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Times New Roman" w:cs="Times New Roman" w:eastAsia="Times New Roman" w:hAnsi="Times New Roman"/>
          <w:b/>
          <w:bCs/>
          <w:color w:val="1F3864"/>
          <w:sz w:val="40"/>
          <w:szCs w:val="40"/>
        </w:rPr>
        <w:t xml:space="preserve">SDGs &amp; SUSTAINABLE DEVELOPMENT</w:t>
      </w:r>
    </w:p>
    <w:p>
      <w:pPr>
        <w:spacing w:after="240"/>
        <w:jc w:val="center"/>
      </w:pPr>
      <w:r>
        <w:rPr>
          <w:rFonts w:ascii="Times New Roman" w:cs="Times New Roman" w:eastAsia="Times New Roman" w:hAnsi="Times New Roman"/>
          <w:b/>
          <w:bCs/>
          <w:color w:val="2E75B6"/>
          <w:sz w:val="30"/>
          <w:szCs w:val="30"/>
        </w:rPr>
        <w:t xml:space="preserve">Module 02 — Sustainable Cities &amp; Communities</w:t>
      </w:r>
    </w:p>
    <w:p>
      <w:pPr>
        <w:spacing w:after="120"/>
        <w:jc w:val="center"/>
      </w:pPr>
      <w:r>
        <w:rPr>
          <w:rFonts w:ascii="Times New Roman" w:cs="Times New Roman" w:eastAsia="Times New Roman" w:hAnsi="Times New Roman"/>
          <w:i/>
          <w:iCs/>
          <w:color w:val="555555"/>
          <w:sz w:val="26"/>
          <w:szCs w:val="26"/>
        </w:rPr>
        <w:t xml:space="preserve">VTU 10-Mark Precise Answers</w:t>
      </w:r>
    </w:p>
    <w:p>
      <w:pPr>
        <w:spacing w:after="1440"/>
        <w:jc w:val="center"/>
      </w:pPr>
      <w:r>
        <w:rPr>
          <w:rFonts w:ascii="Times New Roman" w:cs="Times New Roman" w:eastAsia="Times New Roman" w:hAnsi="Times New Roman"/>
          <w:color w:val="777777"/>
          <w:sz w:val="24"/>
          <w:szCs w:val="24"/>
        </w:rPr>
        <w:t xml:space="preserve">Visvesvaraya Technological University, Belagavi</w:t>
      </w:r>
    </w:p>
    <w:p>
      <w:r>
        <w:br w:type="page"/>
      </w:r>
    </w:p>
    <w:p>
      <w:pPr>
        <w:shd w:fill="1F3864" w:val="clear"/>
        <w:spacing w:before="200" w:after="200"/>
        <w:ind w:left="240" w:right="240"/>
      </w:pPr>
      <w:r>
        <w:rPr>
          <w:rFonts w:ascii="Times New Roman" w:cs="Times New Roman" w:eastAsia="Times New Roman" w:hAnsi="Times New Roman"/>
          <w:b/>
          <w:bCs/>
          <w:color w:val="FFFFFF"/>
          <w:sz w:val="26"/>
          <w:szCs w:val="26"/>
        </w:rPr>
        <w:t xml:space="preserve">Q1. </w:t>
      </w:r>
      <w:r>
        <w:rPr>
          <w:rFonts w:ascii="Times New Roman" w:cs="Times New Roman" w:eastAsia="Times New Roman" w:hAnsi="Times New Roman"/>
          <w:b/>
          <w:bCs/>
          <w:color w:val="FFFFFF"/>
          <w:sz w:val="26"/>
          <w:szCs w:val="26"/>
        </w:rPr>
        <w:t xml:space="preserve">Explain the Patterns of Urbanization Around the World. Discuss the Challenges Faced by Rapidly Urbanizing Cities with Suitable Examples.</w:t>
      </w:r>
    </w:p>
    <w:p>
      <w:pPr>
        <w:spacing w:before="240" w:after="80"/>
      </w:pPr>
      <w:r>
        <w:rPr>
          <w:rFonts w:ascii="Times New Roman" w:cs="Times New Roman" w:eastAsia="Times New Roman" w:hAnsi="Times New Roman"/>
          <w:b/>
          <w:bCs/>
          <w:color w:val="2E75B6"/>
          <w:sz w:val="24"/>
          <w:szCs w:val="24"/>
        </w:rPr>
        <w:t xml:space="preserve">Introduction</w:t>
      </w:r>
    </w:p>
    <w:p>
      <w:pPr>
        <w:spacing w:before="60" w:after="60" w:line="320" w:lineRule="auto"/>
        <w:jc w:val="both"/>
      </w:pPr>
      <w:r>
        <w:rPr>
          <w:rFonts w:ascii="Times New Roman" w:cs="Times New Roman" w:eastAsia="Times New Roman" w:hAnsi="Times New Roman"/>
          <w:sz w:val="22"/>
          <w:szCs w:val="22"/>
        </w:rPr>
        <w:t xml:space="preserve">Urbanization is the process by which an increasing proportion of a country's population comes to live in towns and cities. It results from migration from rural to urban areas, natural population growth, and reclassification of rural areas as urban. Over the past century, global urbanization has accelerated, driven by industrialization, economic opportunities, and improved services. Today, more than 55% of the world's population lives in cities, and this figure is projected to reach 68% by 2050.</w:t>
      </w:r>
    </w:p>
    <w:p>
      <w:pPr>
        <w:spacing w:before="240" w:after="80"/>
      </w:pPr>
      <w:r>
        <w:rPr>
          <w:rFonts w:ascii="Times New Roman" w:cs="Times New Roman" w:eastAsia="Times New Roman" w:hAnsi="Times New Roman"/>
          <w:b/>
          <w:bCs/>
          <w:color w:val="2E75B6"/>
          <w:sz w:val="24"/>
          <w:szCs w:val="24"/>
        </w:rPr>
        <w:t xml:space="preserve">Patterns of Urbanization Around the World</w:t>
      </w:r>
    </w:p>
    <w:p>
      <w:pPr>
        <w:spacing w:before="160" w:after="60"/>
      </w:pPr>
      <w:r>
        <w:rPr>
          <w:rFonts w:ascii="Times New Roman" w:cs="Times New Roman" w:eastAsia="Times New Roman" w:hAnsi="Times New Roman"/>
          <w:b/>
          <w:bCs/>
          <w:color w:val="2E75B6"/>
          <w:sz w:val="23"/>
          <w:szCs w:val="23"/>
        </w:rPr>
        <w:t xml:space="preserve">1. </w:t>
      </w:r>
      <w:r>
        <w:rPr>
          <w:rFonts w:ascii="Times New Roman" w:cs="Times New Roman" w:eastAsia="Times New Roman" w:hAnsi="Times New Roman"/>
          <w:b/>
          <w:bCs/>
          <w:color w:val="2E75B6"/>
          <w:sz w:val="23"/>
          <w:szCs w:val="23"/>
        </w:rPr>
        <w:t xml:space="preserve">Rapid Urbanization (Developing Countries)</w:t>
      </w:r>
    </w:p>
    <w:p>
      <w:pPr>
        <w:spacing w:before="60" w:after="60" w:line="320" w:lineRule="auto"/>
        <w:jc w:val="both"/>
      </w:pPr>
      <w:r>
        <w:rPr>
          <w:rFonts w:ascii="Times New Roman" w:cs="Times New Roman" w:eastAsia="Times New Roman" w:hAnsi="Times New Roman"/>
          <w:sz w:val="22"/>
          <w:szCs w:val="22"/>
        </w:rPr>
        <w:t xml:space="preserve">In developing nations like India, China, Bangladesh, and Nigeria, urbanization is occurring at a very fast pace, often outstripping infrastructure capacity.</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Large-scale rural-to-urban migration due to poverty and lack of opportunities in villages.</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Explosive growth of informal settlements (slums) such as Dharavi in Mumbai.</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Inadequate provision of housing, water, sanitation, and transport.</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Urban planning is reactive rather than proactive.</w:t>
      </w:r>
    </w:p>
    <w:p>
      <w:pPr>
        <w:spacing w:before="40" w:after="60" w:line="300" w:lineRule="auto"/>
        <w:ind w:left="360"/>
      </w:pPr>
      <w:r>
        <w:rPr>
          <w:rFonts w:ascii="Times New Roman" w:cs="Times New Roman" w:eastAsia="Times New Roman" w:hAnsi="Times New Roman"/>
          <w:b/>
          <w:bCs/>
          <w:i/>
          <w:iCs/>
          <w:color w:val="C0392B"/>
          <w:sz w:val="22"/>
          <w:szCs w:val="22"/>
        </w:rPr>
        <w:t xml:space="preserve">Example: </w:t>
      </w:r>
      <w:r>
        <w:rPr>
          <w:rFonts w:ascii="Times New Roman" w:cs="Times New Roman" w:eastAsia="Times New Roman" w:hAnsi="Times New Roman"/>
          <w:i/>
          <w:iCs/>
          <w:sz w:val="22"/>
          <w:szCs w:val="22"/>
        </w:rPr>
        <w:t xml:space="preserve">India's urban population grew from 290 million (2001) to 481 million (2021). Cities like Bengaluru and Hyderabad expanded without adequate master planning.</w:t>
      </w:r>
    </w:p>
    <w:p>
      <w:pPr>
        <w:spacing w:before="160" w:after="60"/>
      </w:pPr>
      <w:r>
        <w:rPr>
          <w:rFonts w:ascii="Times New Roman" w:cs="Times New Roman" w:eastAsia="Times New Roman" w:hAnsi="Times New Roman"/>
          <w:b/>
          <w:bCs/>
          <w:color w:val="2E75B6"/>
          <w:sz w:val="23"/>
          <w:szCs w:val="23"/>
        </w:rPr>
        <w:t xml:space="preserve">2. </w:t>
      </w:r>
      <w:r>
        <w:rPr>
          <w:rFonts w:ascii="Times New Roman" w:cs="Times New Roman" w:eastAsia="Times New Roman" w:hAnsi="Times New Roman"/>
          <w:b/>
          <w:bCs/>
          <w:color w:val="2E75B6"/>
          <w:sz w:val="23"/>
          <w:szCs w:val="23"/>
        </w:rPr>
        <w:t xml:space="preserve">Planned Urbanization (Developed Countries)</w:t>
      </w:r>
    </w:p>
    <w:p>
      <w:pPr>
        <w:spacing w:before="60" w:after="60" w:line="320" w:lineRule="auto"/>
        <w:jc w:val="both"/>
      </w:pPr>
      <w:r>
        <w:rPr>
          <w:rFonts w:ascii="Times New Roman" w:cs="Times New Roman" w:eastAsia="Times New Roman" w:hAnsi="Times New Roman"/>
          <w:sz w:val="22"/>
          <w:szCs w:val="22"/>
        </w:rPr>
        <w:t xml:space="preserve">Developed nations such as Japan, Germany, Sweden, and Singapore approach urbanization in a controlled and systematic manner.</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Proper zoning laws separate residential, commercial, and industrial areas.</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Efficient public transportation systems (metro, buses, trams) reduce private vehicle dependence.</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Advanced waste treatment, storm drainage, and water management systems.</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Urban growth boundaries prevent uncontrolled sprawl.</w:t>
      </w:r>
    </w:p>
    <w:p>
      <w:pPr>
        <w:spacing w:before="40" w:after="60" w:line="300" w:lineRule="auto"/>
        <w:ind w:left="360"/>
      </w:pPr>
      <w:r>
        <w:rPr>
          <w:rFonts w:ascii="Times New Roman" w:cs="Times New Roman" w:eastAsia="Times New Roman" w:hAnsi="Times New Roman"/>
          <w:b/>
          <w:bCs/>
          <w:i/>
          <w:iCs/>
          <w:color w:val="C0392B"/>
          <w:sz w:val="22"/>
          <w:szCs w:val="22"/>
        </w:rPr>
        <w:t xml:space="preserve">Example: </w:t>
      </w:r>
      <w:r>
        <w:rPr>
          <w:rFonts w:ascii="Times New Roman" w:cs="Times New Roman" w:eastAsia="Times New Roman" w:hAnsi="Times New Roman"/>
          <w:i/>
          <w:iCs/>
          <w:sz w:val="22"/>
          <w:szCs w:val="22"/>
        </w:rPr>
        <w:t xml:space="preserve">Singapore has achieved near-100% access to clean water, world-class public transport (MRT), and mandatory green building standards through strict urban planning.</w:t>
      </w:r>
    </w:p>
    <w:p>
      <w:pPr>
        <w:spacing w:before="160" w:after="60"/>
      </w:pPr>
      <w:r>
        <w:rPr>
          <w:rFonts w:ascii="Times New Roman" w:cs="Times New Roman" w:eastAsia="Times New Roman" w:hAnsi="Times New Roman"/>
          <w:b/>
          <w:bCs/>
          <w:color w:val="2E75B6"/>
          <w:sz w:val="23"/>
          <w:szCs w:val="23"/>
        </w:rPr>
        <w:t xml:space="preserve">3. </w:t>
      </w:r>
      <w:r>
        <w:rPr>
          <w:rFonts w:ascii="Times New Roman" w:cs="Times New Roman" w:eastAsia="Times New Roman" w:hAnsi="Times New Roman"/>
          <w:b/>
          <w:bCs/>
          <w:color w:val="2E75B6"/>
          <w:sz w:val="23"/>
          <w:szCs w:val="23"/>
        </w:rPr>
        <w:t xml:space="preserve">Growth of Mega Cities</w:t>
      </w:r>
    </w:p>
    <w:p>
      <w:pPr>
        <w:spacing w:before="60" w:after="60" w:line="320" w:lineRule="auto"/>
        <w:jc w:val="both"/>
      </w:pPr>
      <w:r>
        <w:rPr>
          <w:rFonts w:ascii="Times New Roman" w:cs="Times New Roman" w:eastAsia="Times New Roman" w:hAnsi="Times New Roman"/>
          <w:sz w:val="22"/>
          <w:szCs w:val="22"/>
        </w:rPr>
        <w:t xml:space="preserve">Mega cities are urban agglomerations with populations exceeding 10 million. There are currently 35+ mega cities worldwide.</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Tokyo (37 million), Delhi (32 million), Shanghai (28 million), Mumbai (21 million).</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Act as major economic hubs and centers of political power.</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Face severe challenges: air pollution, traffic congestion, housing shortage, and water stress.</w:t>
      </w:r>
    </w:p>
    <w:p>
      <w:pPr>
        <w:spacing w:before="40" w:after="60" w:line="300" w:lineRule="auto"/>
        <w:ind w:left="360"/>
      </w:pPr>
      <w:r>
        <w:rPr>
          <w:rFonts w:ascii="Times New Roman" w:cs="Times New Roman" w:eastAsia="Times New Roman" w:hAnsi="Times New Roman"/>
          <w:b/>
          <w:bCs/>
          <w:i/>
          <w:iCs/>
          <w:color w:val="C0392B"/>
          <w:sz w:val="22"/>
          <w:szCs w:val="22"/>
        </w:rPr>
        <w:t xml:space="preserve">Example: </w:t>
      </w:r>
      <w:r>
        <w:rPr>
          <w:rFonts w:ascii="Times New Roman" w:cs="Times New Roman" w:eastAsia="Times New Roman" w:hAnsi="Times New Roman"/>
          <w:i/>
          <w:iCs/>
          <w:sz w:val="22"/>
          <w:szCs w:val="22"/>
        </w:rPr>
        <w:t xml:space="preserve">Delhi, one of the fastest-growing mega cities, suffers from extreme air pollution (AQI often exceeding 400 in winter) and severe traffic congestion.</w:t>
      </w:r>
    </w:p>
    <w:p>
      <w:pPr>
        <w:spacing w:before="160" w:after="60"/>
      </w:pPr>
      <w:r>
        <w:rPr>
          <w:rFonts w:ascii="Times New Roman" w:cs="Times New Roman" w:eastAsia="Times New Roman" w:hAnsi="Times New Roman"/>
          <w:b/>
          <w:bCs/>
          <w:color w:val="2E75B6"/>
          <w:sz w:val="23"/>
          <w:szCs w:val="23"/>
        </w:rPr>
        <w:t xml:space="preserve">4. </w:t>
      </w:r>
      <w:r>
        <w:rPr>
          <w:rFonts w:ascii="Times New Roman" w:cs="Times New Roman" w:eastAsia="Times New Roman" w:hAnsi="Times New Roman"/>
          <w:b/>
          <w:bCs/>
          <w:color w:val="2E75B6"/>
          <w:sz w:val="23"/>
          <w:szCs w:val="23"/>
        </w:rPr>
        <w:t xml:space="preserve">Counter-Urbanization and Sub-Urbanization</w:t>
      </w:r>
    </w:p>
    <w:p>
      <w:pPr>
        <w:spacing w:before="60" w:after="60" w:line="320" w:lineRule="auto"/>
        <w:jc w:val="both"/>
      </w:pPr>
      <w:r>
        <w:rPr>
          <w:rFonts w:ascii="Times New Roman" w:cs="Times New Roman" w:eastAsia="Times New Roman" w:hAnsi="Times New Roman"/>
          <w:sz w:val="22"/>
          <w:szCs w:val="22"/>
        </w:rPr>
        <w:t xml:space="preserve">In some developed countries, people are moving away from crowded city centers to suburbs or smaller towns due to high living costs, pollution, and improved remote-work opportunities. This leads to the growth of satellite towns.</w:t>
      </w:r>
    </w:p>
    <w:p>
      <w:pPr>
        <w:spacing w:before="240" w:after="80"/>
      </w:pPr>
      <w:r>
        <w:rPr>
          <w:rFonts w:ascii="Times New Roman" w:cs="Times New Roman" w:eastAsia="Times New Roman" w:hAnsi="Times New Roman"/>
          <w:b/>
          <w:bCs/>
          <w:color w:val="2E75B6"/>
          <w:sz w:val="24"/>
          <w:szCs w:val="24"/>
        </w:rPr>
        <w:t xml:space="preserve">Challenges Faced by Rapidly Urbanizing Cities</w:t>
      </w:r>
    </w:p>
    <w:p>
      <w:pPr>
        <w:spacing w:before="160" w:after="60"/>
      </w:pPr>
      <w:r>
        <w:rPr>
          <w:rFonts w:ascii="Times New Roman" w:cs="Times New Roman" w:eastAsia="Times New Roman" w:hAnsi="Times New Roman"/>
          <w:b/>
          <w:bCs/>
          <w:color w:val="2E75B6"/>
          <w:sz w:val="23"/>
          <w:szCs w:val="23"/>
        </w:rPr>
        <w:t xml:space="preserve">1. </w:t>
      </w:r>
      <w:r>
        <w:rPr>
          <w:rFonts w:ascii="Times New Roman" w:cs="Times New Roman" w:eastAsia="Times New Roman" w:hAnsi="Times New Roman"/>
          <w:b/>
          <w:bCs/>
          <w:color w:val="2E75B6"/>
          <w:sz w:val="23"/>
          <w:szCs w:val="23"/>
        </w:rPr>
        <w:t xml:space="preserve">Housing Shortage and Growth of Slums</w:t>
      </w:r>
    </w:p>
    <w:p>
      <w:pPr>
        <w:spacing w:before="60" w:after="60" w:line="320" w:lineRule="auto"/>
        <w:jc w:val="both"/>
      </w:pPr>
      <w:r>
        <w:rPr>
          <w:rFonts w:ascii="Times New Roman" w:cs="Times New Roman" w:eastAsia="Times New Roman" w:hAnsi="Times New Roman"/>
          <w:sz w:val="22"/>
          <w:szCs w:val="22"/>
        </w:rPr>
        <w:t xml:space="preserve">Rapid migration exceeds housing availability, forcing low-income populations into informal, overcrowded settlements with poor sanitation, unsafe structures, and no legal tenure.</w:t>
      </w:r>
    </w:p>
    <w:p>
      <w:pPr>
        <w:spacing w:before="40" w:after="60" w:line="300" w:lineRule="auto"/>
        <w:ind w:left="360"/>
      </w:pPr>
      <w:r>
        <w:rPr>
          <w:rFonts w:ascii="Times New Roman" w:cs="Times New Roman" w:eastAsia="Times New Roman" w:hAnsi="Times New Roman"/>
          <w:b/>
          <w:bCs/>
          <w:i/>
          <w:iCs/>
          <w:color w:val="C0392B"/>
          <w:sz w:val="22"/>
          <w:szCs w:val="22"/>
        </w:rPr>
        <w:t xml:space="preserve">Example: </w:t>
      </w:r>
      <w:r>
        <w:rPr>
          <w:rFonts w:ascii="Times New Roman" w:cs="Times New Roman" w:eastAsia="Times New Roman" w:hAnsi="Times New Roman"/>
          <w:i/>
          <w:iCs/>
          <w:sz w:val="22"/>
          <w:szCs w:val="22"/>
        </w:rPr>
        <w:t xml:space="preserve">Mumbai has over 6 million slum dwellers. Dharavi slum houses nearly 1 million people in an area of just 2.39 sq. km.</w:t>
      </w:r>
    </w:p>
    <w:p>
      <w:pPr>
        <w:spacing w:before="160" w:after="60"/>
      </w:pPr>
      <w:r>
        <w:rPr>
          <w:rFonts w:ascii="Times New Roman" w:cs="Times New Roman" w:eastAsia="Times New Roman" w:hAnsi="Times New Roman"/>
          <w:b/>
          <w:bCs/>
          <w:color w:val="2E75B6"/>
          <w:sz w:val="23"/>
          <w:szCs w:val="23"/>
        </w:rPr>
        <w:t xml:space="preserve">2. </w:t>
      </w:r>
      <w:r>
        <w:rPr>
          <w:rFonts w:ascii="Times New Roman" w:cs="Times New Roman" w:eastAsia="Times New Roman" w:hAnsi="Times New Roman"/>
          <w:b/>
          <w:bCs/>
          <w:color w:val="2E75B6"/>
          <w:sz w:val="23"/>
          <w:szCs w:val="23"/>
        </w:rPr>
        <w:t xml:space="preserve">Traffic Congestion and Transportation Failure</w:t>
      </w:r>
    </w:p>
    <w:p>
      <w:pPr>
        <w:spacing w:before="60" w:after="60" w:line="320" w:lineRule="auto"/>
        <w:jc w:val="both"/>
      </w:pPr>
      <w:r>
        <w:rPr>
          <w:rFonts w:ascii="Times New Roman" w:cs="Times New Roman" w:eastAsia="Times New Roman" w:hAnsi="Times New Roman"/>
          <w:sz w:val="22"/>
          <w:szCs w:val="22"/>
        </w:rPr>
        <w:t xml:space="preserve">The number of vehicles rises faster than road and transport infrastructure can accommodate, leading to gridlock, fuel wastage, and time loss.</w:t>
      </w:r>
    </w:p>
    <w:p>
      <w:pPr>
        <w:spacing w:before="40" w:after="60" w:line="300" w:lineRule="auto"/>
        <w:ind w:left="360"/>
      </w:pPr>
      <w:r>
        <w:rPr>
          <w:rFonts w:ascii="Times New Roman" w:cs="Times New Roman" w:eastAsia="Times New Roman" w:hAnsi="Times New Roman"/>
          <w:b/>
          <w:bCs/>
          <w:i/>
          <w:iCs/>
          <w:color w:val="C0392B"/>
          <w:sz w:val="22"/>
          <w:szCs w:val="22"/>
        </w:rPr>
        <w:t xml:space="preserve">Example: </w:t>
      </w:r>
      <w:r>
        <w:rPr>
          <w:rFonts w:ascii="Times New Roman" w:cs="Times New Roman" w:eastAsia="Times New Roman" w:hAnsi="Times New Roman"/>
          <w:i/>
          <w:iCs/>
          <w:sz w:val="22"/>
          <w:szCs w:val="22"/>
        </w:rPr>
        <w:t xml:space="preserve">Bengaluru loses approximately $10 billion annually due to traffic congestion, and the average commuter wastes over 243 hours per year in traffic.</w:t>
      </w:r>
    </w:p>
    <w:p>
      <w:pPr>
        <w:spacing w:before="160" w:after="60"/>
      </w:pPr>
      <w:r>
        <w:rPr>
          <w:rFonts w:ascii="Times New Roman" w:cs="Times New Roman" w:eastAsia="Times New Roman" w:hAnsi="Times New Roman"/>
          <w:b/>
          <w:bCs/>
          <w:color w:val="2E75B6"/>
          <w:sz w:val="23"/>
          <w:szCs w:val="23"/>
        </w:rPr>
        <w:t xml:space="preserve">3. </w:t>
      </w:r>
      <w:r>
        <w:rPr>
          <w:rFonts w:ascii="Times New Roman" w:cs="Times New Roman" w:eastAsia="Times New Roman" w:hAnsi="Times New Roman"/>
          <w:b/>
          <w:bCs/>
          <w:color w:val="2E75B6"/>
          <w:sz w:val="23"/>
          <w:szCs w:val="23"/>
        </w:rPr>
        <w:t xml:space="preserve">Environmental Pollution</w:t>
      </w:r>
    </w:p>
    <w:p>
      <w:pPr>
        <w:spacing w:before="60" w:after="60" w:line="320" w:lineRule="auto"/>
        <w:jc w:val="both"/>
      </w:pPr>
      <w:r>
        <w:rPr>
          <w:rFonts w:ascii="Times New Roman" w:cs="Times New Roman" w:eastAsia="Times New Roman" w:hAnsi="Times New Roman"/>
          <w:sz w:val="22"/>
          <w:szCs w:val="22"/>
        </w:rPr>
        <w:t xml:space="preserve">Industries, vehicles, construction, and waste burning generate severe air, water, and soil pollution, threatening public health.</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Air pollution: Vehicle exhaust and industrial emissions.</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Water pollution: Industrial effluents and sewage entering rivers.</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Solid waste: Insufficient garbage management leads to open dumping.</w:t>
      </w:r>
    </w:p>
    <w:p>
      <w:pPr>
        <w:spacing w:before="40" w:after="60" w:line="300" w:lineRule="auto"/>
        <w:ind w:left="360"/>
      </w:pPr>
      <w:r>
        <w:rPr>
          <w:rFonts w:ascii="Times New Roman" w:cs="Times New Roman" w:eastAsia="Times New Roman" w:hAnsi="Times New Roman"/>
          <w:b/>
          <w:bCs/>
          <w:i/>
          <w:iCs/>
          <w:color w:val="C0392B"/>
          <w:sz w:val="22"/>
          <w:szCs w:val="22"/>
        </w:rPr>
        <w:t xml:space="preserve">Example: </w:t>
      </w:r>
      <w:r>
        <w:rPr>
          <w:rFonts w:ascii="Times New Roman" w:cs="Times New Roman" w:eastAsia="Times New Roman" w:hAnsi="Times New Roman"/>
          <w:i/>
          <w:iCs/>
          <w:sz w:val="22"/>
          <w:szCs w:val="22"/>
        </w:rPr>
        <w:t xml:space="preserve">Delhi's air quality often enters the 'severe' or 'hazardous' category during winter, causing respiratory disease epidemics.</w:t>
      </w:r>
    </w:p>
    <w:p>
      <w:pPr>
        <w:spacing w:before="160" w:after="60"/>
      </w:pPr>
      <w:r>
        <w:rPr>
          <w:rFonts w:ascii="Times New Roman" w:cs="Times New Roman" w:eastAsia="Times New Roman" w:hAnsi="Times New Roman"/>
          <w:b/>
          <w:bCs/>
          <w:color w:val="2E75B6"/>
          <w:sz w:val="23"/>
          <w:szCs w:val="23"/>
        </w:rPr>
        <w:t xml:space="preserve">4. </w:t>
      </w:r>
      <w:r>
        <w:rPr>
          <w:rFonts w:ascii="Times New Roman" w:cs="Times New Roman" w:eastAsia="Times New Roman" w:hAnsi="Times New Roman"/>
          <w:b/>
          <w:bCs/>
          <w:color w:val="2E75B6"/>
          <w:sz w:val="23"/>
          <w:szCs w:val="23"/>
        </w:rPr>
        <w:t xml:space="preserve">Water and Resource Scarcity</w:t>
      </w:r>
    </w:p>
    <w:p>
      <w:pPr>
        <w:spacing w:before="60" w:after="60" w:line="320" w:lineRule="auto"/>
        <w:jc w:val="both"/>
      </w:pPr>
      <w:r>
        <w:rPr>
          <w:rFonts w:ascii="Times New Roman" w:cs="Times New Roman" w:eastAsia="Times New Roman" w:hAnsi="Times New Roman"/>
          <w:sz w:val="22"/>
          <w:szCs w:val="22"/>
        </w:rPr>
        <w:t xml:space="preserve">Rapid urban growth increases demand for freshwater, electricity, and food, while depleting groundwater and overburdening supply systems.</w:t>
      </w:r>
    </w:p>
    <w:p>
      <w:pPr>
        <w:spacing w:before="40" w:after="60" w:line="300" w:lineRule="auto"/>
        <w:ind w:left="360"/>
      </w:pPr>
      <w:r>
        <w:rPr>
          <w:rFonts w:ascii="Times New Roman" w:cs="Times New Roman" w:eastAsia="Times New Roman" w:hAnsi="Times New Roman"/>
          <w:b/>
          <w:bCs/>
          <w:i/>
          <w:iCs/>
          <w:color w:val="C0392B"/>
          <w:sz w:val="22"/>
          <w:szCs w:val="22"/>
        </w:rPr>
        <w:t xml:space="preserve">Example: </w:t>
      </w:r>
      <w:r>
        <w:rPr>
          <w:rFonts w:ascii="Times New Roman" w:cs="Times New Roman" w:eastAsia="Times New Roman" w:hAnsi="Times New Roman"/>
          <w:i/>
          <w:iCs/>
          <w:sz w:val="22"/>
          <w:szCs w:val="22"/>
        </w:rPr>
        <w:t xml:space="preserve">Chennai experienced a severe water crisis in 2019 when its four main reservoirs ran dry, forcing residents to depend on water tankers.</w:t>
      </w:r>
    </w:p>
    <w:p>
      <w:pPr>
        <w:spacing w:before="160" w:after="60"/>
      </w:pPr>
      <w:r>
        <w:rPr>
          <w:rFonts w:ascii="Times New Roman" w:cs="Times New Roman" w:eastAsia="Times New Roman" w:hAnsi="Times New Roman"/>
          <w:b/>
          <w:bCs/>
          <w:color w:val="2E75B6"/>
          <w:sz w:val="23"/>
          <w:szCs w:val="23"/>
        </w:rPr>
        <w:t xml:space="preserve">5. </w:t>
      </w:r>
      <w:r>
        <w:rPr>
          <w:rFonts w:ascii="Times New Roman" w:cs="Times New Roman" w:eastAsia="Times New Roman" w:hAnsi="Times New Roman"/>
          <w:b/>
          <w:bCs/>
          <w:color w:val="2E75B6"/>
          <w:sz w:val="23"/>
          <w:szCs w:val="23"/>
        </w:rPr>
        <w:t xml:space="preserve">Infrastructure Pressure</w:t>
      </w:r>
    </w:p>
    <w:p>
      <w:pPr>
        <w:spacing w:before="60" w:after="60" w:line="320" w:lineRule="auto"/>
        <w:jc w:val="both"/>
      </w:pPr>
      <w:r>
        <w:rPr>
          <w:rFonts w:ascii="Times New Roman" w:cs="Times New Roman" w:eastAsia="Times New Roman" w:hAnsi="Times New Roman"/>
          <w:sz w:val="22"/>
          <w:szCs w:val="22"/>
        </w:rPr>
        <w:t xml:space="preserve">Existing roads, hospitals, schools, drainage systems, and power networks become overloaded. Poor drainage causes urban flooding; overcrowded hospitals reduce healthcare quality.</w:t>
      </w:r>
    </w:p>
    <w:p>
      <w:pPr>
        <w:spacing w:before="160" w:after="60"/>
      </w:pPr>
      <w:r>
        <w:rPr>
          <w:rFonts w:ascii="Times New Roman" w:cs="Times New Roman" w:eastAsia="Times New Roman" w:hAnsi="Times New Roman"/>
          <w:b/>
          <w:bCs/>
          <w:color w:val="2E75B6"/>
          <w:sz w:val="23"/>
          <w:szCs w:val="23"/>
        </w:rPr>
        <w:t xml:space="preserve">6. </w:t>
      </w:r>
      <w:r>
        <w:rPr>
          <w:rFonts w:ascii="Times New Roman" w:cs="Times New Roman" w:eastAsia="Times New Roman" w:hAnsi="Times New Roman"/>
          <w:b/>
          <w:bCs/>
          <w:color w:val="2E75B6"/>
          <w:sz w:val="23"/>
          <w:szCs w:val="23"/>
        </w:rPr>
        <w:t xml:space="preserve">Social Inequality and Poverty</w:t>
      </w:r>
    </w:p>
    <w:p>
      <w:pPr>
        <w:spacing w:before="60" w:after="60" w:line="320" w:lineRule="auto"/>
        <w:jc w:val="both"/>
      </w:pPr>
      <w:r>
        <w:rPr>
          <w:rFonts w:ascii="Times New Roman" w:cs="Times New Roman" w:eastAsia="Times New Roman" w:hAnsi="Times New Roman"/>
          <w:sz w:val="22"/>
          <w:szCs w:val="22"/>
        </w:rPr>
        <w:t xml:space="preserve">Rapid urbanization widens income gaps. Low-income migrants lack access to education, healthcare, and legal employment, creating urban poverty traps.</w:t>
      </w:r>
    </w:p>
    <w:p>
      <w:pPr>
        <w:pBdr>
          <w:top w:val="single" w:color="AAAAAA" w:sz="4" w:space="1"/>
        </w:pBdr>
        <w:spacing w:before="120" w:after="60" w:line="300" w:lineRule="auto"/>
        <w:jc w:val="both"/>
      </w:pPr>
      <w:r>
        <w:rPr>
          <w:rFonts w:ascii="Times New Roman" w:cs="Times New Roman" w:eastAsia="Times New Roman" w:hAnsi="Times New Roman"/>
          <w:b/>
          <w:bCs/>
          <w:color w:val="1F3864"/>
          <w:sz w:val="22"/>
          <w:szCs w:val="22"/>
        </w:rPr>
        <w:t xml:space="preserve">Conclusion: </w:t>
      </w:r>
      <w:r>
        <w:rPr>
          <w:rFonts w:ascii="Times New Roman" w:cs="Times New Roman" w:eastAsia="Times New Roman" w:hAnsi="Times New Roman"/>
          <w:sz w:val="22"/>
          <w:szCs w:val="22"/>
        </w:rPr>
        <w:t xml:space="preserve">Urbanization is inevitable, but its pattern determines its impact. Unplanned rapid urbanization creates serious environmental, social, and economic problems. Governments must invest in sustainable urban planning, smart infrastructure, and inclusive policies to manage urban growth effectively and achieve SDG Goal 11 — Sustainable Cities and Communities.</w:t>
      </w:r>
    </w:p>
    <w:p>
      <w:r>
        <w:br w:type="page"/>
      </w:r>
    </w:p>
    <w:p>
      <w:pPr>
        <w:shd w:fill="1F3864" w:val="clear"/>
        <w:spacing w:before="200" w:after="200"/>
        <w:ind w:left="240" w:right="240"/>
      </w:pPr>
      <w:r>
        <w:rPr>
          <w:rFonts w:ascii="Times New Roman" w:cs="Times New Roman" w:eastAsia="Times New Roman" w:hAnsi="Times New Roman"/>
          <w:b/>
          <w:bCs/>
          <w:color w:val="FFFFFF"/>
          <w:sz w:val="26"/>
          <w:szCs w:val="26"/>
        </w:rPr>
        <w:t xml:space="preserve">Q2. </w:t>
      </w:r>
      <w:r>
        <w:rPr>
          <w:rFonts w:ascii="Times New Roman" w:cs="Times New Roman" w:eastAsia="Times New Roman" w:hAnsi="Times New Roman"/>
          <w:b/>
          <w:bCs/>
          <w:color w:val="FFFFFF"/>
          <w:sz w:val="26"/>
          <w:szCs w:val="26"/>
        </w:rPr>
        <w:t xml:space="preserve">Define a Sustainable City. Explain the Environmental, Economic, and Social Features of a Sustainable City with Examples.</w:t>
      </w:r>
    </w:p>
    <w:p>
      <w:pPr>
        <w:spacing w:before="240" w:after="80"/>
      </w:pPr>
      <w:r>
        <w:rPr>
          <w:rFonts w:ascii="Times New Roman" w:cs="Times New Roman" w:eastAsia="Times New Roman" w:hAnsi="Times New Roman"/>
          <w:b/>
          <w:bCs/>
          <w:color w:val="2E75B6"/>
          <w:sz w:val="24"/>
          <w:szCs w:val="24"/>
        </w:rPr>
        <w:t xml:space="preserve">Definition of a Sustainable City</w:t>
      </w:r>
    </w:p>
    <w:p>
      <w:pPr>
        <w:spacing w:before="60" w:after="60" w:line="320" w:lineRule="auto"/>
        <w:jc w:val="both"/>
      </w:pPr>
      <w:r>
        <w:rPr>
          <w:rFonts w:ascii="Times New Roman" w:cs="Times New Roman" w:eastAsia="Times New Roman" w:hAnsi="Times New Roman"/>
          <w:sz w:val="22"/>
          <w:szCs w:val="22"/>
        </w:rPr>
        <w:t xml:space="preserve">A sustainable city (also called an eco-city or green city) is an urban area that is designed and managed to meet the needs of its current population without compromising the ability of future generations to meet their own needs. It is built on the principle of the three pillars of sustainability — environmental protection, economic growth, and social equity — ensuring long-term quality of life for all its residents.</w:t>
      </w:r>
    </w:p>
    <w:p>
      <w:pPr>
        <w:spacing w:before="60" w:after="60" w:line="320" w:lineRule="auto"/>
        <w:jc w:val="both"/>
      </w:pPr>
      <w:r>
        <w:rPr>
          <w:rFonts w:ascii="Times New Roman" w:cs="Times New Roman" w:eastAsia="Times New Roman" w:hAnsi="Times New Roman"/>
          <w:sz w:val="22"/>
          <w:szCs w:val="22"/>
        </w:rPr>
        <w:t xml:space="preserve">The United Nations SDG Goal 11 aims to 'Make cities and human settlements inclusive, safe, resilient, and sustainable.' A sustainable city reduces its ecological footprint while maintaining economic productivity and social well-being.</w:t>
      </w:r>
    </w:p>
    <w:p>
      <w:pPr>
        <w:spacing w:before="240" w:after="80"/>
      </w:pPr>
      <w:r>
        <w:rPr>
          <w:rFonts w:ascii="Times New Roman" w:cs="Times New Roman" w:eastAsia="Times New Roman" w:hAnsi="Times New Roman"/>
          <w:b/>
          <w:bCs/>
          <w:color w:val="2E75B6"/>
          <w:sz w:val="24"/>
          <w:szCs w:val="24"/>
        </w:rPr>
        <w:t xml:space="preserve">Features of a Sustainable City</w:t>
      </w:r>
    </w:p>
    <w:p>
      <w:pPr>
        <w:spacing w:before="240" w:after="80"/>
      </w:pPr>
      <w:r>
        <w:rPr>
          <w:rFonts w:ascii="Times New Roman" w:cs="Times New Roman" w:eastAsia="Times New Roman" w:hAnsi="Times New Roman"/>
          <w:b/>
          <w:bCs/>
          <w:color w:val="2E75B6"/>
          <w:sz w:val="24"/>
          <w:szCs w:val="24"/>
        </w:rPr>
        <w:t xml:space="preserve">1. Environmental Features</w:t>
      </w:r>
    </w:p>
    <w:p>
      <w:pPr>
        <w:spacing w:before="60" w:after="60" w:line="320" w:lineRule="auto"/>
        <w:jc w:val="both"/>
      </w:pPr>
      <w:r>
        <w:rPr>
          <w:rFonts w:ascii="Times New Roman" w:cs="Times New Roman" w:eastAsia="Times New Roman" w:hAnsi="Times New Roman"/>
          <w:sz w:val="22"/>
          <w:szCs w:val="22"/>
        </w:rPr>
        <w:t xml:space="preserve">Environmental sustainability focuses on minimizing ecological damage, conserving natural resources, and reducing pollution and carbon emissions.</w:t>
      </w:r>
    </w:p>
    <w:p>
      <w:pPr>
        <w:spacing w:before="160" w:after="60"/>
      </w:pPr>
      <w:r>
        <w:rPr>
          <w:rFonts w:ascii="Times New Roman" w:cs="Times New Roman" w:eastAsia="Times New Roman" w:hAnsi="Times New Roman"/>
          <w:b/>
          <w:bCs/>
          <w:color w:val="2E75B6"/>
          <w:sz w:val="23"/>
          <w:szCs w:val="23"/>
        </w:rPr>
        <w:t xml:space="preserve">a. </w:t>
      </w:r>
      <w:r>
        <w:rPr>
          <w:rFonts w:ascii="Times New Roman" w:cs="Times New Roman" w:eastAsia="Times New Roman" w:hAnsi="Times New Roman"/>
          <w:b/>
          <w:bCs/>
          <w:color w:val="2E75B6"/>
          <w:sz w:val="23"/>
          <w:szCs w:val="23"/>
        </w:rPr>
        <w:t xml:space="preserve">Use of Renewable Energy</w:t>
      </w:r>
    </w:p>
    <w:p>
      <w:pPr>
        <w:spacing w:before="60" w:after="60" w:line="320" w:lineRule="auto"/>
        <w:jc w:val="both"/>
      </w:pPr>
      <w:r>
        <w:rPr>
          <w:rFonts w:ascii="Times New Roman" w:cs="Times New Roman" w:eastAsia="Times New Roman" w:hAnsi="Times New Roman"/>
          <w:sz w:val="22"/>
          <w:szCs w:val="22"/>
        </w:rPr>
        <w:t xml:space="preserve">Sustainable cities replace fossil fuels with clean energy sources. Solar panels on rooftops, wind farms, and hydroelectric power reduce carbon emissions and dependence on non-renewable sources.</w:t>
      </w:r>
    </w:p>
    <w:p>
      <w:pPr>
        <w:spacing w:before="40" w:after="60" w:line="300" w:lineRule="auto"/>
        <w:ind w:left="360"/>
      </w:pPr>
      <w:r>
        <w:rPr>
          <w:rFonts w:ascii="Times New Roman" w:cs="Times New Roman" w:eastAsia="Times New Roman" w:hAnsi="Times New Roman"/>
          <w:b/>
          <w:bCs/>
          <w:i/>
          <w:iCs/>
          <w:color w:val="C0392B"/>
          <w:sz w:val="22"/>
          <w:szCs w:val="22"/>
        </w:rPr>
        <w:t xml:space="preserve">Example: </w:t>
      </w:r>
      <w:r>
        <w:rPr>
          <w:rFonts w:ascii="Times New Roman" w:cs="Times New Roman" w:eastAsia="Times New Roman" w:hAnsi="Times New Roman"/>
          <w:i/>
          <w:iCs/>
          <w:sz w:val="22"/>
          <w:szCs w:val="22"/>
        </w:rPr>
        <w:t xml:space="preserve">Masdar City (UAE) is powered entirely by solar and renewable energy, making it one of the world's first zero-carbon cities.</w:t>
      </w:r>
    </w:p>
    <w:p>
      <w:pPr>
        <w:spacing w:before="160" w:after="60"/>
      </w:pPr>
      <w:r>
        <w:rPr>
          <w:rFonts w:ascii="Times New Roman" w:cs="Times New Roman" w:eastAsia="Times New Roman" w:hAnsi="Times New Roman"/>
          <w:b/>
          <w:bCs/>
          <w:color w:val="2E75B6"/>
          <w:sz w:val="23"/>
          <w:szCs w:val="23"/>
        </w:rPr>
        <w:t xml:space="preserve">b. </w:t>
      </w:r>
      <w:r>
        <w:rPr>
          <w:rFonts w:ascii="Times New Roman" w:cs="Times New Roman" w:eastAsia="Times New Roman" w:hAnsi="Times New Roman"/>
          <w:b/>
          <w:bCs/>
          <w:color w:val="2E75B6"/>
          <w:sz w:val="23"/>
          <w:szCs w:val="23"/>
        </w:rPr>
        <w:t xml:space="preserve">Efficient Public Transportation</w:t>
      </w:r>
    </w:p>
    <w:p>
      <w:pPr>
        <w:spacing w:before="60" w:after="60" w:line="320" w:lineRule="auto"/>
        <w:jc w:val="both"/>
      </w:pPr>
      <w:r>
        <w:rPr>
          <w:rFonts w:ascii="Times New Roman" w:cs="Times New Roman" w:eastAsia="Times New Roman" w:hAnsi="Times New Roman"/>
          <w:sz w:val="22"/>
          <w:szCs w:val="22"/>
        </w:rPr>
        <w:t xml:space="preserve">Sustainable cities promote metro railways, electric buses, cycling lanes, and pedestrian walkways to reduce vehicular pollution.</w:t>
      </w:r>
    </w:p>
    <w:p>
      <w:pPr>
        <w:spacing w:before="40" w:after="60" w:line="300" w:lineRule="auto"/>
        <w:ind w:left="360"/>
      </w:pPr>
      <w:r>
        <w:rPr>
          <w:rFonts w:ascii="Times New Roman" w:cs="Times New Roman" w:eastAsia="Times New Roman" w:hAnsi="Times New Roman"/>
          <w:b/>
          <w:bCs/>
          <w:i/>
          <w:iCs/>
          <w:color w:val="C0392B"/>
          <w:sz w:val="22"/>
          <w:szCs w:val="22"/>
        </w:rPr>
        <w:t xml:space="preserve">Example: </w:t>
      </w:r>
      <w:r>
        <w:rPr>
          <w:rFonts w:ascii="Times New Roman" w:cs="Times New Roman" w:eastAsia="Times New Roman" w:hAnsi="Times New Roman"/>
          <w:i/>
          <w:iCs/>
          <w:sz w:val="22"/>
          <w:szCs w:val="22"/>
        </w:rPr>
        <w:t xml:space="preserve">Curitiba, Brazil, has a world-famous Bus Rapid Transit (BRT) system that carries over 2 million passengers per day, significantly reducing private car use.</w:t>
      </w:r>
    </w:p>
    <w:p>
      <w:pPr>
        <w:spacing w:before="160" w:after="60"/>
      </w:pPr>
      <w:r>
        <w:rPr>
          <w:rFonts w:ascii="Times New Roman" w:cs="Times New Roman" w:eastAsia="Times New Roman" w:hAnsi="Times New Roman"/>
          <w:b/>
          <w:bCs/>
          <w:color w:val="2E75B6"/>
          <w:sz w:val="23"/>
          <w:szCs w:val="23"/>
        </w:rPr>
        <w:t xml:space="preserve">c. </w:t>
      </w:r>
      <w:r>
        <w:rPr>
          <w:rFonts w:ascii="Times New Roman" w:cs="Times New Roman" w:eastAsia="Times New Roman" w:hAnsi="Times New Roman"/>
          <w:b/>
          <w:bCs/>
          <w:color w:val="2E75B6"/>
          <w:sz w:val="23"/>
          <w:szCs w:val="23"/>
        </w:rPr>
        <w:t xml:space="preserve">Green Buildings and Architecture</w:t>
      </w:r>
    </w:p>
    <w:p>
      <w:pPr>
        <w:spacing w:before="60" w:after="60" w:line="320" w:lineRule="auto"/>
        <w:jc w:val="both"/>
      </w:pPr>
      <w:r>
        <w:rPr>
          <w:rFonts w:ascii="Times New Roman" w:cs="Times New Roman" w:eastAsia="Times New Roman" w:hAnsi="Times New Roman"/>
          <w:sz w:val="22"/>
          <w:szCs w:val="22"/>
        </w:rPr>
        <w:t xml:space="preserve">Energy-efficient buildings with proper insulation, natural lighting, rainwater harvesting, and solar panels reduce energy and water consumption.</w:t>
      </w:r>
    </w:p>
    <w:p>
      <w:pPr>
        <w:spacing w:before="40" w:after="60" w:line="300" w:lineRule="auto"/>
        <w:ind w:left="360"/>
      </w:pPr>
      <w:r>
        <w:rPr>
          <w:rFonts w:ascii="Times New Roman" w:cs="Times New Roman" w:eastAsia="Times New Roman" w:hAnsi="Times New Roman"/>
          <w:b/>
          <w:bCs/>
          <w:i/>
          <w:iCs/>
          <w:color w:val="C0392B"/>
          <w:sz w:val="22"/>
          <w:szCs w:val="22"/>
        </w:rPr>
        <w:t xml:space="preserve">Example: </w:t>
      </w:r>
      <w:r>
        <w:rPr>
          <w:rFonts w:ascii="Times New Roman" w:cs="Times New Roman" w:eastAsia="Times New Roman" w:hAnsi="Times New Roman"/>
          <w:i/>
          <w:iCs/>
          <w:sz w:val="22"/>
          <w:szCs w:val="22"/>
        </w:rPr>
        <w:t xml:space="preserve">Singapore mandates Green Mark certification for buildings, ensuring minimum energy and water efficiency standards.</w:t>
      </w:r>
    </w:p>
    <w:p>
      <w:pPr>
        <w:spacing w:before="160" w:after="60"/>
      </w:pPr>
      <w:r>
        <w:rPr>
          <w:rFonts w:ascii="Times New Roman" w:cs="Times New Roman" w:eastAsia="Times New Roman" w:hAnsi="Times New Roman"/>
          <w:b/>
          <w:bCs/>
          <w:color w:val="2E75B6"/>
          <w:sz w:val="23"/>
          <w:szCs w:val="23"/>
        </w:rPr>
        <w:t xml:space="preserve">d. </w:t>
      </w:r>
      <w:r>
        <w:rPr>
          <w:rFonts w:ascii="Times New Roman" w:cs="Times New Roman" w:eastAsia="Times New Roman" w:hAnsi="Times New Roman"/>
          <w:b/>
          <w:bCs/>
          <w:color w:val="2E75B6"/>
          <w:sz w:val="23"/>
          <w:szCs w:val="23"/>
        </w:rPr>
        <w:t xml:space="preserve">Waste Management and Recycling</w:t>
      </w:r>
    </w:p>
    <w:p>
      <w:pPr>
        <w:spacing w:before="60" w:after="60" w:line="320" w:lineRule="auto"/>
        <w:jc w:val="both"/>
      </w:pPr>
      <w:r>
        <w:rPr>
          <w:rFonts w:ascii="Times New Roman" w:cs="Times New Roman" w:eastAsia="Times New Roman" w:hAnsi="Times New Roman"/>
          <w:sz w:val="22"/>
          <w:szCs w:val="22"/>
        </w:rPr>
        <w:t xml:space="preserve">Systematic waste collection, segregation at source, composting of organic waste, and recycling reduce landfill pressure and pollution.</w:t>
      </w:r>
    </w:p>
    <w:p>
      <w:pPr>
        <w:spacing w:before="40" w:after="60" w:line="300" w:lineRule="auto"/>
        <w:ind w:left="360"/>
      </w:pPr>
      <w:r>
        <w:rPr>
          <w:rFonts w:ascii="Times New Roman" w:cs="Times New Roman" w:eastAsia="Times New Roman" w:hAnsi="Times New Roman"/>
          <w:b/>
          <w:bCs/>
          <w:i/>
          <w:iCs/>
          <w:color w:val="C0392B"/>
          <w:sz w:val="22"/>
          <w:szCs w:val="22"/>
        </w:rPr>
        <w:t xml:space="preserve">Example: </w:t>
      </w:r>
      <w:r>
        <w:rPr>
          <w:rFonts w:ascii="Times New Roman" w:cs="Times New Roman" w:eastAsia="Times New Roman" w:hAnsi="Times New Roman"/>
          <w:i/>
          <w:iCs/>
          <w:sz w:val="22"/>
          <w:szCs w:val="22"/>
        </w:rPr>
        <w:t xml:space="preserve">Indore has consistently ranked as India's cleanest city for multiple years due to its door-to-door waste collection and segregation system.</w:t>
      </w:r>
    </w:p>
    <w:p>
      <w:pPr>
        <w:spacing w:before="160" w:after="60"/>
      </w:pPr>
      <w:r>
        <w:rPr>
          <w:rFonts w:ascii="Times New Roman" w:cs="Times New Roman" w:eastAsia="Times New Roman" w:hAnsi="Times New Roman"/>
          <w:b/>
          <w:bCs/>
          <w:color w:val="2E75B6"/>
          <w:sz w:val="23"/>
          <w:szCs w:val="23"/>
        </w:rPr>
        <w:t xml:space="preserve">e. </w:t>
      </w:r>
      <w:r>
        <w:rPr>
          <w:rFonts w:ascii="Times New Roman" w:cs="Times New Roman" w:eastAsia="Times New Roman" w:hAnsi="Times New Roman"/>
          <w:b/>
          <w:bCs/>
          <w:color w:val="2E75B6"/>
          <w:sz w:val="23"/>
          <w:szCs w:val="23"/>
        </w:rPr>
        <w:t xml:space="preserve">Water Conservation</w:t>
      </w:r>
    </w:p>
    <w:p>
      <w:pPr>
        <w:spacing w:before="60" w:after="60" w:line="320" w:lineRule="auto"/>
        <w:jc w:val="both"/>
      </w:pPr>
      <w:r>
        <w:rPr>
          <w:rFonts w:ascii="Times New Roman" w:cs="Times New Roman" w:eastAsia="Times New Roman" w:hAnsi="Times New Roman"/>
          <w:sz w:val="22"/>
          <w:szCs w:val="22"/>
        </w:rPr>
        <w:t xml:space="preserve">Rainwater harvesting, wastewater treatment and reuse, and smart water meters reduce freshwater wastage.</w:t>
      </w:r>
    </w:p>
    <w:p>
      <w:pPr>
        <w:spacing w:before="40" w:after="60" w:line="300" w:lineRule="auto"/>
        <w:ind w:left="360"/>
      </w:pPr>
      <w:r>
        <w:rPr>
          <w:rFonts w:ascii="Times New Roman" w:cs="Times New Roman" w:eastAsia="Times New Roman" w:hAnsi="Times New Roman"/>
          <w:b/>
          <w:bCs/>
          <w:i/>
          <w:iCs/>
          <w:color w:val="C0392B"/>
          <w:sz w:val="22"/>
          <w:szCs w:val="22"/>
        </w:rPr>
        <w:t xml:space="preserve">Example: </w:t>
      </w:r>
      <w:r>
        <w:rPr>
          <w:rFonts w:ascii="Times New Roman" w:cs="Times New Roman" w:eastAsia="Times New Roman" w:hAnsi="Times New Roman"/>
          <w:i/>
          <w:iCs/>
          <w:sz w:val="22"/>
          <w:szCs w:val="22"/>
        </w:rPr>
        <w:t xml:space="preserve">Israel's cities recycle over 85% of their wastewater for agricultural use, making them global leaders in water management.</w:t>
      </w:r>
    </w:p>
    <w:p>
      <w:pPr>
        <w:spacing w:before="240" w:after="80"/>
      </w:pPr>
      <w:r>
        <w:rPr>
          <w:rFonts w:ascii="Times New Roman" w:cs="Times New Roman" w:eastAsia="Times New Roman" w:hAnsi="Times New Roman"/>
          <w:b/>
          <w:bCs/>
          <w:color w:val="2E75B6"/>
          <w:sz w:val="24"/>
          <w:szCs w:val="24"/>
        </w:rPr>
        <w:t xml:space="preserve">2. Economic Features</w:t>
      </w:r>
    </w:p>
    <w:p>
      <w:pPr>
        <w:spacing w:before="60" w:after="60" w:line="320" w:lineRule="auto"/>
        <w:jc w:val="both"/>
      </w:pPr>
      <w:r>
        <w:rPr>
          <w:rFonts w:ascii="Times New Roman" w:cs="Times New Roman" w:eastAsia="Times New Roman" w:hAnsi="Times New Roman"/>
          <w:sz w:val="22"/>
          <w:szCs w:val="22"/>
        </w:rPr>
        <w:t xml:space="preserve">Economic sustainability ensures continuous growth that is efficient, inclusive, and does not deplete natural capital.</w:t>
      </w:r>
    </w:p>
    <w:p>
      <w:pPr>
        <w:spacing w:before="160" w:after="60"/>
      </w:pPr>
      <w:r>
        <w:rPr>
          <w:rFonts w:ascii="Times New Roman" w:cs="Times New Roman" w:eastAsia="Times New Roman" w:hAnsi="Times New Roman"/>
          <w:b/>
          <w:bCs/>
          <w:color w:val="2E75B6"/>
          <w:sz w:val="23"/>
          <w:szCs w:val="23"/>
        </w:rPr>
        <w:t xml:space="preserve">a. </w:t>
      </w:r>
      <w:r>
        <w:rPr>
          <w:rFonts w:ascii="Times New Roman" w:cs="Times New Roman" w:eastAsia="Times New Roman" w:hAnsi="Times New Roman"/>
          <w:b/>
          <w:bCs/>
          <w:color w:val="2E75B6"/>
          <w:sz w:val="23"/>
          <w:szCs w:val="23"/>
        </w:rPr>
        <w:t xml:space="preserve">Employment Generation and Inclusive Growth</w:t>
      </w:r>
    </w:p>
    <w:p>
      <w:pPr>
        <w:spacing w:before="60" w:after="60" w:line="320" w:lineRule="auto"/>
        <w:jc w:val="both"/>
      </w:pPr>
      <w:r>
        <w:rPr>
          <w:rFonts w:ascii="Times New Roman" w:cs="Times New Roman" w:eastAsia="Times New Roman" w:hAnsi="Times New Roman"/>
          <w:sz w:val="22"/>
          <w:szCs w:val="22"/>
        </w:rPr>
        <w:t xml:space="preserve">Sustainable cities create jobs in green sectors — renewable energy, construction, waste management, public transport — providing livelihoods for diverse income groups.</w:t>
      </w:r>
    </w:p>
    <w:p>
      <w:pPr>
        <w:spacing w:before="160" w:after="60"/>
      </w:pPr>
      <w:r>
        <w:rPr>
          <w:rFonts w:ascii="Times New Roman" w:cs="Times New Roman" w:eastAsia="Times New Roman" w:hAnsi="Times New Roman"/>
          <w:b/>
          <w:bCs/>
          <w:color w:val="2E75B6"/>
          <w:sz w:val="23"/>
          <w:szCs w:val="23"/>
        </w:rPr>
        <w:t xml:space="preserve">b. </w:t>
      </w:r>
      <w:r>
        <w:rPr>
          <w:rFonts w:ascii="Times New Roman" w:cs="Times New Roman" w:eastAsia="Times New Roman" w:hAnsi="Times New Roman"/>
          <w:b/>
          <w:bCs/>
          <w:color w:val="2E75B6"/>
          <w:sz w:val="23"/>
          <w:szCs w:val="23"/>
        </w:rPr>
        <w:t xml:space="preserve">Promotion of Green Industries and Innovation</w:t>
      </w:r>
    </w:p>
    <w:p>
      <w:pPr>
        <w:spacing w:before="60" w:after="60" w:line="320" w:lineRule="auto"/>
        <w:jc w:val="both"/>
      </w:pPr>
      <w:r>
        <w:rPr>
          <w:rFonts w:ascii="Times New Roman" w:cs="Times New Roman" w:eastAsia="Times New Roman" w:hAnsi="Times New Roman"/>
          <w:sz w:val="22"/>
          <w:szCs w:val="22"/>
        </w:rPr>
        <w:t xml:space="preserve">Eco-industrial zones, technology parks, and innovation hubs promote economic activity with lower environmental impact.</w:t>
      </w:r>
    </w:p>
    <w:p>
      <w:pPr>
        <w:spacing w:before="40" w:after="60" w:line="300" w:lineRule="auto"/>
        <w:ind w:left="360"/>
      </w:pPr>
      <w:r>
        <w:rPr>
          <w:rFonts w:ascii="Times New Roman" w:cs="Times New Roman" w:eastAsia="Times New Roman" w:hAnsi="Times New Roman"/>
          <w:b/>
          <w:bCs/>
          <w:i/>
          <w:iCs/>
          <w:color w:val="C0392B"/>
          <w:sz w:val="22"/>
          <w:szCs w:val="22"/>
        </w:rPr>
        <w:t xml:space="preserve">Example: </w:t>
      </w:r>
      <w:r>
        <w:rPr>
          <w:rFonts w:ascii="Times New Roman" w:cs="Times New Roman" w:eastAsia="Times New Roman" w:hAnsi="Times New Roman"/>
          <w:i/>
          <w:iCs/>
          <w:sz w:val="22"/>
          <w:szCs w:val="22"/>
        </w:rPr>
        <w:t xml:space="preserve">Bengaluru's IT corridor generates billions in revenue while promoting energy-efficient data centers and digital services.</w:t>
      </w:r>
    </w:p>
    <w:p>
      <w:pPr>
        <w:spacing w:before="160" w:after="60"/>
      </w:pPr>
      <w:r>
        <w:rPr>
          <w:rFonts w:ascii="Times New Roman" w:cs="Times New Roman" w:eastAsia="Times New Roman" w:hAnsi="Times New Roman"/>
          <w:b/>
          <w:bCs/>
          <w:color w:val="2E75B6"/>
          <w:sz w:val="23"/>
          <w:szCs w:val="23"/>
        </w:rPr>
        <w:t xml:space="preserve">c. </w:t>
      </w:r>
      <w:r>
        <w:rPr>
          <w:rFonts w:ascii="Times New Roman" w:cs="Times New Roman" w:eastAsia="Times New Roman" w:hAnsi="Times New Roman"/>
          <w:b/>
          <w:bCs/>
          <w:color w:val="2E75B6"/>
          <w:sz w:val="23"/>
          <w:szCs w:val="23"/>
        </w:rPr>
        <w:t xml:space="preserve">Efficient Resource Utilization</w:t>
      </w:r>
    </w:p>
    <w:p>
      <w:pPr>
        <w:spacing w:before="60" w:after="60" w:line="320" w:lineRule="auto"/>
        <w:jc w:val="both"/>
      </w:pPr>
      <w:r>
        <w:rPr>
          <w:rFonts w:ascii="Times New Roman" w:cs="Times New Roman" w:eastAsia="Times New Roman" w:hAnsi="Times New Roman"/>
          <w:sz w:val="22"/>
          <w:szCs w:val="22"/>
        </w:rPr>
        <w:t xml:space="preserve">Smart infrastructure reduces operational costs for the city. Energy-efficient street lighting, water-efficient irrigation, and smart grids lower public expenditure.</w:t>
      </w:r>
    </w:p>
    <w:p>
      <w:pPr>
        <w:spacing w:before="40" w:after="60" w:line="300" w:lineRule="auto"/>
        <w:ind w:left="360"/>
      </w:pPr>
      <w:r>
        <w:rPr>
          <w:rFonts w:ascii="Times New Roman" w:cs="Times New Roman" w:eastAsia="Times New Roman" w:hAnsi="Times New Roman"/>
          <w:b/>
          <w:bCs/>
          <w:i/>
          <w:iCs/>
          <w:color w:val="C0392B"/>
          <w:sz w:val="22"/>
          <w:szCs w:val="22"/>
        </w:rPr>
        <w:t xml:space="preserve">Example: </w:t>
      </w:r>
      <w:r>
        <w:rPr>
          <w:rFonts w:ascii="Times New Roman" w:cs="Times New Roman" w:eastAsia="Times New Roman" w:hAnsi="Times New Roman"/>
          <w:i/>
          <w:iCs/>
          <w:sz w:val="22"/>
          <w:szCs w:val="22"/>
        </w:rPr>
        <w:t xml:space="preserve">Barcelona's smart city initiatives have saved over €50 million annually through smart lighting and IoT-based park irrigation.</w:t>
      </w:r>
    </w:p>
    <w:p>
      <w:pPr>
        <w:spacing w:before="160" w:after="60"/>
      </w:pPr>
      <w:r>
        <w:rPr>
          <w:rFonts w:ascii="Times New Roman" w:cs="Times New Roman" w:eastAsia="Times New Roman" w:hAnsi="Times New Roman"/>
          <w:b/>
          <w:bCs/>
          <w:color w:val="2E75B6"/>
          <w:sz w:val="23"/>
          <w:szCs w:val="23"/>
        </w:rPr>
        <w:t xml:space="preserve">d. </w:t>
      </w:r>
      <w:r>
        <w:rPr>
          <w:rFonts w:ascii="Times New Roman" w:cs="Times New Roman" w:eastAsia="Times New Roman" w:hAnsi="Times New Roman"/>
          <w:b/>
          <w:bCs/>
          <w:color w:val="2E75B6"/>
          <w:sz w:val="23"/>
          <w:szCs w:val="23"/>
        </w:rPr>
        <w:t xml:space="preserve">Attraction of Investment</w:t>
      </w:r>
    </w:p>
    <w:p>
      <w:pPr>
        <w:spacing w:before="60" w:after="60" w:line="320" w:lineRule="auto"/>
        <w:jc w:val="both"/>
      </w:pPr>
      <w:r>
        <w:rPr>
          <w:rFonts w:ascii="Times New Roman" w:cs="Times New Roman" w:eastAsia="Times New Roman" w:hAnsi="Times New Roman"/>
          <w:sz w:val="22"/>
          <w:szCs w:val="22"/>
        </w:rPr>
        <w:t xml:space="preserve">Cities with good governance, reliable infrastructure, clean environment, and digital connectivity attract domestic and foreign investment, boosting the local economy.</w:t>
      </w:r>
    </w:p>
    <w:p>
      <w:pPr>
        <w:spacing w:before="240" w:after="80"/>
      </w:pPr>
      <w:r>
        <w:rPr>
          <w:rFonts w:ascii="Times New Roman" w:cs="Times New Roman" w:eastAsia="Times New Roman" w:hAnsi="Times New Roman"/>
          <w:b/>
          <w:bCs/>
          <w:color w:val="2E75B6"/>
          <w:sz w:val="24"/>
          <w:szCs w:val="24"/>
        </w:rPr>
        <w:t xml:space="preserve">3. Social Features</w:t>
      </w:r>
    </w:p>
    <w:p>
      <w:pPr>
        <w:spacing w:before="60" w:after="60" w:line="320" w:lineRule="auto"/>
        <w:jc w:val="both"/>
      </w:pPr>
      <w:r>
        <w:rPr>
          <w:rFonts w:ascii="Times New Roman" w:cs="Times New Roman" w:eastAsia="Times New Roman" w:hAnsi="Times New Roman"/>
          <w:sz w:val="22"/>
          <w:szCs w:val="22"/>
        </w:rPr>
        <w:t xml:space="preserve">Social sustainability ensures that all residents — regardless of income, gender, age, or ability — have access to services and opportunities.</w:t>
      </w:r>
    </w:p>
    <w:p>
      <w:pPr>
        <w:spacing w:before="160" w:after="60"/>
      </w:pPr>
      <w:r>
        <w:rPr>
          <w:rFonts w:ascii="Times New Roman" w:cs="Times New Roman" w:eastAsia="Times New Roman" w:hAnsi="Times New Roman"/>
          <w:b/>
          <w:bCs/>
          <w:color w:val="2E75B6"/>
          <w:sz w:val="23"/>
          <w:szCs w:val="23"/>
        </w:rPr>
        <w:t xml:space="preserve">a. </w:t>
      </w:r>
      <w:r>
        <w:rPr>
          <w:rFonts w:ascii="Times New Roman" w:cs="Times New Roman" w:eastAsia="Times New Roman" w:hAnsi="Times New Roman"/>
          <w:b/>
          <w:bCs/>
          <w:color w:val="2E75B6"/>
          <w:sz w:val="23"/>
          <w:szCs w:val="23"/>
        </w:rPr>
        <w:t xml:space="preserve">Affordable and Adequate Housing</w:t>
      </w:r>
    </w:p>
    <w:p>
      <w:pPr>
        <w:spacing w:before="60" w:after="60" w:line="320" w:lineRule="auto"/>
        <w:jc w:val="both"/>
      </w:pPr>
      <w:r>
        <w:rPr>
          <w:rFonts w:ascii="Times New Roman" w:cs="Times New Roman" w:eastAsia="Times New Roman" w:hAnsi="Times New Roman"/>
          <w:sz w:val="22"/>
          <w:szCs w:val="22"/>
        </w:rPr>
        <w:t xml:space="preserve">Sustainable cities provide housing options for all income groups, preventing the growth of slums and reducing homelessness.</w:t>
      </w:r>
    </w:p>
    <w:p>
      <w:pPr>
        <w:spacing w:before="40" w:after="60" w:line="300" w:lineRule="auto"/>
        <w:ind w:left="360"/>
      </w:pPr>
      <w:r>
        <w:rPr>
          <w:rFonts w:ascii="Times New Roman" w:cs="Times New Roman" w:eastAsia="Times New Roman" w:hAnsi="Times New Roman"/>
          <w:b/>
          <w:bCs/>
          <w:i/>
          <w:iCs/>
          <w:color w:val="C0392B"/>
          <w:sz w:val="22"/>
          <w:szCs w:val="22"/>
        </w:rPr>
        <w:t xml:space="preserve">Example: </w:t>
      </w:r>
      <w:r>
        <w:rPr>
          <w:rFonts w:ascii="Times New Roman" w:cs="Times New Roman" w:eastAsia="Times New Roman" w:hAnsi="Times New Roman"/>
          <w:i/>
          <w:iCs/>
          <w:sz w:val="22"/>
          <w:szCs w:val="22"/>
        </w:rPr>
        <w:t xml:space="preserve">Vienna (Austria) has a social housing program (Gemeindebau) where over 60% of the population lives in subsidized, high-quality public housing.</w:t>
      </w:r>
    </w:p>
    <w:p>
      <w:pPr>
        <w:spacing w:before="160" w:after="60"/>
      </w:pPr>
      <w:r>
        <w:rPr>
          <w:rFonts w:ascii="Times New Roman" w:cs="Times New Roman" w:eastAsia="Times New Roman" w:hAnsi="Times New Roman"/>
          <w:b/>
          <w:bCs/>
          <w:color w:val="2E75B6"/>
          <w:sz w:val="23"/>
          <w:szCs w:val="23"/>
        </w:rPr>
        <w:t xml:space="preserve">b. </w:t>
      </w:r>
      <w:r>
        <w:rPr>
          <w:rFonts w:ascii="Times New Roman" w:cs="Times New Roman" w:eastAsia="Times New Roman" w:hAnsi="Times New Roman"/>
          <w:b/>
          <w:bCs/>
          <w:color w:val="2E75B6"/>
          <w:sz w:val="23"/>
          <w:szCs w:val="23"/>
        </w:rPr>
        <w:t xml:space="preserve">Access to Healthcare and Education</w:t>
      </w:r>
    </w:p>
    <w:p>
      <w:pPr>
        <w:spacing w:before="60" w:after="60" w:line="320" w:lineRule="auto"/>
        <w:jc w:val="both"/>
      </w:pPr>
      <w:r>
        <w:rPr>
          <w:rFonts w:ascii="Times New Roman" w:cs="Times New Roman" w:eastAsia="Times New Roman" w:hAnsi="Times New Roman"/>
          <w:sz w:val="22"/>
          <w:szCs w:val="22"/>
        </w:rPr>
        <w:t xml:space="preserve">Universal access to healthcare centers, schools, and community services improves human development and reduces inequality.</w:t>
      </w:r>
    </w:p>
    <w:p>
      <w:pPr>
        <w:spacing w:before="160" w:after="60"/>
      </w:pPr>
      <w:r>
        <w:rPr>
          <w:rFonts w:ascii="Times New Roman" w:cs="Times New Roman" w:eastAsia="Times New Roman" w:hAnsi="Times New Roman"/>
          <w:b/>
          <w:bCs/>
          <w:color w:val="2E75B6"/>
          <w:sz w:val="23"/>
          <w:szCs w:val="23"/>
        </w:rPr>
        <w:t xml:space="preserve">c. </w:t>
      </w:r>
      <w:r>
        <w:rPr>
          <w:rFonts w:ascii="Times New Roman" w:cs="Times New Roman" w:eastAsia="Times New Roman" w:hAnsi="Times New Roman"/>
          <w:b/>
          <w:bCs/>
          <w:color w:val="2E75B6"/>
          <w:sz w:val="23"/>
          <w:szCs w:val="23"/>
        </w:rPr>
        <w:t xml:space="preserve">Inclusive Infrastructure</w:t>
      </w:r>
    </w:p>
    <w:p>
      <w:pPr>
        <w:spacing w:before="60" w:after="60" w:line="320" w:lineRule="auto"/>
        <w:jc w:val="both"/>
      </w:pPr>
      <w:r>
        <w:rPr>
          <w:rFonts w:ascii="Times New Roman" w:cs="Times New Roman" w:eastAsia="Times New Roman" w:hAnsi="Times New Roman"/>
          <w:sz w:val="22"/>
          <w:szCs w:val="22"/>
        </w:rPr>
        <w:t xml:space="preserve">Ramps, tactile paths, accessible transport for elderly and disabled people ensure that no citizen is left behind.</w:t>
      </w:r>
    </w:p>
    <w:p>
      <w:pPr>
        <w:spacing w:before="160" w:after="60"/>
      </w:pPr>
      <w:r>
        <w:rPr>
          <w:rFonts w:ascii="Times New Roman" w:cs="Times New Roman" w:eastAsia="Times New Roman" w:hAnsi="Times New Roman"/>
          <w:b/>
          <w:bCs/>
          <w:color w:val="2E75B6"/>
          <w:sz w:val="23"/>
          <w:szCs w:val="23"/>
        </w:rPr>
        <w:t xml:space="preserve">d. </w:t>
      </w:r>
      <w:r>
        <w:rPr>
          <w:rFonts w:ascii="Times New Roman" w:cs="Times New Roman" w:eastAsia="Times New Roman" w:hAnsi="Times New Roman"/>
          <w:b/>
          <w:bCs/>
          <w:color w:val="2E75B6"/>
          <w:sz w:val="23"/>
          <w:szCs w:val="23"/>
        </w:rPr>
        <w:t xml:space="preserve">Gender Safety and Security</w:t>
      </w:r>
    </w:p>
    <w:p>
      <w:pPr>
        <w:spacing w:before="60" w:after="60" w:line="320" w:lineRule="auto"/>
        <w:jc w:val="both"/>
      </w:pPr>
      <w:r>
        <w:rPr>
          <w:rFonts w:ascii="Times New Roman" w:cs="Times New Roman" w:eastAsia="Times New Roman" w:hAnsi="Times New Roman"/>
          <w:sz w:val="22"/>
          <w:szCs w:val="22"/>
        </w:rPr>
        <w:t xml:space="preserve">Well-lit streets, CCTV surveillance, women's helplines, and safe public spaces make cities safer for all.</w:t>
      </w:r>
    </w:p>
    <w:p>
      <w:pPr>
        <w:spacing w:before="40" w:after="60" w:line="300" w:lineRule="auto"/>
        <w:ind w:left="360"/>
      </w:pPr>
      <w:r>
        <w:rPr>
          <w:rFonts w:ascii="Times New Roman" w:cs="Times New Roman" w:eastAsia="Times New Roman" w:hAnsi="Times New Roman"/>
          <w:b/>
          <w:bCs/>
          <w:i/>
          <w:iCs/>
          <w:color w:val="C0392B"/>
          <w:sz w:val="22"/>
          <w:szCs w:val="22"/>
        </w:rPr>
        <w:t xml:space="preserve">Example: </w:t>
      </w:r>
      <w:r>
        <w:rPr>
          <w:rFonts w:ascii="Times New Roman" w:cs="Times New Roman" w:eastAsia="Times New Roman" w:hAnsi="Times New Roman"/>
          <w:i/>
          <w:iCs/>
          <w:sz w:val="22"/>
          <w:szCs w:val="22"/>
        </w:rPr>
        <w:t xml:space="preserve">Ahmedabad's women's-only buses and smart street lighting projects have improved women's safety and mobility.</w:t>
      </w:r>
    </w:p>
    <w:p>
      <w:pPr>
        <w:spacing w:before="160" w:after="60"/>
      </w:pPr>
      <w:r>
        <w:rPr>
          <w:rFonts w:ascii="Times New Roman" w:cs="Times New Roman" w:eastAsia="Times New Roman" w:hAnsi="Times New Roman"/>
          <w:b/>
          <w:bCs/>
          <w:color w:val="2E75B6"/>
          <w:sz w:val="23"/>
          <w:szCs w:val="23"/>
        </w:rPr>
        <w:t xml:space="preserve">e. </w:t>
      </w:r>
      <w:r>
        <w:rPr>
          <w:rFonts w:ascii="Times New Roman" w:cs="Times New Roman" w:eastAsia="Times New Roman" w:hAnsi="Times New Roman"/>
          <w:b/>
          <w:bCs/>
          <w:color w:val="2E75B6"/>
          <w:sz w:val="23"/>
          <w:szCs w:val="23"/>
        </w:rPr>
        <w:t xml:space="preserve">Digital Governance and Citizen Participation</w:t>
      </w:r>
    </w:p>
    <w:p>
      <w:pPr>
        <w:spacing w:before="60" w:after="60" w:line="320" w:lineRule="auto"/>
        <w:jc w:val="both"/>
      </w:pPr>
      <w:r>
        <w:rPr>
          <w:rFonts w:ascii="Times New Roman" w:cs="Times New Roman" w:eastAsia="Times New Roman" w:hAnsi="Times New Roman"/>
          <w:sz w:val="22"/>
          <w:szCs w:val="22"/>
        </w:rPr>
        <w:t xml:space="preserve">E-governance portals, online grievance systems, and smart voting platforms increase transparency, reduce corruption, and engage citizens in decision-making.</w:t>
      </w:r>
    </w:p>
    <w:p>
      <w:pPr>
        <w:pBdr>
          <w:top w:val="single" w:color="AAAAAA" w:sz="4" w:space="1"/>
        </w:pBdr>
        <w:spacing w:before="120" w:after="60" w:line="300" w:lineRule="auto"/>
        <w:jc w:val="both"/>
      </w:pPr>
      <w:r>
        <w:rPr>
          <w:rFonts w:ascii="Times New Roman" w:cs="Times New Roman" w:eastAsia="Times New Roman" w:hAnsi="Times New Roman"/>
          <w:b/>
          <w:bCs/>
          <w:color w:val="1F3864"/>
          <w:sz w:val="22"/>
          <w:szCs w:val="22"/>
        </w:rPr>
        <w:t xml:space="preserve">Conclusion: </w:t>
      </w:r>
      <w:r>
        <w:rPr>
          <w:rFonts w:ascii="Times New Roman" w:cs="Times New Roman" w:eastAsia="Times New Roman" w:hAnsi="Times New Roman"/>
          <w:sz w:val="22"/>
          <w:szCs w:val="22"/>
        </w:rPr>
        <w:t xml:space="preserve">A sustainable city is not merely an environmental concept — it is a comprehensive model of urban development that integrates green infrastructure, economic efficiency, and social justice. Cities like Singapore, Curitiba, and Copenhagen demonstrate that sustainability and prosperity can coexist. India's Smart Cities Mission is a step toward this vision, aiming to improve infrastructure and quality of life in 100 Indian cities.</w:t>
      </w:r>
    </w:p>
    <w:p>
      <w:r>
        <w:br w:type="page"/>
      </w:r>
    </w:p>
    <w:p>
      <w:pPr>
        <w:shd w:fill="1F3864" w:val="clear"/>
        <w:spacing w:before="200" w:after="200"/>
        <w:ind w:left="240" w:right="240"/>
      </w:pPr>
      <w:r>
        <w:rPr>
          <w:rFonts w:ascii="Times New Roman" w:cs="Times New Roman" w:eastAsia="Times New Roman" w:hAnsi="Times New Roman"/>
          <w:b/>
          <w:bCs/>
          <w:color w:val="FFFFFF"/>
          <w:sz w:val="26"/>
          <w:szCs w:val="26"/>
        </w:rPr>
        <w:t xml:space="preserve">Q3. </w:t>
      </w:r>
      <w:r>
        <w:rPr>
          <w:rFonts w:ascii="Times New Roman" w:cs="Times New Roman" w:eastAsia="Times New Roman" w:hAnsi="Times New Roman"/>
          <w:b/>
          <w:bCs/>
          <w:color w:val="FFFFFF"/>
          <w:sz w:val="26"/>
          <w:szCs w:val="26"/>
        </w:rPr>
        <w:t xml:space="preserve">Analyze the Differences Between Rapid Urbanization and Planned Urbanization. How Do These Patterns Affect Sustainability?</w:t>
      </w:r>
    </w:p>
    <w:p>
      <w:pPr>
        <w:spacing w:before="240" w:after="80"/>
      </w:pPr>
      <w:r>
        <w:rPr>
          <w:rFonts w:ascii="Times New Roman" w:cs="Times New Roman" w:eastAsia="Times New Roman" w:hAnsi="Times New Roman"/>
          <w:b/>
          <w:bCs/>
          <w:color w:val="2E75B6"/>
          <w:sz w:val="24"/>
          <w:szCs w:val="24"/>
        </w:rPr>
        <w:t xml:space="preserve">Introduction</w:t>
      </w:r>
    </w:p>
    <w:p>
      <w:pPr>
        <w:spacing w:before="60" w:after="60" w:line="320" w:lineRule="auto"/>
        <w:jc w:val="both"/>
      </w:pPr>
      <w:r>
        <w:rPr>
          <w:rFonts w:ascii="Times New Roman" w:cs="Times New Roman" w:eastAsia="Times New Roman" w:hAnsi="Times New Roman"/>
          <w:sz w:val="22"/>
          <w:szCs w:val="22"/>
        </w:rPr>
        <w:t xml:space="preserve">Urbanization — the movement of population from rural to urban areas — is one of the defining trends of the 21st century. However, the manner in which urbanization occurs varies significantly. It can be rapid and uncontrolled, driven purely by economic forces, or it can be planned and systematic, guided by long-term vision and policy. These two patterns have drastically different outcomes for environmental, economic, and social sustainability.</w:t>
      </w:r>
    </w:p>
    <w:p>
      <w:pPr>
        <w:spacing w:before="240" w:after="80"/>
      </w:pPr>
      <w:r>
        <w:rPr>
          <w:rFonts w:ascii="Times New Roman" w:cs="Times New Roman" w:eastAsia="Times New Roman" w:hAnsi="Times New Roman"/>
          <w:b/>
          <w:bCs/>
          <w:color w:val="2E75B6"/>
          <w:sz w:val="24"/>
          <w:szCs w:val="24"/>
        </w:rPr>
        <w:t xml:space="preserve">Differences Between Rapid Urbanization and Planned Urbanization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Parameter</w:t>
            </w:r>
          </w:p>
        </w:tc>
        <w:tc>
          <w:tcPr>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Rapid Urbanization</w:t>
            </w:r>
          </w:p>
        </w:tc>
        <w:tc>
          <w:tcPr>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Planned Urbanization</w:t>
            </w:r>
          </w:p>
        </w:tc>
      </w:tr>
      <w:tr>
        <w:tc>
          <w:tcPr>
            <w:tcBorders>
              <w:top w:val="single" w:color="AAAAAA" w:sz="2"/>
              <w:left w:val="single" w:color="AAAAAA" w:sz="2"/>
              <w:bottom w:val="single" w:color="AAAAAA" w:sz="2"/>
              <w:right w:val="single" w:color="AAAAAA" w:sz="2"/>
            </w:tcBorders>
            <w:shd w:fill="DCE6F1" w:val="clear"/>
            <w:tcMar>
              <w:top w:type="dxa" w:w="60"/>
              <w:left w:type="dxa" w:w="120"/>
              <w:bottom w:type="dxa" w:w="60"/>
              <w:right w:type="dxa" w:w="120"/>
            </w:tcMar>
          </w:tcPr>
          <w:p>
            <w:r>
              <w:rPr>
                <w:rFonts w:ascii="Times New Roman" w:cs="Times New Roman" w:eastAsia="Times New Roman" w:hAnsi="Times New Roman"/>
                <w:b/>
                <w:bCs/>
                <w:sz w:val="20"/>
                <w:szCs w:val="20"/>
              </w:rPr>
              <w:t xml:space="preserve">Speed of Growth</w:t>
            </w:r>
          </w:p>
        </w:tc>
        <w:tc>
          <w:tcPr>
            <w:tcBorders>
              <w:top w:val="single" w:color="AAAAAA" w:sz="2"/>
              <w:left w:val="single" w:color="AAAAAA" w:sz="2"/>
              <w:bottom w:val="single" w:color="AAAAAA" w:sz="2"/>
              <w:right w:val="single" w:color="AAAAAA" w:sz="2"/>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Very fast, often uncontrolled</w:t>
            </w:r>
          </w:p>
        </w:tc>
        <w:tc>
          <w:tcPr>
            <w:tcBorders>
              <w:top w:val="single" w:color="AAAAAA" w:sz="2"/>
              <w:left w:val="single" w:color="AAAAAA" w:sz="2"/>
              <w:bottom w:val="single" w:color="AAAAAA" w:sz="2"/>
              <w:right w:val="single" w:color="AAAAAA" w:sz="2"/>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Gradual and regulated</w:t>
            </w:r>
          </w:p>
        </w:tc>
      </w:tr>
      <w:tr>
        <w:tc>
          <w:tcPr>
            <w:tcBorders>
              <w:top w:val="single" w:color="AAAAAA" w:sz="2"/>
              <w:left w:val="single" w:color="AAAAAA" w:sz="2"/>
              <w:bottom w:val="single" w:color="AAAAAA" w:sz="2"/>
              <w:right w:val="single" w:color="AAAAAA" w:sz="2"/>
            </w:tcBorders>
            <w:shd w:fill="DCE6F1" w:val="clear"/>
            <w:tcMar>
              <w:top w:type="dxa" w:w="60"/>
              <w:left w:type="dxa" w:w="120"/>
              <w:bottom w:type="dxa" w:w="60"/>
              <w:right w:type="dxa" w:w="120"/>
            </w:tcMar>
          </w:tcPr>
          <w:p>
            <w:r>
              <w:rPr>
                <w:rFonts w:ascii="Times New Roman" w:cs="Times New Roman" w:eastAsia="Times New Roman" w:hAnsi="Times New Roman"/>
                <w:b/>
                <w:bCs/>
                <w:sz w:val="20"/>
                <w:szCs w:val="20"/>
              </w:rPr>
              <w:t xml:space="preserve">Infrastructure</w:t>
            </w:r>
          </w:p>
        </w:tc>
        <w:tc>
          <w:tcPr>
            <w:tcBorders>
              <w:top w:val="single" w:color="AAAAAA" w:sz="2"/>
              <w:left w:val="single" w:color="AAAAAA" w:sz="2"/>
              <w:bottom w:val="single" w:color="AAAAAA" w:sz="2"/>
              <w:right w:val="single" w:color="AAAAAA" w:sz="2"/>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Inadequate; lags behind population</w:t>
            </w:r>
          </w:p>
        </w:tc>
        <w:tc>
          <w:tcPr>
            <w:tcBorders>
              <w:top w:val="single" w:color="AAAAAA" w:sz="2"/>
              <w:left w:val="single" w:color="AAAAAA" w:sz="2"/>
              <w:bottom w:val="single" w:color="AAAAAA" w:sz="2"/>
              <w:right w:val="single" w:color="AAAAAA" w:sz="2"/>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Developed ahead of or with population growth</w:t>
            </w:r>
          </w:p>
        </w:tc>
      </w:tr>
      <w:tr>
        <w:tc>
          <w:tcPr>
            <w:tcBorders>
              <w:top w:val="single" w:color="AAAAAA" w:sz="2"/>
              <w:left w:val="single" w:color="AAAAAA" w:sz="2"/>
              <w:bottom w:val="single" w:color="AAAAAA" w:sz="2"/>
              <w:right w:val="single" w:color="AAAAAA" w:sz="2"/>
            </w:tcBorders>
            <w:shd w:fill="DCE6F1" w:val="clear"/>
            <w:tcMar>
              <w:top w:type="dxa" w:w="60"/>
              <w:left w:type="dxa" w:w="120"/>
              <w:bottom w:type="dxa" w:w="60"/>
              <w:right w:type="dxa" w:w="120"/>
            </w:tcMar>
          </w:tcPr>
          <w:p>
            <w:r>
              <w:rPr>
                <w:rFonts w:ascii="Times New Roman" w:cs="Times New Roman" w:eastAsia="Times New Roman" w:hAnsi="Times New Roman"/>
                <w:b/>
                <w:bCs/>
                <w:sz w:val="20"/>
                <w:szCs w:val="20"/>
              </w:rPr>
              <w:t xml:space="preserve">Housing</w:t>
            </w:r>
          </w:p>
        </w:tc>
        <w:tc>
          <w:tcPr>
            <w:tcBorders>
              <w:top w:val="single" w:color="AAAAAA" w:sz="2"/>
              <w:left w:val="single" w:color="AAAAAA" w:sz="2"/>
              <w:bottom w:val="single" w:color="AAAAAA" w:sz="2"/>
              <w:right w:val="single" w:color="AAAAAA" w:sz="2"/>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Slums and informal settlements</w:t>
            </w:r>
          </w:p>
        </w:tc>
        <w:tc>
          <w:tcPr>
            <w:tcBorders>
              <w:top w:val="single" w:color="AAAAAA" w:sz="2"/>
              <w:left w:val="single" w:color="AAAAAA" w:sz="2"/>
              <w:bottom w:val="single" w:color="AAAAAA" w:sz="2"/>
              <w:right w:val="single" w:color="AAAAAA" w:sz="2"/>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Affordable planned housing</w:t>
            </w:r>
          </w:p>
        </w:tc>
      </w:tr>
      <w:tr>
        <w:tc>
          <w:tcPr>
            <w:tcBorders>
              <w:top w:val="single" w:color="AAAAAA" w:sz="2"/>
              <w:left w:val="single" w:color="AAAAAA" w:sz="2"/>
              <w:bottom w:val="single" w:color="AAAAAA" w:sz="2"/>
              <w:right w:val="single" w:color="AAAAAA" w:sz="2"/>
            </w:tcBorders>
            <w:shd w:fill="DCE6F1" w:val="clear"/>
            <w:tcMar>
              <w:top w:type="dxa" w:w="60"/>
              <w:left w:type="dxa" w:w="120"/>
              <w:bottom w:type="dxa" w:w="60"/>
              <w:right w:type="dxa" w:w="120"/>
            </w:tcMar>
          </w:tcPr>
          <w:p>
            <w:r>
              <w:rPr>
                <w:rFonts w:ascii="Times New Roman" w:cs="Times New Roman" w:eastAsia="Times New Roman" w:hAnsi="Times New Roman"/>
                <w:b/>
                <w:bCs/>
                <w:sz w:val="20"/>
                <w:szCs w:val="20"/>
              </w:rPr>
              <w:t xml:space="preserve">Transport</w:t>
            </w:r>
          </w:p>
        </w:tc>
        <w:tc>
          <w:tcPr>
            <w:tcBorders>
              <w:top w:val="single" w:color="AAAAAA" w:sz="2"/>
              <w:left w:val="single" w:color="AAAAAA" w:sz="2"/>
              <w:bottom w:val="single" w:color="AAAAAA" w:sz="2"/>
              <w:right w:val="single" w:color="AAAAAA" w:sz="2"/>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Overcrowded roads, poor public transit</w:t>
            </w:r>
          </w:p>
        </w:tc>
        <w:tc>
          <w:tcPr>
            <w:tcBorders>
              <w:top w:val="single" w:color="AAAAAA" w:sz="2"/>
              <w:left w:val="single" w:color="AAAAAA" w:sz="2"/>
              <w:bottom w:val="single" w:color="AAAAAA" w:sz="2"/>
              <w:right w:val="single" w:color="AAAAAA" w:sz="2"/>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Efficient metro, BRT, cycling lanes</w:t>
            </w:r>
          </w:p>
        </w:tc>
      </w:tr>
      <w:tr>
        <w:tc>
          <w:tcPr>
            <w:tcBorders>
              <w:top w:val="single" w:color="AAAAAA" w:sz="2"/>
              <w:left w:val="single" w:color="AAAAAA" w:sz="2"/>
              <w:bottom w:val="single" w:color="AAAAAA" w:sz="2"/>
              <w:right w:val="single" w:color="AAAAAA" w:sz="2"/>
            </w:tcBorders>
            <w:shd w:fill="DCE6F1" w:val="clear"/>
            <w:tcMar>
              <w:top w:type="dxa" w:w="60"/>
              <w:left w:type="dxa" w:w="120"/>
              <w:bottom w:type="dxa" w:w="60"/>
              <w:right w:type="dxa" w:w="120"/>
            </w:tcMar>
          </w:tcPr>
          <w:p>
            <w:r>
              <w:rPr>
                <w:rFonts w:ascii="Times New Roman" w:cs="Times New Roman" w:eastAsia="Times New Roman" w:hAnsi="Times New Roman"/>
                <w:b/>
                <w:bCs/>
                <w:sz w:val="20"/>
                <w:szCs w:val="20"/>
              </w:rPr>
              <w:t xml:space="preserve">Environment</w:t>
            </w:r>
          </w:p>
        </w:tc>
        <w:tc>
          <w:tcPr>
            <w:tcBorders>
              <w:top w:val="single" w:color="AAAAAA" w:sz="2"/>
              <w:left w:val="single" w:color="AAAAAA" w:sz="2"/>
              <w:bottom w:val="single" w:color="AAAAAA" w:sz="2"/>
              <w:right w:val="single" w:color="AAAAAA" w:sz="2"/>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High pollution, loss of green areas</w:t>
            </w:r>
          </w:p>
        </w:tc>
        <w:tc>
          <w:tcPr>
            <w:tcBorders>
              <w:top w:val="single" w:color="AAAAAA" w:sz="2"/>
              <w:left w:val="single" w:color="AAAAAA" w:sz="2"/>
              <w:bottom w:val="single" w:color="AAAAAA" w:sz="2"/>
              <w:right w:val="single" w:color="AAAAAA" w:sz="2"/>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Green belts, parks, low emissions</w:t>
            </w:r>
          </w:p>
        </w:tc>
      </w:tr>
      <w:tr>
        <w:tc>
          <w:tcPr>
            <w:tcBorders>
              <w:top w:val="single" w:color="AAAAAA" w:sz="2"/>
              <w:left w:val="single" w:color="AAAAAA" w:sz="2"/>
              <w:bottom w:val="single" w:color="AAAAAA" w:sz="2"/>
              <w:right w:val="single" w:color="AAAAAA" w:sz="2"/>
            </w:tcBorders>
            <w:shd w:fill="DCE6F1" w:val="clear"/>
            <w:tcMar>
              <w:top w:type="dxa" w:w="60"/>
              <w:left w:type="dxa" w:w="120"/>
              <w:bottom w:type="dxa" w:w="60"/>
              <w:right w:type="dxa" w:w="120"/>
            </w:tcMar>
          </w:tcPr>
          <w:p>
            <w:r>
              <w:rPr>
                <w:rFonts w:ascii="Times New Roman" w:cs="Times New Roman" w:eastAsia="Times New Roman" w:hAnsi="Times New Roman"/>
                <w:b/>
                <w:bCs/>
                <w:sz w:val="20"/>
                <w:szCs w:val="20"/>
              </w:rPr>
              <w:t xml:space="preserve">Waste Management</w:t>
            </w:r>
          </w:p>
        </w:tc>
        <w:tc>
          <w:tcPr>
            <w:tcBorders>
              <w:top w:val="single" w:color="AAAAAA" w:sz="2"/>
              <w:left w:val="single" w:color="AAAAAA" w:sz="2"/>
              <w:bottom w:val="single" w:color="AAAAAA" w:sz="2"/>
              <w:right w:val="single" w:color="AAAAAA" w:sz="2"/>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Open dumping, poor segregation</w:t>
            </w:r>
          </w:p>
        </w:tc>
        <w:tc>
          <w:tcPr>
            <w:tcBorders>
              <w:top w:val="single" w:color="AAAAAA" w:sz="2"/>
              <w:left w:val="single" w:color="AAAAAA" w:sz="2"/>
              <w:bottom w:val="single" w:color="AAAAAA" w:sz="2"/>
              <w:right w:val="single" w:color="AAAAAA" w:sz="2"/>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Systematic recycling and treatment</w:t>
            </w:r>
          </w:p>
        </w:tc>
      </w:tr>
      <w:tr>
        <w:tc>
          <w:tcPr>
            <w:tcBorders>
              <w:top w:val="single" w:color="AAAAAA" w:sz="2"/>
              <w:left w:val="single" w:color="AAAAAA" w:sz="2"/>
              <w:bottom w:val="single" w:color="AAAAAA" w:sz="2"/>
              <w:right w:val="single" w:color="AAAAAA" w:sz="2"/>
            </w:tcBorders>
            <w:shd w:fill="DCE6F1" w:val="clear"/>
            <w:tcMar>
              <w:top w:type="dxa" w:w="60"/>
              <w:left w:type="dxa" w:w="120"/>
              <w:bottom w:type="dxa" w:w="60"/>
              <w:right w:type="dxa" w:w="120"/>
            </w:tcMar>
          </w:tcPr>
          <w:p>
            <w:r>
              <w:rPr>
                <w:rFonts w:ascii="Times New Roman" w:cs="Times New Roman" w:eastAsia="Times New Roman" w:hAnsi="Times New Roman"/>
                <w:b/>
                <w:bCs/>
                <w:sz w:val="20"/>
                <w:szCs w:val="20"/>
              </w:rPr>
              <w:t xml:space="preserve">Social Services</w:t>
            </w:r>
          </w:p>
        </w:tc>
        <w:tc>
          <w:tcPr>
            <w:tcBorders>
              <w:top w:val="single" w:color="AAAAAA" w:sz="2"/>
              <w:left w:val="single" w:color="AAAAAA" w:sz="2"/>
              <w:bottom w:val="single" w:color="AAAAAA" w:sz="2"/>
              <w:right w:val="single" w:color="AAAAAA" w:sz="2"/>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Overloaded hospitals and schools</w:t>
            </w:r>
          </w:p>
        </w:tc>
        <w:tc>
          <w:tcPr>
            <w:tcBorders>
              <w:top w:val="single" w:color="AAAAAA" w:sz="2"/>
              <w:left w:val="single" w:color="AAAAAA" w:sz="2"/>
              <w:bottom w:val="single" w:color="AAAAAA" w:sz="2"/>
              <w:right w:val="single" w:color="AAAAAA" w:sz="2"/>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Adequate and accessible services</w:t>
            </w:r>
          </w:p>
        </w:tc>
      </w:tr>
      <w:tr>
        <w:tc>
          <w:tcPr>
            <w:tcBorders>
              <w:top w:val="single" w:color="AAAAAA" w:sz="2"/>
              <w:left w:val="single" w:color="AAAAAA" w:sz="2"/>
              <w:bottom w:val="single" w:color="AAAAAA" w:sz="2"/>
              <w:right w:val="single" w:color="AAAAAA" w:sz="2"/>
            </w:tcBorders>
            <w:shd w:fill="DCE6F1" w:val="clear"/>
            <w:tcMar>
              <w:top w:type="dxa" w:w="60"/>
              <w:left w:type="dxa" w:w="120"/>
              <w:bottom w:type="dxa" w:w="60"/>
              <w:right w:type="dxa" w:w="120"/>
            </w:tcMar>
          </w:tcPr>
          <w:p>
            <w:r>
              <w:rPr>
                <w:rFonts w:ascii="Times New Roman" w:cs="Times New Roman" w:eastAsia="Times New Roman" w:hAnsi="Times New Roman"/>
                <w:b/>
                <w:bCs/>
                <w:sz w:val="20"/>
                <w:szCs w:val="20"/>
              </w:rPr>
              <w:t xml:space="preserve">Economic Outcome</w:t>
            </w:r>
          </w:p>
        </w:tc>
        <w:tc>
          <w:tcPr>
            <w:tcBorders>
              <w:top w:val="single" w:color="AAAAAA" w:sz="2"/>
              <w:left w:val="single" w:color="AAAAAA" w:sz="2"/>
              <w:bottom w:val="single" w:color="AAAAAA" w:sz="2"/>
              <w:right w:val="single" w:color="AAAAAA" w:sz="2"/>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Informal economy, inequality</w:t>
            </w:r>
          </w:p>
        </w:tc>
        <w:tc>
          <w:tcPr>
            <w:tcBorders>
              <w:top w:val="single" w:color="AAAAAA" w:sz="2"/>
              <w:left w:val="single" w:color="AAAAAA" w:sz="2"/>
              <w:bottom w:val="single" w:color="AAAAAA" w:sz="2"/>
              <w:right w:val="single" w:color="AAAAAA" w:sz="2"/>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Formal economy, investment attraction</w:t>
            </w:r>
          </w:p>
        </w:tc>
      </w:tr>
      <w:tr>
        <w:tc>
          <w:tcPr>
            <w:tcBorders>
              <w:top w:val="single" w:color="AAAAAA" w:sz="2"/>
              <w:left w:val="single" w:color="AAAAAA" w:sz="2"/>
              <w:bottom w:val="single" w:color="AAAAAA" w:sz="2"/>
              <w:right w:val="single" w:color="AAAAAA" w:sz="2"/>
            </w:tcBorders>
            <w:shd w:fill="DCE6F1" w:val="clear"/>
            <w:tcMar>
              <w:top w:type="dxa" w:w="60"/>
              <w:left w:type="dxa" w:w="120"/>
              <w:bottom w:type="dxa" w:w="60"/>
              <w:right w:type="dxa" w:w="120"/>
            </w:tcMar>
          </w:tcPr>
          <w:p>
            <w:r>
              <w:rPr>
                <w:rFonts w:ascii="Times New Roman" w:cs="Times New Roman" w:eastAsia="Times New Roman" w:hAnsi="Times New Roman"/>
                <w:b/>
                <w:bCs/>
                <w:sz w:val="20"/>
                <w:szCs w:val="20"/>
              </w:rPr>
              <w:t xml:space="preserve">Examples</w:t>
            </w:r>
          </w:p>
        </w:tc>
        <w:tc>
          <w:tcPr>
            <w:tcBorders>
              <w:top w:val="single" w:color="AAAAAA" w:sz="2"/>
              <w:left w:val="single" w:color="AAAAAA" w:sz="2"/>
              <w:bottom w:val="single" w:color="AAAAAA" w:sz="2"/>
              <w:right w:val="single" w:color="AAAAAA" w:sz="2"/>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Lagos, Mumbai, Dhaka</w:t>
            </w:r>
          </w:p>
        </w:tc>
        <w:tc>
          <w:tcPr>
            <w:tcBorders>
              <w:top w:val="single" w:color="AAAAAA" w:sz="2"/>
              <w:left w:val="single" w:color="AAAAAA" w:sz="2"/>
              <w:bottom w:val="single" w:color="AAAAAA" w:sz="2"/>
              <w:right w:val="single" w:color="AAAAAA" w:sz="2"/>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Singapore, Tokyo, Chandigarh</w:t>
            </w:r>
          </w:p>
        </w:tc>
      </w:tr>
    </w:tbl>
    <w:p>
      <w:pPr>
        <w:spacing w:after="120"/>
      </w:pPr>
    </w:p>
    <w:p>
      <w:pPr>
        <w:spacing w:before="240" w:after="80"/>
      </w:pPr>
      <w:r>
        <w:rPr>
          <w:rFonts w:ascii="Times New Roman" w:cs="Times New Roman" w:eastAsia="Times New Roman" w:hAnsi="Times New Roman"/>
          <w:b/>
          <w:bCs/>
          <w:color w:val="2E75B6"/>
          <w:sz w:val="24"/>
          <w:szCs w:val="24"/>
        </w:rPr>
        <w:t xml:space="preserve">Detailed Analysis</w:t>
      </w:r>
    </w:p>
    <w:p>
      <w:pPr>
        <w:spacing w:before="160" w:after="60"/>
      </w:pPr>
      <w:r>
        <w:rPr>
          <w:rFonts w:ascii="Times New Roman" w:cs="Times New Roman" w:eastAsia="Times New Roman" w:hAnsi="Times New Roman"/>
          <w:b/>
          <w:bCs/>
          <w:color w:val="2E75B6"/>
          <w:sz w:val="23"/>
          <w:szCs w:val="23"/>
        </w:rPr>
        <w:t xml:space="preserve">1. </w:t>
      </w:r>
      <w:r>
        <w:rPr>
          <w:rFonts w:ascii="Times New Roman" w:cs="Times New Roman" w:eastAsia="Times New Roman" w:hAnsi="Times New Roman"/>
          <w:b/>
          <w:bCs/>
          <w:color w:val="2E75B6"/>
          <w:sz w:val="23"/>
          <w:szCs w:val="23"/>
        </w:rPr>
        <w:t xml:space="preserve">Speed and Nature of Growth</w:t>
      </w:r>
    </w:p>
    <w:p>
      <w:pPr>
        <w:spacing w:before="60" w:after="60" w:line="300" w:lineRule="auto"/>
        <w:jc w:val="both"/>
      </w:pPr>
      <w:r>
        <w:rPr>
          <w:rFonts w:ascii="Times New Roman" w:cs="Times New Roman" w:eastAsia="Times New Roman" w:hAnsi="Times New Roman"/>
          <w:b/>
          <w:bCs/>
          <w:sz w:val="22"/>
          <w:szCs w:val="22"/>
        </w:rPr>
        <w:t xml:space="preserve">Rapid Urbanization: </w:t>
      </w:r>
      <w:r>
        <w:rPr>
          <w:rFonts w:ascii="Times New Roman" w:cs="Times New Roman" w:eastAsia="Times New Roman" w:hAnsi="Times New Roman"/>
          <w:sz w:val="22"/>
          <w:szCs w:val="22"/>
        </w:rPr>
        <w:t xml:space="preserve">Occurs suddenly due to mass migration, industrial growth, or economic booms. Infrastructure, housing, and services cannot keep pace with population increase. Leads to urban sprawl and chaotic city layouts.</w:t>
      </w:r>
    </w:p>
    <w:p>
      <w:pPr>
        <w:spacing w:before="60" w:after="60" w:line="300" w:lineRule="auto"/>
        <w:jc w:val="both"/>
      </w:pPr>
      <w:r>
        <w:rPr>
          <w:rFonts w:ascii="Times New Roman" w:cs="Times New Roman" w:eastAsia="Times New Roman" w:hAnsi="Times New Roman"/>
          <w:b/>
          <w:bCs/>
          <w:sz w:val="22"/>
          <w:szCs w:val="22"/>
        </w:rPr>
        <w:t xml:space="preserve">Planned Urbanization: </w:t>
      </w:r>
      <w:r>
        <w:rPr>
          <w:rFonts w:ascii="Times New Roman" w:cs="Times New Roman" w:eastAsia="Times New Roman" w:hAnsi="Times New Roman"/>
          <w:sz w:val="22"/>
          <w:szCs w:val="22"/>
        </w:rPr>
        <w:t xml:space="preserve">Occurs based on long-term master plans with defined zones, development corridors, and population targets. Infrastructure is built proactively.</w:t>
      </w:r>
    </w:p>
    <w:p>
      <w:pPr>
        <w:spacing w:before="40" w:after="60" w:line="300" w:lineRule="auto"/>
        <w:ind w:left="360"/>
      </w:pPr>
      <w:r>
        <w:rPr>
          <w:rFonts w:ascii="Times New Roman" w:cs="Times New Roman" w:eastAsia="Times New Roman" w:hAnsi="Times New Roman"/>
          <w:b/>
          <w:bCs/>
          <w:i/>
          <w:iCs/>
          <w:color w:val="C0392B"/>
          <w:sz w:val="22"/>
          <w:szCs w:val="22"/>
        </w:rPr>
        <w:t xml:space="preserve">Example: </w:t>
      </w:r>
      <w:r>
        <w:rPr>
          <w:rFonts w:ascii="Times New Roman" w:cs="Times New Roman" w:eastAsia="Times New Roman" w:hAnsi="Times New Roman"/>
          <w:i/>
          <w:iCs/>
          <w:sz w:val="22"/>
          <w:szCs w:val="22"/>
        </w:rPr>
        <w:t xml:space="preserve">Chandigarh (India) was designed by Le Corbusier as a planned city with clear sector-based zoning — it remains one of India's cleanest and most liveable cities.</w:t>
      </w:r>
    </w:p>
    <w:p>
      <w:pPr>
        <w:spacing w:before="160" w:after="60"/>
      </w:pPr>
      <w:r>
        <w:rPr>
          <w:rFonts w:ascii="Times New Roman" w:cs="Times New Roman" w:eastAsia="Times New Roman" w:hAnsi="Times New Roman"/>
          <w:b/>
          <w:bCs/>
          <w:color w:val="2E75B6"/>
          <w:sz w:val="23"/>
          <w:szCs w:val="23"/>
        </w:rPr>
        <w:t xml:space="preserve">2. </w:t>
      </w:r>
      <w:r>
        <w:rPr>
          <w:rFonts w:ascii="Times New Roman" w:cs="Times New Roman" w:eastAsia="Times New Roman" w:hAnsi="Times New Roman"/>
          <w:b/>
          <w:bCs/>
          <w:color w:val="2E75B6"/>
          <w:sz w:val="23"/>
          <w:szCs w:val="23"/>
        </w:rPr>
        <w:t xml:space="preserve">Infrastructure and Housing</w:t>
      </w:r>
    </w:p>
    <w:p>
      <w:pPr>
        <w:spacing w:before="60" w:after="60" w:line="300" w:lineRule="auto"/>
        <w:jc w:val="both"/>
      </w:pPr>
      <w:r>
        <w:rPr>
          <w:rFonts w:ascii="Times New Roman" w:cs="Times New Roman" w:eastAsia="Times New Roman" w:hAnsi="Times New Roman"/>
          <w:b/>
          <w:bCs/>
          <w:sz w:val="22"/>
          <w:szCs w:val="22"/>
        </w:rPr>
        <w:t xml:space="preserve">Rapid Urbanization: </w:t>
      </w:r>
      <w:r>
        <w:rPr>
          <w:rFonts w:ascii="Times New Roman" w:cs="Times New Roman" w:eastAsia="Times New Roman" w:hAnsi="Times New Roman"/>
          <w:sz w:val="22"/>
          <w:szCs w:val="22"/>
        </w:rPr>
        <w:t xml:space="preserve">Inadequate housing leads to slum formation. Roads become congested; drainage fails during rains, causing urban floods. Schools and hospitals become overcrowded.</w:t>
      </w:r>
    </w:p>
    <w:p>
      <w:pPr>
        <w:spacing w:before="60" w:after="60" w:line="300" w:lineRule="auto"/>
        <w:jc w:val="both"/>
      </w:pPr>
      <w:r>
        <w:rPr>
          <w:rFonts w:ascii="Times New Roman" w:cs="Times New Roman" w:eastAsia="Times New Roman" w:hAnsi="Times New Roman"/>
          <w:b/>
          <w:bCs/>
          <w:sz w:val="22"/>
          <w:szCs w:val="22"/>
        </w:rPr>
        <w:t xml:space="preserve">Planned Urbanization: </w:t>
      </w:r>
      <w:r>
        <w:rPr>
          <w:rFonts w:ascii="Times New Roman" w:cs="Times New Roman" w:eastAsia="Times New Roman" w:hAnsi="Times New Roman"/>
          <w:sz w:val="22"/>
          <w:szCs w:val="22"/>
        </w:rPr>
        <w:t xml:space="preserve">Zoning laws ensure balanced development of residential, commercial, industrial, and recreational areas. Public housing schemes prevent slum formation.</w:t>
      </w:r>
    </w:p>
    <w:p>
      <w:pPr>
        <w:spacing w:before="40" w:after="60" w:line="300" w:lineRule="auto"/>
        <w:ind w:left="360"/>
      </w:pPr>
      <w:r>
        <w:rPr>
          <w:rFonts w:ascii="Times New Roman" w:cs="Times New Roman" w:eastAsia="Times New Roman" w:hAnsi="Times New Roman"/>
          <w:b/>
          <w:bCs/>
          <w:i/>
          <w:iCs/>
          <w:color w:val="C0392B"/>
          <w:sz w:val="22"/>
          <w:szCs w:val="22"/>
        </w:rPr>
        <w:t xml:space="preserve">Example: </w:t>
      </w:r>
      <w:r>
        <w:rPr>
          <w:rFonts w:ascii="Times New Roman" w:cs="Times New Roman" w:eastAsia="Times New Roman" w:hAnsi="Times New Roman"/>
          <w:i/>
          <w:iCs/>
          <w:sz w:val="22"/>
          <w:szCs w:val="22"/>
        </w:rPr>
        <w:t xml:space="preserve">Singapore's Housing Development Board (HDB) ensures over 80% of citizens live in quality, affordable public housing — a direct result of planned urbanization.</w:t>
      </w:r>
    </w:p>
    <w:p>
      <w:pPr>
        <w:spacing w:before="160" w:after="60"/>
      </w:pPr>
      <w:r>
        <w:rPr>
          <w:rFonts w:ascii="Times New Roman" w:cs="Times New Roman" w:eastAsia="Times New Roman" w:hAnsi="Times New Roman"/>
          <w:b/>
          <w:bCs/>
          <w:color w:val="2E75B6"/>
          <w:sz w:val="23"/>
          <w:szCs w:val="23"/>
        </w:rPr>
        <w:t xml:space="preserve">3. </w:t>
      </w:r>
      <w:r>
        <w:rPr>
          <w:rFonts w:ascii="Times New Roman" w:cs="Times New Roman" w:eastAsia="Times New Roman" w:hAnsi="Times New Roman"/>
          <w:b/>
          <w:bCs/>
          <w:color w:val="2E75B6"/>
          <w:sz w:val="23"/>
          <w:szCs w:val="23"/>
        </w:rPr>
        <w:t xml:space="preserve">Environmental Impact</w:t>
      </w:r>
    </w:p>
    <w:p>
      <w:pPr>
        <w:spacing w:before="60" w:after="60" w:line="300" w:lineRule="auto"/>
        <w:jc w:val="both"/>
      </w:pPr>
      <w:r>
        <w:rPr>
          <w:rFonts w:ascii="Times New Roman" w:cs="Times New Roman" w:eastAsia="Times New Roman" w:hAnsi="Times New Roman"/>
          <w:b/>
          <w:bCs/>
          <w:sz w:val="22"/>
          <w:szCs w:val="22"/>
        </w:rPr>
        <w:t xml:space="preserve">Rapid Urbanization: </w:t>
      </w:r>
      <w:r>
        <w:rPr>
          <w:rFonts w:ascii="Times New Roman" w:cs="Times New Roman" w:eastAsia="Times New Roman" w:hAnsi="Times New Roman"/>
          <w:sz w:val="22"/>
          <w:szCs w:val="22"/>
        </w:rPr>
        <w:t xml:space="preserve">Encroachment on forests, wetlands, and agricultural land. Overexploitation of groundwater. Massive increase in solid waste, industrial effluents, and vehicle emissions. Urban heat island effect worsens.</w:t>
      </w:r>
    </w:p>
    <w:p>
      <w:pPr>
        <w:spacing w:before="60" w:after="60" w:line="300" w:lineRule="auto"/>
        <w:jc w:val="both"/>
      </w:pPr>
      <w:r>
        <w:rPr>
          <w:rFonts w:ascii="Times New Roman" w:cs="Times New Roman" w:eastAsia="Times New Roman" w:hAnsi="Times New Roman"/>
          <w:b/>
          <w:bCs/>
          <w:sz w:val="22"/>
          <w:szCs w:val="22"/>
        </w:rPr>
        <w:t xml:space="preserve">Planned Urbanization: </w:t>
      </w:r>
      <w:r>
        <w:rPr>
          <w:rFonts w:ascii="Times New Roman" w:cs="Times New Roman" w:eastAsia="Times New Roman" w:hAnsi="Times New Roman"/>
          <w:sz w:val="22"/>
          <w:szCs w:val="22"/>
        </w:rPr>
        <w:t xml:space="preserve">Green belts and urban forests are protected. Sustainable water systems are in place. Renewable energy usage reduces carbon footprints. Proper drainage prevents flooding.</w:t>
      </w:r>
    </w:p>
    <w:p>
      <w:pPr>
        <w:spacing w:before="40" w:after="60" w:line="300" w:lineRule="auto"/>
        <w:ind w:left="360"/>
      </w:pPr>
      <w:r>
        <w:rPr>
          <w:rFonts w:ascii="Times New Roman" w:cs="Times New Roman" w:eastAsia="Times New Roman" w:hAnsi="Times New Roman"/>
          <w:b/>
          <w:bCs/>
          <w:i/>
          <w:iCs/>
          <w:color w:val="C0392B"/>
          <w:sz w:val="22"/>
          <w:szCs w:val="22"/>
        </w:rPr>
        <w:t xml:space="preserve">Example: </w:t>
      </w:r>
      <w:r>
        <w:rPr>
          <w:rFonts w:ascii="Times New Roman" w:cs="Times New Roman" w:eastAsia="Times New Roman" w:hAnsi="Times New Roman"/>
          <w:i/>
          <w:iCs/>
          <w:sz w:val="22"/>
          <w:szCs w:val="22"/>
        </w:rPr>
        <w:t xml:space="preserve">Amsterdam's extensive cycle path network (over 800 km) and canals system reflect planned environmental urban design that has kept the city sustainable for centuries.</w:t>
      </w:r>
    </w:p>
    <w:p>
      <w:pPr>
        <w:spacing w:before="160" w:after="60"/>
      </w:pPr>
      <w:r>
        <w:rPr>
          <w:rFonts w:ascii="Times New Roman" w:cs="Times New Roman" w:eastAsia="Times New Roman" w:hAnsi="Times New Roman"/>
          <w:b/>
          <w:bCs/>
          <w:color w:val="2E75B6"/>
          <w:sz w:val="23"/>
          <w:szCs w:val="23"/>
        </w:rPr>
        <w:t xml:space="preserve">4. </w:t>
      </w:r>
      <w:r>
        <w:rPr>
          <w:rFonts w:ascii="Times New Roman" w:cs="Times New Roman" w:eastAsia="Times New Roman" w:hAnsi="Times New Roman"/>
          <w:b/>
          <w:bCs/>
          <w:color w:val="2E75B6"/>
          <w:sz w:val="23"/>
          <w:szCs w:val="23"/>
        </w:rPr>
        <w:t xml:space="preserve">Social Conditions and Equity</w:t>
      </w:r>
    </w:p>
    <w:p>
      <w:pPr>
        <w:spacing w:before="60" w:after="60" w:line="300" w:lineRule="auto"/>
        <w:jc w:val="both"/>
      </w:pPr>
      <w:r>
        <w:rPr>
          <w:rFonts w:ascii="Times New Roman" w:cs="Times New Roman" w:eastAsia="Times New Roman" w:hAnsi="Times New Roman"/>
          <w:b/>
          <w:bCs/>
          <w:sz w:val="22"/>
          <w:szCs w:val="22"/>
        </w:rPr>
        <w:t xml:space="preserve">Rapid Urbanization: </w:t>
      </w:r>
      <w:r>
        <w:rPr>
          <w:rFonts w:ascii="Times New Roman" w:cs="Times New Roman" w:eastAsia="Times New Roman" w:hAnsi="Times New Roman"/>
          <w:sz w:val="22"/>
          <w:szCs w:val="22"/>
        </w:rPr>
        <w:t xml:space="preserve">Widening inequality between rich and poor. Migrants face discrimination, lack of legal identity, and limited access to public services. Crime and social unrest increase in slum areas.</w:t>
      </w:r>
    </w:p>
    <w:p>
      <w:pPr>
        <w:spacing w:before="60" w:after="60" w:line="300" w:lineRule="auto"/>
        <w:jc w:val="both"/>
      </w:pPr>
      <w:r>
        <w:rPr>
          <w:rFonts w:ascii="Times New Roman" w:cs="Times New Roman" w:eastAsia="Times New Roman" w:hAnsi="Times New Roman"/>
          <w:b/>
          <w:bCs/>
          <w:sz w:val="22"/>
          <w:szCs w:val="22"/>
        </w:rPr>
        <w:t xml:space="preserve">Planned Urbanization: </w:t>
      </w:r>
      <w:r>
        <w:rPr>
          <w:rFonts w:ascii="Times New Roman" w:cs="Times New Roman" w:eastAsia="Times New Roman" w:hAnsi="Times New Roman"/>
          <w:sz w:val="22"/>
          <w:szCs w:val="22"/>
        </w:rPr>
        <w:t xml:space="preserve">Inclusive planning ensures affordable housing, equitable access to education, healthcare, and legal identity for all residents.</w:t>
      </w:r>
    </w:p>
    <w:p>
      <w:pPr>
        <w:spacing w:before="240" w:after="80"/>
      </w:pPr>
      <w:r>
        <w:rPr>
          <w:rFonts w:ascii="Times New Roman" w:cs="Times New Roman" w:eastAsia="Times New Roman" w:hAnsi="Times New Roman"/>
          <w:b/>
          <w:bCs/>
          <w:color w:val="2E75B6"/>
          <w:sz w:val="24"/>
          <w:szCs w:val="24"/>
        </w:rPr>
        <w:t xml:space="preserve">How These Patterns Affect Sustainability</w:t>
      </w:r>
    </w:p>
    <w:p>
      <w:pPr>
        <w:spacing w:before="160" w:after="60"/>
      </w:pPr>
      <w:r>
        <w:rPr>
          <w:rFonts w:ascii="Times New Roman" w:cs="Times New Roman" w:eastAsia="Times New Roman" w:hAnsi="Times New Roman"/>
          <w:b/>
          <w:bCs/>
          <w:color w:val="2E75B6"/>
          <w:sz w:val="23"/>
          <w:szCs w:val="23"/>
        </w:rPr>
        <w:t xml:space="preserve">1. </w:t>
      </w:r>
      <w:r>
        <w:rPr>
          <w:rFonts w:ascii="Times New Roman" w:cs="Times New Roman" w:eastAsia="Times New Roman" w:hAnsi="Times New Roman"/>
          <w:b/>
          <w:bCs/>
          <w:color w:val="2E75B6"/>
          <w:sz w:val="23"/>
          <w:szCs w:val="23"/>
        </w:rPr>
        <w:t xml:space="preserve">Environmental Sustainability</w:t>
      </w:r>
    </w:p>
    <w:p>
      <w:pPr>
        <w:spacing w:before="60" w:after="60" w:line="320" w:lineRule="auto"/>
        <w:jc w:val="both"/>
      </w:pPr>
      <w:r>
        <w:rPr>
          <w:rFonts w:ascii="Times New Roman" w:cs="Times New Roman" w:eastAsia="Times New Roman" w:hAnsi="Times New Roman"/>
          <w:sz w:val="22"/>
          <w:szCs w:val="22"/>
        </w:rPr>
        <w:t xml:space="preserve">Rapid urbanization leads to deforestation, loss of biodiversity, water scarcity, and severe pollution. It makes cities highly vulnerable to climate change and natural disasters. Planned urbanization, by contrast, integrates green infrastructure, renewable energy, and conservation policies, making cities resilient and eco-friendly.</w:t>
      </w:r>
    </w:p>
    <w:p>
      <w:pPr>
        <w:spacing w:before="160" w:after="60"/>
      </w:pPr>
      <w:r>
        <w:rPr>
          <w:rFonts w:ascii="Times New Roman" w:cs="Times New Roman" w:eastAsia="Times New Roman" w:hAnsi="Times New Roman"/>
          <w:b/>
          <w:bCs/>
          <w:color w:val="2E75B6"/>
          <w:sz w:val="23"/>
          <w:szCs w:val="23"/>
        </w:rPr>
        <w:t xml:space="preserve">2. </w:t>
      </w:r>
      <w:r>
        <w:rPr>
          <w:rFonts w:ascii="Times New Roman" w:cs="Times New Roman" w:eastAsia="Times New Roman" w:hAnsi="Times New Roman"/>
          <w:b/>
          <w:bCs/>
          <w:color w:val="2E75B6"/>
          <w:sz w:val="23"/>
          <w:szCs w:val="23"/>
        </w:rPr>
        <w:t xml:space="preserve">Economic Sustainability</w:t>
      </w:r>
    </w:p>
    <w:p>
      <w:pPr>
        <w:spacing w:before="60" w:after="60" w:line="320" w:lineRule="auto"/>
        <w:jc w:val="both"/>
      </w:pPr>
      <w:r>
        <w:rPr>
          <w:rFonts w:ascii="Times New Roman" w:cs="Times New Roman" w:eastAsia="Times New Roman" w:hAnsi="Times New Roman"/>
          <w:sz w:val="22"/>
          <w:szCs w:val="22"/>
        </w:rPr>
        <w:t xml:space="preserve">Rapid urbanization creates a dual economy — a small formal sector alongside a large informal economy with poor wages, no social security, and high inequality. Planned cities attract investment, generate quality employment, and build long-term economic stability through efficient resource use.</w:t>
      </w:r>
    </w:p>
    <w:p>
      <w:pPr>
        <w:spacing w:before="160" w:after="60"/>
      </w:pPr>
      <w:r>
        <w:rPr>
          <w:rFonts w:ascii="Times New Roman" w:cs="Times New Roman" w:eastAsia="Times New Roman" w:hAnsi="Times New Roman"/>
          <w:b/>
          <w:bCs/>
          <w:color w:val="2E75B6"/>
          <w:sz w:val="23"/>
          <w:szCs w:val="23"/>
        </w:rPr>
        <w:t xml:space="preserve">3. </w:t>
      </w:r>
      <w:r>
        <w:rPr>
          <w:rFonts w:ascii="Times New Roman" w:cs="Times New Roman" w:eastAsia="Times New Roman" w:hAnsi="Times New Roman"/>
          <w:b/>
          <w:bCs/>
          <w:color w:val="2E75B6"/>
          <w:sz w:val="23"/>
          <w:szCs w:val="23"/>
        </w:rPr>
        <w:t xml:space="preserve">Social Sustainability</w:t>
      </w:r>
    </w:p>
    <w:p>
      <w:pPr>
        <w:spacing w:before="60" w:after="60" w:line="320" w:lineRule="auto"/>
        <w:jc w:val="both"/>
      </w:pPr>
      <w:r>
        <w:rPr>
          <w:rFonts w:ascii="Times New Roman" w:cs="Times New Roman" w:eastAsia="Times New Roman" w:hAnsi="Times New Roman"/>
          <w:sz w:val="22"/>
          <w:szCs w:val="22"/>
        </w:rPr>
        <w:t xml:space="preserve">Rapid urbanization entrenches urban poverty, increases crime, overburdens public services, and widens the digital and wealth divide. Planned urbanization promotes social cohesion, equal opportunity, quality public services, and safe living environments for all.</w:t>
      </w:r>
    </w:p>
    <w:p>
      <w:pPr>
        <w:pBdr>
          <w:top w:val="single" w:color="AAAAAA" w:sz="4" w:space="1"/>
        </w:pBdr>
        <w:spacing w:before="120" w:after="60" w:line="300" w:lineRule="auto"/>
        <w:jc w:val="both"/>
      </w:pPr>
      <w:r>
        <w:rPr>
          <w:rFonts w:ascii="Times New Roman" w:cs="Times New Roman" w:eastAsia="Times New Roman" w:hAnsi="Times New Roman"/>
          <w:b/>
          <w:bCs/>
          <w:color w:val="1F3864"/>
          <w:sz w:val="22"/>
          <w:szCs w:val="22"/>
        </w:rPr>
        <w:t xml:space="preserve">Conclusion: </w:t>
      </w:r>
      <w:r>
        <w:rPr>
          <w:rFonts w:ascii="Times New Roman" w:cs="Times New Roman" w:eastAsia="Times New Roman" w:hAnsi="Times New Roman"/>
          <w:sz w:val="22"/>
          <w:szCs w:val="22"/>
        </w:rPr>
        <w:t xml:space="preserve">Rapid urbanization may boost short-term economic activity, but it compromises long-term sustainability. Planned urbanization, supported by strong governance, adequate funding, and citizen participation, is essential to achieve SDG Goal 11. India must strengthen its urban planning frameworks — particularly through AMRUT and Smart Cities Mission — to ensure that rapid growth translates into sustainable development.</w:t>
      </w:r>
    </w:p>
    <w:p>
      <w:r>
        <w:br w:type="page"/>
      </w:r>
    </w:p>
    <w:p>
      <w:pPr>
        <w:shd w:fill="1F3864" w:val="clear"/>
        <w:spacing w:before="200" w:after="200"/>
        <w:ind w:left="240" w:right="240"/>
      </w:pPr>
      <w:r>
        <w:rPr>
          <w:rFonts w:ascii="Times New Roman" w:cs="Times New Roman" w:eastAsia="Times New Roman" w:hAnsi="Times New Roman"/>
          <w:b/>
          <w:bCs/>
          <w:color w:val="FFFFFF"/>
          <w:sz w:val="26"/>
          <w:szCs w:val="26"/>
        </w:rPr>
        <w:t xml:space="preserve">Q4. </w:t>
      </w:r>
      <w:r>
        <w:rPr>
          <w:rFonts w:ascii="Times New Roman" w:cs="Times New Roman" w:eastAsia="Times New Roman" w:hAnsi="Times New Roman"/>
          <w:b/>
          <w:bCs/>
          <w:color w:val="FFFFFF"/>
          <w:sz w:val="26"/>
          <w:szCs w:val="26"/>
        </w:rPr>
        <w:t xml:space="preserve">Explain the Concept of Smart Infrastructure. Discuss Its Role in Achieving Sustainable Cities with Suitable Examples.</w:t>
      </w:r>
    </w:p>
    <w:p>
      <w:pPr>
        <w:spacing w:before="240" w:after="80"/>
      </w:pPr>
      <w:r>
        <w:rPr>
          <w:rFonts w:ascii="Times New Roman" w:cs="Times New Roman" w:eastAsia="Times New Roman" w:hAnsi="Times New Roman"/>
          <w:b/>
          <w:bCs/>
          <w:color w:val="2E75B6"/>
          <w:sz w:val="24"/>
          <w:szCs w:val="24"/>
        </w:rPr>
        <w:t xml:space="preserve">Introduction</w:t>
      </w:r>
    </w:p>
    <w:p>
      <w:pPr>
        <w:spacing w:before="60" w:after="60" w:line="320" w:lineRule="auto"/>
        <w:jc w:val="both"/>
      </w:pPr>
      <w:r>
        <w:rPr>
          <w:rFonts w:ascii="Times New Roman" w:cs="Times New Roman" w:eastAsia="Times New Roman" w:hAnsi="Times New Roman"/>
          <w:sz w:val="22"/>
          <w:szCs w:val="22"/>
        </w:rPr>
        <w:t xml:space="preserve">Traditional infrastructure — roads, bridges, water supply systems, power grids, and waste management — operates with limited monitoring capacity and relies heavily on human intervention. Smart infrastructure is the next evolution, where these physical systems are embedded with advanced technologies such as sensors, IoT (Internet of Things), Artificial Intelligence (AI), cloud computing, and data analytics to make them self-monitoring, responsive, and efficient.</w:t>
      </w:r>
    </w:p>
    <w:p>
      <w:pPr>
        <w:spacing w:before="60" w:after="60" w:line="320" w:lineRule="auto"/>
        <w:jc w:val="both"/>
      </w:pPr>
      <w:r>
        <w:rPr>
          <w:rFonts w:ascii="Times New Roman" w:cs="Times New Roman" w:eastAsia="Times New Roman" w:hAnsi="Times New Roman"/>
          <w:sz w:val="22"/>
          <w:szCs w:val="22"/>
        </w:rPr>
        <w:t xml:space="preserve">Smart infrastructure forms the technological backbone of sustainable cities, enabling real-time management of resources and services to minimize waste, reduce pollution, and improve quality of life.</w:t>
      </w:r>
    </w:p>
    <w:p>
      <w:pPr>
        <w:spacing w:before="240" w:after="80"/>
      </w:pPr>
      <w:r>
        <w:rPr>
          <w:rFonts w:ascii="Times New Roman" w:cs="Times New Roman" w:eastAsia="Times New Roman" w:hAnsi="Times New Roman"/>
          <w:b/>
          <w:bCs/>
          <w:color w:val="2E75B6"/>
          <w:sz w:val="24"/>
          <w:szCs w:val="24"/>
        </w:rPr>
        <w:t xml:space="preserve">Concept of Smart Infrastructure</w:t>
      </w:r>
    </w:p>
    <w:p>
      <w:pPr>
        <w:spacing w:before="160" w:after="60"/>
      </w:pPr>
      <w:r>
        <w:rPr>
          <w:rFonts w:ascii="Times New Roman" w:cs="Times New Roman" w:eastAsia="Times New Roman" w:hAnsi="Times New Roman"/>
          <w:b/>
          <w:bCs/>
          <w:color w:val="2E75B6"/>
          <w:sz w:val="23"/>
          <w:szCs w:val="23"/>
        </w:rPr>
        <w:t xml:space="preserve">1. </w:t>
      </w:r>
      <w:r>
        <w:rPr>
          <w:rFonts w:ascii="Times New Roman" w:cs="Times New Roman" w:eastAsia="Times New Roman" w:hAnsi="Times New Roman"/>
          <w:b/>
          <w:bCs/>
          <w:color w:val="2E75B6"/>
          <w:sz w:val="23"/>
          <w:szCs w:val="23"/>
        </w:rPr>
        <w:t xml:space="preserve">Definition</w:t>
      </w:r>
    </w:p>
    <w:p>
      <w:pPr>
        <w:spacing w:before="60" w:after="60" w:line="320" w:lineRule="auto"/>
        <w:jc w:val="both"/>
      </w:pPr>
      <w:r>
        <w:rPr>
          <w:rFonts w:ascii="Times New Roman" w:cs="Times New Roman" w:eastAsia="Times New Roman" w:hAnsi="Times New Roman"/>
          <w:sz w:val="22"/>
          <w:szCs w:val="22"/>
        </w:rPr>
        <w:t xml:space="preserve">Smart infrastructure refers to the integration of digital technologies into physical urban systems to enable real-time monitoring, data-driven decision-making, and automated control of city functions. It connects the physical and digital worlds through a network of sensors and communication systems.</w:t>
      </w:r>
    </w:p>
    <w:p>
      <w:pPr>
        <w:spacing w:before="160" w:after="60"/>
      </w:pPr>
      <w:r>
        <w:rPr>
          <w:rFonts w:ascii="Times New Roman" w:cs="Times New Roman" w:eastAsia="Times New Roman" w:hAnsi="Times New Roman"/>
          <w:b/>
          <w:bCs/>
          <w:color w:val="2E75B6"/>
          <w:sz w:val="23"/>
          <w:szCs w:val="23"/>
        </w:rPr>
        <w:t xml:space="preserve">2. </w:t>
      </w:r>
      <w:r>
        <w:rPr>
          <w:rFonts w:ascii="Times New Roman" w:cs="Times New Roman" w:eastAsia="Times New Roman" w:hAnsi="Times New Roman"/>
          <w:b/>
          <w:bCs/>
          <w:color w:val="2E75B6"/>
          <w:sz w:val="23"/>
          <w:szCs w:val="23"/>
        </w:rPr>
        <w:t xml:space="preserve">Core Components</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Sensors: Devices embedded in roads, pipelines, buildings, and waste bins to collect real-time data.</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IoT (Internet of Things): Network connecting all sensors and devices to a central platform.</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AI and Machine Learning: Algorithms that analyze data and make automated decisions.</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Cloud Computing: Stores and processes the massive data generated by smart systems.</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Big Data Analytics: Extracts meaningful patterns from large datasets for informed planning.</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Communication Networks: 5G, fiber optic cables ensure fast, reliable data transmission.</w:t>
      </w:r>
    </w:p>
    <w:p>
      <w:pPr>
        <w:spacing w:before="240" w:after="80"/>
      </w:pPr>
      <w:r>
        <w:rPr>
          <w:rFonts w:ascii="Times New Roman" w:cs="Times New Roman" w:eastAsia="Times New Roman" w:hAnsi="Times New Roman"/>
          <w:b/>
          <w:bCs/>
          <w:color w:val="2E75B6"/>
          <w:sz w:val="24"/>
          <w:szCs w:val="24"/>
        </w:rPr>
        <w:t xml:space="preserve">Role of Smart Infrastructure in Achieving Sustainable Cities</w:t>
      </w:r>
    </w:p>
    <w:p>
      <w:pPr>
        <w:spacing w:before="160" w:after="60"/>
      </w:pPr>
      <w:r>
        <w:rPr>
          <w:rFonts w:ascii="Times New Roman" w:cs="Times New Roman" w:eastAsia="Times New Roman" w:hAnsi="Times New Roman"/>
          <w:b/>
          <w:bCs/>
          <w:color w:val="2E75B6"/>
          <w:sz w:val="23"/>
          <w:szCs w:val="23"/>
        </w:rPr>
        <w:t xml:space="preserve">1. </w:t>
      </w:r>
      <w:r>
        <w:rPr>
          <w:rFonts w:ascii="Times New Roman" w:cs="Times New Roman" w:eastAsia="Times New Roman" w:hAnsi="Times New Roman"/>
          <w:b/>
          <w:bCs/>
          <w:color w:val="2E75B6"/>
          <w:sz w:val="23"/>
          <w:szCs w:val="23"/>
        </w:rPr>
        <w:t xml:space="preserve">Smart Energy Management — Smart Grids</w:t>
      </w:r>
    </w:p>
    <w:p>
      <w:pPr>
        <w:spacing w:before="60" w:after="60" w:line="320" w:lineRule="auto"/>
        <w:jc w:val="both"/>
      </w:pPr>
      <w:r>
        <w:rPr>
          <w:rFonts w:ascii="Times New Roman" w:cs="Times New Roman" w:eastAsia="Times New Roman" w:hAnsi="Times New Roman"/>
          <w:sz w:val="22"/>
          <w:szCs w:val="22"/>
        </w:rPr>
        <w:t xml:space="preserve">Traditional power grids are one-directional. Smart grids use two-way communication between utilities and consumers, integrating renewable energy sources and managing demand dynamically.</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Real-time monitoring of electricity generation and consumption.</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Automatic load balancing to prevent blackouts.</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Integration of solar and wind energy into the grid.</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Smart meters allow consumers to monitor and reduce energy use.</w:t>
      </w:r>
    </w:p>
    <w:p>
      <w:pPr>
        <w:spacing w:before="40" w:after="60" w:line="300" w:lineRule="auto"/>
        <w:ind w:left="360"/>
      </w:pPr>
      <w:r>
        <w:rPr>
          <w:rFonts w:ascii="Times New Roman" w:cs="Times New Roman" w:eastAsia="Times New Roman" w:hAnsi="Times New Roman"/>
          <w:b/>
          <w:bCs/>
          <w:i/>
          <w:iCs/>
          <w:color w:val="C0392B"/>
          <w:sz w:val="22"/>
          <w:szCs w:val="22"/>
        </w:rPr>
        <w:t xml:space="preserve">Example: </w:t>
      </w:r>
      <w:r>
        <w:rPr>
          <w:rFonts w:ascii="Times New Roman" w:cs="Times New Roman" w:eastAsia="Times New Roman" w:hAnsi="Times New Roman"/>
          <w:i/>
          <w:iCs/>
          <w:sz w:val="22"/>
          <w:szCs w:val="22"/>
        </w:rPr>
        <w:t xml:space="preserve">Germany's smart grid network has enabled the country to integrate over 40% renewable energy into its electricity mix, dramatically cutting carbon emissions.</w:t>
      </w:r>
    </w:p>
    <w:p>
      <w:pPr>
        <w:spacing w:before="60" w:after="60" w:line="300" w:lineRule="auto"/>
        <w:jc w:val="both"/>
      </w:pPr>
      <w:r>
        <w:rPr>
          <w:rFonts w:ascii="Times New Roman" w:cs="Times New Roman" w:eastAsia="Times New Roman" w:hAnsi="Times New Roman"/>
          <w:b/>
          <w:bCs/>
          <w:sz w:val="22"/>
          <w:szCs w:val="22"/>
        </w:rPr>
        <w:t xml:space="preserve">Sustainability Impact: </w:t>
      </w:r>
      <w:r>
        <w:rPr>
          <w:rFonts w:ascii="Times New Roman" w:cs="Times New Roman" w:eastAsia="Times New Roman" w:hAnsi="Times New Roman"/>
          <w:sz w:val="22"/>
          <w:szCs w:val="22"/>
        </w:rPr>
        <w:t xml:space="preserve">Reduces fossil fuel use, lowers carbon emissions, and improves energy efficiency.</w:t>
      </w:r>
    </w:p>
    <w:p>
      <w:pPr>
        <w:spacing w:before="160" w:after="60"/>
      </w:pPr>
      <w:r>
        <w:rPr>
          <w:rFonts w:ascii="Times New Roman" w:cs="Times New Roman" w:eastAsia="Times New Roman" w:hAnsi="Times New Roman"/>
          <w:b/>
          <w:bCs/>
          <w:color w:val="2E75B6"/>
          <w:sz w:val="23"/>
          <w:szCs w:val="23"/>
        </w:rPr>
        <w:t xml:space="preserve">2. </w:t>
      </w:r>
      <w:r>
        <w:rPr>
          <w:rFonts w:ascii="Times New Roman" w:cs="Times New Roman" w:eastAsia="Times New Roman" w:hAnsi="Times New Roman"/>
          <w:b/>
          <w:bCs/>
          <w:color w:val="2E75B6"/>
          <w:sz w:val="23"/>
          <w:szCs w:val="23"/>
        </w:rPr>
        <w:t xml:space="preserve">Smart Traffic Management</w:t>
      </w:r>
    </w:p>
    <w:p>
      <w:pPr>
        <w:spacing w:before="60" w:after="60" w:line="320" w:lineRule="auto"/>
        <w:jc w:val="both"/>
      </w:pPr>
      <w:r>
        <w:rPr>
          <w:rFonts w:ascii="Times New Roman" w:cs="Times New Roman" w:eastAsia="Times New Roman" w:hAnsi="Times New Roman"/>
          <w:sz w:val="22"/>
          <w:szCs w:val="22"/>
        </w:rPr>
        <w:t xml:space="preserve">AI-powered traffic management systems use cameras, road sensors, and GPS data to monitor traffic flow in real time and adjust signal timings accordingly.</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Adaptive traffic signals reduce average waiting time at intersections.</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GPS-based bus tracking improves public transport reliability.</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Automated incident detection reduces accident response time.</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Route optimization apps (like Google Maps) reduce unnecessary driving.</w:t>
      </w:r>
    </w:p>
    <w:p>
      <w:pPr>
        <w:spacing w:before="40" w:after="60" w:line="300" w:lineRule="auto"/>
        <w:ind w:left="360"/>
      </w:pPr>
      <w:r>
        <w:rPr>
          <w:rFonts w:ascii="Times New Roman" w:cs="Times New Roman" w:eastAsia="Times New Roman" w:hAnsi="Times New Roman"/>
          <w:b/>
          <w:bCs/>
          <w:i/>
          <w:iCs/>
          <w:color w:val="C0392B"/>
          <w:sz w:val="22"/>
          <w:szCs w:val="22"/>
        </w:rPr>
        <w:t xml:space="preserve">Example: </w:t>
      </w:r>
      <w:r>
        <w:rPr>
          <w:rFonts w:ascii="Times New Roman" w:cs="Times New Roman" w:eastAsia="Times New Roman" w:hAnsi="Times New Roman"/>
          <w:i/>
          <w:iCs/>
          <w:sz w:val="22"/>
          <w:szCs w:val="22"/>
        </w:rPr>
        <w:t xml:space="preserve">Los Angeles deployed an Automated Traffic Surveillance and Control (ATSAC) system that reduced travel time by 12% and emissions by 1,500 tonnes per year.</w:t>
      </w:r>
    </w:p>
    <w:p>
      <w:pPr>
        <w:spacing w:before="60" w:after="60" w:line="300" w:lineRule="auto"/>
        <w:jc w:val="both"/>
      </w:pPr>
      <w:r>
        <w:rPr>
          <w:rFonts w:ascii="Times New Roman" w:cs="Times New Roman" w:eastAsia="Times New Roman" w:hAnsi="Times New Roman"/>
          <w:b/>
          <w:bCs/>
          <w:sz w:val="22"/>
          <w:szCs w:val="22"/>
        </w:rPr>
        <w:t xml:space="preserve">Sustainability Impact: </w:t>
      </w:r>
      <w:r>
        <w:rPr>
          <w:rFonts w:ascii="Times New Roman" w:cs="Times New Roman" w:eastAsia="Times New Roman" w:hAnsi="Times New Roman"/>
          <w:sz w:val="22"/>
          <w:szCs w:val="22"/>
        </w:rPr>
        <w:t xml:space="preserve">Reduces traffic congestion, fuel consumption, and air pollution.</w:t>
      </w:r>
    </w:p>
    <w:p>
      <w:pPr>
        <w:spacing w:before="160" w:after="60"/>
      </w:pPr>
      <w:r>
        <w:rPr>
          <w:rFonts w:ascii="Times New Roman" w:cs="Times New Roman" w:eastAsia="Times New Roman" w:hAnsi="Times New Roman"/>
          <w:b/>
          <w:bCs/>
          <w:color w:val="2E75B6"/>
          <w:sz w:val="23"/>
          <w:szCs w:val="23"/>
        </w:rPr>
        <w:t xml:space="preserve">3. </w:t>
      </w:r>
      <w:r>
        <w:rPr>
          <w:rFonts w:ascii="Times New Roman" w:cs="Times New Roman" w:eastAsia="Times New Roman" w:hAnsi="Times New Roman"/>
          <w:b/>
          <w:bCs/>
          <w:color w:val="2E75B6"/>
          <w:sz w:val="23"/>
          <w:szCs w:val="23"/>
        </w:rPr>
        <w:t xml:space="preserve">Smart Water Management</w:t>
      </w:r>
    </w:p>
    <w:p>
      <w:pPr>
        <w:spacing w:before="60" w:after="60" w:line="320" w:lineRule="auto"/>
        <w:jc w:val="both"/>
      </w:pPr>
      <w:r>
        <w:rPr>
          <w:rFonts w:ascii="Times New Roman" w:cs="Times New Roman" w:eastAsia="Times New Roman" w:hAnsi="Times New Roman"/>
          <w:sz w:val="22"/>
          <w:szCs w:val="22"/>
        </w:rPr>
        <w:t xml:space="preserve">IoT-enabled water management systems continuously monitor water distribution networks, reservoirs, and treatment plants.</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Sensors detect pipe leaks instantly, preventing water loss.</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Smart meters allow real-time tracking of household water consumption.</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Automated water treatment plants adjust chemical dosing based on water quality data.</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Predictive systems forecast demand and prevent shortages.</w:t>
      </w:r>
    </w:p>
    <w:p>
      <w:pPr>
        <w:spacing w:before="40" w:after="60" w:line="300" w:lineRule="auto"/>
        <w:ind w:left="360"/>
      </w:pPr>
      <w:r>
        <w:rPr>
          <w:rFonts w:ascii="Times New Roman" w:cs="Times New Roman" w:eastAsia="Times New Roman" w:hAnsi="Times New Roman"/>
          <w:b/>
          <w:bCs/>
          <w:i/>
          <w:iCs/>
          <w:color w:val="C0392B"/>
          <w:sz w:val="22"/>
          <w:szCs w:val="22"/>
        </w:rPr>
        <w:t xml:space="preserve">Example: </w:t>
      </w:r>
      <w:r>
        <w:rPr>
          <w:rFonts w:ascii="Times New Roman" w:cs="Times New Roman" w:eastAsia="Times New Roman" w:hAnsi="Times New Roman"/>
          <w:i/>
          <w:iCs/>
          <w:sz w:val="22"/>
          <w:szCs w:val="22"/>
        </w:rPr>
        <w:t xml:space="preserve">Bangalore's smart water metering project in several wards reduced non-revenue water (losses) from 48% to below 20% within two years.</w:t>
      </w:r>
    </w:p>
    <w:p>
      <w:pPr>
        <w:spacing w:before="60" w:after="60" w:line="300" w:lineRule="auto"/>
        <w:jc w:val="both"/>
      </w:pPr>
      <w:r>
        <w:rPr>
          <w:rFonts w:ascii="Times New Roman" w:cs="Times New Roman" w:eastAsia="Times New Roman" w:hAnsi="Times New Roman"/>
          <w:b/>
          <w:bCs/>
          <w:sz w:val="22"/>
          <w:szCs w:val="22"/>
        </w:rPr>
        <w:t xml:space="preserve">Sustainability Impact: </w:t>
      </w:r>
      <w:r>
        <w:rPr>
          <w:rFonts w:ascii="Times New Roman" w:cs="Times New Roman" w:eastAsia="Times New Roman" w:hAnsi="Times New Roman"/>
          <w:sz w:val="22"/>
          <w:szCs w:val="22"/>
        </w:rPr>
        <w:t xml:space="preserve">Conserves freshwater resources and ensures equitable supply.</w:t>
      </w:r>
    </w:p>
    <w:p>
      <w:pPr>
        <w:spacing w:before="160" w:after="60"/>
      </w:pPr>
      <w:r>
        <w:rPr>
          <w:rFonts w:ascii="Times New Roman" w:cs="Times New Roman" w:eastAsia="Times New Roman" w:hAnsi="Times New Roman"/>
          <w:b/>
          <w:bCs/>
          <w:color w:val="2E75B6"/>
          <w:sz w:val="23"/>
          <w:szCs w:val="23"/>
        </w:rPr>
        <w:t xml:space="preserve">4. </w:t>
      </w:r>
      <w:r>
        <w:rPr>
          <w:rFonts w:ascii="Times New Roman" w:cs="Times New Roman" w:eastAsia="Times New Roman" w:hAnsi="Times New Roman"/>
          <w:b/>
          <w:bCs/>
          <w:color w:val="2E75B6"/>
          <w:sz w:val="23"/>
          <w:szCs w:val="23"/>
        </w:rPr>
        <w:t xml:space="preserve">Smart Waste Management</w:t>
      </w:r>
    </w:p>
    <w:p>
      <w:pPr>
        <w:spacing w:before="60" w:after="60" w:line="320" w:lineRule="auto"/>
        <w:jc w:val="both"/>
      </w:pPr>
      <w:r>
        <w:rPr>
          <w:rFonts w:ascii="Times New Roman" w:cs="Times New Roman" w:eastAsia="Times New Roman" w:hAnsi="Times New Roman"/>
          <w:sz w:val="22"/>
          <w:szCs w:val="22"/>
        </w:rPr>
        <w:t xml:space="preserve">Traditional waste collection follows fixed schedules regardless of actual bin fill levels, wasting fuel and labor. Smart waste systems use sensors to optimize collection.</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IoT sensors in bins send alerts when they are full.</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GPS route optimization reduces fuel consumption of collection vehicles.</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Waste composition sensors guide segregation and recycling processes.</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Smart composting units in parks convert organic waste on-site.</w:t>
      </w:r>
    </w:p>
    <w:p>
      <w:pPr>
        <w:spacing w:before="40" w:after="60" w:line="300" w:lineRule="auto"/>
        <w:ind w:left="360"/>
      </w:pPr>
      <w:r>
        <w:rPr>
          <w:rFonts w:ascii="Times New Roman" w:cs="Times New Roman" w:eastAsia="Times New Roman" w:hAnsi="Times New Roman"/>
          <w:b/>
          <w:bCs/>
          <w:i/>
          <w:iCs/>
          <w:color w:val="C0392B"/>
          <w:sz w:val="22"/>
          <w:szCs w:val="22"/>
        </w:rPr>
        <w:t xml:space="preserve">Example: </w:t>
      </w:r>
      <w:r>
        <w:rPr>
          <w:rFonts w:ascii="Times New Roman" w:cs="Times New Roman" w:eastAsia="Times New Roman" w:hAnsi="Times New Roman"/>
          <w:i/>
          <w:iCs/>
          <w:sz w:val="22"/>
          <w:szCs w:val="22"/>
        </w:rPr>
        <w:t xml:space="preserve">Pune, India, adopted sensor-based bin monitoring that reduced garbage collection vehicle trips by 30%, saving fuel and reducing emissions.</w:t>
      </w:r>
    </w:p>
    <w:p>
      <w:pPr>
        <w:spacing w:before="60" w:after="60" w:line="300" w:lineRule="auto"/>
        <w:jc w:val="both"/>
      </w:pPr>
      <w:r>
        <w:rPr>
          <w:rFonts w:ascii="Times New Roman" w:cs="Times New Roman" w:eastAsia="Times New Roman" w:hAnsi="Times New Roman"/>
          <w:b/>
          <w:bCs/>
          <w:sz w:val="22"/>
          <w:szCs w:val="22"/>
        </w:rPr>
        <w:t xml:space="preserve">Sustainability Impact: </w:t>
      </w:r>
      <w:r>
        <w:rPr>
          <w:rFonts w:ascii="Times New Roman" w:cs="Times New Roman" w:eastAsia="Times New Roman" w:hAnsi="Times New Roman"/>
          <w:sz w:val="22"/>
          <w:szCs w:val="22"/>
        </w:rPr>
        <w:t xml:space="preserve">Cleaner cities, reduced landfill waste, lower operational costs.</w:t>
      </w:r>
    </w:p>
    <w:p>
      <w:pPr>
        <w:spacing w:before="160" w:after="60"/>
      </w:pPr>
      <w:r>
        <w:rPr>
          <w:rFonts w:ascii="Times New Roman" w:cs="Times New Roman" w:eastAsia="Times New Roman" w:hAnsi="Times New Roman"/>
          <w:b/>
          <w:bCs/>
          <w:color w:val="2E75B6"/>
          <w:sz w:val="23"/>
          <w:szCs w:val="23"/>
        </w:rPr>
        <w:t xml:space="preserve">5. </w:t>
      </w:r>
      <w:r>
        <w:rPr>
          <w:rFonts w:ascii="Times New Roman" w:cs="Times New Roman" w:eastAsia="Times New Roman" w:hAnsi="Times New Roman"/>
          <w:b/>
          <w:bCs/>
          <w:color w:val="2E75B6"/>
          <w:sz w:val="23"/>
          <w:szCs w:val="23"/>
        </w:rPr>
        <w:t xml:space="preserve">Smart Buildings and Green Construction</w:t>
      </w:r>
    </w:p>
    <w:p>
      <w:pPr>
        <w:spacing w:before="60" w:after="60" w:line="320" w:lineRule="auto"/>
        <w:jc w:val="both"/>
      </w:pPr>
      <w:r>
        <w:rPr>
          <w:rFonts w:ascii="Times New Roman" w:cs="Times New Roman" w:eastAsia="Times New Roman" w:hAnsi="Times New Roman"/>
          <w:sz w:val="22"/>
          <w:szCs w:val="22"/>
        </w:rPr>
        <w:t xml:space="preserve">Smart buildings use automation and sensors to manage energy, water, and occupancy efficiently.</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Automated HVAC (Heating, Ventilation, Air Conditioning) adjusts temperature based on occupancy.</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Smart lighting turns off in unoccupied rooms.</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Building Management Systems (BMS) monitor energy use in real time.</w:t>
      </w:r>
    </w:p>
    <w:p>
      <w:pPr>
        <w:spacing w:before="40" w:after="60" w:line="300" w:lineRule="auto"/>
        <w:ind w:left="360"/>
      </w:pPr>
      <w:r>
        <w:rPr>
          <w:rFonts w:ascii="Times New Roman" w:cs="Times New Roman" w:eastAsia="Times New Roman" w:hAnsi="Times New Roman"/>
          <w:b/>
          <w:bCs/>
          <w:i/>
          <w:iCs/>
          <w:color w:val="C0392B"/>
          <w:sz w:val="22"/>
          <w:szCs w:val="22"/>
        </w:rPr>
        <w:t xml:space="preserve">Example: </w:t>
      </w:r>
      <w:r>
        <w:rPr>
          <w:rFonts w:ascii="Times New Roman" w:cs="Times New Roman" w:eastAsia="Times New Roman" w:hAnsi="Times New Roman"/>
          <w:i/>
          <w:iCs/>
          <w:sz w:val="22"/>
          <w:szCs w:val="22"/>
        </w:rPr>
        <w:t xml:space="preserve">The Edge building in Amsterdam is considered the world's greenest office building, generating more energy than it consumes through smart solar and energy management systems.</w:t>
      </w:r>
    </w:p>
    <w:p>
      <w:pPr>
        <w:spacing w:before="160" w:after="60"/>
      </w:pPr>
      <w:r>
        <w:rPr>
          <w:rFonts w:ascii="Times New Roman" w:cs="Times New Roman" w:eastAsia="Times New Roman" w:hAnsi="Times New Roman"/>
          <w:b/>
          <w:bCs/>
          <w:color w:val="2E75B6"/>
          <w:sz w:val="23"/>
          <w:szCs w:val="23"/>
        </w:rPr>
        <w:t xml:space="preserve">6. </w:t>
      </w:r>
      <w:r>
        <w:rPr>
          <w:rFonts w:ascii="Times New Roman" w:cs="Times New Roman" w:eastAsia="Times New Roman" w:hAnsi="Times New Roman"/>
          <w:b/>
          <w:bCs/>
          <w:color w:val="2E75B6"/>
          <w:sz w:val="23"/>
          <w:szCs w:val="23"/>
        </w:rPr>
        <w:t xml:space="preserve">Urban Resilience and Disaster Management</w:t>
      </w:r>
    </w:p>
    <w:p>
      <w:pPr>
        <w:spacing w:before="60" w:after="60" w:line="320" w:lineRule="auto"/>
        <w:jc w:val="both"/>
      </w:pPr>
      <w:r>
        <w:rPr>
          <w:rFonts w:ascii="Times New Roman" w:cs="Times New Roman" w:eastAsia="Times New Roman" w:hAnsi="Times New Roman"/>
          <w:sz w:val="22"/>
          <w:szCs w:val="22"/>
        </w:rPr>
        <w:t xml:space="preserve">Smart infrastructure improves a city's ability to withstand and recover from disasters.</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Flood sensors in drainage systems alert authorities before roads are submerged.</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Seismic sensors detect earthquake tremors and trigger safety protocols.</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AI models predict weather-related disasters and send early warnings via apps.</w:t>
      </w:r>
    </w:p>
    <w:p>
      <w:pPr>
        <w:spacing w:before="40" w:after="60" w:line="300" w:lineRule="auto"/>
        <w:ind w:left="360"/>
      </w:pPr>
      <w:r>
        <w:rPr>
          <w:rFonts w:ascii="Times New Roman" w:cs="Times New Roman" w:eastAsia="Times New Roman" w:hAnsi="Times New Roman"/>
          <w:b/>
          <w:bCs/>
          <w:i/>
          <w:iCs/>
          <w:color w:val="C0392B"/>
          <w:sz w:val="22"/>
          <w:szCs w:val="22"/>
        </w:rPr>
        <w:t xml:space="preserve">Example: </w:t>
      </w:r>
      <w:r>
        <w:rPr>
          <w:rFonts w:ascii="Times New Roman" w:cs="Times New Roman" w:eastAsia="Times New Roman" w:hAnsi="Times New Roman"/>
          <w:i/>
          <w:iCs/>
          <w:sz w:val="22"/>
          <w:szCs w:val="22"/>
        </w:rPr>
        <w:t xml:space="preserve">Japan's earthquake early warning system detects P-waves and sends automated alerts seconds before strong shaking, preventing thousands of deaths.</w:t>
      </w:r>
    </w:p>
    <w:p>
      <w:pPr>
        <w:pBdr>
          <w:top w:val="single" w:color="AAAAAA" w:sz="4" w:space="1"/>
        </w:pBdr>
        <w:spacing w:before="120" w:after="60" w:line="300" w:lineRule="auto"/>
        <w:jc w:val="both"/>
      </w:pPr>
      <w:r>
        <w:rPr>
          <w:rFonts w:ascii="Times New Roman" w:cs="Times New Roman" w:eastAsia="Times New Roman" w:hAnsi="Times New Roman"/>
          <w:b/>
          <w:bCs/>
          <w:color w:val="1F3864"/>
          <w:sz w:val="22"/>
          <w:szCs w:val="22"/>
        </w:rPr>
        <w:t xml:space="preserve">Conclusion: </w:t>
      </w:r>
      <w:r>
        <w:rPr>
          <w:rFonts w:ascii="Times New Roman" w:cs="Times New Roman" w:eastAsia="Times New Roman" w:hAnsi="Times New Roman"/>
          <w:sz w:val="22"/>
          <w:szCs w:val="22"/>
        </w:rPr>
        <w:t xml:space="preserve">Smart infrastructure transforms passive physical systems into intelligent, data-driven platforms that actively contribute to sustainability. It enables cities to reduce waste, cut emissions, improve services, and build resilience. For a country like India, investing in smart infrastructure through the Smart Cities Mission is crucial to achieve sustainable urbanization and meet the targets of SDG Goal 11.</w:t>
      </w:r>
    </w:p>
    <w:p>
      <w:r>
        <w:br w:type="page"/>
      </w:r>
    </w:p>
    <w:p>
      <w:pPr>
        <w:shd w:fill="1F3864" w:val="clear"/>
        <w:spacing w:before="200" w:after="200"/>
        <w:ind w:left="240" w:right="240"/>
      </w:pPr>
      <w:r>
        <w:rPr>
          <w:rFonts w:ascii="Times New Roman" w:cs="Times New Roman" w:eastAsia="Times New Roman" w:hAnsi="Times New Roman"/>
          <w:b/>
          <w:bCs/>
          <w:color w:val="FFFFFF"/>
          <w:sz w:val="26"/>
          <w:szCs w:val="26"/>
        </w:rPr>
        <w:t xml:space="preserve">Q5. </w:t>
      </w:r>
      <w:r>
        <w:rPr>
          <w:rFonts w:ascii="Times New Roman" w:cs="Times New Roman" w:eastAsia="Times New Roman" w:hAnsi="Times New Roman"/>
          <w:b/>
          <w:bCs/>
          <w:color w:val="FFFFFF"/>
          <w:sz w:val="26"/>
          <w:szCs w:val="26"/>
        </w:rPr>
        <w:t xml:space="preserve">Evaluate the Role of Information and Communication Technologies (ICT) in the Development of Smart and Sustainable Cities.</w:t>
      </w:r>
    </w:p>
    <w:p>
      <w:pPr>
        <w:spacing w:before="240" w:after="80"/>
      </w:pPr>
      <w:r>
        <w:rPr>
          <w:rFonts w:ascii="Times New Roman" w:cs="Times New Roman" w:eastAsia="Times New Roman" w:hAnsi="Times New Roman"/>
          <w:b/>
          <w:bCs/>
          <w:color w:val="2E75B6"/>
          <w:sz w:val="24"/>
          <w:szCs w:val="24"/>
        </w:rPr>
        <w:t xml:space="preserve">Introduction</w:t>
      </w:r>
    </w:p>
    <w:p>
      <w:pPr>
        <w:spacing w:before="60" w:after="60" w:line="320" w:lineRule="auto"/>
        <w:jc w:val="both"/>
      </w:pPr>
      <w:r>
        <w:rPr>
          <w:rFonts w:ascii="Times New Roman" w:cs="Times New Roman" w:eastAsia="Times New Roman" w:hAnsi="Times New Roman"/>
          <w:sz w:val="22"/>
          <w:szCs w:val="22"/>
        </w:rPr>
        <w:t xml:space="preserve">Information and Communication Technologies (ICT) encompass the full range of digital tools and platforms including the Internet, mobile networks, cloud computing, IoT, Artificial Intelligence (AI), Big Data, and Geographic Information Systems (GIS). ICT has emerged as the foundational enabler of smart cities, allowing governments to collect, analyze, and act upon vast amounts of urban data to deliver services efficiently, protect the environment, and improve citizen well-being.</w:t>
      </w:r>
    </w:p>
    <w:p>
      <w:pPr>
        <w:spacing w:before="240" w:after="80"/>
      </w:pPr>
      <w:r>
        <w:rPr>
          <w:rFonts w:ascii="Times New Roman" w:cs="Times New Roman" w:eastAsia="Times New Roman" w:hAnsi="Times New Roman"/>
          <w:b/>
          <w:bCs/>
          <w:color w:val="2E75B6"/>
          <w:sz w:val="24"/>
          <w:szCs w:val="24"/>
        </w:rPr>
        <w:t xml:space="preserve">Role of ICT in Smart and Sustainable Cities</w:t>
      </w:r>
    </w:p>
    <w:p>
      <w:pPr>
        <w:spacing w:before="160" w:after="60"/>
      </w:pPr>
      <w:r>
        <w:rPr>
          <w:rFonts w:ascii="Times New Roman" w:cs="Times New Roman" w:eastAsia="Times New Roman" w:hAnsi="Times New Roman"/>
          <w:b/>
          <w:bCs/>
          <w:color w:val="2E75B6"/>
          <w:sz w:val="23"/>
          <w:szCs w:val="23"/>
        </w:rPr>
        <w:t xml:space="preserve">1. </w:t>
      </w:r>
      <w:r>
        <w:rPr>
          <w:rFonts w:ascii="Times New Roman" w:cs="Times New Roman" w:eastAsia="Times New Roman" w:hAnsi="Times New Roman"/>
          <w:b/>
          <w:bCs/>
          <w:color w:val="2E75B6"/>
          <w:sz w:val="23"/>
          <w:szCs w:val="23"/>
        </w:rPr>
        <w:t xml:space="preserve">Efficient Resource Management</w:t>
      </w:r>
    </w:p>
    <w:p>
      <w:pPr>
        <w:spacing w:before="60" w:after="60" w:line="320" w:lineRule="auto"/>
        <w:jc w:val="both"/>
      </w:pPr>
      <w:r>
        <w:rPr>
          <w:rFonts w:ascii="Times New Roman" w:cs="Times New Roman" w:eastAsia="Times New Roman" w:hAnsi="Times New Roman"/>
          <w:sz w:val="22"/>
          <w:szCs w:val="22"/>
        </w:rPr>
        <w:t xml:space="preserve">ICT enables real-time monitoring and control of critical urban resources — electricity, water, and fuel — minimizing waste and optimizing supply.</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Smart grids use ICT to balance electricity generation and consumption in real time.</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Smart water meters detect overuse and leakages instantly.</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Energy management platforms integrate renewable sources and reduce grid losses.</w:t>
      </w:r>
    </w:p>
    <w:p>
      <w:pPr>
        <w:spacing w:before="40" w:after="60" w:line="300" w:lineRule="auto"/>
        <w:ind w:left="360"/>
      </w:pPr>
      <w:r>
        <w:rPr>
          <w:rFonts w:ascii="Times New Roman" w:cs="Times New Roman" w:eastAsia="Times New Roman" w:hAnsi="Times New Roman"/>
          <w:b/>
          <w:bCs/>
          <w:i/>
          <w:iCs/>
          <w:color w:val="C0392B"/>
          <w:sz w:val="22"/>
          <w:szCs w:val="22"/>
        </w:rPr>
        <w:t xml:space="preserve">Example: </w:t>
      </w:r>
      <w:r>
        <w:rPr>
          <w:rFonts w:ascii="Times New Roman" w:cs="Times New Roman" w:eastAsia="Times New Roman" w:hAnsi="Times New Roman"/>
          <w:i/>
          <w:iCs/>
          <w:sz w:val="22"/>
          <w:szCs w:val="22"/>
        </w:rPr>
        <w:t xml:space="preserve">Barcelona's smart city platform uses ICT to control park irrigation systems based on weather data, saving over 25% of water annually.</w:t>
      </w:r>
    </w:p>
    <w:p>
      <w:pPr>
        <w:spacing w:before="60" w:after="60" w:line="300" w:lineRule="auto"/>
        <w:jc w:val="both"/>
      </w:pPr>
      <w:r>
        <w:rPr>
          <w:rFonts w:ascii="Times New Roman" w:cs="Times New Roman" w:eastAsia="Times New Roman" w:hAnsi="Times New Roman"/>
          <w:b/>
          <w:bCs/>
          <w:sz w:val="22"/>
          <w:szCs w:val="22"/>
        </w:rPr>
        <w:t xml:space="preserve">Sustainability Outcome: </w:t>
      </w:r>
      <w:r>
        <w:rPr>
          <w:rFonts w:ascii="Times New Roman" w:cs="Times New Roman" w:eastAsia="Times New Roman" w:hAnsi="Times New Roman"/>
          <w:sz w:val="22"/>
          <w:szCs w:val="22"/>
        </w:rPr>
        <w:t xml:space="preserve">Reduced resource consumption and lower carbon emissions.</w:t>
      </w:r>
    </w:p>
    <w:p>
      <w:pPr>
        <w:spacing w:before="160" w:after="60"/>
      </w:pPr>
      <w:r>
        <w:rPr>
          <w:rFonts w:ascii="Times New Roman" w:cs="Times New Roman" w:eastAsia="Times New Roman" w:hAnsi="Times New Roman"/>
          <w:b/>
          <w:bCs/>
          <w:color w:val="2E75B6"/>
          <w:sz w:val="23"/>
          <w:szCs w:val="23"/>
        </w:rPr>
        <w:t xml:space="preserve">2. </w:t>
      </w:r>
      <w:r>
        <w:rPr>
          <w:rFonts w:ascii="Times New Roman" w:cs="Times New Roman" w:eastAsia="Times New Roman" w:hAnsi="Times New Roman"/>
          <w:b/>
          <w:bCs/>
          <w:color w:val="2E75B6"/>
          <w:sz w:val="23"/>
          <w:szCs w:val="23"/>
        </w:rPr>
        <w:t xml:space="preserve">Smart Transportation and Mobility</w:t>
      </w:r>
    </w:p>
    <w:p>
      <w:pPr>
        <w:spacing w:before="60" w:after="60" w:line="320" w:lineRule="auto"/>
        <w:jc w:val="both"/>
      </w:pPr>
      <w:r>
        <w:rPr>
          <w:rFonts w:ascii="Times New Roman" w:cs="Times New Roman" w:eastAsia="Times New Roman" w:hAnsi="Times New Roman"/>
          <w:sz w:val="22"/>
          <w:szCs w:val="22"/>
        </w:rPr>
        <w:t xml:space="preserve">ICT enables dynamic, data-driven management of city transport — the single largest source of urban carbon emissions.</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AI-controlled adaptive traffic signals reduce waiting time and fuel wastage.</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GPS-based public transport tracking improves reliability and encourages ridership.</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Ride-sharing and mobility apps reduce the number of vehicles on roads.</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Electric vehicle (EV) charging network management optimizes energy use.</w:t>
      </w:r>
    </w:p>
    <w:p>
      <w:pPr>
        <w:spacing w:before="40" w:after="60" w:line="300" w:lineRule="auto"/>
        <w:ind w:left="360"/>
      </w:pPr>
      <w:r>
        <w:rPr>
          <w:rFonts w:ascii="Times New Roman" w:cs="Times New Roman" w:eastAsia="Times New Roman" w:hAnsi="Times New Roman"/>
          <w:b/>
          <w:bCs/>
          <w:i/>
          <w:iCs/>
          <w:color w:val="C0392B"/>
          <w:sz w:val="22"/>
          <w:szCs w:val="22"/>
        </w:rPr>
        <w:t xml:space="preserve">Example: </w:t>
      </w:r>
      <w:r>
        <w:rPr>
          <w:rFonts w:ascii="Times New Roman" w:cs="Times New Roman" w:eastAsia="Times New Roman" w:hAnsi="Times New Roman"/>
          <w:i/>
          <w:iCs/>
          <w:sz w:val="22"/>
          <w:szCs w:val="22"/>
        </w:rPr>
        <w:t xml:space="preserve">London's congestion charge system, managed through ICT, reduced traffic in Central London by 30% and generated billions for public transport investment.</w:t>
      </w:r>
    </w:p>
    <w:p>
      <w:pPr>
        <w:spacing w:before="160" w:after="60"/>
      </w:pPr>
      <w:r>
        <w:rPr>
          <w:rFonts w:ascii="Times New Roman" w:cs="Times New Roman" w:eastAsia="Times New Roman" w:hAnsi="Times New Roman"/>
          <w:b/>
          <w:bCs/>
          <w:color w:val="2E75B6"/>
          <w:sz w:val="23"/>
          <w:szCs w:val="23"/>
        </w:rPr>
        <w:t xml:space="preserve">3. </w:t>
      </w:r>
      <w:r>
        <w:rPr>
          <w:rFonts w:ascii="Times New Roman" w:cs="Times New Roman" w:eastAsia="Times New Roman" w:hAnsi="Times New Roman"/>
          <w:b/>
          <w:bCs/>
          <w:color w:val="2E75B6"/>
          <w:sz w:val="23"/>
          <w:szCs w:val="23"/>
        </w:rPr>
        <w:t xml:space="preserve">E-Governance and Citizen Services</w:t>
      </w:r>
    </w:p>
    <w:p>
      <w:pPr>
        <w:spacing w:before="60" w:after="60" w:line="320" w:lineRule="auto"/>
        <w:jc w:val="both"/>
      </w:pPr>
      <w:r>
        <w:rPr>
          <w:rFonts w:ascii="Times New Roman" w:cs="Times New Roman" w:eastAsia="Times New Roman" w:hAnsi="Times New Roman"/>
          <w:sz w:val="22"/>
          <w:szCs w:val="22"/>
        </w:rPr>
        <w:t xml:space="preserve">ICT enables governments to deliver public services digitally, reducing bureaucracy, corruption, and citizen inconvenience.</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Online portals for property tax payment, building permits, and birth/death certificates.</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Digital grievance redressal systems connect citizens with government departments.</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Open data platforms allow citizens to monitor government spending and performance.</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Smart voting systems and digital elections increase participation.</w:t>
      </w:r>
    </w:p>
    <w:p>
      <w:pPr>
        <w:spacing w:before="40" w:after="60" w:line="300" w:lineRule="auto"/>
        <w:ind w:left="360"/>
      </w:pPr>
      <w:r>
        <w:rPr>
          <w:rFonts w:ascii="Times New Roman" w:cs="Times New Roman" w:eastAsia="Times New Roman" w:hAnsi="Times New Roman"/>
          <w:b/>
          <w:bCs/>
          <w:i/>
          <w:iCs/>
          <w:color w:val="C0392B"/>
          <w:sz w:val="22"/>
          <w:szCs w:val="22"/>
        </w:rPr>
        <w:t xml:space="preserve">Example: </w:t>
      </w:r>
      <w:r>
        <w:rPr>
          <w:rFonts w:ascii="Times New Roman" w:cs="Times New Roman" w:eastAsia="Times New Roman" w:hAnsi="Times New Roman"/>
          <w:i/>
          <w:iCs/>
          <w:sz w:val="22"/>
          <w:szCs w:val="22"/>
        </w:rPr>
        <w:t xml:space="preserve">India's DigiLocker, UMANG, and MyGov platforms are ICT-driven e-governance tools that have digitized millions of citizen-government interactions.</w:t>
      </w:r>
    </w:p>
    <w:p>
      <w:pPr>
        <w:spacing w:before="60" w:after="60" w:line="300" w:lineRule="auto"/>
        <w:jc w:val="both"/>
      </w:pPr>
      <w:r>
        <w:rPr>
          <w:rFonts w:ascii="Times New Roman" w:cs="Times New Roman" w:eastAsia="Times New Roman" w:hAnsi="Times New Roman"/>
          <w:b/>
          <w:bCs/>
          <w:sz w:val="22"/>
          <w:szCs w:val="22"/>
        </w:rPr>
        <w:t xml:space="preserve">Sustainability Outcome: </w:t>
      </w:r>
      <w:r>
        <w:rPr>
          <w:rFonts w:ascii="Times New Roman" w:cs="Times New Roman" w:eastAsia="Times New Roman" w:hAnsi="Times New Roman"/>
          <w:sz w:val="22"/>
          <w:szCs w:val="22"/>
        </w:rPr>
        <w:t xml:space="preserve">Improved governance, reduced corruption, and greater social inclusion.</w:t>
      </w:r>
    </w:p>
    <w:p>
      <w:pPr>
        <w:spacing w:before="160" w:after="60"/>
      </w:pPr>
      <w:r>
        <w:rPr>
          <w:rFonts w:ascii="Times New Roman" w:cs="Times New Roman" w:eastAsia="Times New Roman" w:hAnsi="Times New Roman"/>
          <w:b/>
          <w:bCs/>
          <w:color w:val="2E75B6"/>
          <w:sz w:val="23"/>
          <w:szCs w:val="23"/>
        </w:rPr>
        <w:t xml:space="preserve">4. </w:t>
      </w:r>
      <w:r>
        <w:rPr>
          <w:rFonts w:ascii="Times New Roman" w:cs="Times New Roman" w:eastAsia="Times New Roman" w:hAnsi="Times New Roman"/>
          <w:b/>
          <w:bCs/>
          <w:color w:val="2E75B6"/>
          <w:sz w:val="23"/>
          <w:szCs w:val="23"/>
        </w:rPr>
        <w:t xml:space="preserve">Environmental Monitoring and Protection</w:t>
      </w:r>
    </w:p>
    <w:p>
      <w:pPr>
        <w:spacing w:before="60" w:after="60" w:line="320" w:lineRule="auto"/>
        <w:jc w:val="both"/>
      </w:pPr>
      <w:r>
        <w:rPr>
          <w:rFonts w:ascii="Times New Roman" w:cs="Times New Roman" w:eastAsia="Times New Roman" w:hAnsi="Times New Roman"/>
          <w:sz w:val="22"/>
          <w:szCs w:val="22"/>
        </w:rPr>
        <w:t xml:space="preserve">ICT provides city planners and regulators with real-time environmental data to enable evidence-based decision-making.</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IoT-based air quality monitoring stations provide real-time AQI data.</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Water quality sensors detect contamination in rivers and supply networks.</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Satellite imagery and GIS tools track deforestation, urban sprawl, and land use.</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Climate models powered by big data predict long-term environmental trends.</w:t>
      </w:r>
    </w:p>
    <w:p>
      <w:pPr>
        <w:spacing w:before="40" w:after="60" w:line="300" w:lineRule="auto"/>
        <w:ind w:left="360"/>
      </w:pPr>
      <w:r>
        <w:rPr>
          <w:rFonts w:ascii="Times New Roman" w:cs="Times New Roman" w:eastAsia="Times New Roman" w:hAnsi="Times New Roman"/>
          <w:b/>
          <w:bCs/>
          <w:i/>
          <w:iCs/>
          <w:color w:val="C0392B"/>
          <w:sz w:val="22"/>
          <w:szCs w:val="22"/>
        </w:rPr>
        <w:t xml:space="preserve">Example: </w:t>
      </w:r>
      <w:r>
        <w:rPr>
          <w:rFonts w:ascii="Times New Roman" w:cs="Times New Roman" w:eastAsia="Times New Roman" w:hAnsi="Times New Roman"/>
          <w:i/>
          <w:iCs/>
          <w:sz w:val="22"/>
          <w:szCs w:val="22"/>
        </w:rPr>
        <w:t xml:space="preserve">India's SAFAR (System of Air Quality and Weather Forecasting and Research) uses ICT to provide city-level air quality forecasts 3 days in advance, guiding policy action.</w:t>
      </w:r>
    </w:p>
    <w:p>
      <w:pPr>
        <w:spacing w:before="160" w:after="60"/>
      </w:pPr>
      <w:r>
        <w:rPr>
          <w:rFonts w:ascii="Times New Roman" w:cs="Times New Roman" w:eastAsia="Times New Roman" w:hAnsi="Times New Roman"/>
          <w:b/>
          <w:bCs/>
          <w:color w:val="2E75B6"/>
          <w:sz w:val="23"/>
          <w:szCs w:val="23"/>
        </w:rPr>
        <w:t xml:space="preserve">5. </w:t>
      </w:r>
      <w:r>
        <w:rPr>
          <w:rFonts w:ascii="Times New Roman" w:cs="Times New Roman" w:eastAsia="Times New Roman" w:hAnsi="Times New Roman"/>
          <w:b/>
          <w:bCs/>
          <w:color w:val="2E75B6"/>
          <w:sz w:val="23"/>
          <w:szCs w:val="23"/>
        </w:rPr>
        <w:t xml:space="preserve">Urban Safety and Disaster Resilience</w:t>
      </w:r>
    </w:p>
    <w:p>
      <w:pPr>
        <w:spacing w:before="60" w:after="60" w:line="320" w:lineRule="auto"/>
        <w:jc w:val="both"/>
      </w:pPr>
      <w:r>
        <w:rPr>
          <w:rFonts w:ascii="Times New Roman" w:cs="Times New Roman" w:eastAsia="Times New Roman" w:hAnsi="Times New Roman"/>
          <w:sz w:val="22"/>
          <w:szCs w:val="22"/>
        </w:rPr>
        <w:t xml:space="preserve">ICT enhances the capacity of cities to prepare for, respond to, and recover from emergencies and disasters.</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Early warning systems using weather sensors and AI models send disaster alerts.</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Emergency response platforms coordinate police, fire, and medical services.</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CCTV surveillance and facial recognition enhance crime prevention.</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Flood forecasting systems integrate satellite and ground sensor data.</w:t>
      </w:r>
    </w:p>
    <w:p>
      <w:pPr>
        <w:spacing w:before="40" w:after="60" w:line="300" w:lineRule="auto"/>
        <w:ind w:left="360"/>
      </w:pPr>
      <w:r>
        <w:rPr>
          <w:rFonts w:ascii="Times New Roman" w:cs="Times New Roman" w:eastAsia="Times New Roman" w:hAnsi="Times New Roman"/>
          <w:b/>
          <w:bCs/>
          <w:i/>
          <w:iCs/>
          <w:color w:val="C0392B"/>
          <w:sz w:val="22"/>
          <w:szCs w:val="22"/>
        </w:rPr>
        <w:t xml:space="preserve">Example: </w:t>
      </w:r>
      <w:r>
        <w:rPr>
          <w:rFonts w:ascii="Times New Roman" w:cs="Times New Roman" w:eastAsia="Times New Roman" w:hAnsi="Times New Roman"/>
          <w:i/>
          <w:iCs/>
          <w:sz w:val="22"/>
          <w:szCs w:val="22"/>
        </w:rPr>
        <w:t xml:space="preserve">Chennai's flood warning system, upgraded with ICT after the 2015 floods, now provides 48-hour advance alerts, enabling early evacuation and resource deployment.</w:t>
      </w:r>
    </w:p>
    <w:p>
      <w:pPr>
        <w:spacing w:before="160" w:after="60"/>
      </w:pPr>
      <w:r>
        <w:rPr>
          <w:rFonts w:ascii="Times New Roman" w:cs="Times New Roman" w:eastAsia="Times New Roman" w:hAnsi="Times New Roman"/>
          <w:b/>
          <w:bCs/>
          <w:color w:val="2E75B6"/>
          <w:sz w:val="23"/>
          <w:szCs w:val="23"/>
        </w:rPr>
        <w:t xml:space="preserve">6. </w:t>
      </w:r>
      <w:r>
        <w:rPr>
          <w:rFonts w:ascii="Times New Roman" w:cs="Times New Roman" w:eastAsia="Times New Roman" w:hAnsi="Times New Roman"/>
          <w:b/>
          <w:bCs/>
          <w:color w:val="2E75B6"/>
          <w:sz w:val="23"/>
          <w:szCs w:val="23"/>
        </w:rPr>
        <w:t xml:space="preserve">Healthcare and Education Delivery</w:t>
      </w:r>
    </w:p>
    <w:p>
      <w:pPr>
        <w:spacing w:before="60" w:after="60" w:line="320" w:lineRule="auto"/>
        <w:jc w:val="both"/>
      </w:pPr>
      <w:r>
        <w:rPr>
          <w:rFonts w:ascii="Times New Roman" w:cs="Times New Roman" w:eastAsia="Times New Roman" w:hAnsi="Times New Roman"/>
          <w:sz w:val="22"/>
          <w:szCs w:val="22"/>
        </w:rPr>
        <w:t xml:space="preserve">ICT expands the reach of healthcare and education services, especially to underserved urban populations.</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Telemedicine platforms connect patients with doctors without travel.</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Online education (EdTech) allows slum children to access quality learning.</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Health data systems enable early disease detection and epidemic prevention.</w:t>
      </w:r>
    </w:p>
    <w:p>
      <w:pPr>
        <w:spacing w:before="40" w:after="60" w:line="300" w:lineRule="auto"/>
        <w:ind w:left="360"/>
      </w:pPr>
      <w:r>
        <w:rPr>
          <w:rFonts w:ascii="Times New Roman" w:cs="Times New Roman" w:eastAsia="Times New Roman" w:hAnsi="Times New Roman"/>
          <w:b/>
          <w:bCs/>
          <w:i/>
          <w:iCs/>
          <w:color w:val="C0392B"/>
          <w:sz w:val="22"/>
          <w:szCs w:val="22"/>
        </w:rPr>
        <w:t xml:space="preserve">Example: </w:t>
      </w:r>
      <w:r>
        <w:rPr>
          <w:rFonts w:ascii="Times New Roman" w:cs="Times New Roman" w:eastAsia="Times New Roman" w:hAnsi="Times New Roman"/>
          <w:i/>
          <w:iCs/>
          <w:sz w:val="22"/>
          <w:szCs w:val="22"/>
        </w:rPr>
        <w:t xml:space="preserve">During COVID-19, India's Aarogya Setu app used ICT for contact tracing, saving millions of lives by enabling rapid containment.</w:t>
      </w:r>
    </w:p>
    <w:p>
      <w:pPr>
        <w:spacing w:before="240" w:after="80"/>
      </w:pPr>
      <w:r>
        <w:rPr>
          <w:rFonts w:ascii="Times New Roman" w:cs="Times New Roman" w:eastAsia="Times New Roman" w:hAnsi="Times New Roman"/>
          <w:b/>
          <w:bCs/>
          <w:color w:val="2E75B6"/>
          <w:sz w:val="24"/>
          <w:szCs w:val="24"/>
        </w:rPr>
        <w:t xml:space="preserve">Critical Evaluation — Limitations of ICT in Smart Cities</w:t>
      </w:r>
    </w:p>
    <w:p>
      <w:pPr>
        <w:spacing w:before="60" w:after="60" w:line="320" w:lineRule="auto"/>
        <w:jc w:val="both"/>
      </w:pPr>
      <w:r>
        <w:rPr>
          <w:rFonts w:ascii="Times New Roman" w:cs="Times New Roman" w:eastAsia="Times New Roman" w:hAnsi="Times New Roman"/>
          <w:sz w:val="22"/>
          <w:szCs w:val="22"/>
        </w:rPr>
        <w:t xml:space="preserve">Despite its immense benefits, ICT deployment in cities faces several challenges:</w:t>
      </w:r>
    </w:p>
    <w:p>
      <w:pPr>
        <w:pStyle w:val="ListParagraph"/>
        <w:numPr>
          <w:ilvl w:val="0"/>
          <w:numId w:val="3"/>
        </w:numPr>
        <w:spacing w:before="60" w:after="60" w:line="300" w:lineRule="auto"/>
      </w:pPr>
      <w:r>
        <w:rPr>
          <w:rFonts w:ascii="Times New Roman" w:cs="Times New Roman" w:eastAsia="Times New Roman" w:hAnsi="Times New Roman"/>
          <w:sz w:val="22"/>
          <w:szCs w:val="22"/>
        </w:rPr>
        <w:t xml:space="preserve">High Implementation Cost: Installing IoT infrastructure and smart systems requires massive capital investment, which developing nations may struggle to afford.</w:t>
      </w:r>
    </w:p>
    <w:p>
      <w:pPr>
        <w:pStyle w:val="ListParagraph"/>
        <w:numPr>
          <w:ilvl w:val="0"/>
          <w:numId w:val="3"/>
        </w:numPr>
        <w:spacing w:before="60" w:after="60" w:line="300" w:lineRule="auto"/>
      </w:pPr>
      <w:r>
        <w:rPr>
          <w:rFonts w:ascii="Times New Roman" w:cs="Times New Roman" w:eastAsia="Times New Roman" w:hAnsi="Times New Roman"/>
          <w:sz w:val="22"/>
          <w:szCs w:val="22"/>
        </w:rPr>
        <w:t xml:space="preserve">Cybersecurity Risks: Connected city systems are vulnerable to hacking, data breaches, and cyber-attacks that can disrupt essential services.</w:t>
      </w:r>
    </w:p>
    <w:p>
      <w:pPr>
        <w:pStyle w:val="ListParagraph"/>
        <w:numPr>
          <w:ilvl w:val="0"/>
          <w:numId w:val="3"/>
        </w:numPr>
        <w:spacing w:before="60" w:after="60" w:line="300" w:lineRule="auto"/>
      </w:pPr>
      <w:r>
        <w:rPr>
          <w:rFonts w:ascii="Times New Roman" w:cs="Times New Roman" w:eastAsia="Times New Roman" w:hAnsi="Times New Roman"/>
          <w:sz w:val="22"/>
          <w:szCs w:val="22"/>
        </w:rPr>
        <w:t xml:space="preserve">Digital Divide: Low-income and elderly populations may lack access to smartphones, internet connectivity, or digital literacy, excluding them from ICT benefits.</w:t>
      </w:r>
    </w:p>
    <w:p>
      <w:pPr>
        <w:pStyle w:val="ListParagraph"/>
        <w:numPr>
          <w:ilvl w:val="0"/>
          <w:numId w:val="3"/>
        </w:numPr>
        <w:spacing w:before="60" w:after="60" w:line="300" w:lineRule="auto"/>
      </w:pPr>
      <w:r>
        <w:rPr>
          <w:rFonts w:ascii="Times New Roman" w:cs="Times New Roman" w:eastAsia="Times New Roman" w:hAnsi="Times New Roman"/>
          <w:sz w:val="22"/>
          <w:szCs w:val="22"/>
        </w:rPr>
        <w:t xml:space="preserve">Privacy Concerns: Mass surveillance and data collection by smart city platforms raise serious questions about citizen privacy and government overreach.</w:t>
      </w:r>
    </w:p>
    <w:p>
      <w:pPr>
        <w:pStyle w:val="ListParagraph"/>
        <w:numPr>
          <w:ilvl w:val="0"/>
          <w:numId w:val="3"/>
        </w:numPr>
        <w:spacing w:before="60" w:after="60" w:line="300" w:lineRule="auto"/>
      </w:pPr>
      <w:r>
        <w:rPr>
          <w:rFonts w:ascii="Times New Roman" w:cs="Times New Roman" w:eastAsia="Times New Roman" w:hAnsi="Times New Roman"/>
          <w:sz w:val="22"/>
          <w:szCs w:val="22"/>
        </w:rPr>
        <w:t xml:space="preserve">Infrastructure Dependency: ICT systems require reliable power supply and internet connectivity, which may be unavailable in all parts of a city.</w:t>
      </w:r>
    </w:p>
    <w:p>
      <w:pPr>
        <w:pBdr>
          <w:top w:val="single" w:color="AAAAAA" w:sz="4" w:space="1"/>
        </w:pBdr>
        <w:spacing w:before="120" w:after="60" w:line="300" w:lineRule="auto"/>
        <w:jc w:val="both"/>
      </w:pPr>
      <w:r>
        <w:rPr>
          <w:rFonts w:ascii="Times New Roman" w:cs="Times New Roman" w:eastAsia="Times New Roman" w:hAnsi="Times New Roman"/>
          <w:b/>
          <w:bCs/>
          <w:color w:val="1F3864"/>
          <w:sz w:val="22"/>
          <w:szCs w:val="22"/>
        </w:rPr>
        <w:t xml:space="preserve">Conclusion: </w:t>
      </w:r>
      <w:r>
        <w:rPr>
          <w:rFonts w:ascii="Times New Roman" w:cs="Times New Roman" w:eastAsia="Times New Roman" w:hAnsi="Times New Roman"/>
          <w:sz w:val="22"/>
          <w:szCs w:val="22"/>
        </w:rPr>
        <w:t xml:space="preserve">ICT is the nervous system of a smart city — it collects, processes, and transmits information that drives intelligent, sustainable decisions. When implemented equitably and securely, ICT can transform urban environments into efficient, green, and inclusive spaces. However, its success depends on strong digital governance, data protection laws, and universal access to ensure that no citizen is left behind. India's Digital India initiative and Smart Cities Mission are steps in this direction.</w:t>
      </w:r>
    </w:p>
    <w:p>
      <w:r>
        <w:br w:type="page"/>
      </w:r>
    </w:p>
    <w:p>
      <w:pPr>
        <w:shd w:fill="1F3864" w:val="clear"/>
        <w:spacing w:before="200" w:after="200"/>
        <w:ind w:left="240" w:right="240"/>
      </w:pPr>
      <w:r>
        <w:rPr>
          <w:rFonts w:ascii="Times New Roman" w:cs="Times New Roman" w:eastAsia="Times New Roman" w:hAnsi="Times New Roman"/>
          <w:b/>
          <w:bCs/>
          <w:color w:val="FFFFFF"/>
          <w:sz w:val="26"/>
          <w:szCs w:val="26"/>
        </w:rPr>
        <w:t xml:space="preserve">Q6. </w:t>
      </w:r>
      <w:r>
        <w:rPr>
          <w:rFonts w:ascii="Times New Roman" w:cs="Times New Roman" w:eastAsia="Times New Roman" w:hAnsi="Times New Roman"/>
          <w:b/>
          <w:bCs/>
          <w:color w:val="FFFFFF"/>
          <w:sz w:val="26"/>
          <w:szCs w:val="26"/>
        </w:rPr>
        <w:t xml:space="preserve">Define Urban Resilience. Explain Various Urban Threats and Discuss How Cities Can Improve Resilience Using Technology.</w:t>
      </w:r>
    </w:p>
    <w:p>
      <w:pPr>
        <w:spacing w:before="240" w:after="80"/>
      </w:pPr>
      <w:r>
        <w:rPr>
          <w:rFonts w:ascii="Times New Roman" w:cs="Times New Roman" w:eastAsia="Times New Roman" w:hAnsi="Times New Roman"/>
          <w:b/>
          <w:bCs/>
          <w:color w:val="2E75B6"/>
          <w:sz w:val="24"/>
          <w:szCs w:val="24"/>
        </w:rPr>
        <w:t xml:space="preserve">Definition of Urban Resilience</w:t>
      </w:r>
    </w:p>
    <w:p>
      <w:pPr>
        <w:spacing w:before="60" w:after="60" w:line="320" w:lineRule="auto"/>
        <w:jc w:val="both"/>
      </w:pPr>
      <w:r>
        <w:rPr>
          <w:rFonts w:ascii="Times New Roman" w:cs="Times New Roman" w:eastAsia="Times New Roman" w:hAnsi="Times New Roman"/>
          <w:sz w:val="22"/>
          <w:szCs w:val="22"/>
        </w:rPr>
        <w:t xml:space="preserve">Urban resilience is defined as the capacity of individuals, communities, institutions, businesses, and systems within a city to survive, adapt, and grow regardless of chronic stresses and acute shocks they experience. The concept was popularized by the Rockefeller Foundation's 100 Resilient Cities initiative.</w:t>
      </w:r>
    </w:p>
    <w:p>
      <w:pPr>
        <w:spacing w:before="60" w:after="60" w:line="320" w:lineRule="auto"/>
        <w:jc w:val="both"/>
      </w:pPr>
      <w:r>
        <w:rPr>
          <w:rFonts w:ascii="Times New Roman" w:cs="Times New Roman" w:eastAsia="Times New Roman" w:hAnsi="Times New Roman"/>
          <w:sz w:val="22"/>
          <w:szCs w:val="22"/>
        </w:rPr>
        <w:t xml:space="preserve">In practical terms, a resilient city can 'absorb disturbances, reorganize during change, and develop through adversity.' Resilience applies to physical, economic, social, and environmental systems within the city. SDG Goal 11 specifically calls for making cities 'inclusive, safe, resilient, and sustainable.'</w:t>
      </w:r>
    </w:p>
    <w:p>
      <w:pPr>
        <w:spacing w:before="240" w:after="80"/>
      </w:pPr>
      <w:r>
        <w:rPr>
          <w:rFonts w:ascii="Times New Roman" w:cs="Times New Roman" w:eastAsia="Times New Roman" w:hAnsi="Times New Roman"/>
          <w:b/>
          <w:bCs/>
          <w:color w:val="2E75B6"/>
          <w:sz w:val="24"/>
          <w:szCs w:val="24"/>
        </w:rPr>
        <w:t xml:space="preserve">Various Urban Threats</w:t>
      </w:r>
    </w:p>
    <w:p>
      <w:pPr>
        <w:spacing w:before="160" w:after="60"/>
      </w:pPr>
      <w:r>
        <w:rPr>
          <w:rFonts w:ascii="Times New Roman" w:cs="Times New Roman" w:eastAsia="Times New Roman" w:hAnsi="Times New Roman"/>
          <w:b/>
          <w:bCs/>
          <w:color w:val="2E75B6"/>
          <w:sz w:val="23"/>
          <w:szCs w:val="23"/>
        </w:rPr>
        <w:t xml:space="preserve">1. </w:t>
      </w:r>
      <w:r>
        <w:rPr>
          <w:rFonts w:ascii="Times New Roman" w:cs="Times New Roman" w:eastAsia="Times New Roman" w:hAnsi="Times New Roman"/>
          <w:b/>
          <w:bCs/>
          <w:color w:val="2E75B6"/>
          <w:sz w:val="23"/>
          <w:szCs w:val="23"/>
        </w:rPr>
        <w:t xml:space="preserve">Climate-Related and Natural Disaster Threats</w:t>
      </w:r>
    </w:p>
    <w:p>
      <w:pPr>
        <w:spacing w:before="60" w:after="60" w:line="320" w:lineRule="auto"/>
        <w:jc w:val="both"/>
      </w:pPr>
      <w:r>
        <w:rPr>
          <w:rFonts w:ascii="Times New Roman" w:cs="Times New Roman" w:eastAsia="Times New Roman" w:hAnsi="Times New Roman"/>
          <w:sz w:val="22"/>
          <w:szCs w:val="22"/>
        </w:rPr>
        <w:t xml:space="preserve">Cities are increasingly vulnerable to the intensifying impacts of climate change.</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Floods: Urban flooding caused by heavy rainfall and inadequate drainage overwhelms infrastructure.</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Heat Waves: Urban heat island effect amplifies extreme temperatures, endangering health.</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Cyclones and Storms: Coastal cities face rising risks from cyclones, storm surges, and sea-level rise.</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Droughts: Water scarcity disrupts agriculture, industry, and domestic supply.</w:t>
      </w:r>
    </w:p>
    <w:p>
      <w:pPr>
        <w:spacing w:before="40" w:after="60" w:line="300" w:lineRule="auto"/>
        <w:ind w:left="360"/>
      </w:pPr>
      <w:r>
        <w:rPr>
          <w:rFonts w:ascii="Times New Roman" w:cs="Times New Roman" w:eastAsia="Times New Roman" w:hAnsi="Times New Roman"/>
          <w:b/>
          <w:bCs/>
          <w:i/>
          <w:iCs/>
          <w:color w:val="C0392B"/>
          <w:sz w:val="22"/>
          <w:szCs w:val="22"/>
        </w:rPr>
        <w:t xml:space="preserve">Example: </w:t>
      </w:r>
      <w:r>
        <w:rPr>
          <w:rFonts w:ascii="Times New Roman" w:cs="Times New Roman" w:eastAsia="Times New Roman" w:hAnsi="Times New Roman"/>
          <w:i/>
          <w:iCs/>
          <w:sz w:val="22"/>
          <w:szCs w:val="22"/>
        </w:rPr>
        <w:t xml:space="preserve">Mumbai experienced catastrophic flooding in 2005 and 2017 when one-day rainfall exceeded 900mm, killing hundreds and paralyzing the city for days.</w:t>
      </w:r>
    </w:p>
    <w:p>
      <w:pPr>
        <w:spacing w:before="160" w:after="60"/>
      </w:pPr>
      <w:r>
        <w:rPr>
          <w:rFonts w:ascii="Times New Roman" w:cs="Times New Roman" w:eastAsia="Times New Roman" w:hAnsi="Times New Roman"/>
          <w:b/>
          <w:bCs/>
          <w:color w:val="2E75B6"/>
          <w:sz w:val="23"/>
          <w:szCs w:val="23"/>
        </w:rPr>
        <w:t xml:space="preserve">2. </w:t>
      </w:r>
      <w:r>
        <w:rPr>
          <w:rFonts w:ascii="Times New Roman" w:cs="Times New Roman" w:eastAsia="Times New Roman" w:hAnsi="Times New Roman"/>
          <w:b/>
          <w:bCs/>
          <w:color w:val="2E75B6"/>
          <w:sz w:val="23"/>
          <w:szCs w:val="23"/>
        </w:rPr>
        <w:t xml:space="preserve">Environmental and Ecological Threats</w:t>
      </w:r>
    </w:p>
    <w:p>
      <w:pPr>
        <w:spacing w:before="60" w:after="60" w:line="320" w:lineRule="auto"/>
        <w:jc w:val="both"/>
      </w:pPr>
      <w:r>
        <w:rPr>
          <w:rFonts w:ascii="Times New Roman" w:cs="Times New Roman" w:eastAsia="Times New Roman" w:hAnsi="Times New Roman"/>
          <w:sz w:val="22"/>
          <w:szCs w:val="22"/>
        </w:rPr>
        <w:t xml:space="preserve">Rapid urbanization degrades local ecosystems, making cities more vulnerable.</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Air Pollution: Chronic respiratory disease burden reduces city productivity.</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Water Pollution: Contaminated water supplies cause disease outbreaks.</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Loss of Green Cover: Deforestation increases flooding, erosion, and temperature.</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Groundwater Depletion: Overextraction causes land subsidence in cities like Jakarta.</w:t>
      </w:r>
    </w:p>
    <w:p>
      <w:pPr>
        <w:spacing w:before="40" w:after="60" w:line="300" w:lineRule="auto"/>
        <w:ind w:left="360"/>
      </w:pPr>
      <w:r>
        <w:rPr>
          <w:rFonts w:ascii="Times New Roman" w:cs="Times New Roman" w:eastAsia="Times New Roman" w:hAnsi="Times New Roman"/>
          <w:b/>
          <w:bCs/>
          <w:i/>
          <w:iCs/>
          <w:color w:val="C0392B"/>
          <w:sz w:val="22"/>
          <w:szCs w:val="22"/>
        </w:rPr>
        <w:t xml:space="preserve">Example: </w:t>
      </w:r>
      <w:r>
        <w:rPr>
          <w:rFonts w:ascii="Times New Roman" w:cs="Times New Roman" w:eastAsia="Times New Roman" w:hAnsi="Times New Roman"/>
          <w:i/>
          <w:iCs/>
          <w:sz w:val="22"/>
          <w:szCs w:val="22"/>
        </w:rPr>
        <w:t xml:space="preserve">Jakarta (Indonesia) is sinking by up to 25 cm per year due to excessive groundwater extraction — a direct threat to the city's long-term existence.</w:t>
      </w:r>
    </w:p>
    <w:p>
      <w:pPr>
        <w:spacing w:before="160" w:after="60"/>
      </w:pPr>
      <w:r>
        <w:rPr>
          <w:rFonts w:ascii="Times New Roman" w:cs="Times New Roman" w:eastAsia="Times New Roman" w:hAnsi="Times New Roman"/>
          <w:b/>
          <w:bCs/>
          <w:color w:val="2E75B6"/>
          <w:sz w:val="23"/>
          <w:szCs w:val="23"/>
        </w:rPr>
        <w:t xml:space="preserve">3. </w:t>
      </w:r>
      <w:r>
        <w:rPr>
          <w:rFonts w:ascii="Times New Roman" w:cs="Times New Roman" w:eastAsia="Times New Roman" w:hAnsi="Times New Roman"/>
          <w:b/>
          <w:bCs/>
          <w:color w:val="2E75B6"/>
          <w:sz w:val="23"/>
          <w:szCs w:val="23"/>
        </w:rPr>
        <w:t xml:space="preserve">Public Health Threats</w:t>
      </w:r>
    </w:p>
    <w:p>
      <w:pPr>
        <w:spacing w:before="60" w:after="60" w:line="320" w:lineRule="auto"/>
        <w:jc w:val="both"/>
      </w:pPr>
      <w:r>
        <w:rPr>
          <w:rFonts w:ascii="Times New Roman" w:cs="Times New Roman" w:eastAsia="Times New Roman" w:hAnsi="Times New Roman"/>
          <w:sz w:val="22"/>
          <w:szCs w:val="22"/>
        </w:rPr>
        <w:t xml:space="preserve">Dense urban populations are highly susceptible to disease outbreaks.</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Pandemics (e.g., COVID-19) can shut down entire cities, crash economies, and overwhelm healthcare systems.</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Vector-borne diseases like dengue and malaria flourish in poorly managed urban environments.</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Mental health crises linked to urban overcrowding, poverty, and inequality.</w:t>
      </w:r>
    </w:p>
    <w:p>
      <w:pPr>
        <w:spacing w:before="40" w:after="60" w:line="300" w:lineRule="auto"/>
        <w:ind w:left="360"/>
      </w:pPr>
      <w:r>
        <w:rPr>
          <w:rFonts w:ascii="Times New Roman" w:cs="Times New Roman" w:eastAsia="Times New Roman" w:hAnsi="Times New Roman"/>
          <w:b/>
          <w:bCs/>
          <w:i/>
          <w:iCs/>
          <w:color w:val="C0392B"/>
          <w:sz w:val="22"/>
          <w:szCs w:val="22"/>
        </w:rPr>
        <w:t xml:space="preserve">Example: </w:t>
      </w:r>
      <w:r>
        <w:rPr>
          <w:rFonts w:ascii="Times New Roman" w:cs="Times New Roman" w:eastAsia="Times New Roman" w:hAnsi="Times New Roman"/>
          <w:i/>
          <w:iCs/>
          <w:sz w:val="22"/>
          <w:szCs w:val="22"/>
        </w:rPr>
        <w:t xml:space="preserve">COVID-19 exposed the vulnerability of dense mega cities — Mumbai's Dharavi slum was the world's most watched hotspot in April 2020 due to extreme population density.</w:t>
      </w:r>
    </w:p>
    <w:p>
      <w:pPr>
        <w:spacing w:before="160" w:after="60"/>
      </w:pPr>
      <w:r>
        <w:rPr>
          <w:rFonts w:ascii="Times New Roman" w:cs="Times New Roman" w:eastAsia="Times New Roman" w:hAnsi="Times New Roman"/>
          <w:b/>
          <w:bCs/>
          <w:color w:val="2E75B6"/>
          <w:sz w:val="23"/>
          <w:szCs w:val="23"/>
        </w:rPr>
        <w:t xml:space="preserve">4. </w:t>
      </w:r>
      <w:r>
        <w:rPr>
          <w:rFonts w:ascii="Times New Roman" w:cs="Times New Roman" w:eastAsia="Times New Roman" w:hAnsi="Times New Roman"/>
          <w:b/>
          <w:bCs/>
          <w:color w:val="2E75B6"/>
          <w:sz w:val="23"/>
          <w:szCs w:val="23"/>
        </w:rPr>
        <w:t xml:space="preserve">Infrastructure Failures</w:t>
      </w:r>
    </w:p>
    <w:p>
      <w:pPr>
        <w:spacing w:before="60" w:after="60" w:line="320" w:lineRule="auto"/>
        <w:jc w:val="both"/>
      </w:pPr>
      <w:r>
        <w:rPr>
          <w:rFonts w:ascii="Times New Roman" w:cs="Times New Roman" w:eastAsia="Times New Roman" w:hAnsi="Times New Roman"/>
          <w:sz w:val="22"/>
          <w:szCs w:val="22"/>
        </w:rPr>
        <w:t xml:space="preserve">Aging or overloaded urban infrastructure creates cascading failures.</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Power outages disrupt hospitals, water pumping, traffic systems, and communication.</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Bridge and road collapses affect mobility and supply chains.</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Water pipe bursts cause contamination and supply disruptions.</w:t>
      </w:r>
    </w:p>
    <w:p>
      <w:pPr>
        <w:spacing w:before="160" w:after="60"/>
      </w:pPr>
      <w:r>
        <w:rPr>
          <w:rFonts w:ascii="Times New Roman" w:cs="Times New Roman" w:eastAsia="Times New Roman" w:hAnsi="Times New Roman"/>
          <w:b/>
          <w:bCs/>
          <w:color w:val="2E75B6"/>
          <w:sz w:val="23"/>
          <w:szCs w:val="23"/>
        </w:rPr>
        <w:t xml:space="preserve">5. </w:t>
      </w:r>
      <w:r>
        <w:rPr>
          <w:rFonts w:ascii="Times New Roman" w:cs="Times New Roman" w:eastAsia="Times New Roman" w:hAnsi="Times New Roman"/>
          <w:b/>
          <w:bCs/>
          <w:color w:val="2E75B6"/>
          <w:sz w:val="23"/>
          <w:szCs w:val="23"/>
        </w:rPr>
        <w:t xml:space="preserve">Cyber Threats</w:t>
      </w:r>
    </w:p>
    <w:p>
      <w:pPr>
        <w:spacing w:before="60" w:after="60" w:line="320" w:lineRule="auto"/>
        <w:jc w:val="both"/>
      </w:pPr>
      <w:r>
        <w:rPr>
          <w:rFonts w:ascii="Times New Roman" w:cs="Times New Roman" w:eastAsia="Times New Roman" w:hAnsi="Times New Roman"/>
          <w:sz w:val="22"/>
          <w:szCs w:val="22"/>
        </w:rPr>
        <w:t xml:space="preserve">As cities become more 'smart' and digitally connected, they become increasingly vulnerable to cyber-attacks.</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Hacking of smart grids can cause city-wide blackouts.</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Ransomware attacks on city databases can paralyze governance.</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Attacks on water treatment systems can contaminate supply.</w:t>
      </w:r>
    </w:p>
    <w:p>
      <w:pPr>
        <w:spacing w:before="40" w:after="60" w:line="300" w:lineRule="auto"/>
        <w:ind w:left="360"/>
      </w:pPr>
      <w:r>
        <w:rPr>
          <w:rFonts w:ascii="Times New Roman" w:cs="Times New Roman" w:eastAsia="Times New Roman" w:hAnsi="Times New Roman"/>
          <w:b/>
          <w:bCs/>
          <w:i/>
          <w:iCs/>
          <w:color w:val="C0392B"/>
          <w:sz w:val="22"/>
          <w:szCs w:val="22"/>
        </w:rPr>
        <w:t xml:space="preserve">Example: </w:t>
      </w:r>
      <w:r>
        <w:rPr>
          <w:rFonts w:ascii="Times New Roman" w:cs="Times New Roman" w:eastAsia="Times New Roman" w:hAnsi="Times New Roman"/>
          <w:i/>
          <w:iCs/>
          <w:sz w:val="22"/>
          <w:szCs w:val="22"/>
        </w:rPr>
        <w:t xml:space="preserve">In 2021, hackers attacked the water treatment plant in Oldsmar, Florida (USA), attempting to raise sodium hydroxide levels to dangerous concentrations. The attack was detected by a vigilant operator.</w:t>
      </w:r>
    </w:p>
    <w:p>
      <w:pPr>
        <w:spacing w:before="160" w:after="60"/>
      </w:pPr>
      <w:r>
        <w:rPr>
          <w:rFonts w:ascii="Times New Roman" w:cs="Times New Roman" w:eastAsia="Times New Roman" w:hAnsi="Times New Roman"/>
          <w:b/>
          <w:bCs/>
          <w:color w:val="2E75B6"/>
          <w:sz w:val="23"/>
          <w:szCs w:val="23"/>
        </w:rPr>
        <w:t xml:space="preserve">6. </w:t>
      </w:r>
      <w:r>
        <w:rPr>
          <w:rFonts w:ascii="Times New Roman" w:cs="Times New Roman" w:eastAsia="Times New Roman" w:hAnsi="Times New Roman"/>
          <w:b/>
          <w:bCs/>
          <w:color w:val="2E75B6"/>
          <w:sz w:val="23"/>
          <w:szCs w:val="23"/>
        </w:rPr>
        <w:t xml:space="preserve">Social and Economic Threats</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Urban poverty and inequality create social unrest and crime.</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Economic recessions lead to unemployment, housing crises, and social instability.</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Mass migration creates demographic shocks that overwhelm services.</w:t>
      </w:r>
    </w:p>
    <w:p>
      <w:pPr>
        <w:spacing w:before="240" w:after="80"/>
      </w:pPr>
      <w:r>
        <w:rPr>
          <w:rFonts w:ascii="Times New Roman" w:cs="Times New Roman" w:eastAsia="Times New Roman" w:hAnsi="Times New Roman"/>
          <w:b/>
          <w:bCs/>
          <w:color w:val="2E75B6"/>
          <w:sz w:val="24"/>
          <w:szCs w:val="24"/>
        </w:rPr>
        <w:t xml:space="preserve">How Cities Can Improve Resilience Using Technology</w:t>
      </w:r>
    </w:p>
    <w:p>
      <w:pPr>
        <w:spacing w:before="160" w:after="60"/>
      </w:pPr>
      <w:r>
        <w:rPr>
          <w:rFonts w:ascii="Times New Roman" w:cs="Times New Roman" w:eastAsia="Times New Roman" w:hAnsi="Times New Roman"/>
          <w:b/>
          <w:bCs/>
          <w:color w:val="2E75B6"/>
          <w:sz w:val="23"/>
          <w:szCs w:val="23"/>
        </w:rPr>
        <w:t xml:space="preserve">1. </w:t>
      </w:r>
      <w:r>
        <w:rPr>
          <w:rFonts w:ascii="Times New Roman" w:cs="Times New Roman" w:eastAsia="Times New Roman" w:hAnsi="Times New Roman"/>
          <w:b/>
          <w:bCs/>
          <w:color w:val="2E75B6"/>
          <w:sz w:val="23"/>
          <w:szCs w:val="23"/>
        </w:rPr>
        <w:t xml:space="preserve">Early Warning and Disaster Prediction Systems</w:t>
      </w:r>
    </w:p>
    <w:p>
      <w:pPr>
        <w:spacing w:before="60" w:after="60" w:line="320" w:lineRule="auto"/>
        <w:jc w:val="both"/>
      </w:pPr>
      <w:r>
        <w:rPr>
          <w:rFonts w:ascii="Times New Roman" w:cs="Times New Roman" w:eastAsia="Times New Roman" w:hAnsi="Times New Roman"/>
          <w:sz w:val="22"/>
          <w:szCs w:val="22"/>
        </w:rPr>
        <w:t xml:space="preserve">Technology enables cities to anticipate disasters and warn residents in advance, saving lives and reducing damage.</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IoT-based flood sensors in drainage systems detect rising water levels.</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Weather radar and satellite systems forecast cyclones days in advance.</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AI models analyze historical data to predict flood-prone zones.</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Mass alert systems (SMS, apps, sirens) notify citizens immediately.</w:t>
      </w:r>
    </w:p>
    <w:p>
      <w:pPr>
        <w:spacing w:before="40" w:after="60" w:line="300" w:lineRule="auto"/>
        <w:ind w:left="360"/>
      </w:pPr>
      <w:r>
        <w:rPr>
          <w:rFonts w:ascii="Times New Roman" w:cs="Times New Roman" w:eastAsia="Times New Roman" w:hAnsi="Times New Roman"/>
          <w:b/>
          <w:bCs/>
          <w:i/>
          <w:iCs/>
          <w:color w:val="C0392B"/>
          <w:sz w:val="22"/>
          <w:szCs w:val="22"/>
        </w:rPr>
        <w:t xml:space="preserve">Example: </w:t>
      </w:r>
      <w:r>
        <w:rPr>
          <w:rFonts w:ascii="Times New Roman" w:cs="Times New Roman" w:eastAsia="Times New Roman" w:hAnsi="Times New Roman"/>
          <w:i/>
          <w:iCs/>
          <w:sz w:val="22"/>
          <w:szCs w:val="22"/>
        </w:rPr>
        <w:t xml:space="preserve">Bangladesh's Cyclone Preparedness Programme, supported by weather technology and community networks, has reduced cyclone death tolls from 300,000 (1970) to under 200 in recent years.</w:t>
      </w:r>
    </w:p>
    <w:p>
      <w:pPr>
        <w:spacing w:before="160" w:after="60"/>
      </w:pPr>
      <w:r>
        <w:rPr>
          <w:rFonts w:ascii="Times New Roman" w:cs="Times New Roman" w:eastAsia="Times New Roman" w:hAnsi="Times New Roman"/>
          <w:b/>
          <w:bCs/>
          <w:color w:val="2E75B6"/>
          <w:sz w:val="23"/>
          <w:szCs w:val="23"/>
        </w:rPr>
        <w:t xml:space="preserve">2. </w:t>
      </w:r>
      <w:r>
        <w:rPr>
          <w:rFonts w:ascii="Times New Roman" w:cs="Times New Roman" w:eastAsia="Times New Roman" w:hAnsi="Times New Roman"/>
          <w:b/>
          <w:bCs/>
          <w:color w:val="2E75B6"/>
          <w:sz w:val="23"/>
          <w:szCs w:val="23"/>
        </w:rPr>
        <w:t xml:space="preserve">Smart Infrastructure for Fault Detection</w:t>
      </w:r>
    </w:p>
    <w:p>
      <w:pPr>
        <w:spacing w:before="60" w:after="60" w:line="320" w:lineRule="auto"/>
        <w:jc w:val="both"/>
      </w:pPr>
      <w:r>
        <w:rPr>
          <w:rFonts w:ascii="Times New Roman" w:cs="Times New Roman" w:eastAsia="Times New Roman" w:hAnsi="Times New Roman"/>
          <w:sz w:val="22"/>
          <w:szCs w:val="22"/>
        </w:rPr>
        <w:t xml:space="preserve">Smart systems detect infrastructure failures before they cause harm.</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Smart grids detect power line faults and reroute electricity automatically.</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Pipe pressure sensors detect leaks in water networks before bursts occur.</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Bridge health monitoring systems detect structural stress and fatigue.</w:t>
      </w:r>
    </w:p>
    <w:p>
      <w:pPr>
        <w:spacing w:before="40" w:after="60" w:line="300" w:lineRule="auto"/>
        <w:ind w:left="360"/>
      </w:pPr>
      <w:r>
        <w:rPr>
          <w:rFonts w:ascii="Times New Roman" w:cs="Times New Roman" w:eastAsia="Times New Roman" w:hAnsi="Times New Roman"/>
          <w:b/>
          <w:bCs/>
          <w:i/>
          <w:iCs/>
          <w:color w:val="C0392B"/>
          <w:sz w:val="22"/>
          <w:szCs w:val="22"/>
        </w:rPr>
        <w:t xml:space="preserve">Example: </w:t>
      </w:r>
      <w:r>
        <w:rPr>
          <w:rFonts w:ascii="Times New Roman" w:cs="Times New Roman" w:eastAsia="Times New Roman" w:hAnsi="Times New Roman"/>
          <w:i/>
          <w:iCs/>
          <w:sz w:val="22"/>
          <w:szCs w:val="22"/>
        </w:rPr>
        <w:t xml:space="preserve">Singapore's Smart Nation initiative uses sensors throughout its island to monitor infrastructure health, water levels, and traffic in real time.</w:t>
      </w:r>
    </w:p>
    <w:p>
      <w:pPr>
        <w:spacing w:before="160" w:after="60"/>
      </w:pPr>
      <w:r>
        <w:rPr>
          <w:rFonts w:ascii="Times New Roman" w:cs="Times New Roman" w:eastAsia="Times New Roman" w:hAnsi="Times New Roman"/>
          <w:b/>
          <w:bCs/>
          <w:color w:val="2E75B6"/>
          <w:sz w:val="23"/>
          <w:szCs w:val="23"/>
        </w:rPr>
        <w:t xml:space="preserve">3. </w:t>
      </w:r>
      <w:r>
        <w:rPr>
          <w:rFonts w:ascii="Times New Roman" w:cs="Times New Roman" w:eastAsia="Times New Roman" w:hAnsi="Times New Roman"/>
          <w:b/>
          <w:bCs/>
          <w:color w:val="2E75B6"/>
          <w:sz w:val="23"/>
          <w:szCs w:val="23"/>
        </w:rPr>
        <w:t xml:space="preserve">AI and Data Analytics for Urban Planning</w:t>
      </w:r>
    </w:p>
    <w:p>
      <w:pPr>
        <w:spacing w:before="60" w:after="60" w:line="320" w:lineRule="auto"/>
        <w:jc w:val="both"/>
      </w:pPr>
      <w:r>
        <w:rPr>
          <w:rFonts w:ascii="Times New Roman" w:cs="Times New Roman" w:eastAsia="Times New Roman" w:hAnsi="Times New Roman"/>
          <w:sz w:val="22"/>
          <w:szCs w:val="22"/>
        </w:rPr>
        <w:t xml:space="preserve">AI can process large datasets to identify vulnerabilities and optimize resource allocation.</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AI-based flood modelling helps redesign drainage systems.</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Heat mapping identifies neighborhoods most vulnerable to heat waves.</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Machine learning models predict disease outbreaks from health and environmental data.</w:t>
      </w:r>
    </w:p>
    <w:p>
      <w:pPr>
        <w:spacing w:before="160" w:after="60"/>
      </w:pPr>
      <w:r>
        <w:rPr>
          <w:rFonts w:ascii="Times New Roman" w:cs="Times New Roman" w:eastAsia="Times New Roman" w:hAnsi="Times New Roman"/>
          <w:b/>
          <w:bCs/>
          <w:color w:val="2E75B6"/>
          <w:sz w:val="23"/>
          <w:szCs w:val="23"/>
        </w:rPr>
        <w:t xml:space="preserve">4. </w:t>
      </w:r>
      <w:r>
        <w:rPr>
          <w:rFonts w:ascii="Times New Roman" w:cs="Times New Roman" w:eastAsia="Times New Roman" w:hAnsi="Times New Roman"/>
          <w:b/>
          <w:bCs/>
          <w:color w:val="2E75B6"/>
          <w:sz w:val="23"/>
          <w:szCs w:val="23"/>
        </w:rPr>
        <w:t xml:space="preserve">Digital Health and Telemedicine Systems</w:t>
      </w:r>
    </w:p>
    <w:p>
      <w:pPr>
        <w:spacing w:before="60" w:after="60" w:line="320" w:lineRule="auto"/>
        <w:jc w:val="both"/>
      </w:pPr>
      <w:r>
        <w:rPr>
          <w:rFonts w:ascii="Times New Roman" w:cs="Times New Roman" w:eastAsia="Times New Roman" w:hAnsi="Times New Roman"/>
          <w:sz w:val="22"/>
          <w:szCs w:val="22"/>
        </w:rPr>
        <w:t xml:space="preserve">Technology enables health systems to surge capacity during crises.</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Telemedicine reduces pressure on hospitals during pandemics.</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AI diagnostic tools speed up disease detection.</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Digital health records ensure continuity of care during evacuations.</w:t>
      </w:r>
    </w:p>
    <w:p>
      <w:pPr>
        <w:spacing w:before="160" w:after="60"/>
      </w:pPr>
      <w:r>
        <w:rPr>
          <w:rFonts w:ascii="Times New Roman" w:cs="Times New Roman" w:eastAsia="Times New Roman" w:hAnsi="Times New Roman"/>
          <w:b/>
          <w:bCs/>
          <w:color w:val="2E75B6"/>
          <w:sz w:val="23"/>
          <w:szCs w:val="23"/>
        </w:rPr>
        <w:t xml:space="preserve">5. </w:t>
      </w:r>
      <w:r>
        <w:rPr>
          <w:rFonts w:ascii="Times New Roman" w:cs="Times New Roman" w:eastAsia="Times New Roman" w:hAnsi="Times New Roman"/>
          <w:b/>
          <w:bCs/>
          <w:color w:val="2E75B6"/>
          <w:sz w:val="23"/>
          <w:szCs w:val="23"/>
        </w:rPr>
        <w:t xml:space="preserve">Cybersecurity Infrastructure</w:t>
      </w:r>
    </w:p>
    <w:p>
      <w:pPr>
        <w:spacing w:before="60" w:after="60" w:line="320" w:lineRule="auto"/>
        <w:jc w:val="both"/>
      </w:pPr>
      <w:r>
        <w:rPr>
          <w:rFonts w:ascii="Times New Roman" w:cs="Times New Roman" w:eastAsia="Times New Roman" w:hAnsi="Times New Roman"/>
          <w:sz w:val="22"/>
          <w:szCs w:val="22"/>
        </w:rPr>
        <w:t xml:space="preserve">Protecting digital systems is as important as protecting physical ones.</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Firewalls, encryption, and intrusion detection systems protect city networks.</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Regular cybersecurity audits and penetration testing identify vulnerabilities.</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Redundant backup systems ensure continuity during cyber-attacks.</w:t>
      </w:r>
    </w:p>
    <w:p>
      <w:pPr>
        <w:spacing w:before="160" w:after="60"/>
      </w:pPr>
      <w:r>
        <w:rPr>
          <w:rFonts w:ascii="Times New Roman" w:cs="Times New Roman" w:eastAsia="Times New Roman" w:hAnsi="Times New Roman"/>
          <w:b/>
          <w:bCs/>
          <w:color w:val="2E75B6"/>
          <w:sz w:val="23"/>
          <w:szCs w:val="23"/>
        </w:rPr>
        <w:t xml:space="preserve">6. </w:t>
      </w:r>
      <w:r>
        <w:rPr>
          <w:rFonts w:ascii="Times New Roman" w:cs="Times New Roman" w:eastAsia="Times New Roman" w:hAnsi="Times New Roman"/>
          <w:b/>
          <w:bCs/>
          <w:color w:val="2E75B6"/>
          <w:sz w:val="23"/>
          <w:szCs w:val="23"/>
        </w:rPr>
        <w:t xml:space="preserve">Digital Governance and Crisis Coordination</w:t>
      </w:r>
    </w:p>
    <w:p>
      <w:pPr>
        <w:spacing w:before="60" w:after="60" w:line="320" w:lineRule="auto"/>
        <w:jc w:val="both"/>
      </w:pPr>
      <w:r>
        <w:rPr>
          <w:rFonts w:ascii="Times New Roman" w:cs="Times New Roman" w:eastAsia="Times New Roman" w:hAnsi="Times New Roman"/>
          <w:sz w:val="22"/>
          <w:szCs w:val="22"/>
        </w:rPr>
        <w:t xml:space="preserve">Technology improves coordination between government agencies during emergencies.</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Integrated command and control centers monitor the entire city in real time.</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Drone technology assists in rescue operations and damage assessment.</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Geographic Information Systems (GIS) map disaster impact and guide relief.</w:t>
      </w:r>
    </w:p>
    <w:p>
      <w:pPr>
        <w:spacing w:before="40" w:after="60" w:line="300" w:lineRule="auto"/>
        <w:ind w:left="360"/>
      </w:pPr>
      <w:r>
        <w:rPr>
          <w:rFonts w:ascii="Times New Roman" w:cs="Times New Roman" w:eastAsia="Times New Roman" w:hAnsi="Times New Roman"/>
          <w:b/>
          <w:bCs/>
          <w:i/>
          <w:iCs/>
          <w:color w:val="C0392B"/>
          <w:sz w:val="22"/>
          <w:szCs w:val="22"/>
        </w:rPr>
        <w:t xml:space="preserve">Example: </w:t>
      </w:r>
      <w:r>
        <w:rPr>
          <w:rFonts w:ascii="Times New Roman" w:cs="Times New Roman" w:eastAsia="Times New Roman" w:hAnsi="Times New Roman"/>
          <w:i/>
          <w:iCs/>
          <w:sz w:val="22"/>
          <w:szCs w:val="22"/>
        </w:rPr>
        <w:t xml:space="preserve">Kerala's Disaster Management Authority used a technology-integrated crisis response system during the 2018 floods, coordinating rescue of over 700,000 people.</w:t>
      </w:r>
    </w:p>
    <w:p>
      <w:pPr>
        <w:pBdr>
          <w:top w:val="single" w:color="AAAAAA" w:sz="4" w:space="1"/>
        </w:pBdr>
        <w:spacing w:before="120" w:after="60" w:line="300" w:lineRule="auto"/>
        <w:jc w:val="both"/>
      </w:pPr>
      <w:r>
        <w:rPr>
          <w:rFonts w:ascii="Times New Roman" w:cs="Times New Roman" w:eastAsia="Times New Roman" w:hAnsi="Times New Roman"/>
          <w:b/>
          <w:bCs/>
          <w:color w:val="1F3864"/>
          <w:sz w:val="22"/>
          <w:szCs w:val="22"/>
        </w:rPr>
        <w:t xml:space="preserve">Conclusion: </w:t>
      </w:r>
      <w:r>
        <w:rPr>
          <w:rFonts w:ascii="Times New Roman" w:cs="Times New Roman" w:eastAsia="Times New Roman" w:hAnsi="Times New Roman"/>
          <w:sz w:val="22"/>
          <w:szCs w:val="22"/>
        </w:rPr>
        <w:t xml:space="preserve">Urban resilience is not a luxury — it is a survival necessity for modern cities. With climate change intensifying, pandemics emerging, and cyber threats growing, cities must invest heavily in technology-driven resilience systems. A resilient city does not merely recover from crises — it uses each crisis as an opportunity to rebuild better. SDG Goal 11 provides the global framework, and technology provides the tools to achieve it.</w:t>
      </w:r>
    </w:p>
    <w:p>
      <w:r>
        <w:br w:type="page"/>
      </w:r>
    </w:p>
    <w:p>
      <w:pPr>
        <w:shd w:fill="1F3864" w:val="clear"/>
        <w:spacing w:before="200" w:after="200"/>
        <w:ind w:left="240" w:right="240"/>
      </w:pPr>
      <w:r>
        <w:rPr>
          <w:rFonts w:ascii="Times New Roman" w:cs="Times New Roman" w:eastAsia="Times New Roman" w:hAnsi="Times New Roman"/>
          <w:b/>
          <w:bCs/>
          <w:color w:val="FFFFFF"/>
          <w:sz w:val="26"/>
          <w:szCs w:val="26"/>
        </w:rPr>
        <w:t xml:space="preserve">Q7. </w:t>
      </w:r>
      <w:r>
        <w:rPr>
          <w:rFonts w:ascii="Times New Roman" w:cs="Times New Roman" w:eastAsia="Times New Roman" w:hAnsi="Times New Roman"/>
          <w:b/>
          <w:bCs/>
          <w:color w:val="FFFFFF"/>
          <w:sz w:val="26"/>
          <w:szCs w:val="26"/>
        </w:rPr>
        <w:t xml:space="preserve">Analyze the Importance of Planning for Sustainable Development in Urban Areas. Explain Key Urban Planning Principles with Examples.</w:t>
      </w:r>
    </w:p>
    <w:p>
      <w:pPr>
        <w:spacing w:before="240" w:after="80"/>
      </w:pPr>
      <w:r>
        <w:rPr>
          <w:rFonts w:ascii="Times New Roman" w:cs="Times New Roman" w:eastAsia="Times New Roman" w:hAnsi="Times New Roman"/>
          <w:b/>
          <w:bCs/>
          <w:color w:val="2E75B6"/>
          <w:sz w:val="24"/>
          <w:szCs w:val="24"/>
        </w:rPr>
        <w:t xml:space="preserve">Introduction</w:t>
      </w:r>
    </w:p>
    <w:p>
      <w:pPr>
        <w:spacing w:before="60" w:after="60" w:line="320" w:lineRule="auto"/>
        <w:jc w:val="both"/>
      </w:pPr>
      <w:r>
        <w:rPr>
          <w:rFonts w:ascii="Times New Roman" w:cs="Times New Roman" w:eastAsia="Times New Roman" w:hAnsi="Times New Roman"/>
          <w:sz w:val="22"/>
          <w:szCs w:val="22"/>
        </w:rPr>
        <w:t xml:space="preserve">Urban planning is the technical and political process concerned with the development and use of land, protection and use of the environment, public welfare, and the design of the urban environment. Without proper planning, cities grow chaotically — resulting in slums, pollution, traffic gridlock, and resource crises. Sustainable urban development planning ensures that cities grow in a way that meets current needs without compromising the ability of future generations to meet theirs.</w:t>
      </w:r>
    </w:p>
    <w:p>
      <w:pPr>
        <w:spacing w:before="60" w:after="60" w:line="320" w:lineRule="auto"/>
        <w:jc w:val="both"/>
      </w:pPr>
      <w:r>
        <w:rPr>
          <w:rFonts w:ascii="Times New Roman" w:cs="Times New Roman" w:eastAsia="Times New Roman" w:hAnsi="Times New Roman"/>
          <w:sz w:val="22"/>
          <w:szCs w:val="22"/>
        </w:rPr>
        <w:t xml:space="preserve">The United Nations Sustainable Development Goal 11 calls for inclusive, safe, resilient, and sustainable cities — a goal that can only be achieved through deliberate, long-term urban planning.</w:t>
      </w:r>
    </w:p>
    <w:p>
      <w:pPr>
        <w:spacing w:before="240" w:after="80"/>
      </w:pPr>
      <w:r>
        <w:rPr>
          <w:rFonts w:ascii="Times New Roman" w:cs="Times New Roman" w:eastAsia="Times New Roman" w:hAnsi="Times New Roman"/>
          <w:b/>
          <w:bCs/>
          <w:color w:val="2E75B6"/>
          <w:sz w:val="24"/>
          <w:szCs w:val="24"/>
        </w:rPr>
        <w:t xml:space="preserve">Importance of Planning for Sustainable Development</w:t>
      </w:r>
    </w:p>
    <w:p>
      <w:pPr>
        <w:spacing w:before="160" w:after="60"/>
      </w:pPr>
      <w:r>
        <w:rPr>
          <w:rFonts w:ascii="Times New Roman" w:cs="Times New Roman" w:eastAsia="Times New Roman" w:hAnsi="Times New Roman"/>
          <w:b/>
          <w:bCs/>
          <w:color w:val="2E75B6"/>
          <w:sz w:val="23"/>
          <w:szCs w:val="23"/>
        </w:rPr>
        <w:t xml:space="preserve">1. </w:t>
      </w:r>
      <w:r>
        <w:rPr>
          <w:rFonts w:ascii="Times New Roman" w:cs="Times New Roman" w:eastAsia="Times New Roman" w:hAnsi="Times New Roman"/>
          <w:b/>
          <w:bCs/>
          <w:color w:val="2E75B6"/>
          <w:sz w:val="23"/>
          <w:szCs w:val="23"/>
        </w:rPr>
        <w:t xml:space="preserve">Efficient and Equitable Use of Land and Resources</w:t>
      </w:r>
    </w:p>
    <w:p>
      <w:pPr>
        <w:spacing w:before="60" w:after="60" w:line="320" w:lineRule="auto"/>
        <w:jc w:val="both"/>
      </w:pPr>
      <w:r>
        <w:rPr>
          <w:rFonts w:ascii="Times New Roman" w:cs="Times New Roman" w:eastAsia="Times New Roman" w:hAnsi="Times New Roman"/>
          <w:sz w:val="22"/>
          <w:szCs w:val="22"/>
        </w:rPr>
        <w:t xml:space="preserve">Land is a finite resource. Without planning, prime agricultural land, forests, wetlands, and ecologically sensitive areas get encroached upon by unregulated construction. Proper planning through zoning, land use regulations, and Floor Space Index (FSI) controls ensures that land is used efficiently for the right purposes — housing, industry, agriculture, recreation, and conservation.</w:t>
      </w:r>
    </w:p>
    <w:p>
      <w:pPr>
        <w:spacing w:before="40" w:after="60" w:line="300" w:lineRule="auto"/>
        <w:ind w:left="360"/>
      </w:pPr>
      <w:r>
        <w:rPr>
          <w:rFonts w:ascii="Times New Roman" w:cs="Times New Roman" w:eastAsia="Times New Roman" w:hAnsi="Times New Roman"/>
          <w:b/>
          <w:bCs/>
          <w:i/>
          <w:iCs/>
          <w:color w:val="C0392B"/>
          <w:sz w:val="22"/>
          <w:szCs w:val="22"/>
        </w:rPr>
        <w:t xml:space="preserve">Example: </w:t>
      </w:r>
      <w:r>
        <w:rPr>
          <w:rFonts w:ascii="Times New Roman" w:cs="Times New Roman" w:eastAsia="Times New Roman" w:hAnsi="Times New Roman"/>
          <w:i/>
          <w:iCs/>
          <w:sz w:val="22"/>
          <w:szCs w:val="22"/>
        </w:rPr>
        <w:t xml:space="preserve">Pune's Development Plan designates separate zones for residential, commercial, industrial, and agricultural land, preventing chaotic mixed-use development.</w:t>
      </w:r>
    </w:p>
    <w:p>
      <w:pPr>
        <w:spacing w:before="160" w:after="60"/>
      </w:pPr>
      <w:r>
        <w:rPr>
          <w:rFonts w:ascii="Times New Roman" w:cs="Times New Roman" w:eastAsia="Times New Roman" w:hAnsi="Times New Roman"/>
          <w:b/>
          <w:bCs/>
          <w:color w:val="2E75B6"/>
          <w:sz w:val="23"/>
          <w:szCs w:val="23"/>
        </w:rPr>
        <w:t xml:space="preserve">2. </w:t>
      </w:r>
      <w:r>
        <w:rPr>
          <w:rFonts w:ascii="Times New Roman" w:cs="Times New Roman" w:eastAsia="Times New Roman" w:hAnsi="Times New Roman"/>
          <w:b/>
          <w:bCs/>
          <w:color w:val="2E75B6"/>
          <w:sz w:val="23"/>
          <w:szCs w:val="23"/>
        </w:rPr>
        <w:t xml:space="preserve">Environmental Protection and Green Space Preservation</w:t>
      </w:r>
    </w:p>
    <w:p>
      <w:pPr>
        <w:spacing w:before="60" w:after="60" w:line="320" w:lineRule="auto"/>
        <w:jc w:val="both"/>
      </w:pPr>
      <w:r>
        <w:rPr>
          <w:rFonts w:ascii="Times New Roman" w:cs="Times New Roman" w:eastAsia="Times New Roman" w:hAnsi="Times New Roman"/>
          <w:sz w:val="22"/>
          <w:szCs w:val="22"/>
        </w:rPr>
        <w:t xml:space="preserve">Sustainable planning prioritizes environmental conservation. It designates green belts, parks, wetland buffers, and tree canopy zones that serve as carbon sinks, reduce urban heat, improve air quality, and provide recreational spaces.</w:t>
      </w:r>
    </w:p>
    <w:p>
      <w:pPr>
        <w:spacing w:before="40" w:after="60" w:line="300" w:lineRule="auto"/>
        <w:ind w:left="360"/>
      </w:pPr>
      <w:r>
        <w:rPr>
          <w:rFonts w:ascii="Times New Roman" w:cs="Times New Roman" w:eastAsia="Times New Roman" w:hAnsi="Times New Roman"/>
          <w:b/>
          <w:bCs/>
          <w:i/>
          <w:iCs/>
          <w:color w:val="C0392B"/>
          <w:sz w:val="22"/>
          <w:szCs w:val="22"/>
        </w:rPr>
        <w:t xml:space="preserve">Example: </w:t>
      </w:r>
      <w:r>
        <w:rPr>
          <w:rFonts w:ascii="Times New Roman" w:cs="Times New Roman" w:eastAsia="Times New Roman" w:hAnsi="Times New Roman"/>
          <w:i/>
          <w:iCs/>
          <w:sz w:val="22"/>
          <w:szCs w:val="22"/>
        </w:rPr>
        <w:t xml:space="preserve">London's Metropolitan Green Belt policy has preserved 514,000 hectares of open land around the city for over 80 years, preventing urban sprawl and protecting ecosystems.</w:t>
      </w:r>
    </w:p>
    <w:p>
      <w:pPr>
        <w:spacing w:before="160" w:after="60"/>
      </w:pPr>
      <w:r>
        <w:rPr>
          <w:rFonts w:ascii="Times New Roman" w:cs="Times New Roman" w:eastAsia="Times New Roman" w:hAnsi="Times New Roman"/>
          <w:b/>
          <w:bCs/>
          <w:color w:val="2E75B6"/>
          <w:sz w:val="23"/>
          <w:szCs w:val="23"/>
        </w:rPr>
        <w:t xml:space="preserve">3. </w:t>
      </w:r>
      <w:r>
        <w:rPr>
          <w:rFonts w:ascii="Times New Roman" w:cs="Times New Roman" w:eastAsia="Times New Roman" w:hAnsi="Times New Roman"/>
          <w:b/>
          <w:bCs/>
          <w:color w:val="2E75B6"/>
          <w:sz w:val="23"/>
          <w:szCs w:val="23"/>
        </w:rPr>
        <w:t xml:space="preserve">Improved Quality of Life and Social Equity</w:t>
      </w:r>
    </w:p>
    <w:p>
      <w:pPr>
        <w:spacing w:before="60" w:after="60" w:line="320" w:lineRule="auto"/>
        <w:jc w:val="both"/>
      </w:pPr>
      <w:r>
        <w:rPr>
          <w:rFonts w:ascii="Times New Roman" w:cs="Times New Roman" w:eastAsia="Times New Roman" w:hAnsi="Times New Roman"/>
          <w:sz w:val="22"/>
          <w:szCs w:val="22"/>
        </w:rPr>
        <w:t xml:space="preserve">Planned cities ensure universal access to healthcare, education, clean water, sanitation, and housing. Mixed-income neighborhoods prevent the spatial segregation of the poor and reduce inequality.</w:t>
      </w:r>
    </w:p>
    <w:p>
      <w:pPr>
        <w:spacing w:before="40" w:after="60" w:line="300" w:lineRule="auto"/>
        <w:ind w:left="360"/>
      </w:pPr>
      <w:r>
        <w:rPr>
          <w:rFonts w:ascii="Times New Roman" w:cs="Times New Roman" w:eastAsia="Times New Roman" w:hAnsi="Times New Roman"/>
          <w:b/>
          <w:bCs/>
          <w:i/>
          <w:iCs/>
          <w:color w:val="C0392B"/>
          <w:sz w:val="22"/>
          <w:szCs w:val="22"/>
        </w:rPr>
        <w:t xml:space="preserve">Example: </w:t>
      </w:r>
      <w:r>
        <w:rPr>
          <w:rFonts w:ascii="Times New Roman" w:cs="Times New Roman" w:eastAsia="Times New Roman" w:hAnsi="Times New Roman"/>
          <w:i/>
          <w:iCs/>
          <w:sz w:val="22"/>
          <w:szCs w:val="22"/>
        </w:rPr>
        <w:t xml:space="preserve">Vienna's urban planning integrates affordable social housing in well-serviced neighborhoods with parks, schools, and transit access — ranked consistently as the world's most liveable city.</w:t>
      </w:r>
    </w:p>
    <w:p>
      <w:pPr>
        <w:spacing w:before="160" w:after="60"/>
      </w:pPr>
      <w:r>
        <w:rPr>
          <w:rFonts w:ascii="Times New Roman" w:cs="Times New Roman" w:eastAsia="Times New Roman" w:hAnsi="Times New Roman"/>
          <w:b/>
          <w:bCs/>
          <w:color w:val="2E75B6"/>
          <w:sz w:val="23"/>
          <w:szCs w:val="23"/>
        </w:rPr>
        <w:t xml:space="preserve">4. </w:t>
      </w:r>
      <w:r>
        <w:rPr>
          <w:rFonts w:ascii="Times New Roman" w:cs="Times New Roman" w:eastAsia="Times New Roman" w:hAnsi="Times New Roman"/>
          <w:b/>
          <w:bCs/>
          <w:color w:val="2E75B6"/>
          <w:sz w:val="23"/>
          <w:szCs w:val="23"/>
        </w:rPr>
        <w:t xml:space="preserve">Disaster Risk Reduction and Climate Resilience</w:t>
      </w:r>
    </w:p>
    <w:p>
      <w:pPr>
        <w:spacing w:before="60" w:after="60" w:line="320" w:lineRule="auto"/>
        <w:jc w:val="both"/>
      </w:pPr>
      <w:r>
        <w:rPr>
          <w:rFonts w:ascii="Times New Roman" w:cs="Times New Roman" w:eastAsia="Times New Roman" w:hAnsi="Times New Roman"/>
          <w:sz w:val="22"/>
          <w:szCs w:val="22"/>
        </w:rPr>
        <w:t xml:space="preserve">Planning prevents construction in flood plains, earthquake fault zones, and landslide-prone hillsides. It includes proper drainage design, green infrastructure, and coastal setbacks that reduce disaster vulnerability.</w:t>
      </w:r>
    </w:p>
    <w:p>
      <w:pPr>
        <w:spacing w:before="40" w:after="60" w:line="300" w:lineRule="auto"/>
        <w:ind w:left="360"/>
      </w:pPr>
      <w:r>
        <w:rPr>
          <w:rFonts w:ascii="Times New Roman" w:cs="Times New Roman" w:eastAsia="Times New Roman" w:hAnsi="Times New Roman"/>
          <w:b/>
          <w:bCs/>
          <w:i/>
          <w:iCs/>
          <w:color w:val="C0392B"/>
          <w:sz w:val="22"/>
          <w:szCs w:val="22"/>
        </w:rPr>
        <w:t xml:space="preserve">Example: </w:t>
      </w:r>
      <w:r>
        <w:rPr>
          <w:rFonts w:ascii="Times New Roman" w:cs="Times New Roman" w:eastAsia="Times New Roman" w:hAnsi="Times New Roman"/>
          <w:i/>
          <w:iCs/>
          <w:sz w:val="22"/>
          <w:szCs w:val="22"/>
        </w:rPr>
        <w:t xml:space="preserve">Chennai's revised Master Plan post-2015 floods incorporates flood zone mapping, mandates retention ponds, and prohibits construction in water body buffer zones.</w:t>
      </w:r>
    </w:p>
    <w:p>
      <w:pPr>
        <w:spacing w:before="160" w:after="60"/>
      </w:pPr>
      <w:r>
        <w:rPr>
          <w:rFonts w:ascii="Times New Roman" w:cs="Times New Roman" w:eastAsia="Times New Roman" w:hAnsi="Times New Roman"/>
          <w:b/>
          <w:bCs/>
          <w:color w:val="2E75B6"/>
          <w:sz w:val="23"/>
          <w:szCs w:val="23"/>
        </w:rPr>
        <w:t xml:space="preserve">5. </w:t>
      </w:r>
      <w:r>
        <w:rPr>
          <w:rFonts w:ascii="Times New Roman" w:cs="Times New Roman" w:eastAsia="Times New Roman" w:hAnsi="Times New Roman"/>
          <w:b/>
          <w:bCs/>
          <w:color w:val="2E75B6"/>
          <w:sz w:val="23"/>
          <w:szCs w:val="23"/>
        </w:rPr>
        <w:t xml:space="preserve">Economic Growth and Investment Attraction</w:t>
      </w:r>
    </w:p>
    <w:p>
      <w:pPr>
        <w:spacing w:before="60" w:after="60" w:line="320" w:lineRule="auto"/>
        <w:jc w:val="both"/>
      </w:pPr>
      <w:r>
        <w:rPr>
          <w:rFonts w:ascii="Times New Roman" w:cs="Times New Roman" w:eastAsia="Times New Roman" w:hAnsi="Times New Roman"/>
          <w:sz w:val="22"/>
          <w:szCs w:val="22"/>
        </w:rPr>
        <w:t xml:space="preserve">Well-planned cities with reliable infrastructure, clear regulations, and efficient governance attract private investment. Industrial parks, IT corridors, and Special Economic Zones (SEZs) created through planning generate employment and economic activity.</w:t>
      </w:r>
    </w:p>
    <w:p>
      <w:pPr>
        <w:spacing w:before="40" w:after="60" w:line="300" w:lineRule="auto"/>
        <w:ind w:left="360"/>
      </w:pPr>
      <w:r>
        <w:rPr>
          <w:rFonts w:ascii="Times New Roman" w:cs="Times New Roman" w:eastAsia="Times New Roman" w:hAnsi="Times New Roman"/>
          <w:b/>
          <w:bCs/>
          <w:i/>
          <w:iCs/>
          <w:color w:val="C0392B"/>
          <w:sz w:val="22"/>
          <w:szCs w:val="22"/>
        </w:rPr>
        <w:t xml:space="preserve">Example: </w:t>
      </w:r>
      <w:r>
        <w:rPr>
          <w:rFonts w:ascii="Times New Roman" w:cs="Times New Roman" w:eastAsia="Times New Roman" w:hAnsi="Times New Roman"/>
          <w:i/>
          <w:iCs/>
          <w:sz w:val="22"/>
          <w:szCs w:val="22"/>
        </w:rPr>
        <w:t xml:space="preserve">Hyderabad's HITEC City was planned as a dedicated IT/ITES zone with reliable power, roads, and amenities — it now contributes over $15 billion annually to the city's economy.</w:t>
      </w:r>
    </w:p>
    <w:p>
      <w:pPr>
        <w:spacing w:before="240" w:after="80"/>
      </w:pPr>
      <w:r>
        <w:rPr>
          <w:rFonts w:ascii="Times New Roman" w:cs="Times New Roman" w:eastAsia="Times New Roman" w:hAnsi="Times New Roman"/>
          <w:b/>
          <w:bCs/>
          <w:color w:val="2E75B6"/>
          <w:sz w:val="24"/>
          <w:szCs w:val="24"/>
        </w:rPr>
        <w:t xml:space="preserve">Key Urban Planning Principles with Examples</w:t>
      </w:r>
    </w:p>
    <w:p>
      <w:pPr>
        <w:spacing w:before="160" w:after="60"/>
      </w:pPr>
      <w:r>
        <w:rPr>
          <w:rFonts w:ascii="Times New Roman" w:cs="Times New Roman" w:eastAsia="Times New Roman" w:hAnsi="Times New Roman"/>
          <w:b/>
          <w:bCs/>
          <w:color w:val="2E75B6"/>
          <w:sz w:val="23"/>
          <w:szCs w:val="23"/>
        </w:rPr>
        <w:t xml:space="preserve">1. </w:t>
      </w:r>
      <w:r>
        <w:rPr>
          <w:rFonts w:ascii="Times New Roman" w:cs="Times New Roman" w:eastAsia="Times New Roman" w:hAnsi="Times New Roman"/>
          <w:b/>
          <w:bCs/>
          <w:color w:val="2E75B6"/>
          <w:sz w:val="23"/>
          <w:szCs w:val="23"/>
        </w:rPr>
        <w:t xml:space="preserve">Mixed Land Use</w:t>
      </w:r>
    </w:p>
    <w:p>
      <w:pPr>
        <w:spacing w:before="60" w:after="60" w:line="320" w:lineRule="auto"/>
        <w:jc w:val="both"/>
      </w:pPr>
      <w:r>
        <w:rPr>
          <w:rFonts w:ascii="Times New Roman" w:cs="Times New Roman" w:eastAsia="Times New Roman" w:hAnsi="Times New Roman"/>
          <w:sz w:val="22"/>
          <w:szCs w:val="22"/>
        </w:rPr>
        <w:t xml:space="preserve">This principle places residential, commercial, institutional, and recreational areas in close proximity to each other, reducing the need for long daily commutes.</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Residents can walk to work, shops, and schools, reducing vehicle use.</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Creates vibrant, activity-rich neighborhoods that function 24 hours a day.</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Reduces infrastructure costs by concentrating services in compact areas.</w:t>
      </w:r>
    </w:p>
    <w:p>
      <w:pPr>
        <w:spacing w:before="40" w:after="60" w:line="300" w:lineRule="auto"/>
        <w:ind w:left="360"/>
      </w:pPr>
      <w:r>
        <w:rPr>
          <w:rFonts w:ascii="Times New Roman" w:cs="Times New Roman" w:eastAsia="Times New Roman" w:hAnsi="Times New Roman"/>
          <w:b/>
          <w:bCs/>
          <w:i/>
          <w:iCs/>
          <w:color w:val="C0392B"/>
          <w:sz w:val="22"/>
          <w:szCs w:val="22"/>
        </w:rPr>
        <w:t xml:space="preserve">Example: </w:t>
      </w:r>
      <w:r>
        <w:rPr>
          <w:rFonts w:ascii="Times New Roman" w:cs="Times New Roman" w:eastAsia="Times New Roman" w:hAnsi="Times New Roman"/>
          <w:i/>
          <w:iCs/>
          <w:sz w:val="22"/>
          <w:szCs w:val="22"/>
        </w:rPr>
        <w:t xml:space="preserve">New Urbanism communities like Seaside, Florida, and Celebration, Florida, are designed on mixed-use principles where everything is within walking distance.</w:t>
      </w:r>
    </w:p>
    <w:p>
      <w:pPr>
        <w:spacing w:before="160" w:after="60"/>
      </w:pPr>
      <w:r>
        <w:rPr>
          <w:rFonts w:ascii="Times New Roman" w:cs="Times New Roman" w:eastAsia="Times New Roman" w:hAnsi="Times New Roman"/>
          <w:b/>
          <w:bCs/>
          <w:color w:val="2E75B6"/>
          <w:sz w:val="23"/>
          <w:szCs w:val="23"/>
        </w:rPr>
        <w:t xml:space="preserve">2. </w:t>
      </w:r>
      <w:r>
        <w:rPr>
          <w:rFonts w:ascii="Times New Roman" w:cs="Times New Roman" w:eastAsia="Times New Roman" w:hAnsi="Times New Roman"/>
          <w:b/>
          <w:bCs/>
          <w:color w:val="2E75B6"/>
          <w:sz w:val="23"/>
          <w:szCs w:val="23"/>
        </w:rPr>
        <w:t xml:space="preserve">Transit-Oriented Development (TOD)</w:t>
      </w:r>
    </w:p>
    <w:p>
      <w:pPr>
        <w:spacing w:before="60" w:after="60" w:line="320" w:lineRule="auto"/>
        <w:jc w:val="both"/>
      </w:pPr>
      <w:r>
        <w:rPr>
          <w:rFonts w:ascii="Times New Roman" w:cs="Times New Roman" w:eastAsia="Times New Roman" w:hAnsi="Times New Roman"/>
          <w:sz w:val="22"/>
          <w:szCs w:val="22"/>
        </w:rPr>
        <w:t xml:space="preserve">TOD concentrates high-density, mixed-use development around public transport hubs (metro stations, bus terminals). It maximizes the value of transport investment and reduces car dependency.</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Reduces private vehicle use and associated emissions.</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Creates vibrant economic centers around transport nodes.</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Maximizes land use efficiency.</w:t>
      </w:r>
    </w:p>
    <w:p>
      <w:pPr>
        <w:spacing w:before="40" w:after="60" w:line="300" w:lineRule="auto"/>
        <w:ind w:left="360"/>
      </w:pPr>
      <w:r>
        <w:rPr>
          <w:rFonts w:ascii="Times New Roman" w:cs="Times New Roman" w:eastAsia="Times New Roman" w:hAnsi="Times New Roman"/>
          <w:b/>
          <w:bCs/>
          <w:i/>
          <w:iCs/>
          <w:color w:val="C0392B"/>
          <w:sz w:val="22"/>
          <w:szCs w:val="22"/>
        </w:rPr>
        <w:t xml:space="preserve">Example: </w:t>
      </w:r>
      <w:r>
        <w:rPr>
          <w:rFonts w:ascii="Times New Roman" w:cs="Times New Roman" w:eastAsia="Times New Roman" w:hAnsi="Times New Roman"/>
          <w:i/>
          <w:iCs/>
          <w:sz w:val="22"/>
          <w:szCs w:val="22"/>
        </w:rPr>
        <w:t xml:space="preserve">Curitiba, Brazil, planned its city development along BRT (Bus Rapid Transit) corridors, with high-density housing and commercial development within 2 km of routes — now a global model.</w:t>
      </w:r>
    </w:p>
    <w:p>
      <w:pPr>
        <w:spacing w:before="160" w:after="60"/>
      </w:pPr>
      <w:r>
        <w:rPr>
          <w:rFonts w:ascii="Times New Roman" w:cs="Times New Roman" w:eastAsia="Times New Roman" w:hAnsi="Times New Roman"/>
          <w:b/>
          <w:bCs/>
          <w:color w:val="2E75B6"/>
          <w:sz w:val="23"/>
          <w:szCs w:val="23"/>
        </w:rPr>
        <w:t xml:space="preserve">3. </w:t>
      </w:r>
      <w:r>
        <w:rPr>
          <w:rFonts w:ascii="Times New Roman" w:cs="Times New Roman" w:eastAsia="Times New Roman" w:hAnsi="Times New Roman"/>
          <w:b/>
          <w:bCs/>
          <w:color w:val="2E75B6"/>
          <w:sz w:val="23"/>
          <w:szCs w:val="23"/>
        </w:rPr>
        <w:t xml:space="preserve">Green Infrastructure and Open Spaces</w:t>
      </w:r>
    </w:p>
    <w:p>
      <w:pPr>
        <w:spacing w:before="60" w:after="60" w:line="320" w:lineRule="auto"/>
        <w:jc w:val="both"/>
      </w:pPr>
      <w:r>
        <w:rPr>
          <w:rFonts w:ascii="Times New Roman" w:cs="Times New Roman" w:eastAsia="Times New Roman" w:hAnsi="Times New Roman"/>
          <w:sz w:val="22"/>
          <w:szCs w:val="22"/>
        </w:rPr>
        <w:t xml:space="preserve">Planning must mandate adequate parks, urban forests, water bodies, green rooftops, and biodiversity corridors within the city fabric.</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Reduces urban heat island effect.</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Absorbs rainfall, reducing flood risk.</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Improves air quality and public health.</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Provides mental health and recreational benefits.</w:t>
      </w:r>
    </w:p>
    <w:p>
      <w:pPr>
        <w:spacing w:before="40" w:after="60" w:line="300" w:lineRule="auto"/>
        <w:ind w:left="360"/>
      </w:pPr>
      <w:r>
        <w:rPr>
          <w:rFonts w:ascii="Times New Roman" w:cs="Times New Roman" w:eastAsia="Times New Roman" w:hAnsi="Times New Roman"/>
          <w:b/>
          <w:bCs/>
          <w:i/>
          <w:iCs/>
          <w:color w:val="C0392B"/>
          <w:sz w:val="22"/>
          <w:szCs w:val="22"/>
        </w:rPr>
        <w:t xml:space="preserve">Example: </w:t>
      </w:r>
      <w:r>
        <w:rPr>
          <w:rFonts w:ascii="Times New Roman" w:cs="Times New Roman" w:eastAsia="Times New Roman" w:hAnsi="Times New Roman"/>
          <w:i/>
          <w:iCs/>
          <w:sz w:val="22"/>
          <w:szCs w:val="22"/>
        </w:rPr>
        <w:t xml:space="preserve">Singapore's City in a Garden vision has transformed the island state into a city where nature is integrated into every neighborhood through vertical gardens, nature corridors, and extensive parks.</w:t>
      </w:r>
    </w:p>
    <w:p>
      <w:pPr>
        <w:spacing w:before="160" w:after="60"/>
      </w:pPr>
      <w:r>
        <w:rPr>
          <w:rFonts w:ascii="Times New Roman" w:cs="Times New Roman" w:eastAsia="Times New Roman" w:hAnsi="Times New Roman"/>
          <w:b/>
          <w:bCs/>
          <w:color w:val="2E75B6"/>
          <w:sz w:val="23"/>
          <w:szCs w:val="23"/>
        </w:rPr>
        <w:t xml:space="preserve">4. </w:t>
      </w:r>
      <w:r>
        <w:rPr>
          <w:rFonts w:ascii="Times New Roman" w:cs="Times New Roman" w:eastAsia="Times New Roman" w:hAnsi="Times New Roman"/>
          <w:b/>
          <w:bCs/>
          <w:color w:val="2E75B6"/>
          <w:sz w:val="23"/>
          <w:szCs w:val="23"/>
        </w:rPr>
        <w:t xml:space="preserve">Affordable Housing and Inclusive Planning</w:t>
      </w:r>
    </w:p>
    <w:p>
      <w:pPr>
        <w:spacing w:before="60" w:after="60" w:line="320" w:lineRule="auto"/>
        <w:jc w:val="both"/>
      </w:pPr>
      <w:r>
        <w:rPr>
          <w:rFonts w:ascii="Times New Roman" w:cs="Times New Roman" w:eastAsia="Times New Roman" w:hAnsi="Times New Roman"/>
          <w:sz w:val="22"/>
          <w:szCs w:val="22"/>
        </w:rPr>
        <w:t xml:space="preserve">Sustainable planning ensures that cities provide housing options for all income groups — not just middle and upper classes — through social housing, rental subsidies, and inclusive zoning.</w:t>
      </w:r>
    </w:p>
    <w:p>
      <w:pPr>
        <w:spacing w:before="40" w:after="60" w:line="300" w:lineRule="auto"/>
        <w:ind w:left="360"/>
      </w:pPr>
      <w:r>
        <w:rPr>
          <w:rFonts w:ascii="Times New Roman" w:cs="Times New Roman" w:eastAsia="Times New Roman" w:hAnsi="Times New Roman"/>
          <w:b/>
          <w:bCs/>
          <w:i/>
          <w:iCs/>
          <w:color w:val="C0392B"/>
          <w:sz w:val="22"/>
          <w:szCs w:val="22"/>
        </w:rPr>
        <w:t xml:space="preserve">Example: </w:t>
      </w:r>
      <w:r>
        <w:rPr>
          <w:rFonts w:ascii="Times New Roman" w:cs="Times New Roman" w:eastAsia="Times New Roman" w:hAnsi="Times New Roman"/>
          <w:i/>
          <w:iCs/>
          <w:sz w:val="22"/>
          <w:szCs w:val="22"/>
        </w:rPr>
        <w:t xml:space="preserve">Ahmedabad's BRTS (Bus Rapid Transit System) was planned with housing development along the corridor, specifically including affordable housing for low-income groups to ensure inclusive growth.</w:t>
      </w:r>
    </w:p>
    <w:p>
      <w:pPr>
        <w:spacing w:before="160" w:after="60"/>
      </w:pPr>
      <w:r>
        <w:rPr>
          <w:rFonts w:ascii="Times New Roman" w:cs="Times New Roman" w:eastAsia="Times New Roman" w:hAnsi="Times New Roman"/>
          <w:b/>
          <w:bCs/>
          <w:color w:val="2E75B6"/>
          <w:sz w:val="23"/>
          <w:szCs w:val="23"/>
        </w:rPr>
        <w:t xml:space="preserve">5. </w:t>
      </w:r>
      <w:r>
        <w:rPr>
          <w:rFonts w:ascii="Times New Roman" w:cs="Times New Roman" w:eastAsia="Times New Roman" w:hAnsi="Times New Roman"/>
          <w:b/>
          <w:bCs/>
          <w:color w:val="2E75B6"/>
          <w:sz w:val="23"/>
          <w:szCs w:val="23"/>
        </w:rPr>
        <w:t xml:space="preserve">Climate-Smart and Disaster-Resilient Planning</w:t>
      </w:r>
    </w:p>
    <w:p>
      <w:pPr>
        <w:spacing w:before="60" w:after="60" w:line="320" w:lineRule="auto"/>
        <w:jc w:val="both"/>
      </w:pPr>
      <w:r>
        <w:rPr>
          <w:rFonts w:ascii="Times New Roman" w:cs="Times New Roman" w:eastAsia="Times New Roman" w:hAnsi="Times New Roman"/>
          <w:sz w:val="22"/>
          <w:szCs w:val="22"/>
        </w:rPr>
        <w:t xml:space="preserve">Modern urban planning must integrate climate change adaptation and disaster risk reduction into every phase of city development.</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Flood zone maps must guide where construction is permitted.</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Energy-efficient building codes must be mandatory.</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Rainwater harvesting structures must be required in all new buildings.</w:t>
      </w:r>
    </w:p>
    <w:p>
      <w:pPr>
        <w:spacing w:before="40" w:after="60" w:line="300" w:lineRule="auto"/>
        <w:ind w:left="360"/>
      </w:pPr>
      <w:r>
        <w:rPr>
          <w:rFonts w:ascii="Times New Roman" w:cs="Times New Roman" w:eastAsia="Times New Roman" w:hAnsi="Times New Roman"/>
          <w:b/>
          <w:bCs/>
          <w:i/>
          <w:iCs/>
          <w:color w:val="C0392B"/>
          <w:sz w:val="22"/>
          <w:szCs w:val="22"/>
        </w:rPr>
        <w:t xml:space="preserve">Example: </w:t>
      </w:r>
      <w:r>
        <w:rPr>
          <w:rFonts w:ascii="Times New Roman" w:cs="Times New Roman" w:eastAsia="Times New Roman" w:hAnsi="Times New Roman"/>
          <w:i/>
          <w:iCs/>
          <w:sz w:val="22"/>
          <w:szCs w:val="22"/>
        </w:rPr>
        <w:t xml:space="preserve">Rotterdam (Netherlands) has designed 'water squares' — public plazas that transform into water storage basins during heavy rainfall — an innovative climate-smart planning solution.</w:t>
      </w:r>
    </w:p>
    <w:p>
      <w:pPr>
        <w:spacing w:before="160" w:after="60"/>
      </w:pPr>
      <w:r>
        <w:rPr>
          <w:rFonts w:ascii="Times New Roman" w:cs="Times New Roman" w:eastAsia="Times New Roman" w:hAnsi="Times New Roman"/>
          <w:b/>
          <w:bCs/>
          <w:color w:val="2E75B6"/>
          <w:sz w:val="23"/>
          <w:szCs w:val="23"/>
        </w:rPr>
        <w:t xml:space="preserve">6. </w:t>
      </w:r>
      <w:r>
        <w:rPr>
          <w:rFonts w:ascii="Times New Roman" w:cs="Times New Roman" w:eastAsia="Times New Roman" w:hAnsi="Times New Roman"/>
          <w:b/>
          <w:bCs/>
          <w:color w:val="2E75B6"/>
          <w:sz w:val="23"/>
          <w:szCs w:val="23"/>
        </w:rPr>
        <w:t xml:space="preserve">Participatory Planning and Good Governance</w:t>
      </w:r>
    </w:p>
    <w:p>
      <w:pPr>
        <w:spacing w:before="60" w:after="60" w:line="320" w:lineRule="auto"/>
        <w:jc w:val="both"/>
      </w:pPr>
      <w:r>
        <w:rPr>
          <w:rFonts w:ascii="Times New Roman" w:cs="Times New Roman" w:eastAsia="Times New Roman" w:hAnsi="Times New Roman"/>
          <w:sz w:val="22"/>
          <w:szCs w:val="22"/>
        </w:rPr>
        <w:t xml:space="preserve">Effective urban planning must involve citizens, local communities, civil society, and the private sector in decision-making through public consultations, town halls, and digital participation platforms.</w:t>
      </w:r>
    </w:p>
    <w:p>
      <w:pPr>
        <w:spacing w:before="40" w:after="60" w:line="300" w:lineRule="auto"/>
        <w:ind w:left="360"/>
      </w:pPr>
      <w:r>
        <w:rPr>
          <w:rFonts w:ascii="Times New Roman" w:cs="Times New Roman" w:eastAsia="Times New Roman" w:hAnsi="Times New Roman"/>
          <w:b/>
          <w:bCs/>
          <w:i/>
          <w:iCs/>
          <w:color w:val="C0392B"/>
          <w:sz w:val="22"/>
          <w:szCs w:val="22"/>
        </w:rPr>
        <w:t xml:space="preserve">Example: </w:t>
      </w:r>
      <w:r>
        <w:rPr>
          <w:rFonts w:ascii="Times New Roman" w:cs="Times New Roman" w:eastAsia="Times New Roman" w:hAnsi="Times New Roman"/>
          <w:i/>
          <w:iCs/>
          <w:sz w:val="22"/>
          <w:szCs w:val="22"/>
        </w:rPr>
        <w:t xml:space="preserve">Participatory Budgeting in Porto Alegre, Brazil, allows citizens to directly decide how a portion of the municipal budget is spent — dramatically improving service delivery and public trust.</w:t>
      </w:r>
    </w:p>
    <w:p>
      <w:pPr>
        <w:pBdr>
          <w:top w:val="single" w:color="AAAAAA" w:sz="4" w:space="1"/>
        </w:pBdr>
        <w:spacing w:before="120" w:after="60" w:line="300" w:lineRule="auto"/>
        <w:jc w:val="both"/>
      </w:pPr>
      <w:r>
        <w:rPr>
          <w:rFonts w:ascii="Times New Roman" w:cs="Times New Roman" w:eastAsia="Times New Roman" w:hAnsi="Times New Roman"/>
          <w:b/>
          <w:bCs/>
          <w:color w:val="1F3864"/>
          <w:sz w:val="22"/>
          <w:szCs w:val="22"/>
        </w:rPr>
        <w:t xml:space="preserve">Conclusion: </w:t>
      </w:r>
      <w:r>
        <w:rPr>
          <w:rFonts w:ascii="Times New Roman" w:cs="Times New Roman" w:eastAsia="Times New Roman" w:hAnsi="Times New Roman"/>
          <w:sz w:val="22"/>
          <w:szCs w:val="22"/>
        </w:rPr>
        <w:t xml:space="preserve">Sustainable urban planning is not an option — it is an obligation. As the world's urban population approaches 6 billion by 2050, the quality of urban planning decisions made today will define the livability, resilience, and sustainability of cities for generations to come. India's urban planning frameworks must be strengthened with climate sensitivity, participatory processes, and technology integration to build truly sustainable cities.</w:t>
      </w:r>
    </w:p>
    <w:p>
      <w:r>
        <w:br w:type="page"/>
      </w:r>
    </w:p>
    <w:p>
      <w:pPr>
        <w:shd w:fill="1F3864" w:val="clear"/>
        <w:spacing w:before="200" w:after="200"/>
        <w:ind w:left="240" w:right="240"/>
      </w:pPr>
      <w:r>
        <w:rPr>
          <w:rFonts w:ascii="Times New Roman" w:cs="Times New Roman" w:eastAsia="Times New Roman" w:hAnsi="Times New Roman"/>
          <w:b/>
          <w:bCs/>
          <w:color w:val="FFFFFF"/>
          <w:sz w:val="26"/>
          <w:szCs w:val="26"/>
        </w:rPr>
        <w:t xml:space="preserve">Q8. </w:t>
      </w:r>
      <w:r>
        <w:rPr>
          <w:rFonts w:ascii="Times New Roman" w:cs="Times New Roman" w:eastAsia="Times New Roman" w:hAnsi="Times New Roman"/>
          <w:b/>
          <w:bCs/>
          <w:color w:val="FFFFFF"/>
          <w:sz w:val="26"/>
          <w:szCs w:val="26"/>
        </w:rPr>
        <w:t xml:space="preserve">Critically Examine the Challenges Faced by Mega Cities in Achieving Sustainability. Suggest Suitable Solutions.</w:t>
      </w:r>
    </w:p>
    <w:p>
      <w:pPr>
        <w:spacing w:before="240" w:after="80"/>
      </w:pPr>
      <w:r>
        <w:rPr>
          <w:rFonts w:ascii="Times New Roman" w:cs="Times New Roman" w:eastAsia="Times New Roman" w:hAnsi="Times New Roman"/>
          <w:b/>
          <w:bCs/>
          <w:color w:val="2E75B6"/>
          <w:sz w:val="24"/>
          <w:szCs w:val="24"/>
        </w:rPr>
        <w:t xml:space="preserve">Introduction</w:t>
      </w:r>
    </w:p>
    <w:p>
      <w:pPr>
        <w:spacing w:before="60" w:after="60" w:line="320" w:lineRule="auto"/>
        <w:jc w:val="both"/>
      </w:pPr>
      <w:r>
        <w:rPr>
          <w:rFonts w:ascii="Times New Roman" w:cs="Times New Roman" w:eastAsia="Times New Roman" w:hAnsi="Times New Roman"/>
          <w:sz w:val="22"/>
          <w:szCs w:val="22"/>
        </w:rPr>
        <w:t xml:space="preserve">Mega cities are urban agglomerations with a population of 10 million or more. As of 2024, there are 35+ mega cities globally, including Tokyo (37M), Delhi (32M), Shanghai (28M), Mumbai (21M), and Lagos (15M). These cities are engines of economic activity, contributing a disproportionate share of national GDP. However, their enormous scale creates equally enormous sustainability challenges — environmental, social, economic, and governance-related — that require urgent, coordinated solutions.</w:t>
      </w:r>
    </w:p>
    <w:p>
      <w:pPr>
        <w:spacing w:before="240" w:after="80"/>
      </w:pPr>
      <w:r>
        <w:rPr>
          <w:rFonts w:ascii="Times New Roman" w:cs="Times New Roman" w:eastAsia="Times New Roman" w:hAnsi="Times New Roman"/>
          <w:b/>
          <w:bCs/>
          <w:color w:val="2E75B6"/>
          <w:sz w:val="24"/>
          <w:szCs w:val="24"/>
        </w:rPr>
        <w:t xml:space="preserve">Challenges Faced by Mega Cities</w:t>
      </w:r>
    </w:p>
    <w:p>
      <w:pPr>
        <w:spacing w:before="160" w:after="60"/>
      </w:pPr>
      <w:r>
        <w:rPr>
          <w:rFonts w:ascii="Times New Roman" w:cs="Times New Roman" w:eastAsia="Times New Roman" w:hAnsi="Times New Roman"/>
          <w:b/>
          <w:bCs/>
          <w:color w:val="2E75B6"/>
          <w:sz w:val="23"/>
          <w:szCs w:val="23"/>
        </w:rPr>
        <w:t xml:space="preserve">1. </w:t>
      </w:r>
      <w:r>
        <w:rPr>
          <w:rFonts w:ascii="Times New Roman" w:cs="Times New Roman" w:eastAsia="Times New Roman" w:hAnsi="Times New Roman"/>
          <w:b/>
          <w:bCs/>
          <w:color w:val="2E75B6"/>
          <w:sz w:val="23"/>
          <w:szCs w:val="23"/>
        </w:rPr>
        <w:t xml:space="preserve">Overpopulation and Extreme Infrastructure Pressure</w:t>
      </w:r>
    </w:p>
    <w:p>
      <w:pPr>
        <w:spacing w:before="60" w:after="60" w:line="320" w:lineRule="auto"/>
        <w:jc w:val="both"/>
      </w:pPr>
      <w:r>
        <w:rPr>
          <w:rFonts w:ascii="Times New Roman" w:cs="Times New Roman" w:eastAsia="Times New Roman" w:hAnsi="Times New Roman"/>
          <w:sz w:val="22"/>
          <w:szCs w:val="22"/>
        </w:rPr>
        <w:t xml:space="preserve">Mega cities attract millions of migrants seeking economic opportunities. This explosive population growth far outpaces the capacity of infrastructure to accommodate it.</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Roads, bridges, and public transport systems operate beyond design capacity.</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Water supply and sewage networks are overwhelmed.</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Electricity demand exceeds supply, causing frequent blackouts.</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Hospitals and schools become dangerously overcrowded.</w:t>
      </w:r>
    </w:p>
    <w:p>
      <w:pPr>
        <w:spacing w:before="40" w:after="60" w:line="300" w:lineRule="auto"/>
        <w:ind w:left="360"/>
      </w:pPr>
      <w:r>
        <w:rPr>
          <w:rFonts w:ascii="Times New Roman" w:cs="Times New Roman" w:eastAsia="Times New Roman" w:hAnsi="Times New Roman"/>
          <w:b/>
          <w:bCs/>
          <w:i/>
          <w:iCs/>
          <w:color w:val="C0392B"/>
          <w:sz w:val="22"/>
          <w:szCs w:val="22"/>
        </w:rPr>
        <w:t xml:space="preserve">Example: </w:t>
      </w:r>
      <w:r>
        <w:rPr>
          <w:rFonts w:ascii="Times New Roman" w:cs="Times New Roman" w:eastAsia="Times New Roman" w:hAnsi="Times New Roman"/>
          <w:i/>
          <w:iCs/>
          <w:sz w:val="22"/>
          <w:szCs w:val="22"/>
        </w:rPr>
        <w:t xml:space="preserve">Delhi's daily public transport system carries over 14 million people. Despite the world's second-largest metro network, a significant portion of Delhi residents still lack reliable transit access.</w:t>
      </w:r>
    </w:p>
    <w:p>
      <w:pPr>
        <w:spacing w:before="160" w:after="60"/>
      </w:pPr>
      <w:r>
        <w:rPr>
          <w:rFonts w:ascii="Times New Roman" w:cs="Times New Roman" w:eastAsia="Times New Roman" w:hAnsi="Times New Roman"/>
          <w:b/>
          <w:bCs/>
          <w:color w:val="2E75B6"/>
          <w:sz w:val="23"/>
          <w:szCs w:val="23"/>
        </w:rPr>
        <w:t xml:space="preserve">2. </w:t>
      </w:r>
      <w:r>
        <w:rPr>
          <w:rFonts w:ascii="Times New Roman" w:cs="Times New Roman" w:eastAsia="Times New Roman" w:hAnsi="Times New Roman"/>
          <w:b/>
          <w:bCs/>
          <w:color w:val="2E75B6"/>
          <w:sz w:val="23"/>
          <w:szCs w:val="23"/>
        </w:rPr>
        <w:t xml:space="preserve">Housing Shortage and Proliferation of Slums</w:t>
      </w:r>
    </w:p>
    <w:p>
      <w:pPr>
        <w:spacing w:before="60" w:after="60" w:line="320" w:lineRule="auto"/>
        <w:jc w:val="both"/>
      </w:pPr>
      <w:r>
        <w:rPr>
          <w:rFonts w:ascii="Times New Roman" w:cs="Times New Roman" w:eastAsia="Times New Roman" w:hAnsi="Times New Roman"/>
          <w:sz w:val="22"/>
          <w:szCs w:val="22"/>
        </w:rPr>
        <w:t xml:space="preserve">The gap between housing supply and demand in mega cities is enormous. Millions of migrants can only afford informal, illegal settlements.</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Slums lack piped water, sewage treatment, and solid waste collection.</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Overcrowded living conditions spread disease, especially respiratory and waterborne illnesses.</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Informal housing is vulnerable to floods, fires, and demolition.</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Lack of legal land title excludes residents from formal credit and public schemes.</w:t>
      </w:r>
    </w:p>
    <w:p>
      <w:pPr>
        <w:spacing w:before="40" w:after="60" w:line="300" w:lineRule="auto"/>
        <w:ind w:left="360"/>
      </w:pPr>
      <w:r>
        <w:rPr>
          <w:rFonts w:ascii="Times New Roman" w:cs="Times New Roman" w:eastAsia="Times New Roman" w:hAnsi="Times New Roman"/>
          <w:b/>
          <w:bCs/>
          <w:i/>
          <w:iCs/>
          <w:color w:val="C0392B"/>
          <w:sz w:val="22"/>
          <w:szCs w:val="22"/>
        </w:rPr>
        <w:t xml:space="preserve">Example: </w:t>
      </w:r>
      <w:r>
        <w:rPr>
          <w:rFonts w:ascii="Times New Roman" w:cs="Times New Roman" w:eastAsia="Times New Roman" w:hAnsi="Times New Roman"/>
          <w:i/>
          <w:iCs/>
          <w:sz w:val="22"/>
          <w:szCs w:val="22"/>
        </w:rPr>
        <w:t xml:space="preserve">Mumbai has over 2,100 slum pockets housing nearly 42% of its population on just 8% of its land area. Dharavi alone houses 1 million people in 2.39 sq. km.</w:t>
      </w:r>
    </w:p>
    <w:p>
      <w:pPr>
        <w:spacing w:before="160" w:after="60"/>
      </w:pPr>
      <w:r>
        <w:rPr>
          <w:rFonts w:ascii="Times New Roman" w:cs="Times New Roman" w:eastAsia="Times New Roman" w:hAnsi="Times New Roman"/>
          <w:b/>
          <w:bCs/>
          <w:color w:val="2E75B6"/>
          <w:sz w:val="23"/>
          <w:szCs w:val="23"/>
        </w:rPr>
        <w:t xml:space="preserve">3. </w:t>
      </w:r>
      <w:r>
        <w:rPr>
          <w:rFonts w:ascii="Times New Roman" w:cs="Times New Roman" w:eastAsia="Times New Roman" w:hAnsi="Times New Roman"/>
          <w:b/>
          <w:bCs/>
          <w:color w:val="2E75B6"/>
          <w:sz w:val="23"/>
          <w:szCs w:val="23"/>
        </w:rPr>
        <w:t xml:space="preserve">Severe Environmental Pollution</w:t>
      </w:r>
    </w:p>
    <w:p>
      <w:pPr>
        <w:spacing w:before="60" w:after="60" w:line="320" w:lineRule="auto"/>
        <w:jc w:val="both"/>
      </w:pPr>
      <w:r>
        <w:rPr>
          <w:rFonts w:ascii="Times New Roman" w:cs="Times New Roman" w:eastAsia="Times New Roman" w:hAnsi="Times New Roman"/>
          <w:sz w:val="22"/>
          <w:szCs w:val="22"/>
        </w:rPr>
        <w:t xml:space="preserve">The concentration of industry, vehicles, construction, and population in mega cities generates pollution at a scale that overwhelms natural ecosystems.</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Air Pollution: Vehicle exhaust, industrial emissions, and waste burning create toxic air.</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Water Pollution: Industrial effluents and untreated sewage contaminate rivers and groundwater.</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Solid Waste: Delhi generates over 11,000 tonnes of waste daily, much of which is dumped in open landfills.</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Noise Pollution: Traffic and construction create chronic noise stress.</w:t>
      </w:r>
    </w:p>
    <w:p>
      <w:pPr>
        <w:spacing w:before="40" w:after="60" w:line="300" w:lineRule="auto"/>
        <w:ind w:left="360"/>
      </w:pPr>
      <w:r>
        <w:rPr>
          <w:rFonts w:ascii="Times New Roman" w:cs="Times New Roman" w:eastAsia="Times New Roman" w:hAnsi="Times New Roman"/>
          <w:b/>
          <w:bCs/>
          <w:i/>
          <w:iCs/>
          <w:color w:val="C0392B"/>
          <w:sz w:val="22"/>
          <w:szCs w:val="22"/>
        </w:rPr>
        <w:t xml:space="preserve">Example: </w:t>
      </w:r>
      <w:r>
        <w:rPr>
          <w:rFonts w:ascii="Times New Roman" w:cs="Times New Roman" w:eastAsia="Times New Roman" w:hAnsi="Times New Roman"/>
          <w:i/>
          <w:iCs/>
          <w:sz w:val="22"/>
          <w:szCs w:val="22"/>
        </w:rPr>
        <w:t xml:space="preserve">Delhi's AQI frequently exceeds 400 (Hazardous level) in winter, making it one of the most polluted cities in the world. Studies link Delhi's air pollution to 12,000 premature deaths annually.</w:t>
      </w:r>
    </w:p>
    <w:p>
      <w:pPr>
        <w:spacing w:before="160" w:after="60"/>
      </w:pPr>
      <w:r>
        <w:rPr>
          <w:rFonts w:ascii="Times New Roman" w:cs="Times New Roman" w:eastAsia="Times New Roman" w:hAnsi="Times New Roman"/>
          <w:b/>
          <w:bCs/>
          <w:color w:val="2E75B6"/>
          <w:sz w:val="23"/>
          <w:szCs w:val="23"/>
        </w:rPr>
        <w:t xml:space="preserve">4. </w:t>
      </w:r>
      <w:r>
        <w:rPr>
          <w:rFonts w:ascii="Times New Roman" w:cs="Times New Roman" w:eastAsia="Times New Roman" w:hAnsi="Times New Roman"/>
          <w:b/>
          <w:bCs/>
          <w:color w:val="2E75B6"/>
          <w:sz w:val="23"/>
          <w:szCs w:val="23"/>
        </w:rPr>
        <w:t xml:space="preserve">Resource Scarcity — Water, Energy, and Food</w:t>
      </w:r>
    </w:p>
    <w:p>
      <w:pPr>
        <w:spacing w:before="60" w:after="60" w:line="320" w:lineRule="auto"/>
        <w:jc w:val="both"/>
      </w:pPr>
      <w:r>
        <w:rPr>
          <w:rFonts w:ascii="Times New Roman" w:cs="Times New Roman" w:eastAsia="Times New Roman" w:hAnsi="Times New Roman"/>
          <w:sz w:val="22"/>
          <w:szCs w:val="22"/>
        </w:rPr>
        <w:t xml:space="preserve">Mega cities demand enormous quantities of natural resources that local ecosystems cannot sustainably provide.</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Freshwater: Over-extraction of groundwater causes aquifer depletion and land subsidence.</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Energy: Peak power demand in cities like Mumbai exceeds 3,500 MW, straining regional grids.</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Food: Mega cities depend on distant agricultural regions, making food supply chains fragile.</w:t>
      </w:r>
    </w:p>
    <w:p>
      <w:pPr>
        <w:spacing w:before="40" w:after="60" w:line="300" w:lineRule="auto"/>
        <w:ind w:left="360"/>
      </w:pPr>
      <w:r>
        <w:rPr>
          <w:rFonts w:ascii="Times New Roman" w:cs="Times New Roman" w:eastAsia="Times New Roman" w:hAnsi="Times New Roman"/>
          <w:b/>
          <w:bCs/>
          <w:i/>
          <w:iCs/>
          <w:color w:val="C0392B"/>
          <w:sz w:val="22"/>
          <w:szCs w:val="22"/>
        </w:rPr>
        <w:t xml:space="preserve">Example: </w:t>
      </w:r>
      <w:r>
        <w:rPr>
          <w:rFonts w:ascii="Times New Roman" w:cs="Times New Roman" w:eastAsia="Times New Roman" w:hAnsi="Times New Roman"/>
          <w:i/>
          <w:iCs/>
          <w:sz w:val="22"/>
          <w:szCs w:val="22"/>
        </w:rPr>
        <w:t xml:space="preserve">Chennai's four reservoirs ran completely dry in June 2019, forcing the city to depend on trucked water for months. The crisis was caused by a combination of urban expansion into water catchment areas and groundwater overuse.</w:t>
      </w:r>
    </w:p>
    <w:p>
      <w:pPr>
        <w:spacing w:before="160" w:after="60"/>
      </w:pPr>
      <w:r>
        <w:rPr>
          <w:rFonts w:ascii="Times New Roman" w:cs="Times New Roman" w:eastAsia="Times New Roman" w:hAnsi="Times New Roman"/>
          <w:b/>
          <w:bCs/>
          <w:color w:val="2E75B6"/>
          <w:sz w:val="23"/>
          <w:szCs w:val="23"/>
        </w:rPr>
        <w:t xml:space="preserve">5. </w:t>
      </w:r>
      <w:r>
        <w:rPr>
          <w:rFonts w:ascii="Times New Roman" w:cs="Times New Roman" w:eastAsia="Times New Roman" w:hAnsi="Times New Roman"/>
          <w:b/>
          <w:bCs/>
          <w:color w:val="2E75B6"/>
          <w:sz w:val="23"/>
          <w:szCs w:val="23"/>
        </w:rPr>
        <w:t xml:space="preserve">Climate Vulnerability and Extreme Weather</w:t>
      </w:r>
    </w:p>
    <w:p>
      <w:pPr>
        <w:spacing w:before="60" w:after="60" w:line="320" w:lineRule="auto"/>
        <w:jc w:val="both"/>
      </w:pPr>
      <w:r>
        <w:rPr>
          <w:rFonts w:ascii="Times New Roman" w:cs="Times New Roman" w:eastAsia="Times New Roman" w:hAnsi="Times New Roman"/>
          <w:sz w:val="22"/>
          <w:szCs w:val="22"/>
        </w:rPr>
        <w:t xml:space="preserve">Mega cities, with their dense populations, impermeable surfaces, and coastal locations, are highly exposed to climate change impacts.</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Urban flooding from heavy rainfall and inadequate drainage.</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Urban heat islands intensify heat waves.</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Coastal mega cities (Mumbai, Shanghai, Miami) face sea-level rise threats.</w:t>
      </w:r>
    </w:p>
    <w:p>
      <w:pPr>
        <w:spacing w:before="40" w:after="60" w:line="300" w:lineRule="auto"/>
        <w:ind w:left="360"/>
      </w:pPr>
      <w:r>
        <w:rPr>
          <w:rFonts w:ascii="Times New Roman" w:cs="Times New Roman" w:eastAsia="Times New Roman" w:hAnsi="Times New Roman"/>
          <w:b/>
          <w:bCs/>
          <w:i/>
          <w:iCs/>
          <w:color w:val="C0392B"/>
          <w:sz w:val="22"/>
          <w:szCs w:val="22"/>
        </w:rPr>
        <w:t xml:space="preserve">Example: </w:t>
      </w:r>
      <w:r>
        <w:rPr>
          <w:rFonts w:ascii="Times New Roman" w:cs="Times New Roman" w:eastAsia="Times New Roman" w:hAnsi="Times New Roman"/>
          <w:i/>
          <w:iCs/>
          <w:sz w:val="22"/>
          <w:szCs w:val="22"/>
        </w:rPr>
        <w:t xml:space="preserve">Mumbai's 2005 floods killed over 1,000 people and caused ₹14,000 crore in damage when a single day's rainfall exceeded 900mm — a record that was nearly broken again in 2017.</w:t>
      </w:r>
    </w:p>
    <w:p>
      <w:pPr>
        <w:spacing w:before="160" w:after="60"/>
      </w:pPr>
      <w:r>
        <w:rPr>
          <w:rFonts w:ascii="Times New Roman" w:cs="Times New Roman" w:eastAsia="Times New Roman" w:hAnsi="Times New Roman"/>
          <w:b/>
          <w:bCs/>
          <w:color w:val="2E75B6"/>
          <w:sz w:val="23"/>
          <w:szCs w:val="23"/>
        </w:rPr>
        <w:t xml:space="preserve">6. </w:t>
      </w:r>
      <w:r>
        <w:rPr>
          <w:rFonts w:ascii="Times New Roman" w:cs="Times New Roman" w:eastAsia="Times New Roman" w:hAnsi="Times New Roman"/>
          <w:b/>
          <w:bCs/>
          <w:color w:val="2E75B6"/>
          <w:sz w:val="23"/>
          <w:szCs w:val="23"/>
        </w:rPr>
        <w:t xml:space="preserve">Social Inequality and Exclusion</w:t>
      </w:r>
    </w:p>
    <w:p>
      <w:pPr>
        <w:spacing w:before="60" w:after="60" w:line="320" w:lineRule="auto"/>
        <w:jc w:val="both"/>
      </w:pPr>
      <w:r>
        <w:rPr>
          <w:rFonts w:ascii="Times New Roman" w:cs="Times New Roman" w:eastAsia="Times New Roman" w:hAnsi="Times New Roman"/>
          <w:sz w:val="22"/>
          <w:szCs w:val="22"/>
        </w:rPr>
        <w:t xml:space="preserve">Mega cities are characterized by extreme wealth alongside extreme poverty — often in close geographic proximity.</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Low-income residents lack access to quality education, healthcare, and legal employment.</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Digital divide prevents marginalized groups from accessing e-governance and digital services.</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Social stratification increases crime, unrest, and political instability.</w:t>
      </w:r>
    </w:p>
    <w:p>
      <w:pPr>
        <w:spacing w:before="160" w:after="60"/>
      </w:pPr>
      <w:r>
        <w:rPr>
          <w:rFonts w:ascii="Times New Roman" w:cs="Times New Roman" w:eastAsia="Times New Roman" w:hAnsi="Times New Roman"/>
          <w:b/>
          <w:bCs/>
          <w:color w:val="2E75B6"/>
          <w:sz w:val="23"/>
          <w:szCs w:val="23"/>
        </w:rPr>
        <w:t xml:space="preserve">7. </w:t>
      </w:r>
      <w:r>
        <w:rPr>
          <w:rFonts w:ascii="Times New Roman" w:cs="Times New Roman" w:eastAsia="Times New Roman" w:hAnsi="Times New Roman"/>
          <w:b/>
          <w:bCs/>
          <w:color w:val="2E75B6"/>
          <w:sz w:val="23"/>
          <w:szCs w:val="23"/>
        </w:rPr>
        <w:t xml:space="preserve">Governance Challenges</w:t>
      </w:r>
    </w:p>
    <w:p>
      <w:pPr>
        <w:spacing w:before="60" w:after="60" w:line="320" w:lineRule="auto"/>
        <w:jc w:val="both"/>
      </w:pPr>
      <w:r>
        <w:rPr>
          <w:rFonts w:ascii="Times New Roman" w:cs="Times New Roman" w:eastAsia="Times New Roman" w:hAnsi="Times New Roman"/>
          <w:sz w:val="22"/>
          <w:szCs w:val="22"/>
        </w:rPr>
        <w:t xml:space="preserve">Mega cities are often governed by multiple, overlapping jurisdictions — municipal corporations, development authorities, state governments — creating coordination failures.</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Unclear responsibility leads to delayed decision-making.</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Corruption and political interests divert resources from public welfare.</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Short electoral cycles discourage long-term investment in infrastructure.</w:t>
      </w:r>
    </w:p>
    <w:p>
      <w:pPr>
        <w:spacing w:before="240" w:after="80"/>
      </w:pPr>
      <w:r>
        <w:rPr>
          <w:rFonts w:ascii="Times New Roman" w:cs="Times New Roman" w:eastAsia="Times New Roman" w:hAnsi="Times New Roman"/>
          <w:b/>
          <w:bCs/>
          <w:color w:val="2E75B6"/>
          <w:sz w:val="24"/>
          <w:szCs w:val="24"/>
        </w:rPr>
        <w:t xml:space="preserve">Suitable Solutions</w:t>
      </w:r>
    </w:p>
    <w:p>
      <w:pPr>
        <w:spacing w:before="160" w:after="60"/>
      </w:pPr>
      <w:r>
        <w:rPr>
          <w:rFonts w:ascii="Times New Roman" w:cs="Times New Roman" w:eastAsia="Times New Roman" w:hAnsi="Times New Roman"/>
          <w:b/>
          <w:bCs/>
          <w:color w:val="2E75B6"/>
          <w:sz w:val="23"/>
          <w:szCs w:val="23"/>
        </w:rPr>
        <w:t xml:space="preserve">1. </w:t>
      </w:r>
      <w:r>
        <w:rPr>
          <w:rFonts w:ascii="Times New Roman" w:cs="Times New Roman" w:eastAsia="Times New Roman" w:hAnsi="Times New Roman"/>
          <w:b/>
          <w:bCs/>
          <w:color w:val="2E75B6"/>
          <w:sz w:val="23"/>
          <w:szCs w:val="23"/>
        </w:rPr>
        <w:t xml:space="preserve">Smart Urban Planning and Managed Decentralization</w:t>
      </w:r>
    </w:p>
    <w:p>
      <w:pPr>
        <w:spacing w:before="60" w:after="60" w:line="320" w:lineRule="auto"/>
        <w:jc w:val="both"/>
      </w:pPr>
      <w:r>
        <w:rPr>
          <w:rFonts w:ascii="Times New Roman" w:cs="Times New Roman" w:eastAsia="Times New Roman" w:hAnsi="Times New Roman"/>
          <w:sz w:val="22"/>
          <w:szCs w:val="22"/>
        </w:rPr>
        <w:t xml:space="preserve">Mega city growth must be managed by developing satellite towns, growth corridors, and new planned cities that absorb population pressure.</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Develop secondary cities with comparable employment opportunities to reduce mega city migration.</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Implement mixed land use and Transit-Oriented Development to reduce commuting distances.</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Enforce urban growth boundaries to prevent uncontrolled sprawl.</w:t>
      </w:r>
    </w:p>
    <w:p>
      <w:pPr>
        <w:spacing w:before="40" w:after="60" w:line="300" w:lineRule="auto"/>
        <w:ind w:left="360"/>
      </w:pPr>
      <w:r>
        <w:rPr>
          <w:rFonts w:ascii="Times New Roman" w:cs="Times New Roman" w:eastAsia="Times New Roman" w:hAnsi="Times New Roman"/>
          <w:b/>
          <w:bCs/>
          <w:i/>
          <w:iCs/>
          <w:color w:val="C0392B"/>
          <w:sz w:val="22"/>
          <w:szCs w:val="22"/>
        </w:rPr>
        <w:t xml:space="preserve">Example: </w:t>
      </w:r>
      <w:r>
        <w:rPr>
          <w:rFonts w:ascii="Times New Roman" w:cs="Times New Roman" w:eastAsia="Times New Roman" w:hAnsi="Times New Roman"/>
          <w:i/>
          <w:iCs/>
          <w:sz w:val="22"/>
          <w:szCs w:val="22"/>
        </w:rPr>
        <w:t xml:space="preserve">Navi Mumbai was planned as a satellite city to relieve Mumbai's pressure — it now houses over 1 million people and is a model for decentralized urban development.</w:t>
      </w:r>
    </w:p>
    <w:p>
      <w:pPr>
        <w:spacing w:before="160" w:after="60"/>
      </w:pPr>
      <w:r>
        <w:rPr>
          <w:rFonts w:ascii="Times New Roman" w:cs="Times New Roman" w:eastAsia="Times New Roman" w:hAnsi="Times New Roman"/>
          <w:b/>
          <w:bCs/>
          <w:color w:val="2E75B6"/>
          <w:sz w:val="23"/>
          <w:szCs w:val="23"/>
        </w:rPr>
        <w:t xml:space="preserve">2. </w:t>
      </w:r>
      <w:r>
        <w:rPr>
          <w:rFonts w:ascii="Times New Roman" w:cs="Times New Roman" w:eastAsia="Times New Roman" w:hAnsi="Times New Roman"/>
          <w:b/>
          <w:bCs/>
          <w:color w:val="2E75B6"/>
          <w:sz w:val="23"/>
          <w:szCs w:val="23"/>
        </w:rPr>
        <w:t xml:space="preserve">Sustainable and Affordable Housing</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Government-funded social housing programs for low-income groups.</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Slum redevelopment projects with in-situ rehabilitation (keeping residents in their locations).</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Incentivize private developers to include affordable housing units in all projects.</w:t>
      </w:r>
    </w:p>
    <w:p>
      <w:pPr>
        <w:spacing w:before="40" w:after="60" w:line="300" w:lineRule="auto"/>
        <w:ind w:left="360"/>
      </w:pPr>
      <w:r>
        <w:rPr>
          <w:rFonts w:ascii="Times New Roman" w:cs="Times New Roman" w:eastAsia="Times New Roman" w:hAnsi="Times New Roman"/>
          <w:b/>
          <w:bCs/>
          <w:i/>
          <w:iCs/>
          <w:color w:val="C0392B"/>
          <w:sz w:val="22"/>
          <w:szCs w:val="22"/>
        </w:rPr>
        <w:t xml:space="preserve">Example: </w:t>
      </w:r>
      <w:r>
        <w:rPr>
          <w:rFonts w:ascii="Times New Roman" w:cs="Times New Roman" w:eastAsia="Times New Roman" w:hAnsi="Times New Roman"/>
          <w:i/>
          <w:iCs/>
          <w:sz w:val="22"/>
          <w:szCs w:val="22"/>
        </w:rPr>
        <w:t xml:space="preserve">Mumbai's Dharavi Redevelopment Project aims to rehabilitate 700,000 slum residents in free high-rise apartments while generating commercial land for the government.</w:t>
      </w:r>
    </w:p>
    <w:p>
      <w:pPr>
        <w:spacing w:before="160" w:after="60"/>
      </w:pPr>
      <w:r>
        <w:rPr>
          <w:rFonts w:ascii="Times New Roman" w:cs="Times New Roman" w:eastAsia="Times New Roman" w:hAnsi="Times New Roman"/>
          <w:b/>
          <w:bCs/>
          <w:color w:val="2E75B6"/>
          <w:sz w:val="23"/>
          <w:szCs w:val="23"/>
        </w:rPr>
        <w:t xml:space="preserve">3. </w:t>
      </w:r>
      <w:r>
        <w:rPr>
          <w:rFonts w:ascii="Times New Roman" w:cs="Times New Roman" w:eastAsia="Times New Roman" w:hAnsi="Times New Roman"/>
          <w:b/>
          <w:bCs/>
          <w:color w:val="2E75B6"/>
          <w:sz w:val="23"/>
          <w:szCs w:val="23"/>
        </w:rPr>
        <w:t xml:space="preserve">Integrated Sustainable Transportation</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Rapid expansion of metro rail and BRT networks to serve peripheral areas.</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Promote electric vehicles and phase out old, polluting vehicles.</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Create dedicated cycling lanes and pedestrian pathways.</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Introduce congestion pricing to reduce peak-hour private vehicle use.</w:t>
      </w:r>
    </w:p>
    <w:p>
      <w:pPr>
        <w:spacing w:before="40" w:after="60" w:line="300" w:lineRule="auto"/>
        <w:ind w:left="360"/>
      </w:pPr>
      <w:r>
        <w:rPr>
          <w:rFonts w:ascii="Times New Roman" w:cs="Times New Roman" w:eastAsia="Times New Roman" w:hAnsi="Times New Roman"/>
          <w:b/>
          <w:bCs/>
          <w:i/>
          <w:iCs/>
          <w:color w:val="C0392B"/>
          <w:sz w:val="22"/>
          <w:szCs w:val="22"/>
        </w:rPr>
        <w:t xml:space="preserve">Example: </w:t>
      </w:r>
      <w:r>
        <w:rPr>
          <w:rFonts w:ascii="Times New Roman" w:cs="Times New Roman" w:eastAsia="Times New Roman" w:hAnsi="Times New Roman"/>
          <w:i/>
          <w:iCs/>
          <w:sz w:val="22"/>
          <w:szCs w:val="22"/>
        </w:rPr>
        <w:t xml:space="preserve">Delhi Metro serves over 6 million passengers per day and is credited with removing 390,000 vehicles from Delhi roads daily, significantly improving air quality.</w:t>
      </w:r>
    </w:p>
    <w:p>
      <w:pPr>
        <w:spacing w:before="160" w:after="60"/>
      </w:pPr>
      <w:r>
        <w:rPr>
          <w:rFonts w:ascii="Times New Roman" w:cs="Times New Roman" w:eastAsia="Times New Roman" w:hAnsi="Times New Roman"/>
          <w:b/>
          <w:bCs/>
          <w:color w:val="2E75B6"/>
          <w:sz w:val="23"/>
          <w:szCs w:val="23"/>
        </w:rPr>
        <w:t xml:space="preserve">4. </w:t>
      </w:r>
      <w:r>
        <w:rPr>
          <w:rFonts w:ascii="Times New Roman" w:cs="Times New Roman" w:eastAsia="Times New Roman" w:hAnsi="Times New Roman"/>
          <w:b/>
          <w:bCs/>
          <w:color w:val="2E75B6"/>
          <w:sz w:val="23"/>
          <w:szCs w:val="23"/>
        </w:rPr>
        <w:t xml:space="preserve">Renewable Energy and Efficient Resource Management</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Mandate solar panels on all large buildings.</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Deploy smart grids with storage to integrate renewable energy.</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Implement rainwater harvesting and wastewater recycling.</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Introduce tiered water pricing to discourage overuse.</w:t>
      </w:r>
    </w:p>
    <w:p>
      <w:pPr>
        <w:spacing w:before="160" w:after="60"/>
      </w:pPr>
      <w:r>
        <w:rPr>
          <w:rFonts w:ascii="Times New Roman" w:cs="Times New Roman" w:eastAsia="Times New Roman" w:hAnsi="Times New Roman"/>
          <w:b/>
          <w:bCs/>
          <w:color w:val="2E75B6"/>
          <w:sz w:val="23"/>
          <w:szCs w:val="23"/>
        </w:rPr>
        <w:t xml:space="preserve">5. </w:t>
      </w:r>
      <w:r>
        <w:rPr>
          <w:rFonts w:ascii="Times New Roman" w:cs="Times New Roman" w:eastAsia="Times New Roman" w:hAnsi="Times New Roman"/>
          <w:b/>
          <w:bCs/>
          <w:color w:val="2E75B6"/>
          <w:sz w:val="23"/>
          <w:szCs w:val="23"/>
        </w:rPr>
        <w:t xml:space="preserve">Technology-Driven Governance and Resilience</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Deploy IoT sensors for real-time monitoring of infrastructure.</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Use AI for flood prediction, traffic management, and resource optimization.</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Establish integrated command centers for emergency response.</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Develop digital portals for citizen services and grievance redressal.</w:t>
      </w:r>
    </w:p>
    <w:p>
      <w:pPr>
        <w:spacing w:before="160" w:after="60"/>
      </w:pPr>
      <w:r>
        <w:rPr>
          <w:rFonts w:ascii="Times New Roman" w:cs="Times New Roman" w:eastAsia="Times New Roman" w:hAnsi="Times New Roman"/>
          <w:b/>
          <w:bCs/>
          <w:color w:val="2E75B6"/>
          <w:sz w:val="23"/>
          <w:szCs w:val="23"/>
        </w:rPr>
        <w:t xml:space="preserve">6. </w:t>
      </w:r>
      <w:r>
        <w:rPr>
          <w:rFonts w:ascii="Times New Roman" w:cs="Times New Roman" w:eastAsia="Times New Roman" w:hAnsi="Times New Roman"/>
          <w:b/>
          <w:bCs/>
          <w:color w:val="2E75B6"/>
          <w:sz w:val="23"/>
          <w:szCs w:val="23"/>
        </w:rPr>
        <w:t xml:space="preserve">Social Inclusion and Equity Programs</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Universal access to quality education and healthcare, including in slums.</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Skill development programs for informal sector workers.</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Women's safety initiatives including smart lighting and surveillance.</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Community participation in urban planning decisions.</w:t>
      </w:r>
    </w:p>
    <w:p>
      <w:pPr>
        <w:pBdr>
          <w:top w:val="single" w:color="AAAAAA" w:sz="4" w:space="1"/>
        </w:pBdr>
        <w:spacing w:before="120" w:after="60" w:line="300" w:lineRule="auto"/>
        <w:jc w:val="both"/>
      </w:pPr>
      <w:r>
        <w:rPr>
          <w:rFonts w:ascii="Times New Roman" w:cs="Times New Roman" w:eastAsia="Times New Roman" w:hAnsi="Times New Roman"/>
          <w:b/>
          <w:bCs/>
          <w:color w:val="1F3864"/>
          <w:sz w:val="22"/>
          <w:szCs w:val="22"/>
        </w:rPr>
        <w:t xml:space="preserve">Conclusion: </w:t>
      </w:r>
      <w:r>
        <w:rPr>
          <w:rFonts w:ascii="Times New Roman" w:cs="Times New Roman" w:eastAsia="Times New Roman" w:hAnsi="Times New Roman"/>
          <w:sz w:val="22"/>
          <w:szCs w:val="22"/>
        </w:rPr>
        <w:t xml:space="preserve">Mega cities are both the greatest challenge and the greatest opportunity of sustainable development. Their scale means that solutions implemented there have transformative national and global impact. Addressing the challenges of mega cities requires integrated action — smart technology, sound governance, inclusive social policy, and long-term environmental planning working together. SDG Goal 11 provides the roadmap; political will and financial commitment must provide the pathway.</w:t>
      </w:r>
    </w:p>
    <w:p>
      <w:r>
        <w:br w:type="page"/>
      </w:r>
    </w:p>
    <w:p>
      <w:pPr>
        <w:shd w:fill="1F3864" w:val="clear"/>
        <w:spacing w:before="200" w:after="200"/>
        <w:ind w:left="240" w:right="240"/>
      </w:pPr>
      <w:r>
        <w:rPr>
          <w:rFonts w:ascii="Times New Roman" w:cs="Times New Roman" w:eastAsia="Times New Roman" w:hAnsi="Times New Roman"/>
          <w:b/>
          <w:bCs/>
          <w:color w:val="FFFFFF"/>
          <w:sz w:val="26"/>
          <w:szCs w:val="26"/>
        </w:rPr>
        <w:t xml:space="preserve">Q9. </w:t>
      </w:r>
      <w:r>
        <w:rPr>
          <w:rFonts w:ascii="Times New Roman" w:cs="Times New Roman" w:eastAsia="Times New Roman" w:hAnsi="Times New Roman"/>
          <w:b/>
          <w:bCs/>
          <w:color w:val="FFFFFF"/>
          <w:sz w:val="26"/>
          <w:szCs w:val="26"/>
        </w:rPr>
        <w:t xml:space="preserve">Discuss Why Sustainable Cities Are Essential for Economic Growth, Environmental Protection, and Social Well-Being.</w:t>
      </w:r>
    </w:p>
    <w:p>
      <w:pPr>
        <w:spacing w:before="240" w:after="80"/>
      </w:pPr>
      <w:r>
        <w:rPr>
          <w:rFonts w:ascii="Times New Roman" w:cs="Times New Roman" w:eastAsia="Times New Roman" w:hAnsi="Times New Roman"/>
          <w:b/>
          <w:bCs/>
          <w:color w:val="2E75B6"/>
          <w:sz w:val="24"/>
          <w:szCs w:val="24"/>
        </w:rPr>
        <w:t xml:space="preserve">Introduction</w:t>
      </w:r>
    </w:p>
    <w:p>
      <w:pPr>
        <w:spacing w:before="60" w:after="60" w:line="320" w:lineRule="auto"/>
        <w:jc w:val="both"/>
      </w:pPr>
      <w:r>
        <w:rPr>
          <w:rFonts w:ascii="Times New Roman" w:cs="Times New Roman" w:eastAsia="Times New Roman" w:hAnsi="Times New Roman"/>
          <w:sz w:val="22"/>
          <w:szCs w:val="22"/>
        </w:rPr>
        <w:t xml:space="preserve">Cities are the engines of modern economies — they generate over 80% of global GDP and house more than 55% of the world's population. Yet rapid, unplanned urbanization has made cities the leading source of carbon emissions, environmental degradation, and social inequality. Sustainable cities — those that balance economic development with environmental protection and social equity — are not merely desirable, they are essential for long-term human prosperity. This imperative is captured in SDG Goal 11: Make cities and human settlements inclusive, safe, resilient, and sustainable.</w:t>
      </w:r>
    </w:p>
    <w:p>
      <w:pPr>
        <w:spacing w:before="240" w:after="80"/>
      </w:pPr>
      <w:r>
        <w:rPr>
          <w:rFonts w:ascii="Times New Roman" w:cs="Times New Roman" w:eastAsia="Times New Roman" w:hAnsi="Times New Roman"/>
          <w:b/>
          <w:bCs/>
          <w:color w:val="2E75B6"/>
          <w:sz w:val="24"/>
          <w:szCs w:val="24"/>
        </w:rPr>
        <w:t xml:space="preserve">1. Importance for Economic Growth</w:t>
      </w:r>
    </w:p>
    <w:p>
      <w:pPr>
        <w:spacing w:before="160" w:after="60"/>
      </w:pPr>
      <w:r>
        <w:rPr>
          <w:rFonts w:ascii="Times New Roman" w:cs="Times New Roman" w:eastAsia="Times New Roman" w:hAnsi="Times New Roman"/>
          <w:b/>
          <w:bCs/>
          <w:color w:val="2E75B6"/>
          <w:sz w:val="23"/>
          <w:szCs w:val="23"/>
        </w:rPr>
        <w:t xml:space="preserve">a. </w:t>
      </w:r>
      <w:r>
        <w:rPr>
          <w:rFonts w:ascii="Times New Roman" w:cs="Times New Roman" w:eastAsia="Times New Roman" w:hAnsi="Times New Roman"/>
          <w:b/>
          <w:bCs/>
          <w:color w:val="2E75B6"/>
          <w:sz w:val="23"/>
          <w:szCs w:val="23"/>
        </w:rPr>
        <w:t xml:space="preserve">Enhanced Productivity Through Efficient Infrastructure</w:t>
      </w:r>
    </w:p>
    <w:p>
      <w:pPr>
        <w:spacing w:before="60" w:after="60" w:line="320" w:lineRule="auto"/>
        <w:jc w:val="both"/>
      </w:pPr>
      <w:r>
        <w:rPr>
          <w:rFonts w:ascii="Times New Roman" w:cs="Times New Roman" w:eastAsia="Times New Roman" w:hAnsi="Times New Roman"/>
          <w:sz w:val="22"/>
          <w:szCs w:val="22"/>
        </w:rPr>
        <w:t xml:space="preserve">Well-designed, sustainable cities provide businesses and workers with reliable power, clean water, efficient transport, and digital connectivity — all of which reduce operational costs and boost productivity. A worker who spends two hours in traffic daily is less productive than one who commutes efficiently by metro. Cities with reliable infrastructure attract high-value industries and skilled talent.</w:t>
      </w:r>
    </w:p>
    <w:p>
      <w:pPr>
        <w:spacing w:before="40" w:after="60" w:line="300" w:lineRule="auto"/>
        <w:ind w:left="360"/>
      </w:pPr>
      <w:r>
        <w:rPr>
          <w:rFonts w:ascii="Times New Roman" w:cs="Times New Roman" w:eastAsia="Times New Roman" w:hAnsi="Times New Roman"/>
          <w:b/>
          <w:bCs/>
          <w:i/>
          <w:iCs/>
          <w:color w:val="C0392B"/>
          <w:sz w:val="22"/>
          <w:szCs w:val="22"/>
        </w:rPr>
        <w:t xml:space="preserve">Example: </w:t>
      </w:r>
      <w:r>
        <w:rPr>
          <w:rFonts w:ascii="Times New Roman" w:cs="Times New Roman" w:eastAsia="Times New Roman" w:hAnsi="Times New Roman"/>
          <w:i/>
          <w:iCs/>
          <w:sz w:val="22"/>
          <w:szCs w:val="22"/>
        </w:rPr>
        <w:t xml:space="preserve">Tokyo's punctual, extensive rail network moves 40 million people per day with near-zero downtime, making it one of the world's most economically productive cities.</w:t>
      </w:r>
    </w:p>
    <w:p>
      <w:pPr>
        <w:spacing w:before="160" w:after="60"/>
      </w:pPr>
      <w:r>
        <w:rPr>
          <w:rFonts w:ascii="Times New Roman" w:cs="Times New Roman" w:eastAsia="Times New Roman" w:hAnsi="Times New Roman"/>
          <w:b/>
          <w:bCs/>
          <w:color w:val="2E75B6"/>
          <w:sz w:val="23"/>
          <w:szCs w:val="23"/>
        </w:rPr>
        <w:t xml:space="preserve">b. </w:t>
      </w:r>
      <w:r>
        <w:rPr>
          <w:rFonts w:ascii="Times New Roman" w:cs="Times New Roman" w:eastAsia="Times New Roman" w:hAnsi="Times New Roman"/>
          <w:b/>
          <w:bCs/>
          <w:color w:val="2E75B6"/>
          <w:sz w:val="23"/>
          <w:szCs w:val="23"/>
        </w:rPr>
        <w:t xml:space="preserve">Attraction of Domestic and Foreign Investment</w:t>
      </w:r>
    </w:p>
    <w:p>
      <w:pPr>
        <w:spacing w:before="60" w:after="60" w:line="320" w:lineRule="auto"/>
        <w:jc w:val="both"/>
      </w:pPr>
      <w:r>
        <w:rPr>
          <w:rFonts w:ascii="Times New Roman" w:cs="Times New Roman" w:eastAsia="Times New Roman" w:hAnsi="Times New Roman"/>
          <w:sz w:val="22"/>
          <w:szCs w:val="22"/>
        </w:rPr>
        <w:t xml:space="preserve">Sustainable cities offer investors political stability, transparent governance, skilled workforces, quality infrastructure, and a high quality of life — all of which are decisive factors in investment location decisions. Clean environments, green buildings, and low crime rates make cities attractive to multinational corporations.</w:t>
      </w:r>
    </w:p>
    <w:p>
      <w:pPr>
        <w:spacing w:before="40" w:after="60" w:line="300" w:lineRule="auto"/>
        <w:ind w:left="360"/>
      </w:pPr>
      <w:r>
        <w:rPr>
          <w:rFonts w:ascii="Times New Roman" w:cs="Times New Roman" w:eastAsia="Times New Roman" w:hAnsi="Times New Roman"/>
          <w:b/>
          <w:bCs/>
          <w:i/>
          <w:iCs/>
          <w:color w:val="C0392B"/>
          <w:sz w:val="22"/>
          <w:szCs w:val="22"/>
        </w:rPr>
        <w:t xml:space="preserve">Example: </w:t>
      </w:r>
      <w:r>
        <w:rPr>
          <w:rFonts w:ascii="Times New Roman" w:cs="Times New Roman" w:eastAsia="Times New Roman" w:hAnsi="Times New Roman"/>
          <w:i/>
          <w:iCs/>
          <w:sz w:val="22"/>
          <w:szCs w:val="22"/>
        </w:rPr>
        <w:t xml:space="preserve">Singapore consistently ranks in the top 3 globally for ease of doing business and FDI attraction, driven by planned infrastructure, clean governance, and green city standards.</w:t>
      </w:r>
    </w:p>
    <w:p>
      <w:pPr>
        <w:spacing w:before="160" w:after="60"/>
      </w:pPr>
      <w:r>
        <w:rPr>
          <w:rFonts w:ascii="Times New Roman" w:cs="Times New Roman" w:eastAsia="Times New Roman" w:hAnsi="Times New Roman"/>
          <w:b/>
          <w:bCs/>
          <w:color w:val="2E75B6"/>
          <w:sz w:val="23"/>
          <w:szCs w:val="23"/>
        </w:rPr>
        <w:t xml:space="preserve">c. </w:t>
      </w:r>
      <w:r>
        <w:rPr>
          <w:rFonts w:ascii="Times New Roman" w:cs="Times New Roman" w:eastAsia="Times New Roman" w:hAnsi="Times New Roman"/>
          <w:b/>
          <w:bCs/>
          <w:color w:val="2E75B6"/>
          <w:sz w:val="23"/>
          <w:szCs w:val="23"/>
        </w:rPr>
        <w:t xml:space="preserve">Green Economy and Innovation</w:t>
      </w:r>
    </w:p>
    <w:p>
      <w:pPr>
        <w:spacing w:before="60" w:after="60" w:line="320" w:lineRule="auto"/>
        <w:jc w:val="both"/>
      </w:pPr>
      <w:r>
        <w:rPr>
          <w:rFonts w:ascii="Times New Roman" w:cs="Times New Roman" w:eastAsia="Times New Roman" w:hAnsi="Times New Roman"/>
          <w:sz w:val="22"/>
          <w:szCs w:val="22"/>
        </w:rPr>
        <w:t xml:space="preserve">Sustainability drives innovation and new economic sectors. Renewable energy, green construction, electric vehicles, smart technology, and waste management represent multi-trillion-dollar global markets. Cities that pioneer sustainable practices build competitive advantages in these industries.</w:t>
      </w:r>
    </w:p>
    <w:p>
      <w:pPr>
        <w:spacing w:before="40" w:after="60" w:line="300" w:lineRule="auto"/>
        <w:ind w:left="360"/>
      </w:pPr>
      <w:r>
        <w:rPr>
          <w:rFonts w:ascii="Times New Roman" w:cs="Times New Roman" w:eastAsia="Times New Roman" w:hAnsi="Times New Roman"/>
          <w:b/>
          <w:bCs/>
          <w:i/>
          <w:iCs/>
          <w:color w:val="C0392B"/>
          <w:sz w:val="22"/>
          <w:szCs w:val="22"/>
        </w:rPr>
        <w:t xml:space="preserve">Example: </w:t>
      </w:r>
      <w:r>
        <w:rPr>
          <w:rFonts w:ascii="Times New Roman" w:cs="Times New Roman" w:eastAsia="Times New Roman" w:hAnsi="Times New Roman"/>
          <w:i/>
          <w:iCs/>
          <w:sz w:val="22"/>
          <w:szCs w:val="22"/>
        </w:rPr>
        <w:t xml:space="preserve">Germany's investment in renewable energy infrastructure (Energiewende) has created over 300,000 jobs in the renewable energy sector, demonstrating the economic dividends of sustainability.</w:t>
      </w:r>
    </w:p>
    <w:p>
      <w:pPr>
        <w:spacing w:before="160" w:after="60"/>
      </w:pPr>
      <w:r>
        <w:rPr>
          <w:rFonts w:ascii="Times New Roman" w:cs="Times New Roman" w:eastAsia="Times New Roman" w:hAnsi="Times New Roman"/>
          <w:b/>
          <w:bCs/>
          <w:color w:val="2E75B6"/>
          <w:sz w:val="23"/>
          <w:szCs w:val="23"/>
        </w:rPr>
        <w:t xml:space="preserve">d. </w:t>
      </w:r>
      <w:r>
        <w:rPr>
          <w:rFonts w:ascii="Times New Roman" w:cs="Times New Roman" w:eastAsia="Times New Roman" w:hAnsi="Times New Roman"/>
          <w:b/>
          <w:bCs/>
          <w:color w:val="2E75B6"/>
          <w:sz w:val="23"/>
          <w:szCs w:val="23"/>
        </w:rPr>
        <w:t xml:space="preserve">Long-Term Resource Efficiency and Cost Savings</w:t>
      </w:r>
    </w:p>
    <w:p>
      <w:pPr>
        <w:spacing w:before="60" w:after="60" w:line="320" w:lineRule="auto"/>
        <w:jc w:val="both"/>
      </w:pPr>
      <w:r>
        <w:rPr>
          <w:rFonts w:ascii="Times New Roman" w:cs="Times New Roman" w:eastAsia="Times New Roman" w:hAnsi="Times New Roman"/>
          <w:sz w:val="22"/>
          <w:szCs w:val="22"/>
        </w:rPr>
        <w:t xml:space="preserve">Sustainable cities use energy, water, and materials more efficiently, reducing public expenditure on utilities and waste management. Smart grids reduce power losses; efficient water networks reduce treatment costs; waste recycling generates revenue from secondary materials.</w:t>
      </w:r>
    </w:p>
    <w:p>
      <w:pPr>
        <w:spacing w:before="40" w:after="60" w:line="300" w:lineRule="auto"/>
        <w:ind w:left="360"/>
      </w:pPr>
      <w:r>
        <w:rPr>
          <w:rFonts w:ascii="Times New Roman" w:cs="Times New Roman" w:eastAsia="Times New Roman" w:hAnsi="Times New Roman"/>
          <w:b/>
          <w:bCs/>
          <w:i/>
          <w:iCs/>
          <w:color w:val="C0392B"/>
          <w:sz w:val="22"/>
          <w:szCs w:val="22"/>
        </w:rPr>
        <w:t xml:space="preserve">Example: </w:t>
      </w:r>
      <w:r>
        <w:rPr>
          <w:rFonts w:ascii="Times New Roman" w:cs="Times New Roman" w:eastAsia="Times New Roman" w:hAnsi="Times New Roman"/>
          <w:i/>
          <w:iCs/>
          <w:sz w:val="22"/>
          <w:szCs w:val="22"/>
        </w:rPr>
        <w:t xml:space="preserve">Barcelona saved over €50 million annually through smart city technologies including smart street lighting and IoT-based park irrigation systems.</w:t>
      </w:r>
    </w:p>
    <w:p>
      <w:pPr>
        <w:spacing w:before="240" w:after="80"/>
      </w:pPr>
      <w:r>
        <w:rPr>
          <w:rFonts w:ascii="Times New Roman" w:cs="Times New Roman" w:eastAsia="Times New Roman" w:hAnsi="Times New Roman"/>
          <w:b/>
          <w:bCs/>
          <w:color w:val="2E75B6"/>
          <w:sz w:val="24"/>
          <w:szCs w:val="24"/>
        </w:rPr>
        <w:t xml:space="preserve">2. Importance for Environmental Protection</w:t>
      </w:r>
    </w:p>
    <w:p>
      <w:pPr>
        <w:spacing w:before="160" w:after="60"/>
      </w:pPr>
      <w:r>
        <w:rPr>
          <w:rFonts w:ascii="Times New Roman" w:cs="Times New Roman" w:eastAsia="Times New Roman" w:hAnsi="Times New Roman"/>
          <w:b/>
          <w:bCs/>
          <w:color w:val="2E75B6"/>
          <w:sz w:val="23"/>
          <w:szCs w:val="23"/>
        </w:rPr>
        <w:t xml:space="preserve">a. </w:t>
      </w:r>
      <w:r>
        <w:rPr>
          <w:rFonts w:ascii="Times New Roman" w:cs="Times New Roman" w:eastAsia="Times New Roman" w:hAnsi="Times New Roman"/>
          <w:b/>
          <w:bCs/>
          <w:color w:val="2E75B6"/>
          <w:sz w:val="23"/>
          <w:szCs w:val="23"/>
        </w:rPr>
        <w:t xml:space="preserve">Reduction of Greenhouse Gas Emissions</w:t>
      </w:r>
    </w:p>
    <w:p>
      <w:pPr>
        <w:spacing w:before="60" w:after="60" w:line="320" w:lineRule="auto"/>
        <w:jc w:val="both"/>
      </w:pPr>
      <w:r>
        <w:rPr>
          <w:rFonts w:ascii="Times New Roman" w:cs="Times New Roman" w:eastAsia="Times New Roman" w:hAnsi="Times New Roman"/>
          <w:sz w:val="22"/>
          <w:szCs w:val="22"/>
        </w:rPr>
        <w:t xml:space="preserve">Cities are responsible for approximately 70% of global CO2 emissions. Sustainable cities reduce emissions through renewable energy, public transport, green buildings, and urban forests. This is critical to meeting the Paris Agreement target of limiting global warming to 1.5°C.</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Electric public transport systems eliminate vehicle tailpipe emissions.</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Green buildings reduce energy consumption by 30-50% compared to conventional structures.</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Urban forests sequester carbon and reduce the urban heat island effect.</w:t>
      </w:r>
    </w:p>
    <w:p>
      <w:pPr>
        <w:spacing w:before="40" w:after="60" w:line="300" w:lineRule="auto"/>
        <w:ind w:left="360"/>
      </w:pPr>
      <w:r>
        <w:rPr>
          <w:rFonts w:ascii="Times New Roman" w:cs="Times New Roman" w:eastAsia="Times New Roman" w:hAnsi="Times New Roman"/>
          <w:b/>
          <w:bCs/>
          <w:i/>
          <w:iCs/>
          <w:color w:val="C0392B"/>
          <w:sz w:val="22"/>
          <w:szCs w:val="22"/>
        </w:rPr>
        <w:t xml:space="preserve">Example: </w:t>
      </w:r>
      <w:r>
        <w:rPr>
          <w:rFonts w:ascii="Times New Roman" w:cs="Times New Roman" w:eastAsia="Times New Roman" w:hAnsi="Times New Roman"/>
          <w:i/>
          <w:iCs/>
          <w:sz w:val="22"/>
          <w:szCs w:val="22"/>
        </w:rPr>
        <w:t xml:space="preserve">Copenhagen has committed to becoming the world's first carbon-neutral capital by 2025. The city has already reduced its CO2 emissions by 42% from 2005 levels.</w:t>
      </w:r>
    </w:p>
    <w:p>
      <w:pPr>
        <w:spacing w:before="160" w:after="60"/>
      </w:pPr>
      <w:r>
        <w:rPr>
          <w:rFonts w:ascii="Times New Roman" w:cs="Times New Roman" w:eastAsia="Times New Roman" w:hAnsi="Times New Roman"/>
          <w:b/>
          <w:bCs/>
          <w:color w:val="2E75B6"/>
          <w:sz w:val="23"/>
          <w:szCs w:val="23"/>
        </w:rPr>
        <w:t xml:space="preserve">b. </w:t>
      </w:r>
      <w:r>
        <w:rPr>
          <w:rFonts w:ascii="Times New Roman" w:cs="Times New Roman" w:eastAsia="Times New Roman" w:hAnsi="Times New Roman"/>
          <w:b/>
          <w:bCs/>
          <w:color w:val="2E75B6"/>
          <w:sz w:val="23"/>
          <w:szCs w:val="23"/>
        </w:rPr>
        <w:t xml:space="preserve">Conservation of Natural Resources</w:t>
      </w:r>
    </w:p>
    <w:p>
      <w:pPr>
        <w:spacing w:before="60" w:after="60" w:line="320" w:lineRule="auto"/>
        <w:jc w:val="both"/>
      </w:pPr>
      <w:r>
        <w:rPr>
          <w:rFonts w:ascii="Times New Roman" w:cs="Times New Roman" w:eastAsia="Times New Roman" w:hAnsi="Times New Roman"/>
          <w:sz w:val="22"/>
          <w:szCs w:val="22"/>
        </w:rPr>
        <w:t xml:space="preserve">Sustainable urban practices reduce the per-capita consumption of natural resources through efficiency, recycling, and circular economy approaches.</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Rainwater harvesting reduces dependence on river and groundwater sources.</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Building material recycling reduces quarrying and mining demand.</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Urban agriculture reduces food transportation distances and emissions.</w:t>
      </w:r>
    </w:p>
    <w:p>
      <w:pPr>
        <w:spacing w:before="40" w:after="60" w:line="300" w:lineRule="auto"/>
        <w:ind w:left="360"/>
      </w:pPr>
      <w:r>
        <w:rPr>
          <w:rFonts w:ascii="Times New Roman" w:cs="Times New Roman" w:eastAsia="Times New Roman" w:hAnsi="Times New Roman"/>
          <w:b/>
          <w:bCs/>
          <w:i/>
          <w:iCs/>
          <w:color w:val="C0392B"/>
          <w:sz w:val="22"/>
          <w:szCs w:val="22"/>
        </w:rPr>
        <w:t xml:space="preserve">Example: </w:t>
      </w:r>
      <w:r>
        <w:rPr>
          <w:rFonts w:ascii="Times New Roman" w:cs="Times New Roman" w:eastAsia="Times New Roman" w:hAnsi="Times New Roman"/>
          <w:i/>
          <w:iCs/>
          <w:sz w:val="22"/>
          <w:szCs w:val="22"/>
        </w:rPr>
        <w:t xml:space="preserve">Israel recycles 86% of its treated wastewater for agricultural use — the highest rate globally — demonstrating how sustainable urban water management can achieve resource conservation.</w:t>
      </w:r>
    </w:p>
    <w:p>
      <w:pPr>
        <w:spacing w:before="160" w:after="60"/>
      </w:pPr>
      <w:r>
        <w:rPr>
          <w:rFonts w:ascii="Times New Roman" w:cs="Times New Roman" w:eastAsia="Times New Roman" w:hAnsi="Times New Roman"/>
          <w:b/>
          <w:bCs/>
          <w:color w:val="2E75B6"/>
          <w:sz w:val="23"/>
          <w:szCs w:val="23"/>
        </w:rPr>
        <w:t xml:space="preserve">c. </w:t>
      </w:r>
      <w:r>
        <w:rPr>
          <w:rFonts w:ascii="Times New Roman" w:cs="Times New Roman" w:eastAsia="Times New Roman" w:hAnsi="Times New Roman"/>
          <w:b/>
          <w:bCs/>
          <w:color w:val="2E75B6"/>
          <w:sz w:val="23"/>
          <w:szCs w:val="23"/>
        </w:rPr>
        <w:t xml:space="preserve">Protection of Biodiversity and Ecosystems</w:t>
      </w:r>
    </w:p>
    <w:p>
      <w:pPr>
        <w:spacing w:before="60" w:after="60" w:line="320" w:lineRule="auto"/>
        <w:jc w:val="both"/>
      </w:pPr>
      <w:r>
        <w:rPr>
          <w:rFonts w:ascii="Times New Roman" w:cs="Times New Roman" w:eastAsia="Times New Roman" w:hAnsi="Times New Roman"/>
          <w:sz w:val="22"/>
          <w:szCs w:val="22"/>
        </w:rPr>
        <w:t xml:space="preserve">Sustainable urban planning preserves wetlands, forests, and green corridors within and around cities, protecting biodiversity and maintaining ecosystem services such as air filtration, flood control, and climate regulation.</w:t>
      </w:r>
    </w:p>
    <w:p>
      <w:pPr>
        <w:spacing w:before="40" w:after="60" w:line="300" w:lineRule="auto"/>
        <w:ind w:left="360"/>
      </w:pPr>
      <w:r>
        <w:rPr>
          <w:rFonts w:ascii="Times New Roman" w:cs="Times New Roman" w:eastAsia="Times New Roman" w:hAnsi="Times New Roman"/>
          <w:b/>
          <w:bCs/>
          <w:i/>
          <w:iCs/>
          <w:color w:val="C0392B"/>
          <w:sz w:val="22"/>
          <w:szCs w:val="22"/>
        </w:rPr>
        <w:t xml:space="preserve">Example: </w:t>
      </w:r>
      <w:r>
        <w:rPr>
          <w:rFonts w:ascii="Times New Roman" w:cs="Times New Roman" w:eastAsia="Times New Roman" w:hAnsi="Times New Roman"/>
          <w:i/>
          <w:iCs/>
          <w:sz w:val="22"/>
          <w:szCs w:val="22"/>
        </w:rPr>
        <w:t xml:space="preserve">Singapore's 'City in a Garden' biodiversity corridors connect parks and nature reserves, allowing wildlife to move through the city, maintaining ecological balance within an urban environment.</w:t>
      </w:r>
    </w:p>
    <w:p>
      <w:pPr>
        <w:spacing w:before="240" w:after="80"/>
      </w:pPr>
      <w:r>
        <w:rPr>
          <w:rFonts w:ascii="Times New Roman" w:cs="Times New Roman" w:eastAsia="Times New Roman" w:hAnsi="Times New Roman"/>
          <w:b/>
          <w:bCs/>
          <w:color w:val="2E75B6"/>
          <w:sz w:val="24"/>
          <w:szCs w:val="24"/>
        </w:rPr>
        <w:t xml:space="preserve">3. Importance for Social Well-Being</w:t>
      </w:r>
    </w:p>
    <w:p>
      <w:pPr>
        <w:spacing w:before="160" w:after="60"/>
      </w:pPr>
      <w:r>
        <w:rPr>
          <w:rFonts w:ascii="Times New Roman" w:cs="Times New Roman" w:eastAsia="Times New Roman" w:hAnsi="Times New Roman"/>
          <w:b/>
          <w:bCs/>
          <w:color w:val="2E75B6"/>
          <w:sz w:val="23"/>
          <w:szCs w:val="23"/>
        </w:rPr>
        <w:t xml:space="preserve">a. </w:t>
      </w:r>
      <w:r>
        <w:rPr>
          <w:rFonts w:ascii="Times New Roman" w:cs="Times New Roman" w:eastAsia="Times New Roman" w:hAnsi="Times New Roman"/>
          <w:b/>
          <w:bCs/>
          <w:color w:val="2E75B6"/>
          <w:sz w:val="23"/>
          <w:szCs w:val="23"/>
        </w:rPr>
        <w:t xml:space="preserve">Improved Public Health</w:t>
      </w:r>
    </w:p>
    <w:p>
      <w:pPr>
        <w:spacing w:before="60" w:after="60" w:line="320" w:lineRule="auto"/>
        <w:jc w:val="both"/>
      </w:pPr>
      <w:r>
        <w:rPr>
          <w:rFonts w:ascii="Times New Roman" w:cs="Times New Roman" w:eastAsia="Times New Roman" w:hAnsi="Times New Roman"/>
          <w:sz w:val="22"/>
          <w:szCs w:val="22"/>
        </w:rPr>
        <w:t xml:space="preserve">Sustainable cities with clean air, clean water, and green spaces directly improve physical and mental health outcomes. Reduced pollution reduces respiratory and cardiovascular diseases; accessible parks improve mental health; clean water prevents gastrointestinal diseases.</w:t>
      </w:r>
    </w:p>
    <w:p>
      <w:pPr>
        <w:spacing w:before="40" w:after="60" w:line="300" w:lineRule="auto"/>
        <w:ind w:left="360"/>
      </w:pPr>
      <w:r>
        <w:rPr>
          <w:rFonts w:ascii="Times New Roman" w:cs="Times New Roman" w:eastAsia="Times New Roman" w:hAnsi="Times New Roman"/>
          <w:b/>
          <w:bCs/>
          <w:i/>
          <w:iCs/>
          <w:color w:val="C0392B"/>
          <w:sz w:val="22"/>
          <w:szCs w:val="22"/>
        </w:rPr>
        <w:t xml:space="preserve">Example: </w:t>
      </w:r>
      <w:r>
        <w:rPr>
          <w:rFonts w:ascii="Times New Roman" w:cs="Times New Roman" w:eastAsia="Times New Roman" w:hAnsi="Times New Roman"/>
          <w:i/>
          <w:iCs/>
          <w:sz w:val="22"/>
          <w:szCs w:val="22"/>
        </w:rPr>
        <w:t xml:space="preserve">Studies in UK cities found that residents living within 300m of green spaces have 40% lower rates of mental illness compared to those without green space access.</w:t>
      </w:r>
    </w:p>
    <w:p>
      <w:pPr>
        <w:spacing w:before="160" w:after="60"/>
      </w:pPr>
      <w:r>
        <w:rPr>
          <w:rFonts w:ascii="Times New Roman" w:cs="Times New Roman" w:eastAsia="Times New Roman" w:hAnsi="Times New Roman"/>
          <w:b/>
          <w:bCs/>
          <w:color w:val="2E75B6"/>
          <w:sz w:val="23"/>
          <w:szCs w:val="23"/>
        </w:rPr>
        <w:t xml:space="preserve">b. </w:t>
      </w:r>
      <w:r>
        <w:rPr>
          <w:rFonts w:ascii="Times New Roman" w:cs="Times New Roman" w:eastAsia="Times New Roman" w:hAnsi="Times New Roman"/>
          <w:b/>
          <w:bCs/>
          <w:color w:val="2E75B6"/>
          <w:sz w:val="23"/>
          <w:szCs w:val="23"/>
        </w:rPr>
        <w:t xml:space="preserve">Social Equity and Inclusion</w:t>
      </w:r>
    </w:p>
    <w:p>
      <w:pPr>
        <w:spacing w:before="60" w:after="60" w:line="320" w:lineRule="auto"/>
        <w:jc w:val="both"/>
      </w:pPr>
      <w:r>
        <w:rPr>
          <w:rFonts w:ascii="Times New Roman" w:cs="Times New Roman" w:eastAsia="Times New Roman" w:hAnsi="Times New Roman"/>
          <w:sz w:val="22"/>
          <w:szCs w:val="22"/>
        </w:rPr>
        <w:t xml:space="preserve">Sustainable cities provide affordable housing, inclusive public transport, universal education, and healthcare access for all income groups, reducing poverty and inequality — the core of SDG Goal 10 (Reduced Inequalities) in an urban context.</w:t>
      </w:r>
    </w:p>
    <w:p>
      <w:pPr>
        <w:spacing w:before="40" w:after="60" w:line="300" w:lineRule="auto"/>
        <w:ind w:left="360"/>
      </w:pPr>
      <w:r>
        <w:rPr>
          <w:rFonts w:ascii="Times New Roman" w:cs="Times New Roman" w:eastAsia="Times New Roman" w:hAnsi="Times New Roman"/>
          <w:b/>
          <w:bCs/>
          <w:i/>
          <w:iCs/>
          <w:color w:val="C0392B"/>
          <w:sz w:val="22"/>
          <w:szCs w:val="22"/>
        </w:rPr>
        <w:t xml:space="preserve">Example: </w:t>
      </w:r>
      <w:r>
        <w:rPr>
          <w:rFonts w:ascii="Times New Roman" w:cs="Times New Roman" w:eastAsia="Times New Roman" w:hAnsi="Times New Roman"/>
          <w:i/>
          <w:iCs/>
          <w:sz w:val="22"/>
          <w:szCs w:val="22"/>
        </w:rPr>
        <w:t xml:space="preserve">Vienna's social housing program (Gemeindebau) houses 60% of the city's population in quality, affordable apartments integrated into well-serviced neighborhoods, making it one of the world's most equitable cities.</w:t>
      </w:r>
    </w:p>
    <w:p>
      <w:pPr>
        <w:spacing w:before="160" w:after="60"/>
      </w:pPr>
      <w:r>
        <w:rPr>
          <w:rFonts w:ascii="Times New Roman" w:cs="Times New Roman" w:eastAsia="Times New Roman" w:hAnsi="Times New Roman"/>
          <w:b/>
          <w:bCs/>
          <w:color w:val="2E75B6"/>
          <w:sz w:val="23"/>
          <w:szCs w:val="23"/>
        </w:rPr>
        <w:t xml:space="preserve">c. </w:t>
      </w:r>
      <w:r>
        <w:rPr>
          <w:rFonts w:ascii="Times New Roman" w:cs="Times New Roman" w:eastAsia="Times New Roman" w:hAnsi="Times New Roman"/>
          <w:b/>
          <w:bCs/>
          <w:color w:val="2E75B6"/>
          <w:sz w:val="23"/>
          <w:szCs w:val="23"/>
        </w:rPr>
        <w:t xml:space="preserve">Safety, Security, and Quality of Life</w:t>
      </w:r>
    </w:p>
    <w:p>
      <w:pPr>
        <w:spacing w:before="60" w:after="60" w:line="320" w:lineRule="auto"/>
        <w:jc w:val="both"/>
      </w:pPr>
      <w:r>
        <w:rPr>
          <w:rFonts w:ascii="Times New Roman" w:cs="Times New Roman" w:eastAsia="Times New Roman" w:hAnsi="Times New Roman"/>
          <w:sz w:val="22"/>
          <w:szCs w:val="22"/>
        </w:rPr>
        <w:t xml:space="preserve">Well-lit streets, efficient emergency services, reliable infrastructure, and green spaces create safe, liveable urban environments that attract skilled residents and support human flourishing.</w:t>
      </w:r>
    </w:p>
    <w:p>
      <w:pPr>
        <w:spacing w:before="40" w:after="60" w:line="300" w:lineRule="auto"/>
        <w:ind w:left="360"/>
      </w:pPr>
      <w:r>
        <w:rPr>
          <w:rFonts w:ascii="Times New Roman" w:cs="Times New Roman" w:eastAsia="Times New Roman" w:hAnsi="Times New Roman"/>
          <w:b/>
          <w:bCs/>
          <w:i/>
          <w:iCs/>
          <w:color w:val="C0392B"/>
          <w:sz w:val="22"/>
          <w:szCs w:val="22"/>
        </w:rPr>
        <w:t xml:space="preserve">Example: </w:t>
      </w:r>
      <w:r>
        <w:rPr>
          <w:rFonts w:ascii="Times New Roman" w:cs="Times New Roman" w:eastAsia="Times New Roman" w:hAnsi="Times New Roman"/>
          <w:i/>
          <w:iCs/>
          <w:sz w:val="22"/>
          <w:szCs w:val="22"/>
        </w:rPr>
        <w:t xml:space="preserve">Surat, India, transformed from one of the country's most plague-affected cities in 1994 to one of its cleanest and safest by 2020 through sustained sustainable urban management — a remarkable turnaround demonstrating what is possible.</w:t>
      </w:r>
    </w:p>
    <w:p>
      <w:pPr>
        <w:spacing w:before="160" w:after="60"/>
      </w:pPr>
      <w:r>
        <w:rPr>
          <w:rFonts w:ascii="Times New Roman" w:cs="Times New Roman" w:eastAsia="Times New Roman" w:hAnsi="Times New Roman"/>
          <w:b/>
          <w:bCs/>
          <w:color w:val="2E75B6"/>
          <w:sz w:val="23"/>
          <w:szCs w:val="23"/>
        </w:rPr>
        <w:t xml:space="preserve">d. </w:t>
      </w:r>
      <w:r>
        <w:rPr>
          <w:rFonts w:ascii="Times New Roman" w:cs="Times New Roman" w:eastAsia="Times New Roman" w:hAnsi="Times New Roman"/>
          <w:b/>
          <w:bCs/>
          <w:color w:val="2E75B6"/>
          <w:sz w:val="23"/>
          <w:szCs w:val="23"/>
        </w:rPr>
        <w:t xml:space="preserve">Resilience to Future Shocks</w:t>
      </w:r>
    </w:p>
    <w:p>
      <w:pPr>
        <w:spacing w:before="60" w:after="60" w:line="320" w:lineRule="auto"/>
        <w:jc w:val="both"/>
      </w:pPr>
      <w:r>
        <w:rPr>
          <w:rFonts w:ascii="Times New Roman" w:cs="Times New Roman" w:eastAsia="Times New Roman" w:hAnsi="Times New Roman"/>
          <w:sz w:val="22"/>
          <w:szCs w:val="22"/>
        </w:rPr>
        <w:t xml:space="preserve">Sustainable cities are more resilient to pandemics, climate disasters, and economic crises because they have diversified economies, robust public health systems, strong community networks, and adaptable infrastructure.</w:t>
      </w:r>
    </w:p>
    <w:p>
      <w:pPr>
        <w:pBdr>
          <w:top w:val="single" w:color="AAAAAA" w:sz="4" w:space="1"/>
        </w:pBdr>
        <w:spacing w:before="120" w:after="60" w:line="300" w:lineRule="auto"/>
        <w:jc w:val="both"/>
      </w:pPr>
      <w:r>
        <w:rPr>
          <w:rFonts w:ascii="Times New Roman" w:cs="Times New Roman" w:eastAsia="Times New Roman" w:hAnsi="Times New Roman"/>
          <w:b/>
          <w:bCs/>
          <w:color w:val="1F3864"/>
          <w:sz w:val="22"/>
          <w:szCs w:val="22"/>
        </w:rPr>
        <w:t xml:space="preserve">Conclusion: </w:t>
      </w:r>
      <w:r>
        <w:rPr>
          <w:rFonts w:ascii="Times New Roman" w:cs="Times New Roman" w:eastAsia="Times New Roman" w:hAnsi="Times New Roman"/>
          <w:sz w:val="22"/>
          <w:szCs w:val="22"/>
        </w:rPr>
        <w:t xml:space="preserve">Sustainable cities are not just good for the environment — they are good for the economy, good for society, and good for the future. Every rupee invested in sustainable urban development today generates multiple rupees in economic productivity, avoided healthcare costs, disaster losses prevented, and social value created. India's urban future will be defined by whether its cities can manage growth sustainably. The Smart Cities Mission, AMRUT, and Housing for All are important steps — but must be backed by stronger governance, greater funding, and genuine citizen participation to deliver the sustainable urban future that 500 million Indian city dwellers deserve.</w:t>
      </w:r>
    </w:p>
    <w:p>
      <w:r>
        <w:br w:type="page"/>
      </w:r>
    </w:p>
    <w:p>
      <w:pPr>
        <w:shd w:fill="1F3864" w:val="clear"/>
        <w:spacing w:before="200" w:after="200"/>
        <w:ind w:left="240" w:right="240"/>
      </w:pPr>
      <w:r>
        <w:rPr>
          <w:rFonts w:ascii="Times New Roman" w:cs="Times New Roman" w:eastAsia="Times New Roman" w:hAnsi="Times New Roman"/>
          <w:b/>
          <w:bCs/>
          <w:color w:val="FFFFFF"/>
          <w:sz w:val="26"/>
          <w:szCs w:val="26"/>
        </w:rPr>
        <w:t xml:space="preserve">Q10. </w:t>
      </w:r>
      <w:r>
        <w:rPr>
          <w:rFonts w:ascii="Times New Roman" w:cs="Times New Roman" w:eastAsia="Times New Roman" w:hAnsi="Times New Roman"/>
          <w:b/>
          <w:bCs/>
          <w:color w:val="FFFFFF"/>
          <w:sz w:val="26"/>
          <w:szCs w:val="26"/>
        </w:rPr>
        <w:t xml:space="preserve">"Smart Cities are Software-Driven Cities." Justify this Statement by Explaining the Role of CSE Professionals in Sustainable Urban Development.</w:t>
      </w:r>
    </w:p>
    <w:p>
      <w:pPr>
        <w:spacing w:before="240" w:after="80"/>
      </w:pPr>
      <w:r>
        <w:rPr>
          <w:rFonts w:ascii="Times New Roman" w:cs="Times New Roman" w:eastAsia="Times New Roman" w:hAnsi="Times New Roman"/>
          <w:b/>
          <w:bCs/>
          <w:color w:val="2E75B6"/>
          <w:sz w:val="24"/>
          <w:szCs w:val="24"/>
        </w:rPr>
        <w:t xml:space="preserve">Introduction</w:t>
      </w:r>
    </w:p>
    <w:p>
      <w:pPr>
        <w:spacing w:before="60" w:after="60" w:line="320" w:lineRule="auto"/>
        <w:jc w:val="both"/>
      </w:pPr>
      <w:r>
        <w:rPr>
          <w:rFonts w:ascii="Times New Roman" w:cs="Times New Roman" w:eastAsia="Times New Roman" w:hAnsi="Times New Roman"/>
          <w:sz w:val="22"/>
          <w:szCs w:val="22"/>
        </w:rPr>
        <w:t xml:space="preserve">A smart city uses information and communication technologies (ICT) to enhance the efficiency of urban services, reduce costs and resource use, and improve contact between citizens and government. The phrase 'Smart Cities are Software-Driven Cities' captures a fundamental truth: every smart city function — from traffic management and energy optimization to citizen services and disaster response — depends on software, algorithms, data, and digital networks developed and maintained by Computer Science and Engineering (CSE) professionals.</w:t>
      </w:r>
    </w:p>
    <w:p>
      <w:pPr>
        <w:spacing w:before="60" w:after="60" w:line="320" w:lineRule="auto"/>
        <w:jc w:val="both"/>
      </w:pPr>
      <w:r>
        <w:rPr>
          <w:rFonts w:ascii="Times New Roman" w:cs="Times New Roman" w:eastAsia="Times New Roman" w:hAnsi="Times New Roman"/>
          <w:sz w:val="22"/>
          <w:szCs w:val="22"/>
        </w:rPr>
        <w:t xml:space="preserve">Without software, smart cities are just cities with expensive sensors. It is the software layer — the algorithms, applications, platforms, and intelligence — that transforms raw data into actionable insights and transforms cities into sustainable, efficient, liveable environments.</w:t>
      </w:r>
    </w:p>
    <w:p>
      <w:pPr>
        <w:spacing w:before="240" w:after="80"/>
      </w:pPr>
      <w:r>
        <w:rPr>
          <w:rFonts w:ascii="Times New Roman" w:cs="Times New Roman" w:eastAsia="Times New Roman" w:hAnsi="Times New Roman"/>
          <w:b/>
          <w:bCs/>
          <w:color w:val="2E75B6"/>
          <w:sz w:val="24"/>
          <w:szCs w:val="24"/>
        </w:rPr>
        <w:t xml:space="preserve">Why Smart Cities Are Software-Driven</w:t>
      </w:r>
    </w:p>
    <w:p>
      <w:pPr>
        <w:spacing w:before="160" w:after="60"/>
      </w:pPr>
      <w:r>
        <w:rPr>
          <w:rFonts w:ascii="Times New Roman" w:cs="Times New Roman" w:eastAsia="Times New Roman" w:hAnsi="Times New Roman"/>
          <w:b/>
          <w:bCs/>
          <w:color w:val="2E75B6"/>
          <w:sz w:val="23"/>
          <w:szCs w:val="23"/>
        </w:rPr>
        <w:t xml:space="preserve">1. </w:t>
      </w:r>
      <w:r>
        <w:rPr>
          <w:rFonts w:ascii="Times New Roman" w:cs="Times New Roman" w:eastAsia="Times New Roman" w:hAnsi="Times New Roman"/>
          <w:b/>
          <w:bCs/>
          <w:color w:val="2E75B6"/>
          <w:sz w:val="23"/>
          <w:szCs w:val="23"/>
        </w:rPr>
        <w:t xml:space="preserve">Every Smart System Depends on Software</w:t>
      </w:r>
    </w:p>
    <w:p>
      <w:pPr>
        <w:spacing w:before="60" w:after="60" w:line="320" w:lineRule="auto"/>
        <w:jc w:val="both"/>
      </w:pPr>
      <w:r>
        <w:rPr>
          <w:rFonts w:ascii="Times New Roman" w:cs="Times New Roman" w:eastAsia="Times New Roman" w:hAnsi="Times New Roman"/>
          <w:sz w:val="22"/>
          <w:szCs w:val="22"/>
        </w:rPr>
        <w:t xml:space="preserve">Consider the key components of a smart city:</w:t>
      </w:r>
    </w:p>
    <w:p>
      <w:pPr>
        <w:pStyle w:val="ListParagraph"/>
        <w:numPr>
          <w:ilvl w:val="0"/>
          <w:numId w:val="3"/>
        </w:numPr>
        <w:spacing w:before="60" w:after="60" w:line="300" w:lineRule="auto"/>
      </w:pPr>
      <w:r>
        <w:rPr>
          <w:rFonts w:ascii="Times New Roman" w:cs="Times New Roman" w:eastAsia="Times New Roman" w:hAnsi="Times New Roman"/>
          <w:sz w:val="22"/>
          <w:szCs w:val="22"/>
        </w:rPr>
        <w:t xml:space="preserve">Smart Traffic System: Cameras capture traffic images → computer vision software detects vehicle density → AI algorithm optimizes signal timing → result: reduced congestion.</w:t>
      </w:r>
    </w:p>
    <w:p>
      <w:pPr>
        <w:pStyle w:val="ListParagraph"/>
        <w:numPr>
          <w:ilvl w:val="0"/>
          <w:numId w:val="3"/>
        </w:numPr>
        <w:spacing w:before="60" w:after="60" w:line="300" w:lineRule="auto"/>
      </w:pPr>
      <w:r>
        <w:rPr>
          <w:rFonts w:ascii="Times New Roman" w:cs="Times New Roman" w:eastAsia="Times New Roman" w:hAnsi="Times New Roman"/>
          <w:sz w:val="22"/>
          <w:szCs w:val="22"/>
        </w:rPr>
        <w:t xml:space="preserve">Smart Grid: IoT sensors measure electricity use → software balances load → algorithm integrates solar/wind power → result: reduced emissions and blackouts.</w:t>
      </w:r>
    </w:p>
    <w:p>
      <w:pPr>
        <w:pStyle w:val="ListParagraph"/>
        <w:numPr>
          <w:ilvl w:val="0"/>
          <w:numId w:val="3"/>
        </w:numPr>
        <w:spacing w:before="60" w:after="60" w:line="300" w:lineRule="auto"/>
      </w:pPr>
      <w:r>
        <w:rPr>
          <w:rFonts w:ascii="Times New Roman" w:cs="Times New Roman" w:eastAsia="Times New Roman" w:hAnsi="Times New Roman"/>
          <w:sz w:val="22"/>
          <w:szCs w:val="22"/>
        </w:rPr>
        <w:t xml:space="preserve">Smart Water Management: Sensors detect flow rates → software identifies anomalies indicating leaks → automated valves shut off affected sections → result: water conservation.</w:t>
      </w:r>
    </w:p>
    <w:p>
      <w:pPr>
        <w:pStyle w:val="ListParagraph"/>
        <w:numPr>
          <w:ilvl w:val="0"/>
          <w:numId w:val="3"/>
        </w:numPr>
        <w:spacing w:before="60" w:after="60" w:line="300" w:lineRule="auto"/>
      </w:pPr>
      <w:r>
        <w:rPr>
          <w:rFonts w:ascii="Times New Roman" w:cs="Times New Roman" w:eastAsia="Times New Roman" w:hAnsi="Times New Roman"/>
          <w:sz w:val="22"/>
          <w:szCs w:val="22"/>
        </w:rPr>
        <w:t xml:space="preserve">E-Governance: Citizens log into web portal (web application) → backend software processes applications → database stores records → digital signature verifies identity → result: paperless, instant service delivery.</w:t>
      </w:r>
    </w:p>
    <w:p>
      <w:pPr>
        <w:spacing w:before="60" w:after="60" w:line="320" w:lineRule="auto"/>
        <w:jc w:val="both"/>
      </w:pPr>
      <w:r>
        <w:rPr>
          <w:rFonts w:ascii="Times New Roman" w:cs="Times New Roman" w:eastAsia="Times New Roman" w:hAnsi="Times New Roman"/>
          <w:sz w:val="22"/>
          <w:szCs w:val="22"/>
        </w:rPr>
        <w:t xml:space="preserve">In each case, hardware (sensors, cameras, meters) merely collects data. The value — the intelligence, the optimization, the citizen service — is entirely created by software.</w:t>
      </w:r>
    </w:p>
    <w:p>
      <w:pPr>
        <w:spacing w:before="40" w:after="60" w:line="300" w:lineRule="auto"/>
        <w:ind w:left="360"/>
      </w:pPr>
      <w:r>
        <w:rPr>
          <w:rFonts w:ascii="Times New Roman" w:cs="Times New Roman" w:eastAsia="Times New Roman" w:hAnsi="Times New Roman"/>
          <w:b/>
          <w:bCs/>
          <w:i/>
          <w:iCs/>
          <w:color w:val="C0392B"/>
          <w:sz w:val="22"/>
          <w:szCs w:val="22"/>
        </w:rPr>
        <w:t xml:space="preserve">Example: </w:t>
      </w:r>
      <w:r>
        <w:rPr>
          <w:rFonts w:ascii="Times New Roman" w:cs="Times New Roman" w:eastAsia="Times New Roman" w:hAnsi="Times New Roman"/>
          <w:i/>
          <w:iCs/>
          <w:sz w:val="22"/>
          <w:szCs w:val="22"/>
        </w:rPr>
        <w:t xml:space="preserve">Bangalore's BangaloreOne e-governance platform, built by software engineers, allows citizens to pay 200+ types of government bills online, saving millions of hours of standing in queues annually.</w:t>
      </w:r>
    </w:p>
    <w:p>
      <w:pPr>
        <w:spacing w:before="240" w:after="80"/>
      </w:pPr>
      <w:r>
        <w:rPr>
          <w:rFonts w:ascii="Times New Roman" w:cs="Times New Roman" w:eastAsia="Times New Roman" w:hAnsi="Times New Roman"/>
          <w:b/>
          <w:bCs/>
          <w:color w:val="2E75B6"/>
          <w:sz w:val="24"/>
          <w:szCs w:val="24"/>
        </w:rPr>
        <w:t xml:space="preserve">Role of CSE Professionals in Sustainable Urban Development</w:t>
      </w:r>
    </w:p>
    <w:p>
      <w:pPr>
        <w:spacing w:before="160" w:after="60"/>
      </w:pPr>
      <w:r>
        <w:rPr>
          <w:rFonts w:ascii="Times New Roman" w:cs="Times New Roman" w:eastAsia="Times New Roman" w:hAnsi="Times New Roman"/>
          <w:b/>
          <w:bCs/>
          <w:color w:val="2E75B6"/>
          <w:sz w:val="23"/>
          <w:szCs w:val="23"/>
        </w:rPr>
        <w:t xml:space="preserve">1. </w:t>
      </w:r>
      <w:r>
        <w:rPr>
          <w:rFonts w:ascii="Times New Roman" w:cs="Times New Roman" w:eastAsia="Times New Roman" w:hAnsi="Times New Roman"/>
          <w:b/>
          <w:bCs/>
          <w:color w:val="2E75B6"/>
          <w:sz w:val="23"/>
          <w:szCs w:val="23"/>
        </w:rPr>
        <w:t xml:space="preserve">Design and Development of Smart Infrastructure Systems</w:t>
      </w:r>
    </w:p>
    <w:p>
      <w:pPr>
        <w:spacing w:before="60" w:after="60" w:line="320" w:lineRule="auto"/>
        <w:jc w:val="both"/>
      </w:pPr>
      <w:r>
        <w:rPr>
          <w:rFonts w:ascii="Times New Roman" w:cs="Times New Roman" w:eastAsia="Times New Roman" w:hAnsi="Times New Roman"/>
          <w:sz w:val="22"/>
          <w:szCs w:val="22"/>
        </w:rPr>
        <w:t xml:space="preserve">CSE professionals are the architects and builders of the software that runs smart city infrastructure.</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Design traffic management systems using embedded C/C++ for real-time sensor processing.</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Develop smart grid software using Python, SCADA systems, and cloud platforms.</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Build IoT frameworks that connect thousands of city sensors to central control systems.</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Create RTOS (Real-Time Operating Systems) for time-critical infrastructure control.</w:t>
      </w:r>
    </w:p>
    <w:p>
      <w:pPr>
        <w:spacing w:before="40" w:after="60" w:line="300" w:lineRule="auto"/>
        <w:ind w:left="360"/>
      </w:pPr>
      <w:r>
        <w:rPr>
          <w:rFonts w:ascii="Times New Roman" w:cs="Times New Roman" w:eastAsia="Times New Roman" w:hAnsi="Times New Roman"/>
          <w:b/>
          <w:bCs/>
          <w:i/>
          <w:iCs/>
          <w:color w:val="C0392B"/>
          <w:sz w:val="22"/>
          <w:szCs w:val="22"/>
        </w:rPr>
        <w:t xml:space="preserve">Example: </w:t>
      </w:r>
      <w:r>
        <w:rPr>
          <w:rFonts w:ascii="Times New Roman" w:cs="Times New Roman" w:eastAsia="Times New Roman" w:hAnsi="Times New Roman"/>
          <w:i/>
          <w:iCs/>
          <w:sz w:val="22"/>
          <w:szCs w:val="22"/>
        </w:rPr>
        <w:t xml:space="preserve">Siemens' City Traffic Control (CTC) software, developed by CSE engineers, manages traffic in over 200 cities worldwide, reducing average travel times by up to 15%.</w:t>
      </w:r>
    </w:p>
    <w:p>
      <w:pPr>
        <w:spacing w:before="160" w:after="60"/>
      </w:pPr>
      <w:r>
        <w:rPr>
          <w:rFonts w:ascii="Times New Roman" w:cs="Times New Roman" w:eastAsia="Times New Roman" w:hAnsi="Times New Roman"/>
          <w:b/>
          <w:bCs/>
          <w:color w:val="2E75B6"/>
          <w:sz w:val="23"/>
          <w:szCs w:val="23"/>
        </w:rPr>
        <w:t xml:space="preserve">2. </w:t>
      </w:r>
      <w:r>
        <w:rPr>
          <w:rFonts w:ascii="Times New Roman" w:cs="Times New Roman" w:eastAsia="Times New Roman" w:hAnsi="Times New Roman"/>
          <w:b/>
          <w:bCs/>
          <w:color w:val="2E75B6"/>
          <w:sz w:val="23"/>
          <w:szCs w:val="23"/>
        </w:rPr>
        <w:t xml:space="preserve">Artificial Intelligence and Machine Learning Applications</w:t>
      </w:r>
    </w:p>
    <w:p>
      <w:pPr>
        <w:spacing w:before="60" w:after="60" w:line="320" w:lineRule="auto"/>
        <w:jc w:val="both"/>
      </w:pPr>
      <w:r>
        <w:rPr>
          <w:rFonts w:ascii="Times New Roman" w:cs="Times New Roman" w:eastAsia="Times New Roman" w:hAnsi="Times New Roman"/>
          <w:sz w:val="22"/>
          <w:szCs w:val="22"/>
        </w:rPr>
        <w:t xml:space="preserve">CSE professionals with expertise in AI and ML develop the intelligent systems that give smart cities their predictive and adaptive capabilities.</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Flood prediction models trained on historical rainfall and drainage data.</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Air quality forecasting algorithms that predict pollution episodes days in advance.</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Predictive maintenance models that forecast when infrastructure will fail.</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Demand forecasting systems for electricity, water, and public transport.</w:t>
      </w:r>
    </w:p>
    <w:p>
      <w:pPr>
        <w:spacing w:before="40" w:after="60" w:line="300" w:lineRule="auto"/>
        <w:ind w:left="360"/>
      </w:pPr>
      <w:r>
        <w:rPr>
          <w:rFonts w:ascii="Times New Roman" w:cs="Times New Roman" w:eastAsia="Times New Roman" w:hAnsi="Times New Roman"/>
          <w:b/>
          <w:bCs/>
          <w:i/>
          <w:iCs/>
          <w:color w:val="C0392B"/>
          <w:sz w:val="22"/>
          <w:szCs w:val="22"/>
        </w:rPr>
        <w:t xml:space="preserve">Example: </w:t>
      </w:r>
      <w:r>
        <w:rPr>
          <w:rFonts w:ascii="Times New Roman" w:cs="Times New Roman" w:eastAsia="Times New Roman" w:hAnsi="Times New Roman"/>
          <w:i/>
          <w:iCs/>
          <w:sz w:val="22"/>
          <w:szCs w:val="22"/>
        </w:rPr>
        <w:t xml:space="preserve">ISRO and NRSC have developed AI-based urban flood inundation models that integrate satellite imagery, terrain data, and real-time rainfall to predict flood extent in Indian cities.</w:t>
      </w:r>
    </w:p>
    <w:p>
      <w:pPr>
        <w:spacing w:before="160" w:after="60"/>
      </w:pPr>
      <w:r>
        <w:rPr>
          <w:rFonts w:ascii="Times New Roman" w:cs="Times New Roman" w:eastAsia="Times New Roman" w:hAnsi="Times New Roman"/>
          <w:b/>
          <w:bCs/>
          <w:color w:val="2E75B6"/>
          <w:sz w:val="23"/>
          <w:szCs w:val="23"/>
        </w:rPr>
        <w:t xml:space="preserve">3. </w:t>
      </w:r>
      <w:r>
        <w:rPr>
          <w:rFonts w:ascii="Times New Roman" w:cs="Times New Roman" w:eastAsia="Times New Roman" w:hAnsi="Times New Roman"/>
          <w:b/>
          <w:bCs/>
          <w:color w:val="2E75B6"/>
          <w:sz w:val="23"/>
          <w:szCs w:val="23"/>
        </w:rPr>
        <w:t xml:space="preserve">IoT and Cloud Computing Integration</w:t>
      </w:r>
    </w:p>
    <w:p>
      <w:pPr>
        <w:spacing w:before="60" w:after="60" w:line="320" w:lineRule="auto"/>
        <w:jc w:val="both"/>
      </w:pPr>
      <w:r>
        <w:rPr>
          <w:rFonts w:ascii="Times New Roman" w:cs="Times New Roman" w:eastAsia="Times New Roman" w:hAnsi="Times New Roman"/>
          <w:sz w:val="22"/>
          <w:szCs w:val="22"/>
        </w:rPr>
        <w:t xml:space="preserve">Smart cities generate billions of data points per day from thousands of sensors. CSE professionals design the platforms that collect, store, process, and visualize this data.</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Design scalable IoT architectures connecting thousands of edge devices.</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Build cloud-based data lakes to store and process urban sensor data.</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Develop real-time dashboards for city administrators to monitor urban systems.</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Implement edge computing to process data locally when speed is critical.</w:t>
      </w:r>
    </w:p>
    <w:p>
      <w:pPr>
        <w:spacing w:before="40" w:after="60" w:line="300" w:lineRule="auto"/>
        <w:ind w:left="360"/>
      </w:pPr>
      <w:r>
        <w:rPr>
          <w:rFonts w:ascii="Times New Roman" w:cs="Times New Roman" w:eastAsia="Times New Roman" w:hAnsi="Times New Roman"/>
          <w:b/>
          <w:bCs/>
          <w:i/>
          <w:iCs/>
          <w:color w:val="C0392B"/>
          <w:sz w:val="22"/>
          <w:szCs w:val="22"/>
        </w:rPr>
        <w:t xml:space="preserve">Example: </w:t>
      </w:r>
      <w:r>
        <w:rPr>
          <w:rFonts w:ascii="Times New Roman" w:cs="Times New Roman" w:eastAsia="Times New Roman" w:hAnsi="Times New Roman"/>
          <w:i/>
          <w:iCs/>
          <w:sz w:val="22"/>
          <w:szCs w:val="22"/>
        </w:rPr>
        <w:t xml:space="preserve">Cisco's Kinetic for Cities platform, a cloud-IoT system built by CSE engineers, connects urban infrastructure in smart cities, processing millions of sensor readings per second.</w:t>
      </w:r>
    </w:p>
    <w:p>
      <w:pPr>
        <w:spacing w:before="160" w:after="60"/>
      </w:pPr>
      <w:r>
        <w:rPr>
          <w:rFonts w:ascii="Times New Roman" w:cs="Times New Roman" w:eastAsia="Times New Roman" w:hAnsi="Times New Roman"/>
          <w:b/>
          <w:bCs/>
          <w:color w:val="2E75B6"/>
          <w:sz w:val="23"/>
          <w:szCs w:val="23"/>
        </w:rPr>
        <w:t xml:space="preserve">4. </w:t>
      </w:r>
      <w:r>
        <w:rPr>
          <w:rFonts w:ascii="Times New Roman" w:cs="Times New Roman" w:eastAsia="Times New Roman" w:hAnsi="Times New Roman"/>
          <w:b/>
          <w:bCs/>
          <w:color w:val="2E75B6"/>
          <w:sz w:val="23"/>
          <w:szCs w:val="23"/>
        </w:rPr>
        <w:t xml:space="preserve">E-Governance and Digital Public Services</w:t>
      </w:r>
    </w:p>
    <w:p>
      <w:pPr>
        <w:spacing w:before="60" w:after="60" w:line="320" w:lineRule="auto"/>
        <w:jc w:val="both"/>
      </w:pPr>
      <w:r>
        <w:rPr>
          <w:rFonts w:ascii="Times New Roman" w:cs="Times New Roman" w:eastAsia="Times New Roman" w:hAnsi="Times New Roman"/>
          <w:sz w:val="22"/>
          <w:szCs w:val="22"/>
        </w:rPr>
        <w:t xml:space="preserve">CSE professionals build the digital government platforms that directly improve citizens' daily lives and promote social inclusion.</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Full-stack web and mobile applications for citizen service portals.</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Blockchain-based land records and property registration systems.</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Digital payment platforms for utility bills, taxes, and fines.</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Open data portals that publish government data for transparency.</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Grievance redressal systems that track and resolve citizen complaints.</w:t>
      </w:r>
    </w:p>
    <w:p>
      <w:pPr>
        <w:spacing w:before="40" w:after="60" w:line="300" w:lineRule="auto"/>
        <w:ind w:left="360"/>
      </w:pPr>
      <w:r>
        <w:rPr>
          <w:rFonts w:ascii="Times New Roman" w:cs="Times New Roman" w:eastAsia="Times New Roman" w:hAnsi="Times New Roman"/>
          <w:b/>
          <w:bCs/>
          <w:i/>
          <w:iCs/>
          <w:color w:val="C0392B"/>
          <w:sz w:val="22"/>
          <w:szCs w:val="22"/>
        </w:rPr>
        <w:t xml:space="preserve">Example: </w:t>
      </w:r>
      <w:r>
        <w:rPr>
          <w:rFonts w:ascii="Times New Roman" w:cs="Times New Roman" w:eastAsia="Times New Roman" w:hAnsi="Times New Roman"/>
          <w:i/>
          <w:iCs/>
          <w:sz w:val="22"/>
          <w:szCs w:val="22"/>
        </w:rPr>
        <w:t xml:space="preserve">India's Aadhaar-linked DigiLocker system, built by NIC software engineers, has digitized over 5 billion documents for 150 million users, enabling paperless government-to-citizen service delivery.</w:t>
      </w:r>
    </w:p>
    <w:p>
      <w:pPr>
        <w:spacing w:before="160" w:after="60"/>
      </w:pPr>
      <w:r>
        <w:rPr>
          <w:rFonts w:ascii="Times New Roman" w:cs="Times New Roman" w:eastAsia="Times New Roman" w:hAnsi="Times New Roman"/>
          <w:b/>
          <w:bCs/>
          <w:color w:val="2E75B6"/>
          <w:sz w:val="23"/>
          <w:szCs w:val="23"/>
        </w:rPr>
        <w:t xml:space="preserve">5. </w:t>
      </w:r>
      <w:r>
        <w:rPr>
          <w:rFonts w:ascii="Times New Roman" w:cs="Times New Roman" w:eastAsia="Times New Roman" w:hAnsi="Times New Roman"/>
          <w:b/>
          <w:bCs/>
          <w:color w:val="2E75B6"/>
          <w:sz w:val="23"/>
          <w:szCs w:val="23"/>
        </w:rPr>
        <w:t xml:space="preserve">Cybersecurity — Protecting Smart City Systems</w:t>
      </w:r>
    </w:p>
    <w:p>
      <w:pPr>
        <w:spacing w:before="60" w:after="60" w:line="320" w:lineRule="auto"/>
        <w:jc w:val="both"/>
      </w:pPr>
      <w:r>
        <w:rPr>
          <w:rFonts w:ascii="Times New Roman" w:cs="Times New Roman" w:eastAsia="Times New Roman" w:hAnsi="Times New Roman"/>
          <w:sz w:val="22"/>
          <w:szCs w:val="22"/>
        </w:rPr>
        <w:t xml:space="preserve">As cities become software-driven, they become targets for cyber-attacks. CSE professionals specializing in cybersecurity are essential to protect critical urban infrastructure.</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Design and implement firewalls, intrusion detection systems, and encryption for city networks.</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Develop secure authentication systems for e-governance platforms.</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Conduct vulnerability assessments and penetration testing on smart infrastructure.</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Build Security Operations Centers (SOC) that monitor city systems 24/7.</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Develop incident response protocols for cyber-attacks on critical infrastructure.</w:t>
      </w:r>
    </w:p>
    <w:p>
      <w:pPr>
        <w:spacing w:before="40" w:after="60" w:line="300" w:lineRule="auto"/>
        <w:ind w:left="360"/>
      </w:pPr>
      <w:r>
        <w:rPr>
          <w:rFonts w:ascii="Times New Roman" w:cs="Times New Roman" w:eastAsia="Times New Roman" w:hAnsi="Times New Roman"/>
          <w:b/>
          <w:bCs/>
          <w:i/>
          <w:iCs/>
          <w:color w:val="C0392B"/>
          <w:sz w:val="22"/>
          <w:szCs w:val="22"/>
        </w:rPr>
        <w:t xml:space="preserve">Example: </w:t>
      </w:r>
      <w:r>
        <w:rPr>
          <w:rFonts w:ascii="Times New Roman" w:cs="Times New Roman" w:eastAsia="Times New Roman" w:hAnsi="Times New Roman"/>
          <w:i/>
          <w:iCs/>
          <w:sz w:val="22"/>
          <w:szCs w:val="22"/>
        </w:rPr>
        <w:t xml:space="preserve">After ransomware attacks on Atlanta and Baltimore municipal systems (2018-2019) disrupted city services for weeks and cost tens of millions of dollars, cities worldwide accelerated investment in cybersecurity — a field entirely dependent on CSE expertise.</w:t>
      </w:r>
    </w:p>
    <w:p>
      <w:pPr>
        <w:spacing w:before="160" w:after="60"/>
      </w:pPr>
      <w:r>
        <w:rPr>
          <w:rFonts w:ascii="Times New Roman" w:cs="Times New Roman" w:eastAsia="Times New Roman" w:hAnsi="Times New Roman"/>
          <w:b/>
          <w:bCs/>
          <w:color w:val="2E75B6"/>
          <w:sz w:val="23"/>
          <w:szCs w:val="23"/>
        </w:rPr>
        <w:t xml:space="preserve">6. </w:t>
      </w:r>
      <w:r>
        <w:rPr>
          <w:rFonts w:ascii="Times New Roman" w:cs="Times New Roman" w:eastAsia="Times New Roman" w:hAnsi="Times New Roman"/>
          <w:b/>
          <w:bCs/>
          <w:color w:val="2E75B6"/>
          <w:sz w:val="23"/>
          <w:szCs w:val="23"/>
        </w:rPr>
        <w:t xml:space="preserve">Green Computing and Sustainable Software Engineering</w:t>
      </w:r>
    </w:p>
    <w:p>
      <w:pPr>
        <w:spacing w:before="60" w:after="60" w:line="320" w:lineRule="auto"/>
        <w:jc w:val="both"/>
      </w:pPr>
      <w:r>
        <w:rPr>
          <w:rFonts w:ascii="Times New Roman" w:cs="Times New Roman" w:eastAsia="Times New Roman" w:hAnsi="Times New Roman"/>
          <w:sz w:val="22"/>
          <w:szCs w:val="22"/>
        </w:rPr>
        <w:t xml:space="preserve">CSE professionals themselves can contribute to sustainability by designing energy-efficient software and systems.</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Develop energy-efficient algorithms that minimize computational resources needed.</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Design green data centers using renewable energy and cooling optimization.</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Build server consolidation and virtualization systems that reduce hardware requirements.</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Optimize cloud resource allocation to minimize idle computing capacity.</w:t>
      </w:r>
    </w:p>
    <w:p>
      <w:pPr>
        <w:spacing w:before="40" w:after="60" w:line="300" w:lineRule="auto"/>
        <w:ind w:left="360"/>
      </w:pPr>
      <w:r>
        <w:rPr>
          <w:rFonts w:ascii="Times New Roman" w:cs="Times New Roman" w:eastAsia="Times New Roman" w:hAnsi="Times New Roman"/>
          <w:b/>
          <w:bCs/>
          <w:i/>
          <w:iCs/>
          <w:color w:val="C0392B"/>
          <w:sz w:val="22"/>
          <w:szCs w:val="22"/>
        </w:rPr>
        <w:t xml:space="preserve">Example: </w:t>
      </w:r>
      <w:r>
        <w:rPr>
          <w:rFonts w:ascii="Times New Roman" w:cs="Times New Roman" w:eastAsia="Times New Roman" w:hAnsi="Times New Roman"/>
          <w:i/>
          <w:iCs/>
          <w:sz w:val="22"/>
          <w:szCs w:val="22"/>
        </w:rPr>
        <w:t xml:space="preserve">Google's DeepMind AI system, developed by ML engineers, reduced cooling energy consumption at Google's data centers by 40%, saving massive amounts of electricity — equivalent to the output of a small power plant.</w:t>
      </w:r>
    </w:p>
    <w:p>
      <w:pPr>
        <w:spacing w:before="160" w:after="60"/>
      </w:pPr>
      <w:r>
        <w:rPr>
          <w:rFonts w:ascii="Times New Roman" w:cs="Times New Roman" w:eastAsia="Times New Roman" w:hAnsi="Times New Roman"/>
          <w:b/>
          <w:bCs/>
          <w:color w:val="2E75B6"/>
          <w:sz w:val="23"/>
          <w:szCs w:val="23"/>
        </w:rPr>
        <w:t xml:space="preserve">7. </w:t>
      </w:r>
      <w:r>
        <w:rPr>
          <w:rFonts w:ascii="Times New Roman" w:cs="Times New Roman" w:eastAsia="Times New Roman" w:hAnsi="Times New Roman"/>
          <w:b/>
          <w:bCs/>
          <w:color w:val="2E75B6"/>
          <w:sz w:val="23"/>
          <w:szCs w:val="23"/>
        </w:rPr>
        <w:t xml:space="preserve">Geographic Information Systems (GIS) and Urban Analytics</w:t>
      </w:r>
    </w:p>
    <w:p>
      <w:pPr>
        <w:spacing w:before="60" w:after="60" w:line="320" w:lineRule="auto"/>
        <w:jc w:val="both"/>
      </w:pPr>
      <w:r>
        <w:rPr>
          <w:rFonts w:ascii="Times New Roman" w:cs="Times New Roman" w:eastAsia="Times New Roman" w:hAnsi="Times New Roman"/>
          <w:sz w:val="22"/>
          <w:szCs w:val="22"/>
        </w:rPr>
        <w:t xml:space="preserve">CSE professionals with GIS expertise provide city planners with powerful spatial analysis tools.</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Map slum locations, green spaces, transport networks, and hazard zones.</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Analyze spatial patterns of crime, disease, and pollution.</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Model urban growth scenarios to guide long-term planning.</w:t>
      </w:r>
    </w:p>
    <w:p>
      <w:pPr>
        <w:pStyle w:val="ListParagraph"/>
        <w:numPr>
          <w:ilvl w:val="0"/>
          <w:numId w:val="2"/>
        </w:numPr>
        <w:spacing w:before="40" w:after="40" w:line="300" w:lineRule="auto"/>
      </w:pPr>
      <w:r>
        <w:rPr>
          <w:rFonts w:ascii="Times New Roman" w:cs="Times New Roman" w:eastAsia="Times New Roman" w:hAnsi="Times New Roman"/>
          <w:sz w:val="22"/>
          <w:szCs w:val="22"/>
        </w:rPr>
        <w:t xml:space="preserve">Create 3D digital twin models of cities for simulation and planning.</w:t>
      </w:r>
    </w:p>
    <w:p>
      <w:pPr>
        <w:spacing w:before="40" w:after="60" w:line="300" w:lineRule="auto"/>
        <w:ind w:left="360"/>
      </w:pPr>
      <w:r>
        <w:rPr>
          <w:rFonts w:ascii="Times New Roman" w:cs="Times New Roman" w:eastAsia="Times New Roman" w:hAnsi="Times New Roman"/>
          <w:b/>
          <w:bCs/>
          <w:i/>
          <w:iCs/>
          <w:color w:val="C0392B"/>
          <w:sz w:val="22"/>
          <w:szCs w:val="22"/>
        </w:rPr>
        <w:t xml:space="preserve">Example: </w:t>
      </w:r>
      <w:r>
        <w:rPr>
          <w:rFonts w:ascii="Times New Roman" w:cs="Times New Roman" w:eastAsia="Times New Roman" w:hAnsi="Times New Roman"/>
          <w:i/>
          <w:iCs/>
          <w:sz w:val="22"/>
          <w:szCs w:val="22"/>
        </w:rPr>
        <w:t xml:space="preserve">The Urban Observatory project by the City of San Diego uses GIS and data analytics developed by CSE professionals to visualize and analyze city-wide data across 200+ indicators, guiding evidence-based urban planning.</w:t>
      </w:r>
    </w:p>
    <w:p>
      <w:pPr>
        <w:pBdr>
          <w:top w:val="single" w:color="AAAAAA" w:sz="4" w:space="1"/>
        </w:pBdr>
        <w:spacing w:before="120" w:after="60" w:line="300" w:lineRule="auto"/>
        <w:jc w:val="both"/>
      </w:pPr>
      <w:r>
        <w:rPr>
          <w:rFonts w:ascii="Times New Roman" w:cs="Times New Roman" w:eastAsia="Times New Roman" w:hAnsi="Times New Roman"/>
          <w:b/>
          <w:bCs/>
          <w:color w:val="1F3864"/>
          <w:sz w:val="22"/>
          <w:szCs w:val="22"/>
        </w:rPr>
        <w:t xml:space="preserve">Conclusion: </w:t>
      </w:r>
      <w:r>
        <w:rPr>
          <w:rFonts w:ascii="Times New Roman" w:cs="Times New Roman" w:eastAsia="Times New Roman" w:hAnsi="Times New Roman"/>
          <w:sz w:val="22"/>
          <w:szCs w:val="22"/>
        </w:rPr>
        <w:t xml:space="preserve">The statement 'Smart Cities are Software-Driven Cities' is not merely a metaphor — it is a precise description of how modern cities function. Every sensor, every network, every application, every optimization, every citizen service in a smart city exists because CSE professionals designed, built, and maintain the software that powers it. As India's Smart Cities Mission matures and as cities worldwide race to become more sustainable, the demand for CSE professionals with expertise in IoT, AI, cybersecurity, cloud computing, and GIS will only grow. CSE is not just a technology discipline — it is a discipline of urban civilization and sustainable futures.</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space="1"/>
      </w:pBdr>
      <w:spacing w:before="60"/>
      <w:jc w:val="center"/>
    </w:pPr>
    <w:r>
      <w:rPr>
        <w:rFonts w:ascii="Times New Roman" w:cs="Times New Roman" w:eastAsia="Times New Roman" w:hAnsi="Times New Roman"/>
        <w:color w:val="888888"/>
        <w:sz w:val="18"/>
        <w:szCs w:val="18"/>
      </w:rPr>
      <w:t xml:space="preserve">Visvesvaraya Technological University, Belagavi     |     Page </w:t>
    </w:r>
    <w:r>
      <w:rPr>
        <w:rFonts w:ascii="Times New Roman" w:cs="Times New Roman" w:eastAsia="Times New Roman" w:hAnsi="Times New Roman"/>
        <w:color w:val="888888"/>
        <w:sz w:val="18"/>
        <w:szCs w:val="18"/>
      </w:rPr>
      <w:fldChar w:fldCharType="begin"/>
      <w:instrText xml:space="preserve">PAGE</w:instrText>
      <w:fldChar w:fldCharType="separate"/>
      <w:fldChar w:fldCharType="end"/>
    </w:r>
    <w:r>
      <w:rPr>
        <w:rFonts w:ascii="Times New Roman" w:cs="Times New Roman" w:eastAsia="Times New Roman" w:hAnsi="Times New Roman"/>
        <w:color w:val="888888"/>
        <w:sz w:val="18"/>
        <w:szCs w:val="18"/>
      </w:rPr>
      <w:t xml:space="preserve"> of </w:t>
    </w:r>
    <w:r>
      <w:rPr>
        <w:rFonts w:ascii="Times New Roman" w:cs="Times New Roman" w:eastAsia="Times New Roman" w:hAnsi="Times New Roman"/>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4" w:space="1"/>
      </w:pBdr>
      <w:spacing w:after="60"/>
    </w:pPr>
    <w:r>
      <w:rPr>
        <w:rFonts w:ascii="Times New Roman" w:cs="Times New Roman" w:eastAsia="Times New Roman" w:hAnsi="Times New Roman"/>
        <w:i/>
        <w:iCs/>
        <w:color w:val="666666"/>
        <w:sz w:val="18"/>
        <w:szCs w:val="18"/>
      </w:rPr>
      <w:t xml:space="preserve">SDGs Module 02 — VTU 10-Mark Answers | Sustainable Cities &amp; Communities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2026-03-07T15:23:20.543Z</dcterms:created>
  <dcterms:modified xsi:type="dcterms:W3CDTF">2026-03-07T15:23:20.545Z</dcterms:modified>
</cp:coreProperties>
</file>

<file path=docProps/custom.xml><?xml version="1.0" encoding="utf-8"?>
<Properties xmlns="http://schemas.openxmlformats.org/officeDocument/2006/custom-properties" xmlns:vt="http://schemas.openxmlformats.org/officeDocument/2006/docPropsVTypes"/>
</file>