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360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CHETAN NAIK.</w:t>
      </w:r>
    </w:p>
    <w:p>
      <w:pPr>
        <w:pStyle w:val="style0"/>
        <w:spacing w:after="0" w:lineRule="auto" w:line="360"/>
        <w:rPr>
          <w:rFonts w:ascii="Times New Roman" w:hAnsi="Times New Roman"/>
          <w:sz w:val="22"/>
          <w:szCs w:val="22"/>
        </w:rPr>
      </w:pPr>
    </w:p>
    <w:p>
      <w:pPr>
        <w:pStyle w:val="style0"/>
        <w:spacing w:after="0" w:lineRule="auto" w:line="360"/>
        <w:jc w:val="both"/>
        <w:rPr>
          <w:rFonts w:ascii="Times New Roman" w:hAnsi="Times New Roman"/>
          <w:sz w:val="22"/>
          <w:szCs w:val="22"/>
          <w:lang w:val="it-IT"/>
        </w:rPr>
      </w:pPr>
      <w:r>
        <w:rPr>
          <w:rFonts w:ascii="Times New Roman" w:hAnsi="Times New Roman"/>
          <w:sz w:val="22"/>
          <w:szCs w:val="22"/>
          <w:lang w:val="it-IT"/>
        </w:rPr>
        <w:t>Mobile</w:t>
      </w:r>
      <w:r>
        <w:rPr>
          <w:rFonts w:ascii="Times New Roman" w:hAnsi="Times New Roman"/>
          <w:sz w:val="22"/>
          <w:szCs w:val="22"/>
          <w:lang w:val="it-IT"/>
        </w:rPr>
        <w:tab/>
      </w:r>
      <w:r>
        <w:rPr>
          <w:rFonts w:ascii="Times New Roman" w:hAnsi="Times New Roman"/>
          <w:sz w:val="22"/>
          <w:szCs w:val="22"/>
          <w:lang w:val="it-IT"/>
        </w:rPr>
        <w:tab/>
      </w:r>
      <w:r>
        <w:rPr>
          <w:rFonts w:ascii="Times New Roman" w:hAnsi="Times New Roman"/>
          <w:b/>
          <w:sz w:val="22"/>
          <w:szCs w:val="22"/>
          <w:lang w:val="it-IT"/>
        </w:rPr>
        <w:t>:</w:t>
      </w:r>
      <w:r>
        <w:rPr>
          <w:rFonts w:ascii="Times New Roman" w:hAnsi="Times New Roman"/>
          <w:b/>
          <w:sz w:val="22"/>
          <w:szCs w:val="22"/>
          <w:lang w:val="it-IT"/>
        </w:rPr>
        <w:tab/>
      </w:r>
      <w:r>
        <w:rPr>
          <w:rFonts w:ascii="Times New Roman" w:hAnsi="Times New Roman"/>
          <w:sz w:val="22"/>
          <w:szCs w:val="22"/>
          <w:lang w:val="it-IT"/>
        </w:rPr>
        <w:t>+91 – 8411938383</w:t>
      </w:r>
    </w:p>
    <w:p>
      <w:pPr>
        <w:pStyle w:val="style0"/>
        <w:spacing w:after="0" w:lineRule="auto" w:line="360"/>
        <w:jc w:val="both"/>
        <w:rPr>
          <w:rFonts w:ascii="Times New Roman" w:hAnsi="Times New Roman"/>
          <w:sz w:val="22"/>
          <w:szCs w:val="22"/>
          <w:lang w:val="it-IT"/>
        </w:rPr>
      </w:pPr>
      <w:r>
        <w:rPr>
          <w:rFonts w:ascii="Times New Roman" w:hAnsi="Times New Roman"/>
          <w:sz w:val="22"/>
          <w:szCs w:val="22"/>
          <w:lang w:val="it-IT"/>
        </w:rPr>
        <w:t>Email</w:t>
      </w:r>
      <w:r>
        <w:rPr>
          <w:rFonts w:ascii="Times New Roman" w:hAnsi="Times New Roman"/>
          <w:sz w:val="22"/>
          <w:szCs w:val="22"/>
          <w:lang w:val="it-IT"/>
        </w:rPr>
        <w:tab/>
      </w:r>
      <w:r>
        <w:rPr>
          <w:rFonts w:ascii="Times New Roman" w:hAnsi="Times New Roman"/>
          <w:sz w:val="22"/>
          <w:szCs w:val="22"/>
          <w:lang w:val="it-IT"/>
        </w:rPr>
        <w:tab/>
      </w:r>
      <w:r>
        <w:rPr>
          <w:rFonts w:ascii="Times New Roman" w:hAnsi="Times New Roman"/>
          <w:b/>
          <w:sz w:val="22"/>
          <w:szCs w:val="22"/>
          <w:lang w:val="it-IT"/>
        </w:rPr>
        <w:t>:</w:t>
      </w:r>
      <w:r>
        <w:rPr>
          <w:rFonts w:ascii="Times New Roman" w:hAnsi="Times New Roman"/>
          <w:sz w:val="22"/>
          <w:szCs w:val="22"/>
          <w:lang w:val="it-IT"/>
        </w:rPr>
        <w:tab/>
      </w:r>
      <w:r>
        <w:rPr/>
        <w:fldChar w:fldCharType="begin"/>
      </w:r>
      <w:r>
        <w:instrText xml:space="preserve"> HYPERLINK "mailto:crnaik90@gmail.com" </w:instrText>
      </w:r>
      <w:r>
        <w:rPr/>
        <w:fldChar w:fldCharType="separate"/>
      </w:r>
      <w:r>
        <w:rPr>
          <w:rStyle w:val="style4104"/>
          <w:rFonts w:ascii="Times New Roman" w:hAnsi="Times New Roman"/>
          <w:sz w:val="22"/>
          <w:szCs w:val="22"/>
          <w:lang w:val="it-IT"/>
        </w:rPr>
        <w:t>crnaik90@gmail.com</w:t>
      </w:r>
      <w:r>
        <w:rPr/>
        <w:fldChar w:fldCharType="end"/>
      </w:r>
    </w:p>
    <w:p>
      <w:pPr>
        <w:pStyle w:val="style0"/>
        <w:spacing w:after="0" w:lineRule="auto" w:line="360"/>
        <w:jc w:val="both"/>
        <w:rPr>
          <w:rFonts w:ascii="Times New Roman" w:hAnsi="Times New Roman"/>
          <w:sz w:val="22"/>
          <w:szCs w:val="22"/>
          <w:lang w:val="it-IT"/>
        </w:rPr>
      </w:pPr>
      <w:r>
        <w:rPr>
          <w:rFonts w:ascii="Times New Roman" w:hAnsi="Times New Roman"/>
          <w:noProof/>
          <w:sz w:val="22"/>
          <w:szCs w:val="22"/>
          <w:lang w:val="it-IT"/>
        </w:rPr>
        <w:pict>
          <v:line id="1026" stroked="t" from="0.0pt,15.85pt" to="473.2pt,15.85pt" style="position:absolute;z-index:2;mso-position-horizontal-relative:text;mso-position-vertical-relative:text;mso-width-relative:page;mso-height-relative:page;mso-wrap-distance-left:0.0pt;mso-wrap-distance-right:0.0pt;visibility:visible;">
            <v:stroke weight="4.51pt"/>
            <v:fill o:detectmouseclick="true"/>
          </v:line>
        </w:pict>
      </w:r>
    </w:p>
    <w:p>
      <w:pPr>
        <w:pStyle w:val="style0"/>
        <w:tabs>
          <w:tab w:val="right" w:leader="none" w:pos="9360"/>
        </w:tabs>
        <w:spacing w:lineRule="auto" w:line="360"/>
        <w:rPr>
          <w:rFonts w:ascii="Times New Roman" w:hAnsi="Times New Roman"/>
          <w:sz w:val="22"/>
          <w:szCs w:val="22"/>
          <w:lang w:val="it-IT"/>
        </w:rPr>
      </w:pPr>
      <w:r>
        <w:rPr>
          <w:rFonts w:ascii="Times New Roman" w:hAnsi="Times New Roman"/>
          <w:sz w:val="22"/>
          <w:szCs w:val="22"/>
          <w:lang w:val="it-IT"/>
        </w:rPr>
        <w:tab/>
      </w:r>
      <w:r>
        <w:rPr>
          <w:noProof/>
        </w:rPr>
        <w:pict>
          <v:rect id="1027" fillcolor="silver" stroked="t" style="position:absolute;margin-left:-0.75pt;margin-top:3.9pt;width:474.75pt;height:19.2pt;z-index:3;mso-position-horizontal-relative:text;mso-position-vertical-relative:text;mso-width-relative:page;mso-height-relative:page;mso-wrap-distance-left:0.0pt;mso-wrap-distance-right:0.0pt;visibility:visible;">
            <v:stroke weight="0.0pt"/>
            <v:fill/>
            <v:path arrowok="t"/>
            <v:textbox>
              <w:txbxContent>
                <w:p>
                  <w:pPr>
                    <w:pStyle w:val="style4118"/>
                    <w:jc w:val="both"/>
                    <w:rPr/>
                  </w:pPr>
                  <w:r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PROFESSIONAL SKILLS</w:t>
                  </w:r>
                </w:p>
              </w:txbxContent>
            </v:textbox>
          </v:rect>
        </w:pict>
      </w:r>
    </w:p>
    <w:p>
      <w:pPr>
        <w:pStyle w:val="style0"/>
        <w:spacing w:after="0" w:lineRule="auto" w:line="360"/>
        <w:ind w:left="187"/>
        <w:jc w:val="both"/>
        <w:rPr>
          <w:rFonts w:ascii="Times New Roman" w:hAnsi="Times New Roman"/>
          <w:sz w:val="22"/>
          <w:szCs w:val="22"/>
        </w:rPr>
      </w:pPr>
    </w:p>
    <w:p>
      <w:pPr>
        <w:pStyle w:val="style179"/>
        <w:numPr>
          <w:ilvl w:val="0"/>
          <w:numId w:val="5"/>
        </w:numPr>
        <w:spacing w:after="0" w:lineRule="auto" w:line="360"/>
        <w:jc w:val="both"/>
        <w:rPr/>
      </w:pPr>
      <w:r>
        <w:rPr>
          <w:rFonts w:ascii="Times New Roman" w:hAnsi="Times New Roman"/>
          <w:sz w:val="22"/>
          <w:szCs w:val="22"/>
        </w:rPr>
        <w:t xml:space="preserve">Over 5 </w:t>
      </w:r>
      <w:r>
        <w:rPr>
          <w:rFonts w:ascii="Times New Roman" w:hAnsi="Times New Roman"/>
          <w:sz w:val="22"/>
          <w:szCs w:val="22"/>
        </w:rPr>
        <w:t>years of experience in BI operations on telecom domain.</w:t>
      </w:r>
    </w:p>
    <w:p>
      <w:pPr>
        <w:pStyle w:val="style81"/>
        <w:numPr>
          <w:ilvl w:val="0"/>
          <w:numId w:val="5"/>
        </w:numPr>
        <w:spacing w:after="0"/>
        <w:jc w:val="both"/>
        <w:rPr>
          <w:rFonts w:eastAsia="MS Mincho"/>
          <w:sz w:val="22"/>
          <w:szCs w:val="22"/>
          <w:lang w:eastAsia="ar-SA"/>
        </w:rPr>
      </w:pPr>
      <w:r>
        <w:rPr>
          <w:rFonts w:eastAsia="MS Mincho"/>
          <w:sz w:val="22"/>
          <w:szCs w:val="22"/>
          <w:lang w:eastAsia="ar-SA"/>
        </w:rPr>
        <w:t>Knowledge of IBM InfoSphere DataStage, SQL Server, Oracle, Data warehouse concepts and UNIX.</w:t>
      </w:r>
    </w:p>
    <w:p>
      <w:pPr>
        <w:pStyle w:val="style179"/>
        <w:numPr>
          <w:ilvl w:val="0"/>
          <w:numId w:val="5"/>
        </w:numPr>
        <w:spacing w:after="0" w:lineRule="auto" w:line="360"/>
        <w:jc w:val="both"/>
        <w:rPr/>
      </w:pPr>
      <w:r>
        <w:rPr>
          <w:rFonts w:ascii="Times New Roman" w:hAnsi="Times New Roman"/>
          <w:bCs/>
          <w:sz w:val="22"/>
          <w:szCs w:val="22"/>
        </w:rPr>
        <w:t>Experience in creation of campaigns in Chordiant Marketing Director .</w:t>
      </w:r>
    </w:p>
    <w:p>
      <w:pPr>
        <w:pStyle w:val="style81"/>
        <w:numPr>
          <w:ilvl w:val="0"/>
          <w:numId w:val="5"/>
        </w:numPr>
        <w:spacing w:after="0"/>
        <w:jc w:val="both"/>
        <w:rPr>
          <w:rFonts w:eastAsia="MS Mincho"/>
          <w:sz w:val="22"/>
          <w:szCs w:val="22"/>
          <w:lang w:eastAsia="ar-SA"/>
        </w:rPr>
      </w:pPr>
      <w:r>
        <w:rPr>
          <w:sz w:val="22"/>
          <w:szCs w:val="22"/>
        </w:rPr>
        <w:t>Expertise in Analyzing the Business, Functional, Mapping and technical specification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documentation.</w:t>
      </w:r>
    </w:p>
    <w:p>
      <w:pPr>
        <w:pStyle w:val="style179"/>
        <w:numPr>
          <w:ilvl w:val="0"/>
          <w:numId w:val="5"/>
        </w:numPr>
        <w:spacing w:after="0" w:lineRule="auto" w:line="360"/>
        <w:jc w:val="both"/>
        <w:rPr/>
      </w:pPr>
      <w:r>
        <w:rPr>
          <w:rFonts w:ascii="Times New Roman" w:hAnsi="Times New Roman"/>
          <w:sz w:val="22"/>
          <w:szCs w:val="22"/>
        </w:rPr>
        <w:t xml:space="preserve">Good knowledge of telecom business process and operations. </w:t>
      </w:r>
    </w:p>
    <w:p>
      <w:pPr>
        <w:pStyle w:val="style179"/>
        <w:numPr>
          <w:ilvl w:val="0"/>
          <w:numId w:val="5"/>
        </w:numPr>
        <w:spacing w:after="0" w:lineRule="auto" w:line="36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Knowledge in </w:t>
      </w:r>
      <w:r>
        <w:rPr>
          <w:rFonts w:ascii="Times New Roman" w:hAnsi="Times New Roman"/>
          <w:bCs/>
          <w:sz w:val="22"/>
          <w:szCs w:val="22"/>
        </w:rPr>
        <w:t>SDLC</w:t>
      </w:r>
      <w:r>
        <w:rPr>
          <w:rFonts w:ascii="Times New Roman" w:hAnsi="Times New Roman"/>
          <w:sz w:val="22"/>
          <w:szCs w:val="22"/>
        </w:rPr>
        <w:t xml:space="preserve"> methodologies and project life cycles.</w:t>
      </w:r>
    </w:p>
    <w:p>
      <w:pPr>
        <w:pStyle w:val="style0"/>
        <w:spacing w:after="0" w:lineRule="auto" w:line="360"/>
        <w:ind w:left="187"/>
        <w:jc w:val="both"/>
        <w:rPr>
          <w:rFonts w:ascii="Times New Roman" w:hAnsi="Times New Roman"/>
          <w:sz w:val="22"/>
          <w:szCs w:val="22"/>
        </w:rPr>
      </w:pPr>
    </w:p>
    <w:p>
      <w:pPr>
        <w:pStyle w:val="style4116"/>
        <w:tabs>
          <w:tab w:val="left" w:leader="none" w:pos="540"/>
        </w:tabs>
        <w:spacing w:lineRule="auto" w:line="360"/>
        <w:ind w:left="540"/>
        <w:jc w:val="both"/>
        <w:rPr>
          <w:rFonts w:ascii="Times New Roman" w:cs="Times New Roman" w:hAnsi="Times New Roman"/>
          <w:sz w:val="22"/>
          <w:szCs w:val="22"/>
        </w:rPr>
      </w:pPr>
      <w:r>
        <w:rPr>
          <w:noProof/>
        </w:rPr>
        <w:pict>
          <v:rect id="1028" fillcolor="silver" stroked="t" style="position:absolute;margin-left:-2.25pt;margin-top:4.4pt;width:474.0pt;height:19.2pt;z-index:4;mso-position-horizontal-relative:text;mso-position-vertical-relative:text;mso-width-relative:page;mso-height-relative:page;mso-wrap-distance-left:0.0pt;mso-wrap-distance-right:0.0pt;visibility:visible;">
            <v:stroke weight="0.0pt"/>
            <v:fill/>
            <v:path arrowok="t"/>
            <v:textbox>
              <w:txbxContent>
                <w:p>
                  <w:pPr>
                    <w:pStyle w:val="style4118"/>
                    <w:jc w:val="both"/>
                    <w:rPr/>
                  </w:pPr>
                  <w:r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TECHNICAL SKILLS</w:t>
                  </w:r>
                </w:p>
              </w:txbxContent>
            </v:textbox>
          </v:rect>
        </w:pict>
      </w:r>
    </w:p>
    <w:p>
      <w:pPr>
        <w:pStyle w:val="style4116"/>
        <w:tabs>
          <w:tab w:val="left" w:leader="none" w:pos="540"/>
        </w:tabs>
        <w:spacing w:lineRule="auto" w:line="360"/>
        <w:ind w:left="540"/>
        <w:jc w:val="both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numPr>
          <w:ilvl w:val="0"/>
          <w:numId w:val="8"/>
        </w:numPr>
        <w:spacing w:lineRule="auto" w:line="36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IBM WebSphereDataStage </w:t>
      </w:r>
      <w:r>
        <w:rPr>
          <w:rFonts w:ascii="Times New Roman" w:hAnsi="Times New Roman"/>
          <w:bCs/>
          <w:sz w:val="22"/>
          <w:szCs w:val="22"/>
        </w:rPr>
        <w:t>11.3, Tivoli, Netezza</w:t>
      </w:r>
    </w:p>
    <w:p>
      <w:pPr>
        <w:pStyle w:val="style179"/>
        <w:numPr>
          <w:ilvl w:val="0"/>
          <w:numId w:val="8"/>
        </w:numPr>
        <w:spacing w:lineRule="auto" w:line="36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ETL Star-Schema Modeling, Snowflakes Modeling, (FACT and Dimension Tables)</w:t>
      </w:r>
    </w:p>
    <w:p>
      <w:pPr>
        <w:pStyle w:val="style179"/>
        <w:numPr>
          <w:ilvl w:val="0"/>
          <w:numId w:val="8"/>
        </w:numPr>
        <w:spacing w:lineRule="auto" w:line="36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Oracle 11g/10g , MS Access 7.0</w:t>
      </w:r>
    </w:p>
    <w:p>
      <w:pPr>
        <w:pStyle w:val="style179"/>
        <w:numPr>
          <w:ilvl w:val="0"/>
          <w:numId w:val="8"/>
        </w:numPr>
        <w:spacing w:lineRule="auto" w:line="360"/>
        <w:jc w:val="both"/>
        <w:rPr/>
      </w:pPr>
      <w:r>
        <w:rPr>
          <w:rFonts w:ascii="Times New Roman" w:hAnsi="Times New Roman"/>
          <w:sz w:val="22"/>
          <w:szCs w:val="22"/>
        </w:rPr>
        <w:t>Unix Shell scripting, SQL</w:t>
      </w:r>
    </w:p>
    <w:p>
      <w:pPr>
        <w:pStyle w:val="style179"/>
        <w:numPr>
          <w:ilvl w:val="0"/>
          <w:numId w:val="8"/>
        </w:numPr>
        <w:spacing w:lineRule="auto" w:line="360"/>
        <w:jc w:val="both"/>
        <w:rPr/>
      </w:pPr>
      <w:r>
        <w:rPr>
          <w:rFonts w:ascii="Times New Roman" w:hAnsi="Times New Roman"/>
          <w:sz w:val="22"/>
          <w:szCs w:val="22"/>
        </w:rPr>
        <w:t>MS Office , WinScp, Putty, BMC Remedy tool.</w:t>
      </w:r>
    </w:p>
    <w:p>
      <w:pPr>
        <w:pStyle w:val="style0"/>
        <w:spacing w:after="0" w:lineRule="auto" w:line="360"/>
        <w:jc w:val="both"/>
        <w:rPr>
          <w:rFonts w:ascii="Times New Roman" w:hAnsi="Times New Roman"/>
          <w:b/>
          <w:sz w:val="22"/>
          <w:szCs w:val="22"/>
        </w:rPr>
      </w:pPr>
      <w:r>
        <w:rPr>
          <w:noProof/>
        </w:rPr>
        <w:pict>
          <v:rect id="1029" fillcolor="silver" stroked="t" style="position:absolute;margin-left:-2.25pt;margin-top:5.0pt;width:474.0pt;height:19.2pt;z-index:5;mso-position-horizontal-relative:text;mso-position-vertical-relative:text;mso-width-relative:page;mso-height-relative:page;mso-wrap-distance-left:0.0pt;mso-wrap-distance-right:0.0pt;visibility:visible;">
            <v:stroke weight="0.0pt"/>
            <v:fill/>
            <v:path arrowok="t"/>
            <v:textbox>
              <w:txbxContent>
                <w:p>
                  <w:pPr>
                    <w:pStyle w:val="style4118"/>
                    <w:jc w:val="both"/>
                    <w:rPr/>
                  </w:pPr>
                  <w:r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PROFESSIONAL EXPERIENCE</w:t>
                  </w:r>
                </w:p>
              </w:txbxContent>
            </v:textbox>
          </v:rect>
        </w:pict>
      </w:r>
    </w:p>
    <w:p>
      <w:pPr>
        <w:pStyle w:val="style0"/>
        <w:spacing w:after="0" w:lineRule="auto" w:line="360"/>
        <w:jc w:val="right"/>
        <w:rPr>
          <w:rFonts w:ascii="Times New Roman" w:hAnsi="Times New Roman"/>
          <w:b/>
          <w:sz w:val="22"/>
          <w:szCs w:val="22"/>
        </w:rPr>
      </w:pPr>
    </w:p>
    <w:p>
      <w:pPr>
        <w:pStyle w:val="style0"/>
        <w:tabs>
          <w:tab w:val="left" w:leader="none" w:pos="7710"/>
          <w:tab w:val="right" w:leader="none" w:pos="9360"/>
        </w:tabs>
        <w:spacing w:after="0"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Jan 2018 – Current</w:t>
      </w:r>
      <w:r>
        <w:rPr>
          <w:noProof/>
        </w:rPr>
        <w:pict>
          <v:rect id="1030" stroked="t" style="position:absolute;margin-left:0.0pt;margin-top:0.05pt;width:190.5pt;height:23.8pt;z-index:10;mso-position-horizontal-relative:text;mso-position-vertical-relative:text;mso-width-relative:page;mso-height-relative:page;visibility:visible;">
            <w10:wrap type="square"/>
            <v:fill/>
            <v:path arrowok="t"/>
            <v:textbox inset="0.0pt,0.0pt,0.0pt,0.0pt">
              <w:txbxContent>
                <w:tbl>
                  <w:tblPr>
                    <w:tblW w:w="381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10"/>
                  </w:tblGrid>
                  <w:tr>
                    <w:trPr>
                      <w:trHeight w:val="258" w:hRule="atLeast"/>
                    </w:trPr>
                    <w:tc>
                      <w:tcPr>
                        <w:tcW w:w="3810" w:type="dxa"/>
                        <w:tcBorders/>
                        <w:shd w:val="clear" w:color="auto" w:fill="auto"/>
                      </w:tcPr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  <w:t xml:space="preserve">Project: BI- NonUsage                                                        </w:t>
                        </w:r>
                      </w:p>
                    </w:tc>
                  </w:tr>
                </w:tbl>
                <w:p>
                  <w:pPr>
                    <w:pStyle w:val="style0"/>
                    <w:rPr/>
                  </w:pPr>
                </w:p>
              </w:txbxContent>
            </v:textbox>
          </v:rect>
        </w:pict>
      </w:r>
    </w:p>
    <w:p>
      <w:pPr>
        <w:pStyle w:val="style0"/>
        <w:spacing w:after="0"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2"/>
          <w:szCs w:val="22"/>
        </w:rPr>
        <w:br/>
      </w:r>
      <w:r>
        <w:rPr>
          <w:rFonts w:ascii="Times New Roman" w:hAnsi="Times New Roman"/>
          <w:b/>
          <w:sz w:val="22"/>
          <w:szCs w:val="22"/>
        </w:rPr>
        <w:t>Client</w:t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Vodafone, India                                                                               </w:t>
      </w:r>
    </w:p>
    <w:p>
      <w:pPr>
        <w:pStyle w:val="style0"/>
        <w:spacing w:after="0" w:lineRule="auto" w:line="36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Organization   IBM, India</w:t>
      </w:r>
    </w:p>
    <w:p>
      <w:pPr>
        <w:pStyle w:val="style0"/>
        <w:spacing w:after="0" w:lineRule="auto" w:line="360"/>
        <w:rPr>
          <w:rFonts w:ascii="Times New Roman" w:hAnsi="Times New Roman"/>
          <w:b/>
          <w:sz w:val="22"/>
          <w:szCs w:val="22"/>
        </w:rPr>
      </w:pPr>
    </w:p>
    <w:p>
      <w:pPr>
        <w:pStyle w:val="style0"/>
        <w:spacing w:after="0" w:lineRule="auto" w:line="36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Roles and Responsibilities</w:t>
      </w:r>
    </w:p>
    <w:p>
      <w:pPr>
        <w:pStyle w:val="style179"/>
        <w:numPr>
          <w:ilvl w:val="0"/>
          <w:numId w:val="2"/>
        </w:numPr>
        <w:tabs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</w:tabs>
        <w:spacing w:after="0" w:lineRule="auto" w:line="2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Extracted data from various source systems like Netezza, Oracle, SQL server and flat files as per requirements.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Loading data by Nzloads and Nzmigrates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Delivery Channels, Segments and Elements creation as per Business requirement.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Monitor the performance related agreed SLA.issue like CPU utilization, Application performance , High memory utilization.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Log all incident – service request details , allocating categorization and prioritation.</w:t>
      </w:r>
    </w:p>
    <w:p>
      <w:pPr>
        <w:pStyle w:val="style179"/>
        <w:numPr>
          <w:ilvl w:val="0"/>
          <w:numId w:val="2"/>
        </w:numPr>
        <w:tabs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</w:tabs>
        <w:spacing w:after="0" w:lineRule="auto" w:line="2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Performance tuned work flows by identifying the bottlenecks in target, sources, mappings, sessions and eliminate them.</w:t>
      </w:r>
      <w:r>
        <w:rPr>
          <w:rFonts w:ascii="Times New Roman" w:hAnsi="Times New Roman"/>
          <w:sz w:val="22"/>
          <w:szCs w:val="22"/>
        </w:rPr>
        <w:t>.</w:t>
      </w:r>
    </w:p>
    <w:p>
      <w:pPr>
        <w:pStyle w:val="style179"/>
        <w:numPr>
          <w:ilvl w:val="0"/>
          <w:numId w:val="2"/>
        </w:numPr>
        <w:tabs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</w:tabs>
        <w:spacing w:after="0" w:lineRule="auto" w:line="2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Monitoring datastage job logs using Datastage director.</w:t>
      </w:r>
    </w:p>
    <w:p>
      <w:pPr>
        <w:pStyle w:val="style179"/>
        <w:numPr>
          <w:ilvl w:val="0"/>
          <w:numId w:val="2"/>
        </w:numPr>
        <w:tabs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</w:tabs>
        <w:spacing w:after="0" w:lineRule="auto" w:line="2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Resolve incidents within the specified service level agreement.</w:t>
      </w:r>
    </w:p>
    <w:p>
      <w:pPr>
        <w:pStyle w:val="style0"/>
        <w:spacing w:after="0" w:lineRule="auto" w:line="360"/>
        <w:rPr>
          <w:rFonts w:ascii="Times New Roman" w:hAnsi="Times New Roman"/>
          <w:b/>
          <w:sz w:val="22"/>
          <w:szCs w:val="22"/>
        </w:rPr>
      </w:pPr>
    </w:p>
    <w:p>
      <w:pPr>
        <w:pStyle w:val="style0"/>
        <w:spacing w:after="0" w:lineRule="auto" w:line="36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Environment:  </w:t>
      </w:r>
      <w:r>
        <w:rPr>
          <w:rFonts w:ascii="Times New Roman" w:hAnsi="Times New Roman"/>
          <w:sz w:val="22"/>
          <w:szCs w:val="22"/>
        </w:rPr>
        <w:t>Datastage 11.3, Oracle10G, Putty, Netezza</w:t>
      </w:r>
    </w:p>
    <w:p>
      <w:pPr>
        <w:pStyle w:val="style0"/>
        <w:tabs>
          <w:tab w:val="left" w:leader="none" w:pos="7710"/>
          <w:tab w:val="right" w:leader="none" w:pos="9360"/>
        </w:tabs>
        <w:spacing w:after="0" w:lineRule="auto" w:line="36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7710"/>
          <w:tab w:val="right" w:leader="none" w:pos="9360"/>
        </w:tabs>
        <w:spacing w:after="0" w:lineRule="auto" w:line="36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7710"/>
          <w:tab w:val="right" w:leader="none" w:pos="9360"/>
        </w:tabs>
        <w:spacing w:after="0"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Feb 2015 – </w:t>
      </w:r>
      <w:r>
        <w:rPr>
          <w:rFonts w:ascii="Times New Roman" w:hAnsi="Times New Roman"/>
          <w:b/>
          <w:sz w:val="24"/>
          <w:szCs w:val="24"/>
        </w:rPr>
        <w:t>Jan 2018</w:t>
      </w:r>
      <w:r>
        <w:rPr>
          <w:noProof/>
        </w:rPr>
        <w:pict>
          <v:rect id="1031" stroked="t" style="position:absolute;margin-left:0.0pt;margin-top:0.05pt;width:190.5pt;height:23.8pt;z-index:6;mso-position-horizontal-relative:text;mso-position-vertical-relative:text;mso-width-relative:page;mso-height-relative:page;visibility:visible;">
            <w10:wrap type="square"/>
            <v:fill/>
            <v:path arrowok="t"/>
            <v:textbox inset="0.0pt,0.0pt,0.0pt,0.0pt">
              <w:txbxContent>
                <w:tbl>
                  <w:tblPr>
                    <w:tblW w:w="381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10"/>
                  </w:tblGrid>
                  <w:tr>
                    <w:trPr>
                      <w:trHeight w:val="258" w:hRule="atLeast"/>
                    </w:trPr>
                    <w:tc>
                      <w:tcPr>
                        <w:tcW w:w="3810" w:type="dxa"/>
                        <w:tcBorders/>
                        <w:shd w:val="clear" w:color="auto" w:fill="auto"/>
                      </w:tcPr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  <w:t xml:space="preserve">Project: BI- Chordiant                                                         </w:t>
                        </w:r>
                      </w:p>
                    </w:tc>
                  </w:tr>
                </w:tbl>
                <w:p>
                  <w:pPr>
                    <w:pStyle w:val="style0"/>
                    <w:rPr/>
                  </w:pPr>
                </w:p>
              </w:txbxContent>
            </v:textbox>
          </v:rect>
        </w:pict>
      </w:r>
    </w:p>
    <w:p>
      <w:pPr>
        <w:pStyle w:val="style0"/>
        <w:spacing w:after="0"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2"/>
          <w:szCs w:val="22"/>
        </w:rPr>
        <w:br/>
      </w:r>
      <w:r>
        <w:rPr>
          <w:rFonts w:ascii="Times New Roman" w:hAnsi="Times New Roman"/>
          <w:b/>
          <w:sz w:val="22"/>
          <w:szCs w:val="22"/>
        </w:rPr>
        <w:t>Client</w:t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Vodafone, India                                                                               </w:t>
      </w:r>
    </w:p>
    <w:p>
      <w:pPr>
        <w:pStyle w:val="style0"/>
        <w:spacing w:after="0" w:lineRule="auto" w:line="36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Organization   IBM, India</w:t>
      </w:r>
    </w:p>
    <w:p>
      <w:pPr>
        <w:pStyle w:val="style0"/>
        <w:spacing w:after="0" w:lineRule="auto" w:line="360"/>
        <w:rPr>
          <w:rFonts w:ascii="Times New Roman" w:hAnsi="Times New Roman"/>
          <w:b/>
          <w:sz w:val="22"/>
          <w:szCs w:val="22"/>
        </w:rPr>
      </w:pPr>
    </w:p>
    <w:p>
      <w:pPr>
        <w:pStyle w:val="style0"/>
        <w:spacing w:after="0" w:lineRule="auto" w:line="36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Roles and Responsibilities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Creation of  campaigns , troubleshooting and monitoring the campaigns using Chordiant Marketing Director.</w:t>
      </w:r>
    </w:p>
    <w:p>
      <w:pPr>
        <w:pStyle w:val="style179"/>
        <w:numPr>
          <w:ilvl w:val="0"/>
          <w:numId w:val="2"/>
        </w:numPr>
        <w:tabs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</w:tabs>
        <w:spacing w:after="0" w:lineRule="auto" w:line="2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IVR and OBD campaigns creation as per business requirements.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Dynamic SMS campaigns creation for business use.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Delivery Channels, Segments and Elements creation as per Business requirement.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Responsible for Daily and Monthly data loading activities in Chordiant database.</w:t>
      </w:r>
    </w:p>
    <w:p>
      <w:pPr>
        <w:pStyle w:val="style179"/>
        <w:numPr>
          <w:ilvl w:val="0"/>
          <w:numId w:val="2"/>
        </w:numPr>
        <w:tabs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</w:tabs>
        <w:spacing w:after="0" w:lineRule="auto" w:line="2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RFC raising and implementation, as per business plan.</w:t>
      </w: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Resolve user tickets raised in remedy, within the agreed SLA.</w:t>
      </w:r>
    </w:p>
    <w:p>
      <w:pPr>
        <w:pStyle w:val="style179"/>
        <w:numPr>
          <w:ilvl w:val="0"/>
          <w:numId w:val="2"/>
        </w:numPr>
        <w:tabs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</w:tabs>
        <w:spacing w:after="0" w:lineRule="auto" w:line="2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Monitoring and maintenance of Unix servers and database for space issues.</w:t>
      </w:r>
    </w:p>
    <w:p>
      <w:pPr>
        <w:pStyle w:val="style179"/>
        <w:numPr>
          <w:ilvl w:val="0"/>
          <w:numId w:val="2"/>
        </w:numPr>
        <w:tabs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</w:tabs>
        <w:spacing w:after="0" w:lineRule="auto" w:line="2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Monitoring datastage job logs using Datastage director.</w:t>
      </w:r>
    </w:p>
    <w:p>
      <w:pPr>
        <w:pStyle w:val="style0"/>
        <w:spacing w:after="0" w:lineRule="auto" w:line="360"/>
        <w:rPr>
          <w:rFonts w:ascii="Times New Roman" w:hAnsi="Times New Roman"/>
          <w:b/>
          <w:sz w:val="22"/>
          <w:szCs w:val="22"/>
        </w:rPr>
      </w:pPr>
    </w:p>
    <w:p>
      <w:pPr>
        <w:pStyle w:val="style0"/>
        <w:spacing w:after="0" w:lineRule="auto" w:line="36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Environment:  </w:t>
      </w:r>
      <w:r>
        <w:rPr>
          <w:rFonts w:ascii="Times New Roman" w:hAnsi="Times New Roman"/>
          <w:sz w:val="22"/>
          <w:szCs w:val="22"/>
        </w:rPr>
        <w:t>Chordiant, Unix,  SQL, WinScp, Datastage , Remedy</w:t>
      </w:r>
    </w:p>
    <w:p>
      <w:pPr>
        <w:pStyle w:val="style0"/>
        <w:spacing w:after="0" w:lineRule="auto" w:line="360"/>
        <w:rPr>
          <w:rFonts w:ascii="Times New Roman" w:hAnsi="Times New Roman"/>
          <w:b/>
          <w:sz w:val="22"/>
          <w:szCs w:val="22"/>
        </w:rPr>
      </w:pPr>
      <w:r>
        <w:rPr>
          <w:noProof/>
        </w:rPr>
        <w:pict>
          <v:rect id="1032" stroked="t" style="position:absolute;margin-left:0.0pt;margin-top:15.9pt;width:190.5pt;height:23.8pt;z-index:7;mso-position-horizontal-relative:text;mso-position-vertical-relative:text;mso-width-relative:page;mso-height-relative:page;visibility:visible;">
            <w10:wrap type="square"/>
            <v:fill/>
            <v:path arrowok="t"/>
            <v:textbox inset="0.0pt,0.0pt,0.0pt,0.0pt">
              <w:txbxContent>
                <w:tbl>
                  <w:tblPr>
                    <w:tblW w:w="381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10"/>
                  </w:tblGrid>
                  <w:tr>
                    <w:trPr>
                      <w:trHeight w:val="258" w:hRule="atLeast"/>
                    </w:trPr>
                    <w:tc>
                      <w:tcPr>
                        <w:tcW w:w="3810" w:type="dxa"/>
                        <w:tcBorders/>
                        <w:shd w:val="clear" w:color="auto" w:fill="auto"/>
                      </w:tcPr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  <w:t>Project: Bigdata</w:t>
                        </w:r>
                      </w:p>
                    </w:tc>
                  </w:tr>
                </w:tbl>
                <w:p>
                  <w:pPr>
                    <w:pStyle w:val="style0"/>
                    <w:rPr/>
                  </w:pPr>
                </w:p>
              </w:txbxContent>
            </v:textbox>
          </v:rect>
        </w:pict>
      </w:r>
    </w:p>
    <w:p>
      <w:pPr>
        <w:pStyle w:val="style0"/>
        <w:tabs>
          <w:tab w:val="left" w:leader="none" w:pos="7710"/>
          <w:tab w:val="right" w:leader="none" w:pos="9360"/>
        </w:tabs>
        <w:spacing w:after="0" w:lineRule="auto" w:line="36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4"/>
          <w:szCs w:val="24"/>
        </w:rPr>
        <w:t>July 2014 – Jan 2015</w:t>
      </w:r>
    </w:p>
    <w:p>
      <w:pPr>
        <w:pStyle w:val="style0"/>
        <w:spacing w:after="0"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2"/>
          <w:szCs w:val="22"/>
        </w:rPr>
        <w:br/>
      </w:r>
      <w:r>
        <w:rPr>
          <w:rFonts w:ascii="Times New Roman" w:hAnsi="Times New Roman"/>
          <w:b/>
          <w:sz w:val="22"/>
          <w:szCs w:val="22"/>
        </w:rPr>
        <w:t>Client</w:t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Vodafone, India                                                                               </w:t>
      </w:r>
    </w:p>
    <w:p>
      <w:pPr>
        <w:pStyle w:val="style0"/>
        <w:spacing w:after="0" w:lineRule="auto" w:line="36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Organization   IBM, India</w:t>
      </w:r>
    </w:p>
    <w:p>
      <w:pPr>
        <w:pStyle w:val="style0"/>
        <w:spacing w:after="0" w:lineRule="auto" w:line="360"/>
        <w:rPr>
          <w:rFonts w:ascii="Times New Roman" w:hAnsi="Times New Roman"/>
          <w:b/>
          <w:sz w:val="22"/>
          <w:szCs w:val="22"/>
        </w:rPr>
      </w:pPr>
    </w:p>
    <w:p>
      <w:pPr>
        <w:pStyle w:val="style0"/>
        <w:spacing w:after="0" w:lineRule="auto" w:line="36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Roles and Responsibilities</w:t>
      </w:r>
    </w:p>
    <w:p>
      <w:pPr>
        <w:pStyle w:val="style0"/>
        <w:spacing w:after="0" w:lineRule="auto" w:line="36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 BigData, we are extracting Data from DWH (Data warehouse) and doing predictive analysis on the data using Apache Pig and Datastage jobs</w:t>
      </w:r>
    </w:p>
    <w:p>
      <w:pPr>
        <w:pStyle w:val="style0"/>
        <w:numPr>
          <w:ilvl w:val="0"/>
          <w:numId w:val="4"/>
        </w:numPr>
        <w:spacing w:after="0" w:lineRule="auto" w:line="240"/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Developed DataStage jobs to load reports to the Teradata tables (DWH) and performed several automations.</w:t>
      </w:r>
    </w:p>
    <w:p>
      <w:pPr>
        <w:pStyle w:val="style90"/>
        <w:numPr>
          <w:ilvl w:val="0"/>
          <w:numId w:val="4"/>
        </w:numPr>
        <w:jc w:val="both"/>
        <w:rPr>
          <w:rFonts w:ascii="Times New Roman" w:cs="Times New Roman" w:eastAsia="Calibri" w:hAnsi="Times New Roman"/>
          <w:bCs/>
          <w:color w:val="000000"/>
          <w:sz w:val="22"/>
          <w:szCs w:val="22"/>
        </w:rPr>
      </w:pPr>
      <w:r>
        <w:rPr>
          <w:rFonts w:ascii="Times New Roman" w:cs="Times New Roman" w:eastAsia="Calibri" w:hAnsi="Times New Roman"/>
          <w:bCs/>
          <w:color w:val="000000"/>
          <w:sz w:val="22"/>
          <w:szCs w:val="22"/>
        </w:rPr>
        <w:t xml:space="preserve">Reviewing the ETL jobs,Involved in </w:t>
      </w:r>
      <w:r>
        <w:rPr>
          <w:rFonts w:ascii="Times New Roman" w:cs="Times New Roman" w:eastAsia="Calibri" w:hAnsi="Times New Roman"/>
          <w:color w:val="000000"/>
          <w:sz w:val="22"/>
          <w:szCs w:val="22"/>
        </w:rPr>
        <w:t>enhancement of ETL Jobs</w:t>
      </w:r>
      <w:r>
        <w:rPr>
          <w:rFonts w:ascii="Times New Roman" w:cs="Times New Roman" w:hAnsi="Times New Roman"/>
          <w:bCs/>
          <w:sz w:val="22"/>
          <w:szCs w:val="22"/>
        </w:rPr>
        <w:t>.</w:t>
      </w:r>
    </w:p>
    <w:p>
      <w:pPr>
        <w:pStyle w:val="style90"/>
        <w:numPr>
          <w:ilvl w:val="1"/>
          <w:numId w:val="4"/>
        </w:numPr>
        <w:jc w:val="both"/>
        <w:rPr>
          <w:rFonts w:ascii="Times New Roman" w:cs="Times New Roman" w:eastAsia="Calibri" w:hAnsi="Times New Roman"/>
          <w:bCs/>
          <w:color w:val="000000"/>
          <w:sz w:val="22"/>
          <w:szCs w:val="22"/>
        </w:rPr>
      </w:pPr>
      <w:r>
        <w:rPr>
          <w:rFonts w:ascii="Times New Roman" w:cs="Times New Roman" w:eastAsia="Calibri" w:hAnsi="Times New Roman"/>
          <w:bCs/>
          <w:color w:val="000000"/>
          <w:sz w:val="22"/>
          <w:szCs w:val="22"/>
        </w:rPr>
        <w:t>Involved in debugging the production issues</w:t>
      </w:r>
      <w:r>
        <w:rPr>
          <w:rFonts w:ascii="Times New Roman" w:cs="Times New Roman" w:hAnsi="Times New Roman"/>
          <w:bCs/>
          <w:sz w:val="22"/>
          <w:szCs w:val="22"/>
        </w:rPr>
        <w:t>.</w:t>
      </w:r>
    </w:p>
    <w:p>
      <w:pPr>
        <w:pStyle w:val="style90"/>
        <w:numPr>
          <w:ilvl w:val="1"/>
          <w:numId w:val="4"/>
        </w:numPr>
        <w:jc w:val="both"/>
        <w:rPr>
          <w:rFonts w:ascii="Times New Roman" w:cs="Times New Roman" w:eastAsia="Calibri" w:hAnsi="Times New Roman"/>
          <w:bCs/>
          <w:color w:val="000000"/>
          <w:sz w:val="22"/>
          <w:szCs w:val="22"/>
        </w:rPr>
      </w:pPr>
      <w:r>
        <w:rPr>
          <w:rFonts w:ascii="Times New Roman" w:cs="Times New Roman" w:eastAsia="Calibri" w:hAnsi="Times New Roman"/>
          <w:bCs/>
          <w:color w:val="000000"/>
          <w:sz w:val="22"/>
          <w:szCs w:val="22"/>
        </w:rPr>
        <w:t>Played key Role to streamline the project</w:t>
      </w:r>
      <w:r>
        <w:rPr>
          <w:rFonts w:ascii="Times New Roman" w:cs="Times New Roman" w:hAnsi="Times New Roman"/>
          <w:bCs/>
          <w:sz w:val="22"/>
          <w:szCs w:val="22"/>
        </w:rPr>
        <w:t>.</w:t>
      </w:r>
    </w:p>
    <w:p>
      <w:pPr>
        <w:pStyle w:val="style90"/>
        <w:numPr>
          <w:ilvl w:val="1"/>
          <w:numId w:val="4"/>
        </w:numPr>
        <w:jc w:val="both"/>
        <w:rPr>
          <w:rFonts w:ascii="Times New Roman" w:cs="Times New Roman" w:eastAsia="Liberation Serif" w:hAnsi="Times New Roman"/>
          <w:bCs/>
          <w:color w:val="000000"/>
          <w:sz w:val="22"/>
          <w:szCs w:val="22"/>
        </w:rPr>
      </w:pPr>
      <w:r>
        <w:rPr>
          <w:rFonts w:ascii="Times New Roman" w:cs="Times New Roman" w:eastAsia="Calibri" w:hAnsi="Times New Roman"/>
          <w:bCs/>
          <w:color w:val="000000"/>
          <w:sz w:val="22"/>
          <w:szCs w:val="22"/>
        </w:rPr>
        <w:t>Involved in project migrations from Development to production environment Code changes based on the requirement of the customer</w:t>
      </w:r>
      <w:r>
        <w:rPr>
          <w:rFonts w:ascii="Times New Roman" w:cs="Times New Roman" w:hAnsi="Times New Roman"/>
          <w:bCs/>
          <w:sz w:val="22"/>
          <w:szCs w:val="22"/>
        </w:rPr>
        <w:t>.</w:t>
      </w:r>
    </w:p>
    <w:p>
      <w:pPr>
        <w:pStyle w:val="style90"/>
        <w:numPr>
          <w:ilvl w:val="1"/>
          <w:numId w:val="4"/>
        </w:numPr>
        <w:jc w:val="both"/>
        <w:rPr>
          <w:rFonts w:ascii="Times New Roman" w:cs="Times New Roman" w:eastAsia="Liberation Serif" w:hAnsi="Times New Roman"/>
          <w:bCs/>
          <w:color w:val="000000"/>
          <w:sz w:val="22"/>
          <w:szCs w:val="22"/>
        </w:rPr>
      </w:pPr>
      <w:r>
        <w:rPr>
          <w:rFonts w:ascii="Times New Roman" w:cs="Times New Roman" w:eastAsia="Liberation Serif" w:hAnsi="Times New Roman"/>
          <w:bCs/>
          <w:color w:val="000000"/>
          <w:sz w:val="22"/>
          <w:szCs w:val="22"/>
        </w:rPr>
        <w:t>Automated all the jobs for pulling data from FTP server.</w:t>
      </w:r>
    </w:p>
    <w:p>
      <w:pPr>
        <w:pStyle w:val="style90"/>
        <w:numPr>
          <w:ilvl w:val="1"/>
          <w:numId w:val="4"/>
        </w:numPr>
        <w:jc w:val="both"/>
        <w:rPr>
          <w:rFonts w:ascii="Times New Roman" w:cs="Times New Roman" w:hAnsi="Times New Roman"/>
          <w:bCs/>
          <w:sz w:val="22"/>
          <w:szCs w:val="22"/>
        </w:rPr>
      </w:pPr>
      <w:r>
        <w:rPr>
          <w:rFonts w:ascii="Times New Roman" w:cs="Times New Roman" w:eastAsia="Liberation Serif" w:hAnsi="Times New Roman"/>
          <w:bCs/>
          <w:color w:val="000000"/>
          <w:sz w:val="22"/>
          <w:szCs w:val="22"/>
        </w:rPr>
        <w:t>Involved in loading data from UNIX file system to HDFS</w:t>
      </w:r>
      <w:r>
        <w:rPr>
          <w:rFonts w:ascii="Times New Roman" w:cs="Times New Roman" w:hAnsi="Times New Roman"/>
          <w:bCs/>
          <w:sz w:val="22"/>
          <w:szCs w:val="22"/>
        </w:rPr>
        <w:t>.</w:t>
      </w:r>
    </w:p>
    <w:p>
      <w:pPr>
        <w:pStyle w:val="style179"/>
        <w:numPr>
          <w:ilvl w:val="0"/>
          <w:numId w:val="4"/>
        </w:numPr>
        <w:spacing w:after="0" w:lineRule="atLeast" w:line="10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Scheduling the jobs using </w:t>
      </w:r>
      <w:r>
        <w:rPr>
          <w:rFonts w:ascii="Times New Roman" w:hAnsi="Times New Roman"/>
          <w:sz w:val="22"/>
          <w:szCs w:val="22"/>
        </w:rPr>
        <w:t>UNIX (crontab )</w:t>
      </w:r>
      <w:r>
        <w:rPr>
          <w:rFonts w:ascii="Times New Roman" w:hAnsi="Times New Roman"/>
          <w:bCs/>
          <w:sz w:val="22"/>
          <w:szCs w:val="22"/>
        </w:rPr>
        <w:t>.</w:t>
      </w:r>
    </w:p>
    <w:p>
      <w:pPr>
        <w:pStyle w:val="style0"/>
        <w:spacing w:after="0" w:lineRule="auto" w:line="360"/>
        <w:rPr>
          <w:rFonts w:ascii="Times New Roman" w:hAnsi="Times New Roman"/>
          <w:b/>
          <w:sz w:val="22"/>
          <w:szCs w:val="22"/>
        </w:rPr>
      </w:pPr>
    </w:p>
    <w:p>
      <w:pPr>
        <w:pStyle w:val="style0"/>
        <w:spacing w:after="0" w:lineRule="auto" w:line="36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Environment:  </w:t>
      </w:r>
      <w:r>
        <w:rPr>
          <w:rFonts w:ascii="Times New Roman" w:hAnsi="Times New Roman"/>
          <w:sz w:val="22"/>
          <w:szCs w:val="22"/>
        </w:rPr>
        <w:t>Hadoop,Unix, Streams, SQL, Datastage 8.x, Biginsight</w:t>
      </w:r>
    </w:p>
    <w:p>
      <w:pPr>
        <w:pStyle w:val="style0"/>
        <w:spacing w:after="0" w:lineRule="auto" w:line="360"/>
        <w:rPr>
          <w:rFonts w:ascii="Times New Roman" w:hAnsi="Times New Roman"/>
          <w:b/>
          <w:sz w:val="24"/>
          <w:szCs w:val="24"/>
        </w:rPr>
      </w:pPr>
    </w:p>
    <w:tbl>
      <w:tblPr>
        <w:tblpPr w:leftFromText="180" w:rightFromText="180" w:topFromText="0" w:bottomFromText="0" w:vertAnchor="text" w:tblpXSpec="left" w:tblpY="1"/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>
        <w:trPr>
          <w:trHeight w:val="2" w:hRule="atLeast"/>
        </w:trPr>
        <w:tc>
          <w:tcPr>
            <w:tcW w:w="9360" w:type="dxa"/>
            <w:tcBorders/>
            <w:shd w:val="clear" w:color="auto" w:fill="auto"/>
          </w:tcPr>
          <w:p>
            <w:pPr>
              <w:pStyle w:val="style0"/>
              <w:spacing w:after="0" w:lineRule="auto" w:line="360"/>
              <w:jc w:val="right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Project: MICS                                                                                               Dec 2013 – July 2014</w:t>
            </w:r>
          </w:p>
          <w:p>
            <w:pPr>
              <w:pStyle w:val="style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2"/>
          <w:szCs w:val="22"/>
        </w:rPr>
        <w:t>Client</w:t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Vodafone, India                                                                               </w:t>
      </w:r>
    </w:p>
    <w:p>
      <w:pPr>
        <w:pStyle w:val="style0"/>
        <w:spacing w:after="0" w:lineRule="auto" w:line="36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Organization   IBM, India</w:t>
      </w:r>
    </w:p>
    <w:p>
      <w:pPr>
        <w:pStyle w:val="style0"/>
        <w:spacing w:after="0" w:lineRule="auto" w:line="360"/>
        <w:rPr>
          <w:rFonts w:ascii="Times New Roman" w:hAnsi="Times New Roman"/>
          <w:b/>
          <w:sz w:val="22"/>
          <w:szCs w:val="22"/>
        </w:rPr>
      </w:pPr>
    </w:p>
    <w:p>
      <w:pPr>
        <w:pStyle w:val="style0"/>
        <w:spacing w:after="0" w:lineRule="auto" w:line="36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Roles and Responsibilities</w:t>
      </w:r>
    </w:p>
    <w:p>
      <w:pPr>
        <w:pStyle w:val="style0"/>
        <w:spacing w:after="0" w:lineRule="auto" w:line="360"/>
        <w:rPr>
          <w:rFonts w:ascii="Times New Roman" w:hAnsi="Times New Roman"/>
          <w:b/>
          <w:sz w:val="22"/>
          <w:szCs w:val="22"/>
        </w:rPr>
      </w:pPr>
    </w:p>
    <w:p>
      <w:pPr>
        <w:pStyle w:val="style0"/>
        <w:numPr>
          <w:ilvl w:val="0"/>
          <w:numId w:val="3"/>
        </w:numPr>
        <w:tabs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</w:tabs>
        <w:spacing w:after="0" w:lineRule="auto" w:line="240"/>
        <w:rPr>
          <w:rFonts w:ascii="Times New Roman" w:eastAsia="DSans" w:hAnsi="Times New Roman"/>
          <w:sz w:val="22"/>
          <w:szCs w:val="22"/>
        </w:rPr>
      </w:pPr>
      <w:r>
        <w:rPr>
          <w:rFonts w:ascii="Times New Roman" w:eastAsia="DSans" w:hAnsi="Times New Roman"/>
          <w:sz w:val="22"/>
          <w:szCs w:val="22"/>
        </w:rPr>
        <w:t>Working with Datastage support team to fix the issues in Production servers.</w:t>
      </w:r>
    </w:p>
    <w:p>
      <w:pPr>
        <w:pStyle w:val="style0"/>
        <w:numPr>
          <w:ilvl w:val="0"/>
          <w:numId w:val="3"/>
        </w:numPr>
        <w:tabs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</w:tabs>
        <w:spacing w:after="0" w:lineRule="auto" w:line="240"/>
        <w:rPr>
          <w:rFonts w:ascii="Times New Roman" w:eastAsia="DSans" w:hAnsi="Times New Roman"/>
          <w:sz w:val="22"/>
          <w:szCs w:val="22"/>
        </w:rPr>
      </w:pPr>
      <w:r>
        <w:rPr>
          <w:rFonts w:ascii="Times New Roman" w:eastAsia="DSans" w:hAnsi="Times New Roman"/>
          <w:sz w:val="22"/>
          <w:szCs w:val="22"/>
        </w:rPr>
        <w:t>Monitor the datastage jobs log with using Datastage director.</w:t>
      </w:r>
    </w:p>
    <w:p>
      <w:pPr>
        <w:pStyle w:val="style0"/>
        <w:numPr>
          <w:ilvl w:val="0"/>
          <w:numId w:val="3"/>
        </w:numPr>
        <w:tabs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</w:tabs>
        <w:spacing w:after="0" w:lineRule="auto" w:line="240"/>
        <w:rPr>
          <w:rFonts w:ascii="Times New Roman" w:eastAsia="DSans" w:hAnsi="Times New Roman"/>
          <w:sz w:val="22"/>
          <w:szCs w:val="22"/>
        </w:rPr>
      </w:pPr>
      <w:r>
        <w:rPr>
          <w:rFonts w:ascii="Times New Roman" w:eastAsia="DSans" w:hAnsi="Times New Roman"/>
          <w:sz w:val="22"/>
          <w:szCs w:val="22"/>
        </w:rPr>
        <w:t>Developed and modified the data stage jobs for the purpose of extracting data from flat files as well as database tables.</w:t>
      </w:r>
    </w:p>
    <w:p>
      <w:pPr>
        <w:pStyle w:val="style0"/>
        <w:numPr>
          <w:ilvl w:val="0"/>
          <w:numId w:val="3"/>
        </w:numPr>
        <w:tabs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</w:tabs>
        <w:spacing w:after="0" w:lineRule="auto" w:line="240"/>
        <w:rPr>
          <w:rFonts w:ascii="Times New Roman" w:eastAsia="DSans" w:hAnsi="Times New Roman"/>
          <w:sz w:val="22"/>
          <w:szCs w:val="22"/>
        </w:rPr>
      </w:pPr>
      <w:r>
        <w:rPr>
          <w:rFonts w:ascii="Times New Roman" w:eastAsia="DSans" w:hAnsi="Times New Roman"/>
          <w:sz w:val="22"/>
          <w:szCs w:val="22"/>
        </w:rPr>
        <w:t>Worked on SQL to fetch the data from database.</w:t>
      </w:r>
    </w:p>
    <w:p>
      <w:pPr>
        <w:pStyle w:val="style0"/>
        <w:numPr>
          <w:ilvl w:val="0"/>
          <w:numId w:val="3"/>
        </w:numPr>
        <w:tabs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</w:tabs>
        <w:spacing w:after="0" w:lineRule="auto" w:line="240"/>
        <w:rPr>
          <w:rFonts w:ascii="Times New Roman" w:eastAsia="DSans" w:hAnsi="Times New Roman"/>
          <w:sz w:val="22"/>
          <w:szCs w:val="22"/>
        </w:rPr>
      </w:pPr>
      <w:r>
        <w:rPr>
          <w:rFonts w:ascii="Times New Roman" w:eastAsia="DSans" w:hAnsi="Times New Roman"/>
          <w:sz w:val="22"/>
          <w:szCs w:val="22"/>
        </w:rPr>
        <w:t>Worked on the UNIX scripts to archive the files, once the extraction complete. Send the mail once the batch running was completed.</w:t>
      </w:r>
    </w:p>
    <w:p>
      <w:pPr>
        <w:pStyle w:val="style0"/>
        <w:numPr>
          <w:ilvl w:val="0"/>
          <w:numId w:val="3"/>
        </w:numPr>
        <w:tabs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</w:tabs>
        <w:spacing w:after="0" w:lineRule="auto" w:line="240"/>
        <w:rPr>
          <w:rFonts w:ascii="Times New Roman" w:eastAsia="DSans" w:hAnsi="Times New Roman"/>
          <w:sz w:val="22"/>
          <w:szCs w:val="22"/>
        </w:rPr>
      </w:pPr>
      <w:r>
        <w:rPr>
          <w:rFonts w:ascii="Times New Roman" w:eastAsia="DSans" w:hAnsi="Times New Roman"/>
          <w:sz w:val="22"/>
          <w:szCs w:val="22"/>
        </w:rPr>
        <w:t>Perform the full and as well as incremental extraction of data using Datastage.</w:t>
      </w:r>
    </w:p>
    <w:p>
      <w:pPr>
        <w:pStyle w:val="style0"/>
        <w:numPr>
          <w:ilvl w:val="0"/>
          <w:numId w:val="3"/>
        </w:numPr>
        <w:tabs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</w:tabs>
        <w:spacing w:after="0" w:lineRule="auto" w:line="240"/>
        <w:rPr>
          <w:rFonts w:ascii="Times New Roman" w:eastAsia="DSans" w:hAnsi="Times New Roman"/>
          <w:sz w:val="22"/>
          <w:szCs w:val="22"/>
        </w:rPr>
      </w:pPr>
      <w:r>
        <w:rPr>
          <w:rFonts w:ascii="Times New Roman" w:eastAsia="DSans" w:hAnsi="Times New Roman"/>
          <w:sz w:val="22"/>
          <w:szCs w:val="22"/>
        </w:rPr>
        <w:t>Extensively used Data Stage Director to run and monitor the data stage jobs.</w:t>
      </w:r>
    </w:p>
    <w:p>
      <w:pPr>
        <w:pStyle w:val="style0"/>
        <w:numPr>
          <w:ilvl w:val="0"/>
          <w:numId w:val="3"/>
        </w:numPr>
        <w:tabs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</w:tabs>
        <w:spacing w:after="0" w:lineRule="auto" w:line="240"/>
        <w:rPr>
          <w:rFonts w:ascii="Times New Roman" w:eastAsia="DSans" w:hAnsi="Times New Roman"/>
          <w:sz w:val="22"/>
          <w:szCs w:val="22"/>
        </w:rPr>
      </w:pPr>
      <w:r>
        <w:rPr>
          <w:rFonts w:ascii="Times New Roman" w:eastAsia="DSans" w:hAnsi="Times New Roman"/>
          <w:sz w:val="22"/>
          <w:szCs w:val="22"/>
        </w:rPr>
        <w:t>Use the Transformer Stage to transform the data from one format to another format and for the data validation.</w:t>
      </w:r>
    </w:p>
    <w:p>
      <w:pPr>
        <w:pStyle w:val="style0"/>
        <w:numPr>
          <w:ilvl w:val="0"/>
          <w:numId w:val="3"/>
        </w:numPr>
        <w:tabs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</w:tabs>
        <w:spacing w:after="0" w:lineRule="auto" w:line="240"/>
        <w:rPr>
          <w:rFonts w:ascii="Times New Roman" w:eastAsia="DSans" w:hAnsi="Times New Roman"/>
          <w:sz w:val="22"/>
          <w:szCs w:val="22"/>
        </w:rPr>
      </w:pPr>
      <w:r>
        <w:rPr>
          <w:rFonts w:ascii="Times New Roman" w:eastAsia="DSans" w:hAnsi="Times New Roman"/>
          <w:sz w:val="22"/>
          <w:szCs w:val="22"/>
        </w:rPr>
        <w:t>Change capture stage is used to find the changed data based on key value.</w:t>
      </w:r>
    </w:p>
    <w:p>
      <w:pPr>
        <w:pStyle w:val="style0"/>
        <w:spacing w:after="0" w:lineRule="auto" w:line="360"/>
        <w:rPr>
          <w:rFonts w:ascii="Times New Roman" w:hAnsi="Times New Roman"/>
          <w:b/>
          <w:sz w:val="22"/>
          <w:szCs w:val="22"/>
        </w:rPr>
      </w:pPr>
    </w:p>
    <w:p>
      <w:pPr>
        <w:pStyle w:val="style0"/>
        <w:tabs>
          <w:tab w:val="left" w:leader="none" w:pos="9720"/>
        </w:tabs>
        <w:spacing w:lineRule="auto" w:line="360"/>
        <w:ind w:left="360" w:right="180"/>
        <w:textAlignment w:val="baseline"/>
        <w:rPr>
          <w:rFonts w:ascii="Times New Roman" w:hAnsi="Times New Roman"/>
          <w:sz w:val="22"/>
          <w:szCs w:val="22"/>
          <w:shd w:val="clear" w:color="auto" w:fill="ffffff"/>
        </w:rPr>
      </w:pPr>
      <w:r>
        <w:rPr>
          <w:rFonts w:ascii="Times New Roman" w:hAnsi="Times New Roman"/>
          <w:b/>
          <w:sz w:val="22"/>
          <w:szCs w:val="22"/>
        </w:rPr>
        <w:t xml:space="preserve">Environment: </w:t>
      </w:r>
      <w:r>
        <w:rPr>
          <w:rFonts w:ascii="Times New Roman" w:hAnsi="Times New Roman"/>
          <w:sz w:val="22"/>
          <w:szCs w:val="22"/>
          <w:shd w:val="clear" w:color="auto" w:fill="ffffff"/>
        </w:rPr>
        <w:t>IBM Information Server 8.x(DataStage), Oracle11g, Developer SQL, Windows XP, UNIX, AIX server, Remedy tool, Tivoli scheduler.</w:t>
      </w:r>
    </w:p>
    <w:p>
      <w:pPr>
        <w:pStyle w:val="style0"/>
        <w:spacing w:after="0" w:lineRule="auto" w:line="360"/>
        <w:rPr>
          <w:rFonts w:ascii="Times New Roman" w:hAnsi="Times New Roman"/>
          <w:b/>
          <w:sz w:val="22"/>
          <w:szCs w:val="22"/>
        </w:rPr>
      </w:pPr>
    </w:p>
    <w:p>
      <w:pPr>
        <w:pStyle w:val="style0"/>
        <w:spacing w:after="0" w:lineRule="auto" w:line="360"/>
        <w:rPr>
          <w:rFonts w:ascii="Times New Roman" w:hAnsi="Times New Roman"/>
          <w:b/>
          <w:sz w:val="22"/>
          <w:szCs w:val="22"/>
        </w:rPr>
      </w:pPr>
    </w:p>
    <w:p>
      <w:pPr>
        <w:pStyle w:val="style0"/>
        <w:widowControl w:val="false"/>
        <w:spacing w:lineRule="auto" w:line="360"/>
        <w:jc w:val="both"/>
        <w:rPr>
          <w:rFonts w:ascii="Times New Roman" w:hAnsi="Times New Roman"/>
          <w:b/>
          <w:sz w:val="22"/>
          <w:szCs w:val="22"/>
        </w:rPr>
      </w:pPr>
    </w:p>
    <w:p>
      <w:pPr>
        <w:pStyle w:val="style0"/>
        <w:spacing w:after="0" w:lineRule="auto" w:line="360"/>
        <w:jc w:val="both"/>
        <w:rPr>
          <w:rFonts w:ascii="Times New Roman" w:hAnsi="Times New Roman"/>
          <w:sz w:val="22"/>
          <w:szCs w:val="22"/>
        </w:rPr>
      </w:pPr>
      <w:r>
        <w:rPr>
          <w:noProof/>
        </w:rPr>
        <w:pict>
          <v:rect id="1033" fillcolor="silver" stroked="t" style="position:absolute;margin-left:-13.5pt;margin-top:14.05pt;width:474.0pt;height:19.2pt;z-index:8;mso-position-horizontal-relative:text;mso-position-vertical-relative:text;mso-width-relative:page;mso-height-relative:page;mso-wrap-distance-left:0.0pt;mso-wrap-distance-right:0.0pt;visibility:visible;">
            <v:stroke weight="0.0pt"/>
            <v:fill/>
            <v:path arrowok="t"/>
            <v:textbox>
              <w:txbxContent>
                <w:p>
                  <w:pPr>
                    <w:pStyle w:val="style4118"/>
                    <w:jc w:val="both"/>
                    <w:rPr/>
                  </w:pPr>
                  <w:r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Educational Qualification</w:t>
                  </w:r>
                </w:p>
              </w:txbxContent>
            </v:textbox>
          </v:rect>
        </w:pict>
      </w:r>
    </w:p>
    <w:p>
      <w:pPr>
        <w:pStyle w:val="style0"/>
        <w:spacing w:after="0" w:lineRule="auto" w:line="360"/>
        <w:jc w:val="right"/>
        <w:rPr>
          <w:rFonts w:ascii="Times New Roman" w:hAnsi="Times New Roman"/>
          <w:sz w:val="22"/>
          <w:szCs w:val="22"/>
        </w:rPr>
      </w:pP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Bachelor Of Engineering in Information Technology from Pune University with First Class in year 2012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/>
      </w:pPr>
      <w:r>
        <w:rPr>
          <w:rFonts w:ascii="Times New Roman" w:hAnsi="Times New Roman"/>
          <w:sz w:val="22"/>
          <w:szCs w:val="22"/>
        </w:rPr>
        <w:t>Diploma in Information Technology from Govt. Polytechnic Jalgaon with Second Class in Year 2008</w:t>
      </w:r>
    </w:p>
    <w:p>
      <w:pPr>
        <w:pStyle w:val="style0"/>
        <w:spacing w:after="0" w:lineRule="auto" w:line="360"/>
        <w:ind w:left="360"/>
        <w:jc w:val="both"/>
        <w:rPr>
          <w:rFonts w:ascii="Times New Roman" w:hAnsi="Times New Roman"/>
          <w:sz w:val="22"/>
          <w:szCs w:val="22"/>
        </w:rPr>
      </w:pPr>
    </w:p>
    <w:p>
      <w:pPr>
        <w:pStyle w:val="style0"/>
        <w:spacing w:after="0" w:lineRule="auto" w:line="360"/>
        <w:jc w:val="both"/>
        <w:rPr>
          <w:rFonts w:ascii="Times New Roman" w:hAnsi="Times New Roman"/>
          <w:sz w:val="22"/>
          <w:szCs w:val="22"/>
        </w:rPr>
      </w:pPr>
      <w:r>
        <w:rPr>
          <w:noProof/>
        </w:rPr>
        <w:pict>
          <v:rect id="1034" fillcolor="silver" stroked="t" style="position:absolute;margin-left:-13.5pt;margin-top:8.05pt;width:474.0pt;height:19.2pt;z-index:9;mso-position-horizontal-relative:text;mso-position-vertical-relative:text;mso-width-relative:page;mso-height-relative:page;mso-wrap-distance-left:0.0pt;mso-wrap-distance-right:0.0pt;visibility:visible;">
            <v:stroke weight="0.0pt"/>
            <v:fill/>
            <v:path arrowok="t"/>
            <v:textbox>
              <w:txbxContent>
                <w:p>
                  <w:pPr>
                    <w:pStyle w:val="style4118"/>
                    <w:jc w:val="both"/>
                    <w:rPr/>
                  </w:pPr>
                  <w:r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Personal Information</w:t>
                  </w:r>
                </w:p>
              </w:txbxContent>
            </v:textbox>
          </v:rect>
        </w:pict>
      </w:r>
    </w:p>
    <w:p>
      <w:pPr>
        <w:pStyle w:val="style0"/>
        <w:spacing w:after="0" w:lineRule="auto" w:line="360"/>
        <w:jc w:val="both"/>
        <w:rPr>
          <w:rFonts w:ascii="Times New Roman" w:hAnsi="Times New Roman"/>
          <w:sz w:val="22"/>
          <w:szCs w:val="22"/>
        </w:rPr>
      </w:pPr>
    </w:p>
    <w:p>
      <w:pPr>
        <w:pStyle w:val="style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Name: Chetan Ravindra Naik</w:t>
      </w:r>
    </w:p>
    <w:p>
      <w:pPr>
        <w:pStyle w:val="style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DOB: 02-02-1990</w:t>
      </w:r>
    </w:p>
    <w:p>
      <w:pPr>
        <w:pStyle w:val="style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Present Addr: Flat No.2 , Arun Apartment, Krishna Nagar,Chinchwad, Pune.</w:t>
      </w:r>
    </w:p>
    <w:p>
      <w:pPr>
        <w:pStyle w:val="style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Permanent Addr: Guru-Krupa, Netaji Chowk, Mehrun, Jalgaon. 425001</w:t>
      </w:r>
    </w:p>
    <w:p>
      <w:pPr>
        <w:pStyle w:val="style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Pan No. AQIPN9276H</w:t>
      </w:r>
    </w:p>
    <w:p>
      <w:pPr>
        <w:pStyle w:val="style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Passport No. L1785260</w:t>
      </w:r>
      <w:bookmarkStart w:id="0" w:name="_GoBack"/>
      <w:bookmarkEnd w:id="0"/>
    </w:p>
    <w:sectPr>
      <w:headerReference w:type="default" r:id="rId2"/>
      <w:footerReference w:type="default" r:id="rId3"/>
      <w:pgSz w:w="12240" w:h="15840" w:orient="portrait"/>
      <w:pgMar w:top="1080" w:right="1440" w:bottom="1080" w:left="1440" w:header="720" w:footer="720" w:gutter="0"/>
      <w:pgBorders w:zOrder="front" w:display="allPages" w:offsetFrom="page">
        <w:top w:val="double" w:sz="4" w:space="10" w:color="00000a"/>
        <w:left w:val="double" w:sz="4" w:space="24" w:color="00000a"/>
        <w:bottom w:val="double" w:sz="4" w:space="10" w:color="00000a"/>
        <w:right w:val="double" w:sz="4" w:space="24" w:color="00000a"/>
      </w:pgBorders>
      <w:cols w:space="72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Verdana">
    <w:altName w:val="Verdana"/>
    <w:panose1 w:val="020b0604030005040204"/>
    <w:charset w:val="00"/>
    <w:family w:val="swiss"/>
    <w:pitch w:val="variable"/>
    <w:sig w:usb0="20000287" w:usb1="00000000" w:usb2="00000000" w:usb3="00000000" w:csb0="0000019F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panose1 w:val="00000000000000000000"/>
    <w:charset w:val="01"/>
    <w:family w:val="swiss"/>
    <w:pitch w:val="variable"/>
    <w:sig w:usb0="00000000" w:usb1="00000000" w:usb2="00000000" w:usb3="00000000" w:csb0="00000000" w:csb1="00000000"/>
  </w:font>
  <w:font w:name="WenQuanYi Zen Hei">
    <w:altName w:val="WenQuanYi Zen He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Lohit Devanagar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altName w:val="Arial"/>
    <w:panose1 w:val="020b06040200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002080304"/>
    <w:charset w:val="80"/>
    <w:family w:val="roman"/>
    <w:pitch w:val="fixed"/>
    <w:sig w:usb0="00000001" w:usb1="08070000" w:usb2="00000010" w:usb3="00000000" w:csb0="00020000" w:csb1="00000000"/>
  </w:font>
  <w:font w:name="Liberation Serif">
    <w:altName w:val="Times New Roman"/>
    <w:panose1 w:val="00000000000000000000"/>
    <w:charset w:val="01"/>
    <w:family w:val="roman"/>
    <w:pitch w:val="variable"/>
    <w:sig w:usb0="00000000" w:usb1="00000000" w:usb2="00000000" w:usb3="00000000" w:csb0="00000000" w:csb1="00000000"/>
  </w:font>
  <w:font w:name="DSans">
    <w:altName w:val="D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>
        <w:b/>
      </w:rPr>
    </w:pPr>
    <w:r>
      <w:tab/>
    </w:r>
    <w:r>
      <w:tab/>
    </w:r>
    <w:r>
      <w:rPr>
        <w:b/>
        <w:sz w:val="24"/>
      </w:rPr>
      <w:t>Resume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6C72B8EC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1">
    <w:nsid w:val="00000001"/>
    <w:multiLevelType w:val="multilevel"/>
    <w:tmpl w:val="798A2E0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2">
    <w:nsid w:val="00000002"/>
    <w:multiLevelType w:val="multilevel"/>
    <w:tmpl w:val="06066260"/>
    <w:lvl w:ilvl="0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cs="Wingdings" w:hAnsi="Wingdings" w:hint="default"/>
        <w:sz w:val="17"/>
        <w:szCs w:val="17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cs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  <w:sz w:val="17"/>
        <w:szCs w:val="17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  <w:sz w:val="17"/>
        <w:szCs w:val="17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  <w:sz w:val="17"/>
        <w:szCs w:val="17"/>
      </w:rPr>
    </w:lvl>
  </w:abstractNum>
  <w:abstractNum w:abstractNumId="3">
    <w:nsid w:val="00000003"/>
    <w:multiLevelType w:val="multilevel"/>
    <w:tmpl w:val="8340D242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4">
    <w:nsid w:val="00000004"/>
    <w:multiLevelType w:val="hybridMultilevel"/>
    <w:tmpl w:val="15BC2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7EB09E2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  <w:sz w:val="17"/>
        <w:szCs w:val="17"/>
      </w:rPr>
    </w:lvl>
    <w:lvl w:ilvl="1">
      <w:start w:val="1"/>
      <w:numFmt w:val="decimal"/>
      <w:lvlText w:val="%2."/>
      <w:lvlJc w:val="left"/>
      <w:pPr>
        <w:tabs>
          <w:tab w:val="left" w:leader="none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leader="none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leader="none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leader="none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leader="none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leader="none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leader="none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leader="none" w:pos="3600"/>
        </w:tabs>
        <w:ind w:left="3600" w:hanging="360"/>
      </w:pPr>
    </w:lvl>
  </w:abstractNum>
  <w:abstractNum w:abstractNumId="6">
    <w:nsid w:val="00000006"/>
    <w:multiLevelType w:val="multilevel"/>
    <w:tmpl w:val="B9462CB0"/>
    <w:lvl w:ilvl="0">
      <w:start w:val="1"/>
      <w:numFmt w:val="none"/>
      <w:suff w:val="nothing"/>
      <w:lvlText w:val=""/>
      <w:lvlJc w:val="left"/>
      <w:pPr>
        <w:tabs>
          <w:tab w:val="left" w:leader="none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leader="none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leader="none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leader="none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leader="none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leader="none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1584"/>
        </w:tabs>
        <w:ind w:left="1584" w:hanging="1584"/>
      </w:pPr>
    </w:lvl>
  </w:abstractNum>
  <w:abstractNum w:abstractNumId="7">
    <w:nsid w:val="00000007"/>
    <w:multiLevelType w:val="hybridMultilevel"/>
    <w:tmpl w:val="F5265812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uppressAutoHyphens/>
      <w:spacing w:after="200" w:lineRule="auto" w:line="276"/>
    </w:pPr>
    <w:rPr>
      <w:color w:val="000000"/>
      <w:lang w:eastAsia="ja-JP"/>
    </w:rPr>
  </w:style>
  <w:style w:type="paragraph" w:styleId="style1">
    <w:name w:val="heading 1"/>
    <w:basedOn w:val="style0"/>
    <w:next w:val="style0"/>
    <w:link w:val="style4098"/>
    <w:qFormat/>
    <w:pPr>
      <w:keepNext/>
      <w:spacing w:after="0" w:lineRule="auto" w:line="240"/>
      <w:outlineLvl w:val="0"/>
    </w:pPr>
    <w:rPr>
      <w:rFonts w:ascii="Verdana" w:eastAsia="Times New Roman" w:hAnsi="Verdana"/>
      <w:b/>
      <w:bCs/>
      <w:color w:val="00000a"/>
      <w:sz w:val="18"/>
      <w:szCs w:val="24"/>
      <w:lang w:eastAsia="en-US"/>
    </w:rPr>
  </w:style>
  <w:style w:type="paragraph" w:styleId="style6">
    <w:name w:val="heading 6"/>
    <w:basedOn w:val="style0"/>
    <w:next w:val="style0"/>
    <w:link w:val="style4099"/>
    <w:qFormat/>
    <w:pPr>
      <w:spacing w:before="240" w:after="0" w:lineRule="atLeast" w:line="240"/>
      <w:jc w:val="both"/>
      <w:outlineLvl w:val="5"/>
    </w:pPr>
    <w:rPr>
      <w:rFonts w:ascii="Garamond" w:eastAsia="Times New Roman" w:hAnsi="Garamond"/>
      <w:b/>
      <w:color w:val="00000a"/>
      <w:sz w:val="22"/>
      <w:lang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apple-style-span"/>
    <w:basedOn w:val="style65"/>
    <w:next w:val="style4097"/>
  </w:style>
  <w:style w:type="character" w:customStyle="1" w:styleId="style4098">
    <w:name w:val="Heading 1 Char_5cda45e4-5147-479d-96cf-3730a23200d2"/>
    <w:basedOn w:val="style65"/>
    <w:next w:val="style4098"/>
    <w:link w:val="style1"/>
    <w:rPr>
      <w:rFonts w:ascii="Verdana" w:cs="Times New Roman" w:eastAsia="Times New Roman" w:hAnsi="Verdana"/>
      <w:b/>
      <w:bCs/>
      <w:sz w:val="18"/>
      <w:szCs w:val="24"/>
    </w:rPr>
  </w:style>
  <w:style w:type="character" w:customStyle="1" w:styleId="style4099">
    <w:name w:val="Heading 6 Char_ed50f0e6-49d6-4fce-b95e-16606c4be0e7"/>
    <w:basedOn w:val="style65"/>
    <w:next w:val="style4099"/>
    <w:link w:val="style6"/>
    <w:rPr>
      <w:rFonts w:ascii="Garamond" w:cs="Times New Roman" w:eastAsia="Times New Roman" w:hAnsi="Garamond"/>
      <w:b/>
      <w:szCs w:val="20"/>
    </w:rPr>
  </w:style>
  <w:style w:type="character" w:customStyle="1" w:styleId="style4100">
    <w:name w:val="Body Text Char"/>
    <w:basedOn w:val="style65"/>
    <w:next w:val="style4100"/>
    <w:link w:val="style4113"/>
    <w:uiPriority w:val="99"/>
    <w:rPr>
      <w:rFonts w:ascii="Calibri" w:cs="Times New Roman" w:eastAsia="Calibri" w:hAnsi="Calibri"/>
      <w:color w:val="000000"/>
      <w:sz w:val="20"/>
      <w:szCs w:val="20"/>
      <w:lang w:eastAsia="ja-JP"/>
    </w:rPr>
  </w:style>
  <w:style w:type="character" w:customStyle="1" w:styleId="style4101">
    <w:name w:val="Header Char_78753d7d-ba2f-4ba9-bf9b-773eb66902f6"/>
    <w:basedOn w:val="style65"/>
    <w:next w:val="style4101"/>
    <w:link w:val="style31"/>
    <w:uiPriority w:val="99"/>
    <w:rPr>
      <w:color w:val="000000"/>
      <w:lang w:eastAsia="ja-JP"/>
    </w:rPr>
  </w:style>
  <w:style w:type="character" w:customStyle="1" w:styleId="style4102">
    <w:name w:val="Footer Char_c81ad772-24fd-4d44-9b72-974e66a9b12c"/>
    <w:basedOn w:val="style65"/>
    <w:next w:val="style4102"/>
    <w:link w:val="style32"/>
    <w:uiPriority w:val="99"/>
    <w:rPr>
      <w:color w:val="000000"/>
      <w:lang w:eastAsia="ja-JP"/>
    </w:rPr>
  </w:style>
  <w:style w:type="character" w:customStyle="1" w:styleId="style4103">
    <w:name w:val="Plain Text Char"/>
    <w:basedOn w:val="style65"/>
    <w:next w:val="style4103"/>
    <w:link w:val="style90"/>
    <w:rPr>
      <w:rFonts w:ascii="Courier New" w:cs="Courier New" w:eastAsia="Times New Roman" w:hAnsi="Courier New"/>
      <w:lang w:eastAsia="ar-SA"/>
    </w:rPr>
  </w:style>
  <w:style w:type="character" w:customStyle="1" w:styleId="style4104">
    <w:name w:val="Internet Link"/>
    <w:basedOn w:val="style65"/>
    <w:next w:val="style4104"/>
    <w:uiPriority w:val="99"/>
    <w:rPr>
      <w:color w:val="0000ff"/>
      <w:u w:val="single"/>
    </w:rPr>
  </w:style>
  <w:style w:type="character" w:customStyle="1" w:styleId="style4105">
    <w:name w:val="ListLabel 1"/>
    <w:next w:val="style4105"/>
    <w:rPr>
      <w:rFonts w:cs="Courier New"/>
    </w:rPr>
  </w:style>
  <w:style w:type="character" w:customStyle="1" w:styleId="style4106">
    <w:name w:val="ListLabel 2"/>
    <w:next w:val="style4106"/>
    <w:rPr>
      <w:rFonts w:cs="Times New Roman"/>
    </w:rPr>
  </w:style>
  <w:style w:type="character" w:customStyle="1" w:styleId="style4107">
    <w:name w:val="ListLabel 3"/>
    <w:next w:val="style4107"/>
    <w:rPr>
      <w:color w:val="00000a"/>
    </w:rPr>
  </w:style>
  <w:style w:type="character" w:customStyle="1" w:styleId="style4108">
    <w:name w:val="ListLabel 4"/>
    <w:next w:val="style4108"/>
    <w:rPr>
      <w:rFonts w:cs="Symbol"/>
    </w:rPr>
  </w:style>
  <w:style w:type="character" w:customStyle="1" w:styleId="style4109">
    <w:name w:val="ListLabel 5"/>
    <w:next w:val="style4109"/>
    <w:rPr>
      <w:rFonts w:cs="Wingdings"/>
    </w:rPr>
  </w:style>
  <w:style w:type="character" w:customStyle="1" w:styleId="style4110">
    <w:name w:val="ListLabel 6"/>
    <w:next w:val="style4110"/>
    <w:rPr>
      <w:rFonts w:cs="Symbol"/>
      <w:color w:val="00000a"/>
      <w:sz w:val="17"/>
      <w:szCs w:val="17"/>
      <w:lang w:val="en-GB"/>
    </w:rPr>
  </w:style>
  <w:style w:type="character" w:customStyle="1" w:styleId="style4111">
    <w:name w:val="ListLabel 7"/>
    <w:next w:val="style4111"/>
    <w:rPr>
      <w:rFonts w:cs="Wingdings"/>
      <w:sz w:val="17"/>
      <w:szCs w:val="17"/>
    </w:rPr>
  </w:style>
  <w:style w:type="paragraph" w:customStyle="1" w:styleId="style4112">
    <w:name w:val="Heading"/>
    <w:basedOn w:val="style0"/>
    <w:next w:val="style4113"/>
    <w:pPr>
      <w:keepNext/>
      <w:spacing w:before="240" w:after="120"/>
    </w:pPr>
    <w:rPr>
      <w:rFonts w:ascii="Liberation Sans" w:cs="Lohit Devanagari" w:eastAsia="WenQuanYi Zen Hei" w:hAnsi="Liberation Sans"/>
      <w:sz w:val="28"/>
      <w:szCs w:val="28"/>
    </w:rPr>
  </w:style>
  <w:style w:type="paragraph" w:customStyle="1" w:styleId="style4113">
    <w:name w:val="Text Body"/>
    <w:basedOn w:val="style0"/>
    <w:next w:val="style4113"/>
    <w:link w:val="style4100"/>
    <w:uiPriority w:val="99"/>
    <w:pPr>
      <w:spacing w:after="120" w:lineRule="auto" w:line="288"/>
    </w:pPr>
    <w:rPr/>
  </w:style>
  <w:style w:type="paragraph" w:styleId="style47">
    <w:name w:val="List"/>
    <w:basedOn w:val="style4113"/>
    <w:next w:val="style47"/>
    <w:pPr/>
    <w:rPr>
      <w:rFonts w:cs="Lohit Devanagari"/>
    </w:rPr>
  </w:style>
  <w:style w:type="paragraph" w:styleId="style34">
    <w:name w:val="caption"/>
    <w:basedOn w:val="style0"/>
    <w:next w:val="style3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114">
    <w:name w:val="Index"/>
    <w:basedOn w:val="style0"/>
    <w:next w:val="style4114"/>
    <w:pPr>
      <w:suppressLineNumbers/>
    </w:pPr>
    <w:rPr>
      <w:rFonts w:cs="Lohit Devanagari"/>
    </w:rPr>
  </w:style>
  <w:style w:type="paragraph" w:styleId="style179">
    <w:name w:val="List Paragraph"/>
    <w:basedOn w:val="style0"/>
    <w:next w:val="style179"/>
    <w:qFormat/>
    <w:pPr>
      <w:ind w:left="720"/>
      <w:contextualSpacing/>
    </w:pPr>
    <w:rPr/>
  </w:style>
  <w:style w:type="paragraph" w:customStyle="1" w:styleId="style4115">
    <w:name w:val="Heading Base"/>
    <w:basedOn w:val="style4113"/>
    <w:next w:val="style4113"/>
    <w:pPr>
      <w:keepNext/>
      <w:keepLines/>
      <w:spacing w:before="240" w:after="240" w:lineRule="atLeast" w:line="240"/>
      <w:jc w:val="both"/>
    </w:pPr>
    <w:rPr>
      <w:rFonts w:ascii="Garamond" w:eastAsia="Times New Roman" w:hAnsi="Garamond"/>
      <w:caps/>
      <w:color w:val="00000a"/>
      <w:sz w:val="22"/>
      <w:lang w:eastAsia="en-US"/>
    </w:rPr>
  </w:style>
  <w:style w:type="paragraph" w:styleId="style31">
    <w:name w:val="header"/>
    <w:basedOn w:val="style0"/>
    <w:next w:val="style31"/>
    <w:link w:val="style4101"/>
    <w:uiPriority w:val="99"/>
    <w:pPr>
      <w:tabs>
        <w:tab w:val="center" w:leader="none" w:pos="4680"/>
        <w:tab w:val="right" w:leader="none" w:pos="9360"/>
      </w:tabs>
    </w:pPr>
    <w:rPr/>
  </w:style>
  <w:style w:type="paragraph" w:styleId="style32">
    <w:name w:val="footer"/>
    <w:basedOn w:val="style0"/>
    <w:next w:val="style32"/>
    <w:link w:val="style4102"/>
    <w:uiPriority w:val="99"/>
    <w:pPr>
      <w:tabs>
        <w:tab w:val="center" w:leader="none" w:pos="4680"/>
        <w:tab w:val="right" w:leader="none" w:pos="9360"/>
      </w:tabs>
    </w:pPr>
    <w:rPr/>
  </w:style>
  <w:style w:type="paragraph" w:customStyle="1" w:styleId="style4116">
    <w:name w:val="Normal + Garamond"/>
    <w:basedOn w:val="style0"/>
    <w:next w:val="style4116"/>
    <w:pPr>
      <w:spacing w:after="0" w:lineRule="auto" w:line="240"/>
    </w:pPr>
    <w:rPr>
      <w:rFonts w:ascii="Verdana" w:cs="Arial" w:eastAsia="Times New Roman" w:hAnsi="Verdana"/>
      <w:color w:val="00000a"/>
      <w:szCs w:val="24"/>
      <w:lang w:eastAsia="en-US"/>
    </w:rPr>
  </w:style>
  <w:style w:type="paragraph" w:customStyle="1" w:styleId="style4117">
    <w:name w:val="Comment Text1"/>
    <w:basedOn w:val="style0"/>
    <w:next w:val="style4117"/>
    <w:pPr>
      <w:spacing w:after="0" w:lineRule="auto" w:line="240"/>
      <w:jc w:val="both"/>
    </w:pPr>
    <w:rPr>
      <w:rFonts w:ascii="Times New Roman" w:eastAsia="Times New Roman" w:hAnsi="Times New Roman"/>
      <w:color w:val="00000a"/>
      <w:sz w:val="24"/>
      <w:szCs w:val="24"/>
      <w:lang w:eastAsia="ar-SA"/>
    </w:rPr>
  </w:style>
  <w:style w:type="paragraph" w:styleId="style90">
    <w:name w:val="Plain Text"/>
    <w:basedOn w:val="style0"/>
    <w:next w:val="style90"/>
    <w:link w:val="style4103"/>
    <w:pPr>
      <w:spacing w:after="0" w:lineRule="auto" w:line="240"/>
    </w:pPr>
    <w:rPr>
      <w:rFonts w:ascii="Courier New" w:cs="Courier New" w:eastAsia="Times New Roman" w:hAnsi="Courier New"/>
      <w:color w:val="00000a"/>
      <w:lang w:eastAsia="ar-SA"/>
    </w:rPr>
  </w:style>
  <w:style w:type="paragraph" w:customStyle="1" w:styleId="style4118">
    <w:name w:val="Frame Contents"/>
    <w:basedOn w:val="style0"/>
    <w:next w:val="style4118"/>
    <w:pPr/>
  </w:style>
  <w:style w:type="paragraph" w:styleId="style81">
    <w:name w:val="Body Text 3"/>
    <w:basedOn w:val="style0"/>
    <w:next w:val="style81"/>
    <w:link w:val="style4119"/>
    <w:pPr>
      <w:suppressAutoHyphens w:val="false"/>
      <w:spacing w:after="120" w:lineRule="auto" w:line="240"/>
    </w:pPr>
    <w:rPr>
      <w:rFonts w:ascii="Times New Roman" w:eastAsia="Times New Roman" w:hAnsi="Times New Roman"/>
      <w:color w:val="auto"/>
      <w:sz w:val="16"/>
      <w:szCs w:val="16"/>
      <w:lang w:eastAsia="en-US"/>
    </w:rPr>
  </w:style>
  <w:style w:type="character" w:customStyle="1" w:styleId="style4119">
    <w:name w:val="Body Text 3 Char"/>
    <w:basedOn w:val="style65"/>
    <w:next w:val="style4119"/>
    <w:link w:val="style81"/>
    <w:rPr>
      <w:rFonts w:ascii="Times New Roman" w:eastAsia="Times New Roman" w:hAnsi="Times New Roman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footer" Target="footer2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2E5BD-CAED-F84D-89F2-A6D62A33F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684</Words>
  <Pages>2</Pages>
  <Characters>4109</Characters>
  <Application>WPS Office</Application>
  <DocSecurity>0</DocSecurity>
  <Paragraphs>135</Paragraphs>
  <ScaleCrop>false</ScaleCrop>
  <LinksUpToDate>false</LinksUpToDate>
  <CharactersWithSpaces>5258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2019-03-18T09:57:46Z</dcterms:created>
  <dc:creator>Neeraj</dc:creator>
  <dc:language>en-US</dc:language>
  <lastModifiedBy>CPH1727</lastModifiedBy>
  <dcterms:modified xsi:type="dcterms:W3CDTF">2019-03-18T09:57:47Z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