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E84FD" w14:textId="77777777" w:rsidR="00000000" w:rsidRPr="00391BA6" w:rsidRDefault="00725FE1" w:rsidP="00D06CC0">
      <w:pPr>
        <w:pStyle w:val="PlainText"/>
        <w:jc w:val="center"/>
        <w:rPr>
          <w:rFonts w:ascii="Times New Roman" w:hAnsi="Times New Roman"/>
          <w:b/>
          <w:sz w:val="24"/>
          <w:szCs w:val="24"/>
        </w:rPr>
      </w:pPr>
      <w:r w:rsidRPr="00391BA6">
        <w:rPr>
          <w:rFonts w:ascii="Times New Roman" w:hAnsi="Times New Roman"/>
          <w:b/>
          <w:sz w:val="24"/>
          <w:szCs w:val="24"/>
        </w:rPr>
        <w:t>Fallacy of Collective Responsibility o</w:t>
      </w:r>
      <w:r w:rsidR="00D06CC0" w:rsidRPr="00391BA6">
        <w:rPr>
          <w:rFonts w:ascii="Times New Roman" w:hAnsi="Times New Roman"/>
          <w:b/>
          <w:sz w:val="24"/>
          <w:szCs w:val="24"/>
        </w:rPr>
        <w:t>f Governmental Institutions</w:t>
      </w:r>
    </w:p>
    <w:p w14:paraId="2100B428" w14:textId="77777777" w:rsidR="00000000" w:rsidRPr="00391BA6" w:rsidRDefault="00725FE1" w:rsidP="00D06CC0">
      <w:pPr>
        <w:pStyle w:val="PlainText"/>
        <w:jc w:val="center"/>
        <w:rPr>
          <w:rFonts w:ascii="Times New Roman" w:hAnsi="Times New Roman"/>
          <w:sz w:val="24"/>
          <w:szCs w:val="24"/>
        </w:rPr>
      </w:pPr>
      <w:r w:rsidRPr="00391BA6">
        <w:rPr>
          <w:rFonts w:ascii="Times New Roman" w:hAnsi="Times New Roman"/>
          <w:b/>
          <w:sz w:val="24"/>
          <w:szCs w:val="24"/>
        </w:rPr>
        <w:t>Origin, Reasoning, Prevalence, Impact and Example</w:t>
      </w:r>
    </w:p>
    <w:p w14:paraId="330C18A1" w14:textId="77777777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</w:p>
    <w:p w14:paraId="7219B7DF" w14:textId="05F6FAEC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  <w:r w:rsidRPr="00391BA6">
        <w:rPr>
          <w:rFonts w:ascii="Times New Roman" w:hAnsi="Times New Roman"/>
          <w:b/>
          <w:sz w:val="24"/>
          <w:szCs w:val="24"/>
        </w:rPr>
        <w:t>Origin of the Fallacy:</w:t>
      </w:r>
      <w:r w:rsidR="00391BA6" w:rsidRPr="00391BA6">
        <w:rPr>
          <w:rFonts w:ascii="Times New Roman" w:hAnsi="Times New Roman"/>
          <w:sz w:val="24"/>
          <w:szCs w:val="24"/>
        </w:rPr>
        <w:t xml:space="preserve"> Decisions by the Government</w:t>
      </w:r>
      <w:r w:rsidRPr="00391BA6">
        <w:rPr>
          <w:rFonts w:ascii="Times New Roman" w:hAnsi="Times New Roman"/>
          <w:sz w:val="24"/>
          <w:szCs w:val="24"/>
        </w:rPr>
        <w:t xml:space="preserve"> impact society, and because not all decisions can have consensus among the represented </w:t>
      </w:r>
      <w:r w:rsidRPr="00391BA6">
        <w:rPr>
          <w:rFonts w:ascii="Times New Roman" w:hAnsi="Times New Roman"/>
          <w:sz w:val="24"/>
          <w:szCs w:val="24"/>
        </w:rPr>
        <w:t>population, often there are segments of society that feel disconnected from important decisio</w:t>
      </w:r>
      <w:r w:rsidR="00391BA6" w:rsidRPr="00391BA6">
        <w:rPr>
          <w:rFonts w:ascii="Times New Roman" w:hAnsi="Times New Roman"/>
          <w:sz w:val="24"/>
          <w:szCs w:val="24"/>
        </w:rPr>
        <w:t>ns</w:t>
      </w:r>
      <w:r w:rsidRPr="00391BA6">
        <w:rPr>
          <w:rFonts w:ascii="Times New Roman" w:hAnsi="Times New Roman"/>
          <w:sz w:val="24"/>
          <w:szCs w:val="24"/>
        </w:rPr>
        <w:t xml:space="preserve">. With such decision instances, there is often a sentiment that the collective entity called </w:t>
      </w:r>
      <w:r w:rsidR="00391BA6" w:rsidRPr="00391BA6">
        <w:rPr>
          <w:rFonts w:ascii="Times New Roman" w:hAnsi="Times New Roman"/>
          <w:b/>
          <w:sz w:val="24"/>
          <w:szCs w:val="24"/>
        </w:rPr>
        <w:t>“Government”</w:t>
      </w:r>
      <w:r w:rsidRPr="00391BA6">
        <w:rPr>
          <w:rFonts w:ascii="Times New Roman" w:hAnsi="Times New Roman"/>
          <w:sz w:val="24"/>
          <w:szCs w:val="24"/>
        </w:rPr>
        <w:t xml:space="preserve"> is responsible</w:t>
      </w:r>
      <w:r w:rsidR="00717C1F">
        <w:rPr>
          <w:rFonts w:ascii="Times New Roman" w:hAnsi="Times New Roman"/>
          <w:sz w:val="24"/>
          <w:szCs w:val="24"/>
        </w:rPr>
        <w:t xml:space="preserve"> [2]</w:t>
      </w:r>
      <w:r w:rsidRPr="00391BA6">
        <w:rPr>
          <w:rFonts w:ascii="Times New Roman" w:hAnsi="Times New Roman"/>
          <w:sz w:val="24"/>
          <w:szCs w:val="24"/>
        </w:rPr>
        <w:t>. This blame of th</w:t>
      </w:r>
      <w:r w:rsidR="00391BA6">
        <w:rPr>
          <w:rFonts w:ascii="Times New Roman" w:hAnsi="Times New Roman"/>
          <w:sz w:val="24"/>
          <w:szCs w:val="24"/>
        </w:rPr>
        <w:t>is</w:t>
      </w:r>
      <w:r w:rsidRPr="00391BA6">
        <w:rPr>
          <w:rFonts w:ascii="Times New Roman" w:hAnsi="Times New Roman"/>
          <w:sz w:val="24"/>
          <w:szCs w:val="24"/>
        </w:rPr>
        <w:t xml:space="preserve"> collective happens because it is convenient for the offended citizenry t</w:t>
      </w:r>
      <w:r w:rsidR="00391BA6">
        <w:rPr>
          <w:rFonts w:ascii="Times New Roman" w:hAnsi="Times New Roman"/>
          <w:sz w:val="24"/>
          <w:szCs w:val="24"/>
        </w:rPr>
        <w:t xml:space="preserve">o lay the responsibility using </w:t>
      </w:r>
      <w:r w:rsidR="00391BA6" w:rsidRPr="00391BA6">
        <w:rPr>
          <w:rFonts w:ascii="Times New Roman" w:hAnsi="Times New Roman"/>
          <w:b/>
          <w:sz w:val="24"/>
          <w:szCs w:val="24"/>
        </w:rPr>
        <w:t>“words of convenience”</w:t>
      </w:r>
      <w:r w:rsidR="006D52D9">
        <w:rPr>
          <w:rFonts w:ascii="Times New Roman" w:hAnsi="Times New Roman"/>
          <w:b/>
          <w:sz w:val="24"/>
          <w:szCs w:val="24"/>
        </w:rPr>
        <w:t xml:space="preserve"> (</w:t>
      </w:r>
      <w:r w:rsidR="001026A1">
        <w:rPr>
          <w:rFonts w:ascii="Times New Roman" w:hAnsi="Times New Roman"/>
          <w:b/>
          <w:sz w:val="24"/>
          <w:szCs w:val="24"/>
        </w:rPr>
        <w:t xml:space="preserve">other examples: </w:t>
      </w:r>
      <w:r w:rsidR="006D52D9">
        <w:rPr>
          <w:rFonts w:ascii="Times New Roman" w:hAnsi="Times New Roman"/>
          <w:b/>
          <w:sz w:val="24"/>
          <w:szCs w:val="24"/>
        </w:rPr>
        <w:t>“Congress”, “Society”, “Police”)</w:t>
      </w:r>
      <w:r w:rsidRPr="00391BA6">
        <w:rPr>
          <w:rFonts w:ascii="Times New Roman" w:hAnsi="Times New Roman"/>
          <w:sz w:val="24"/>
          <w:szCs w:val="24"/>
        </w:rPr>
        <w:t>.</w:t>
      </w:r>
    </w:p>
    <w:p w14:paraId="5FAFC89E" w14:textId="77777777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</w:p>
    <w:p w14:paraId="75B030BC" w14:textId="210EECD5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  <w:r w:rsidRPr="000C6991">
        <w:rPr>
          <w:rFonts w:ascii="Times New Roman" w:hAnsi="Times New Roman"/>
          <w:b/>
          <w:sz w:val="24"/>
          <w:szCs w:val="24"/>
        </w:rPr>
        <w:t>Reasoning for why the Fallacy exists:</w:t>
      </w:r>
      <w:r w:rsidRPr="00391BA6">
        <w:rPr>
          <w:rFonts w:ascii="Times New Roman" w:hAnsi="Times New Roman"/>
          <w:sz w:val="24"/>
          <w:szCs w:val="24"/>
        </w:rPr>
        <w:t xml:space="preserve"> In referring to the collective entity</w:t>
      </w:r>
      <w:r w:rsidRPr="00391BA6">
        <w:rPr>
          <w:rFonts w:ascii="Times New Roman" w:hAnsi="Times New Roman"/>
          <w:sz w:val="24"/>
          <w:szCs w:val="24"/>
        </w:rPr>
        <w:t xml:space="preserve"> as a single existing person-like entity, one that is capable of thinking </w:t>
      </w:r>
      <w:r w:rsidR="000C6991">
        <w:rPr>
          <w:rFonts w:ascii="Times New Roman" w:hAnsi="Times New Roman"/>
          <w:sz w:val="24"/>
          <w:szCs w:val="24"/>
        </w:rPr>
        <w:t xml:space="preserve">independently as a single unit </w:t>
      </w:r>
      <w:r w:rsidRPr="00391BA6">
        <w:rPr>
          <w:rFonts w:ascii="Times New Roman" w:hAnsi="Times New Roman"/>
          <w:sz w:val="24"/>
          <w:szCs w:val="24"/>
        </w:rPr>
        <w:t xml:space="preserve">and executing decisions, </w:t>
      </w:r>
      <w:r w:rsidR="000C6991">
        <w:rPr>
          <w:rFonts w:ascii="Times New Roman" w:hAnsi="Times New Roman"/>
          <w:sz w:val="24"/>
          <w:szCs w:val="24"/>
        </w:rPr>
        <w:t>the fallacy takes shape. The Government is blamed for its</w:t>
      </w:r>
      <w:r w:rsidRPr="00391BA6">
        <w:rPr>
          <w:rFonts w:ascii="Times New Roman" w:hAnsi="Times New Roman"/>
          <w:sz w:val="24"/>
          <w:szCs w:val="24"/>
        </w:rPr>
        <w:t xml:space="preserve"> decision to snoop on fellow citizens. Ho</w:t>
      </w:r>
      <w:r w:rsidR="000C6991">
        <w:rPr>
          <w:rFonts w:ascii="Times New Roman" w:hAnsi="Times New Roman"/>
          <w:sz w:val="24"/>
          <w:szCs w:val="24"/>
        </w:rPr>
        <w:t xml:space="preserve">wever, </w:t>
      </w:r>
      <w:r w:rsidR="000C6991" w:rsidRPr="000C6991">
        <w:rPr>
          <w:rFonts w:ascii="Times New Roman" w:hAnsi="Times New Roman"/>
          <w:b/>
          <w:sz w:val="24"/>
          <w:szCs w:val="24"/>
        </w:rPr>
        <w:t>Governments are composites</w:t>
      </w:r>
      <w:r w:rsidRPr="000C6991">
        <w:rPr>
          <w:rFonts w:ascii="Times New Roman" w:hAnsi="Times New Roman"/>
          <w:b/>
          <w:sz w:val="24"/>
          <w:szCs w:val="24"/>
        </w:rPr>
        <w:t xml:space="preserve"> of citizen individual</w:t>
      </w:r>
      <w:r w:rsidRPr="000C6991">
        <w:rPr>
          <w:rFonts w:ascii="Times New Roman" w:hAnsi="Times New Roman"/>
          <w:b/>
          <w:sz w:val="24"/>
          <w:szCs w:val="24"/>
        </w:rPr>
        <w:t>s</w:t>
      </w:r>
      <w:r w:rsidRPr="00391BA6">
        <w:rPr>
          <w:rFonts w:ascii="Times New Roman" w:hAnsi="Times New Roman"/>
          <w:sz w:val="24"/>
          <w:szCs w:val="24"/>
        </w:rPr>
        <w:t xml:space="preserve"> who act as leaders and it is these individuals who approve policy and make decisions.  </w:t>
      </w:r>
    </w:p>
    <w:p w14:paraId="034A8640" w14:textId="77777777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</w:p>
    <w:p w14:paraId="5D0CF2BB" w14:textId="4EC77361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  <w:r w:rsidRPr="000C6991">
        <w:rPr>
          <w:rFonts w:ascii="Times New Roman" w:hAnsi="Times New Roman"/>
          <w:b/>
          <w:sz w:val="24"/>
          <w:szCs w:val="24"/>
        </w:rPr>
        <w:t>Prevalence of this Fallacy:</w:t>
      </w:r>
      <w:r w:rsidRPr="00391BA6">
        <w:rPr>
          <w:rFonts w:ascii="Times New Roman" w:hAnsi="Times New Roman"/>
          <w:sz w:val="24"/>
          <w:szCs w:val="24"/>
        </w:rPr>
        <w:t xml:space="preserve"> Sentiments that emphasize the fallacy are expressed in articles that </w:t>
      </w:r>
      <w:r w:rsidR="000C6991">
        <w:rPr>
          <w:rFonts w:ascii="Times New Roman" w:hAnsi="Times New Roman"/>
          <w:sz w:val="24"/>
          <w:szCs w:val="24"/>
        </w:rPr>
        <w:t>are referenced [1] [2].  The G</w:t>
      </w:r>
      <w:bookmarkStart w:id="0" w:name="_GoBack"/>
      <w:bookmarkEnd w:id="0"/>
      <w:r w:rsidR="000C6991">
        <w:rPr>
          <w:rFonts w:ascii="Times New Roman" w:hAnsi="Times New Roman"/>
          <w:sz w:val="24"/>
          <w:szCs w:val="24"/>
        </w:rPr>
        <w:t>overnment establishes</w:t>
      </w:r>
      <w:r w:rsidRPr="00391BA6">
        <w:rPr>
          <w:rFonts w:ascii="Times New Roman" w:hAnsi="Times New Roman"/>
          <w:sz w:val="24"/>
          <w:szCs w:val="24"/>
        </w:rPr>
        <w:t xml:space="preserve"> a specific </w:t>
      </w:r>
      <w:r w:rsidR="000C6991">
        <w:rPr>
          <w:rFonts w:ascii="Times New Roman" w:hAnsi="Times New Roman"/>
          <w:sz w:val="24"/>
          <w:szCs w:val="24"/>
        </w:rPr>
        <w:t xml:space="preserve">policy </w:t>
      </w:r>
      <w:r w:rsidRPr="00391BA6">
        <w:rPr>
          <w:rFonts w:ascii="Times New Roman" w:hAnsi="Times New Roman"/>
          <w:sz w:val="24"/>
          <w:szCs w:val="24"/>
        </w:rPr>
        <w:t>charter and the people running it execute the charter. Well-intention</w:t>
      </w:r>
      <w:r w:rsidR="000C6991">
        <w:rPr>
          <w:rFonts w:ascii="Times New Roman" w:hAnsi="Times New Roman"/>
          <w:sz w:val="24"/>
          <w:szCs w:val="24"/>
        </w:rPr>
        <w:t>ed citizens in charge of the Government</w:t>
      </w:r>
      <w:r w:rsidRPr="00391BA6">
        <w:rPr>
          <w:rFonts w:ascii="Times New Roman" w:hAnsi="Times New Roman"/>
          <w:sz w:val="24"/>
          <w:szCs w:val="24"/>
        </w:rPr>
        <w:t xml:space="preserve"> seemingly make decisions that adversely affect other citizens. </w:t>
      </w:r>
      <w:r w:rsidR="00B47398">
        <w:rPr>
          <w:rFonts w:ascii="Times New Roman" w:hAnsi="Times New Roman"/>
          <w:sz w:val="24"/>
          <w:szCs w:val="24"/>
        </w:rPr>
        <w:t xml:space="preserve">For instance, the </w:t>
      </w:r>
      <w:r w:rsidR="000B1B96">
        <w:rPr>
          <w:rFonts w:ascii="Times New Roman" w:hAnsi="Times New Roman"/>
          <w:sz w:val="24"/>
          <w:szCs w:val="24"/>
        </w:rPr>
        <w:t>policy head</w:t>
      </w:r>
      <w:r w:rsidR="00B47398">
        <w:rPr>
          <w:rFonts w:ascii="Times New Roman" w:hAnsi="Times New Roman"/>
          <w:sz w:val="24"/>
          <w:szCs w:val="24"/>
        </w:rPr>
        <w:t xml:space="preserve"> at the </w:t>
      </w:r>
      <w:r w:rsidR="00B47398" w:rsidRPr="00895502">
        <w:rPr>
          <w:rFonts w:ascii="Times New Roman" w:hAnsi="Times New Roman"/>
          <w:b/>
          <w:sz w:val="24"/>
          <w:szCs w:val="24"/>
        </w:rPr>
        <w:t>National Security Agency (NSA)</w:t>
      </w:r>
      <w:r w:rsidR="00B47398">
        <w:rPr>
          <w:rFonts w:ascii="Times New Roman" w:hAnsi="Times New Roman"/>
          <w:sz w:val="24"/>
          <w:szCs w:val="24"/>
        </w:rPr>
        <w:t xml:space="preserve"> make</w:t>
      </w:r>
      <w:r w:rsidR="000B1B96">
        <w:rPr>
          <w:rFonts w:ascii="Times New Roman" w:hAnsi="Times New Roman"/>
          <w:sz w:val="24"/>
          <w:szCs w:val="24"/>
        </w:rPr>
        <w:t>s</w:t>
      </w:r>
      <w:r w:rsidR="00B47398">
        <w:rPr>
          <w:rFonts w:ascii="Times New Roman" w:hAnsi="Times New Roman"/>
          <w:sz w:val="24"/>
          <w:szCs w:val="24"/>
        </w:rPr>
        <w:t xml:space="preserve"> snooping decisions</w:t>
      </w:r>
      <w:r w:rsidR="00746458">
        <w:rPr>
          <w:rFonts w:ascii="Times New Roman" w:hAnsi="Times New Roman"/>
          <w:sz w:val="24"/>
          <w:szCs w:val="24"/>
        </w:rPr>
        <w:t xml:space="preserve"> [1]</w:t>
      </w:r>
      <w:r w:rsidR="00B47398">
        <w:rPr>
          <w:rFonts w:ascii="Times New Roman" w:hAnsi="Times New Roman"/>
          <w:sz w:val="24"/>
          <w:szCs w:val="24"/>
        </w:rPr>
        <w:t xml:space="preserve"> that are associ</w:t>
      </w:r>
      <w:r w:rsidR="000B1B96">
        <w:rPr>
          <w:rFonts w:ascii="Times New Roman" w:hAnsi="Times New Roman"/>
          <w:sz w:val="24"/>
          <w:szCs w:val="24"/>
        </w:rPr>
        <w:t>ated with all at the NSA</w:t>
      </w:r>
      <w:r w:rsidR="00B47398">
        <w:rPr>
          <w:rFonts w:ascii="Times New Roman" w:hAnsi="Times New Roman"/>
          <w:sz w:val="24"/>
          <w:szCs w:val="24"/>
        </w:rPr>
        <w:t>.</w:t>
      </w:r>
      <w:r w:rsidR="000B1B96">
        <w:rPr>
          <w:rFonts w:ascii="Times New Roman" w:hAnsi="Times New Roman"/>
          <w:sz w:val="24"/>
          <w:szCs w:val="24"/>
        </w:rPr>
        <w:t xml:space="preserve"> </w:t>
      </w:r>
      <w:r w:rsidR="00B31E30">
        <w:rPr>
          <w:rFonts w:ascii="Times New Roman" w:hAnsi="Times New Roman"/>
          <w:sz w:val="24"/>
          <w:szCs w:val="24"/>
        </w:rPr>
        <w:t>T</w:t>
      </w:r>
      <w:r w:rsidR="000B1B96">
        <w:rPr>
          <w:rFonts w:ascii="Times New Roman" w:hAnsi="Times New Roman"/>
          <w:sz w:val="24"/>
          <w:szCs w:val="24"/>
        </w:rPr>
        <w:t>he NSA</w:t>
      </w:r>
      <w:r w:rsidR="00B31E30">
        <w:rPr>
          <w:rFonts w:ascii="Times New Roman" w:hAnsi="Times New Roman"/>
          <w:sz w:val="24"/>
          <w:szCs w:val="24"/>
        </w:rPr>
        <w:t xml:space="preserve"> staff</w:t>
      </w:r>
      <w:r w:rsidR="000B1B96">
        <w:rPr>
          <w:rFonts w:ascii="Times New Roman" w:hAnsi="Times New Roman"/>
          <w:sz w:val="24"/>
          <w:szCs w:val="24"/>
        </w:rPr>
        <w:t xml:space="preserve"> is simply implementing the set policy. </w:t>
      </w:r>
    </w:p>
    <w:p w14:paraId="54C8D397" w14:textId="77777777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</w:p>
    <w:p w14:paraId="376A28AA" w14:textId="1632B20E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  <w:r w:rsidRPr="000C6991">
        <w:rPr>
          <w:rFonts w:ascii="Times New Roman" w:hAnsi="Times New Roman"/>
          <w:b/>
          <w:sz w:val="24"/>
          <w:szCs w:val="24"/>
        </w:rPr>
        <w:t>Why is the Fallacy sticky? :</w:t>
      </w:r>
      <w:r w:rsidRPr="00391BA6">
        <w:rPr>
          <w:rFonts w:ascii="Times New Roman" w:hAnsi="Times New Roman"/>
          <w:sz w:val="24"/>
          <w:szCs w:val="24"/>
        </w:rPr>
        <w:t xml:space="preserve"> The opaqueness of the day-to-day operation o</w:t>
      </w:r>
      <w:r w:rsidR="000C6991">
        <w:rPr>
          <w:rFonts w:ascii="Times New Roman" w:hAnsi="Times New Roman"/>
          <w:sz w:val="24"/>
          <w:szCs w:val="24"/>
        </w:rPr>
        <w:t>f the Government</w:t>
      </w:r>
      <w:r w:rsidRPr="00391BA6">
        <w:rPr>
          <w:rFonts w:ascii="Times New Roman" w:hAnsi="Times New Roman"/>
          <w:sz w:val="24"/>
          <w:szCs w:val="24"/>
        </w:rPr>
        <w:t xml:space="preserve"> causes the fallacy to be sticky. The average discontent citizen k</w:t>
      </w:r>
      <w:r w:rsidR="00B47398">
        <w:rPr>
          <w:rFonts w:ascii="Times New Roman" w:hAnsi="Times New Roman"/>
          <w:sz w:val="24"/>
          <w:szCs w:val="24"/>
        </w:rPr>
        <w:t>nows of the existence of decision making entities</w:t>
      </w:r>
      <w:r w:rsidRPr="00391BA6">
        <w:rPr>
          <w:rFonts w:ascii="Times New Roman" w:hAnsi="Times New Roman"/>
          <w:sz w:val="24"/>
          <w:szCs w:val="24"/>
        </w:rPr>
        <w:t xml:space="preserve"> but does not have the ability to view the data that</w:t>
      </w:r>
      <w:r w:rsidR="00B47398">
        <w:rPr>
          <w:rFonts w:ascii="Times New Roman" w:hAnsi="Times New Roman"/>
          <w:sz w:val="24"/>
          <w:szCs w:val="24"/>
        </w:rPr>
        <w:t xml:space="preserve"> the decision makers use</w:t>
      </w:r>
      <w:r w:rsidRPr="00391BA6">
        <w:rPr>
          <w:rFonts w:ascii="Times New Roman" w:hAnsi="Times New Roman"/>
          <w:sz w:val="24"/>
          <w:szCs w:val="24"/>
        </w:rPr>
        <w:t>, or know the people involved in the decisi</w:t>
      </w:r>
      <w:r w:rsidRPr="00391BA6">
        <w:rPr>
          <w:rFonts w:ascii="Times New Roman" w:hAnsi="Times New Roman"/>
          <w:sz w:val="24"/>
          <w:szCs w:val="24"/>
        </w:rPr>
        <w:t xml:space="preserve">on, or the reasoning that went into the offending decision. </w:t>
      </w:r>
      <w:r w:rsidR="006D5D09">
        <w:rPr>
          <w:rFonts w:ascii="Times New Roman" w:hAnsi="Times New Roman"/>
          <w:sz w:val="24"/>
          <w:szCs w:val="24"/>
        </w:rPr>
        <w:t xml:space="preserve">It is simply easy to blame the collective given </w:t>
      </w:r>
      <w:r w:rsidR="00435DAA">
        <w:rPr>
          <w:rFonts w:ascii="Times New Roman" w:hAnsi="Times New Roman"/>
          <w:sz w:val="24"/>
          <w:szCs w:val="24"/>
        </w:rPr>
        <w:t>high-level</w:t>
      </w:r>
      <w:r w:rsidR="00731A47">
        <w:rPr>
          <w:rFonts w:ascii="Times New Roman" w:hAnsi="Times New Roman"/>
          <w:sz w:val="24"/>
          <w:szCs w:val="24"/>
        </w:rPr>
        <w:t xml:space="preserve"> data.</w:t>
      </w:r>
    </w:p>
    <w:p w14:paraId="7EA6CF4E" w14:textId="77777777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</w:p>
    <w:p w14:paraId="606BE376" w14:textId="4E2CDF84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  <w:r w:rsidRPr="00B47398">
        <w:rPr>
          <w:rFonts w:ascii="Times New Roman" w:hAnsi="Times New Roman"/>
          <w:b/>
          <w:sz w:val="24"/>
          <w:szCs w:val="24"/>
        </w:rPr>
        <w:t>Why is the Fallacy hard to fix? :</w:t>
      </w:r>
      <w:r w:rsidR="00B47398">
        <w:rPr>
          <w:rFonts w:ascii="Times New Roman" w:hAnsi="Times New Roman"/>
          <w:sz w:val="24"/>
          <w:szCs w:val="24"/>
        </w:rPr>
        <w:t xml:space="preserve"> </w:t>
      </w:r>
      <w:r w:rsidR="00B47398" w:rsidRPr="00435DAA">
        <w:rPr>
          <w:rFonts w:ascii="Times New Roman" w:hAnsi="Times New Roman"/>
          <w:b/>
          <w:sz w:val="24"/>
          <w:szCs w:val="24"/>
        </w:rPr>
        <w:t xml:space="preserve">Individual </w:t>
      </w:r>
      <w:r w:rsidR="00435DAA" w:rsidRPr="00435DAA">
        <w:rPr>
          <w:rFonts w:ascii="Times New Roman" w:hAnsi="Times New Roman"/>
          <w:b/>
          <w:sz w:val="24"/>
          <w:szCs w:val="24"/>
        </w:rPr>
        <w:t>c</w:t>
      </w:r>
      <w:r w:rsidR="00B47398" w:rsidRPr="00435DAA">
        <w:rPr>
          <w:rFonts w:ascii="Times New Roman" w:hAnsi="Times New Roman"/>
          <w:b/>
          <w:sz w:val="24"/>
          <w:szCs w:val="24"/>
        </w:rPr>
        <w:t>itizen administrators</w:t>
      </w:r>
      <w:r w:rsidRPr="00391BA6">
        <w:rPr>
          <w:rFonts w:ascii="Times New Roman" w:hAnsi="Times New Roman"/>
          <w:sz w:val="24"/>
          <w:szCs w:val="24"/>
        </w:rPr>
        <w:t xml:space="preserve"> </w:t>
      </w:r>
      <w:r w:rsidR="00B47398">
        <w:rPr>
          <w:rFonts w:ascii="Times New Roman" w:hAnsi="Times New Roman"/>
          <w:sz w:val="24"/>
          <w:szCs w:val="24"/>
        </w:rPr>
        <w:t xml:space="preserve">making the unpopular policy decisions are </w:t>
      </w:r>
      <w:r w:rsidR="00B47398" w:rsidRPr="00435DAA">
        <w:rPr>
          <w:rFonts w:ascii="Times New Roman" w:hAnsi="Times New Roman"/>
          <w:b/>
          <w:sz w:val="24"/>
          <w:szCs w:val="24"/>
        </w:rPr>
        <w:t>acting on behalf of the Government</w:t>
      </w:r>
      <w:r w:rsidR="00435DAA">
        <w:rPr>
          <w:rFonts w:ascii="Times New Roman" w:hAnsi="Times New Roman"/>
          <w:sz w:val="24"/>
          <w:szCs w:val="24"/>
        </w:rPr>
        <w:t xml:space="preserve"> </w:t>
      </w:r>
      <w:r w:rsidRPr="00391BA6">
        <w:rPr>
          <w:rFonts w:ascii="Times New Roman" w:hAnsi="Times New Roman"/>
          <w:sz w:val="24"/>
          <w:szCs w:val="24"/>
        </w:rPr>
        <w:t xml:space="preserve">and so </w:t>
      </w:r>
      <w:r w:rsidR="00B47398">
        <w:rPr>
          <w:rFonts w:ascii="Times New Roman" w:hAnsi="Times New Roman"/>
          <w:sz w:val="24"/>
          <w:szCs w:val="24"/>
        </w:rPr>
        <w:t>are absolved from revealing individual identity</w:t>
      </w:r>
      <w:r w:rsidRPr="00391BA6">
        <w:rPr>
          <w:rFonts w:ascii="Times New Roman" w:hAnsi="Times New Roman"/>
          <w:sz w:val="24"/>
          <w:szCs w:val="24"/>
        </w:rPr>
        <w:t>. Because offending decisions</w:t>
      </w:r>
      <w:r w:rsidR="00B47398">
        <w:rPr>
          <w:rFonts w:ascii="Times New Roman" w:hAnsi="Times New Roman"/>
          <w:sz w:val="24"/>
          <w:szCs w:val="24"/>
        </w:rPr>
        <w:t xml:space="preserve"> are made in the name of the Government</w:t>
      </w:r>
      <w:r w:rsidRPr="00391BA6">
        <w:rPr>
          <w:rFonts w:ascii="Times New Roman" w:hAnsi="Times New Roman"/>
          <w:sz w:val="24"/>
          <w:szCs w:val="24"/>
        </w:rPr>
        <w:t>, blaming the collect</w:t>
      </w:r>
      <w:r w:rsidR="00731A47">
        <w:rPr>
          <w:rFonts w:ascii="Times New Roman" w:hAnsi="Times New Roman"/>
          <w:sz w:val="24"/>
          <w:szCs w:val="24"/>
        </w:rPr>
        <w:t>ive entity is prevalent</w:t>
      </w:r>
      <w:r w:rsidRPr="00391BA6">
        <w:rPr>
          <w:rFonts w:ascii="Times New Roman" w:hAnsi="Times New Roman"/>
          <w:sz w:val="24"/>
          <w:szCs w:val="24"/>
        </w:rPr>
        <w:t>.</w:t>
      </w:r>
    </w:p>
    <w:p w14:paraId="26021716" w14:textId="77777777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</w:p>
    <w:p w14:paraId="393C6C14" w14:textId="50B03050" w:rsidR="00000000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  <w:r w:rsidRPr="00B47398">
        <w:rPr>
          <w:rFonts w:ascii="Times New Roman" w:hAnsi="Times New Roman"/>
          <w:b/>
          <w:sz w:val="24"/>
          <w:szCs w:val="24"/>
        </w:rPr>
        <w:t>How impactful is this fallacy?</w:t>
      </w:r>
      <w:r w:rsidR="00B47398">
        <w:rPr>
          <w:rFonts w:ascii="Times New Roman" w:hAnsi="Times New Roman"/>
          <w:sz w:val="24"/>
          <w:szCs w:val="24"/>
        </w:rPr>
        <w:t xml:space="preserve"> : High, order of 8 on a 1 – 10 scale</w:t>
      </w:r>
      <w:r w:rsidRPr="00391BA6">
        <w:rPr>
          <w:rFonts w:ascii="Times New Roman" w:hAnsi="Times New Roman"/>
          <w:sz w:val="24"/>
          <w:szCs w:val="24"/>
        </w:rPr>
        <w:t xml:space="preserve">. Placing </w:t>
      </w:r>
      <w:r w:rsidRPr="00435DAA">
        <w:rPr>
          <w:rFonts w:ascii="Times New Roman" w:hAnsi="Times New Roman"/>
          <w:b/>
          <w:sz w:val="24"/>
          <w:szCs w:val="24"/>
        </w:rPr>
        <w:t>collective responsibi</w:t>
      </w:r>
      <w:r w:rsidRPr="00435DAA">
        <w:rPr>
          <w:rFonts w:ascii="Times New Roman" w:hAnsi="Times New Roman"/>
          <w:b/>
          <w:sz w:val="24"/>
          <w:szCs w:val="24"/>
        </w:rPr>
        <w:t>lity</w:t>
      </w:r>
      <w:r w:rsidRPr="00391BA6">
        <w:rPr>
          <w:rFonts w:ascii="Times New Roman" w:hAnsi="Times New Roman"/>
          <w:sz w:val="24"/>
          <w:szCs w:val="24"/>
        </w:rPr>
        <w:t xml:space="preserve"> in a governmental organization is often </w:t>
      </w:r>
      <w:r w:rsidR="00435DAA">
        <w:rPr>
          <w:rFonts w:ascii="Times New Roman" w:hAnsi="Times New Roman"/>
          <w:b/>
          <w:sz w:val="24"/>
          <w:szCs w:val="24"/>
        </w:rPr>
        <w:t xml:space="preserve">too broad and </w:t>
      </w:r>
      <w:r w:rsidRPr="00435DAA">
        <w:rPr>
          <w:rFonts w:ascii="Times New Roman" w:hAnsi="Times New Roman"/>
          <w:b/>
          <w:sz w:val="24"/>
          <w:szCs w:val="24"/>
        </w:rPr>
        <w:t>is not actionable</w:t>
      </w:r>
      <w:r w:rsidRPr="00391BA6">
        <w:rPr>
          <w:rFonts w:ascii="Times New Roman" w:hAnsi="Times New Roman"/>
          <w:sz w:val="24"/>
          <w:szCs w:val="24"/>
        </w:rPr>
        <w:t>.  The source of all government decisions is an ind</w:t>
      </w:r>
      <w:r w:rsidR="008B7861">
        <w:rPr>
          <w:rFonts w:ascii="Times New Roman" w:hAnsi="Times New Roman"/>
          <w:sz w:val="24"/>
          <w:szCs w:val="24"/>
        </w:rPr>
        <w:t>ividual policy setter</w:t>
      </w:r>
      <w:r w:rsidRPr="00391BA6">
        <w:rPr>
          <w:rFonts w:ascii="Times New Roman" w:hAnsi="Times New Roman"/>
          <w:sz w:val="24"/>
          <w:szCs w:val="24"/>
        </w:rPr>
        <w:t xml:space="preserve">. The point of policy change must be that individual. </w:t>
      </w:r>
      <w:r w:rsidR="00171C33">
        <w:rPr>
          <w:rFonts w:ascii="Times New Roman" w:hAnsi="Times New Roman"/>
          <w:sz w:val="24"/>
          <w:szCs w:val="24"/>
        </w:rPr>
        <w:t>Congress</w:t>
      </w:r>
      <w:r w:rsidR="00DB6A55">
        <w:rPr>
          <w:rFonts w:ascii="Times New Roman" w:hAnsi="Times New Roman"/>
          <w:sz w:val="24"/>
          <w:szCs w:val="24"/>
        </w:rPr>
        <w:t>men understand this and effect</w:t>
      </w:r>
      <w:r w:rsidR="00171C33">
        <w:rPr>
          <w:rFonts w:ascii="Times New Roman" w:hAnsi="Times New Roman"/>
          <w:sz w:val="24"/>
          <w:szCs w:val="24"/>
        </w:rPr>
        <w:t xml:space="preserve"> policy changes by influencing the head of the NSA.</w:t>
      </w:r>
    </w:p>
    <w:p w14:paraId="2F9431A3" w14:textId="77777777" w:rsidR="00000000" w:rsidRPr="00391BA6" w:rsidRDefault="00171C33" w:rsidP="007B0472">
      <w:pPr>
        <w:pStyle w:val="PlainText"/>
        <w:rPr>
          <w:rFonts w:ascii="Times New Roman" w:hAnsi="Times New Roman"/>
          <w:sz w:val="24"/>
          <w:szCs w:val="24"/>
        </w:rPr>
      </w:pPr>
    </w:p>
    <w:p w14:paraId="5E0B00DF" w14:textId="77777777" w:rsidR="00000000" w:rsidRPr="000A3A26" w:rsidRDefault="00725FE1" w:rsidP="007B0472">
      <w:pPr>
        <w:pStyle w:val="PlainText"/>
        <w:rPr>
          <w:rFonts w:ascii="Times New Roman" w:hAnsi="Times New Roman"/>
          <w:b/>
          <w:sz w:val="24"/>
          <w:szCs w:val="24"/>
        </w:rPr>
      </w:pPr>
      <w:r w:rsidRPr="000A3A26">
        <w:rPr>
          <w:rFonts w:ascii="Times New Roman" w:hAnsi="Times New Roman"/>
          <w:b/>
          <w:sz w:val="24"/>
          <w:szCs w:val="24"/>
        </w:rPr>
        <w:t>References:</w:t>
      </w:r>
    </w:p>
    <w:p w14:paraId="672D6165" w14:textId="77777777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  <w:r w:rsidRPr="00391BA6">
        <w:rPr>
          <w:rFonts w:ascii="Times New Roman" w:hAnsi="Times New Roman"/>
          <w:sz w:val="24"/>
          <w:szCs w:val="24"/>
        </w:rPr>
        <w:t>[1]. http://www.pbs.org/wgbh/frontline/article/with-or-without-the-patriot-act-heres-how-the-nsa-can-still-spy-on-americans/</w:t>
      </w:r>
    </w:p>
    <w:p w14:paraId="52FE5F98" w14:textId="77777777" w:rsidR="00000000" w:rsidRPr="00391BA6" w:rsidRDefault="00725FE1" w:rsidP="007B0472">
      <w:pPr>
        <w:pStyle w:val="PlainText"/>
        <w:rPr>
          <w:rFonts w:ascii="Times New Roman" w:hAnsi="Times New Roman"/>
          <w:sz w:val="24"/>
          <w:szCs w:val="24"/>
        </w:rPr>
      </w:pPr>
    </w:p>
    <w:p w14:paraId="03A62662" w14:textId="77777777" w:rsidR="007B0472" w:rsidRDefault="00725FE1" w:rsidP="007B0472">
      <w:pPr>
        <w:pStyle w:val="PlainText"/>
      </w:pPr>
      <w:r w:rsidRPr="00391BA6">
        <w:rPr>
          <w:rFonts w:ascii="Times New Roman" w:hAnsi="Times New Roman"/>
          <w:sz w:val="24"/>
          <w:szCs w:val="24"/>
        </w:rPr>
        <w:t>[2]. http://www.washingtonsblog.com/2013/09/th</w:t>
      </w:r>
      <w:r w:rsidRPr="00391BA6">
        <w:rPr>
          <w:rFonts w:ascii="Times New Roman" w:hAnsi="Times New Roman"/>
          <w:sz w:val="24"/>
          <w:szCs w:val="24"/>
        </w:rPr>
        <w:t>e-government-is-spying-on-us-through-our-computers-phones-cars-buses-streetlights-at-airports-and-on-the-street-via-mobile-scanners-and-drones-through-our-smart-meters-and-in-many-other-ways.html</w:t>
      </w:r>
    </w:p>
    <w:sectPr w:rsidR="007B0472" w:rsidSect="007B0472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98"/>
    <w:rsid w:val="000A3A26"/>
    <w:rsid w:val="000B1B96"/>
    <w:rsid w:val="000C6991"/>
    <w:rsid w:val="000F1C31"/>
    <w:rsid w:val="001026A1"/>
    <w:rsid w:val="00171C33"/>
    <w:rsid w:val="00175E3C"/>
    <w:rsid w:val="002309B2"/>
    <w:rsid w:val="002B0D98"/>
    <w:rsid w:val="00391BA6"/>
    <w:rsid w:val="003F2D34"/>
    <w:rsid w:val="00435DAA"/>
    <w:rsid w:val="006D52D9"/>
    <w:rsid w:val="006D5D09"/>
    <w:rsid w:val="00717C1F"/>
    <w:rsid w:val="00725FE1"/>
    <w:rsid w:val="00731A47"/>
    <w:rsid w:val="00733398"/>
    <w:rsid w:val="00746458"/>
    <w:rsid w:val="007B0472"/>
    <w:rsid w:val="00895502"/>
    <w:rsid w:val="008B7861"/>
    <w:rsid w:val="00B31E30"/>
    <w:rsid w:val="00B47398"/>
    <w:rsid w:val="00D06CC0"/>
    <w:rsid w:val="00DB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9DC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047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0472"/>
    <w:rPr>
      <w:rFonts w:ascii="Courier" w:hAnsi="Courier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047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0472"/>
    <w:rPr>
      <w:rFonts w:ascii="Courier" w:hAnsi="Courier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2727</Characters>
  <Application>Microsoft Macintosh Word</Application>
  <DocSecurity>0</DocSecurity>
  <Lines>22</Lines>
  <Paragraphs>6</Paragraphs>
  <ScaleCrop>false</ScaleCrop>
  <Company>Principal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2</cp:revision>
  <dcterms:created xsi:type="dcterms:W3CDTF">2016-06-20T13:28:00Z</dcterms:created>
  <dcterms:modified xsi:type="dcterms:W3CDTF">2016-06-20T13:28:00Z</dcterms:modified>
</cp:coreProperties>
</file>