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candidate is having experince less than 10 years , he can not be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candidate has already worked in Wipro, He can not be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candidate's expected salary is more than current budget then the canidate is rejected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budget for hiring 30 lac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