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qbm9290488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25,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Justin Zhang, Aditya Borkar, Gowrisankar Palanickal, Ananya Subramaniam, Sahasra Yellapragada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Continuing to work on individual parts, hoping to finish up the page layout and the wireframes for next scrum meeting on September 30th.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 List: Sprint 1 Backlog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and color scheme of the pages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css root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fidelity wireframes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HTML pages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Sitemap and internal structure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for databases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and columns and which databases we’ll use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