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74C72" w14:textId="77777777" w:rsidR="00995FDA" w:rsidRDefault="00995FDA" w:rsidP="00995FDA">
      <w:r>
        <w:t>Intro:</w:t>
      </w:r>
    </w:p>
    <w:p w14:paraId="52DC6AE2" w14:textId="77777777" w:rsidR="00995FDA" w:rsidRDefault="00995FDA" w:rsidP="00995FDA">
      <w:r>
        <w:tab/>
        <w:t>A population of viruses is trying to infect a population of bacteria, and we want to see how they coevolve. We are planning on implementing the gene for gene model of virus-host interaction (described below, and possibly the other if we have time).  A virus attempts to infect the bacteria. If successful, it will create clones for itself and kill the host bacteria. The ultimate fitness is how many clones of an individual exist in either population.  There are costs in evolving multiple virulence or resistance genes, both of which result in fewer offspring for either organism. The bacteria have additional viability genes which have the possibility to mutate to be deleterious (which would prematurely kill the host before reproduction of either).</w:t>
      </w:r>
    </w:p>
    <w:p w14:paraId="6CFD4627" w14:textId="77777777" w:rsidR="00995FDA" w:rsidRDefault="00995FDA"/>
    <w:p w14:paraId="4B794625" w14:textId="77777777" w:rsidR="00EC72A1" w:rsidRDefault="00EC72A1">
      <w:r>
        <w:t>Representation:</w:t>
      </w:r>
    </w:p>
    <w:p w14:paraId="0684DC93" w14:textId="47035186" w:rsidR="00EC72A1" w:rsidRDefault="00EC72A1">
      <w:r>
        <w:t>Array</w:t>
      </w:r>
      <w:r w:rsidR="0090286A">
        <w:t>list</w:t>
      </w:r>
      <w:r w:rsidR="00143502">
        <w:t>s</w:t>
      </w:r>
      <w:r w:rsidR="0090286A">
        <w:t xml:space="preserve"> of int[]</w:t>
      </w:r>
      <w:r>
        <w:t>:</w:t>
      </w:r>
    </w:p>
    <w:p w14:paraId="320EB2CB" w14:textId="77777777" w:rsidR="00EC72A1" w:rsidRDefault="00D541B8">
      <w:r>
        <w:t>Virus</w:t>
      </w:r>
      <w:r w:rsidR="00EC72A1">
        <w:tab/>
        <w:t xml:space="preserve"> </w:t>
      </w:r>
    </w:p>
    <w:tbl>
      <w:tblPr>
        <w:tblStyle w:val="TableGrid"/>
        <w:tblW w:w="5000" w:type="pct"/>
        <w:tblLook w:val="04A0" w:firstRow="1" w:lastRow="0" w:firstColumn="1" w:lastColumn="0" w:noHBand="0" w:noVBand="1"/>
      </w:tblPr>
      <w:tblGrid>
        <w:gridCol w:w="2214"/>
        <w:gridCol w:w="2214"/>
        <w:gridCol w:w="2214"/>
        <w:gridCol w:w="2214"/>
      </w:tblGrid>
      <w:tr w:rsidR="00EC72A1" w14:paraId="7CEB3D6D" w14:textId="77777777" w:rsidTr="00EC72A1">
        <w:tc>
          <w:tcPr>
            <w:tcW w:w="1250" w:type="pct"/>
          </w:tcPr>
          <w:p w14:paraId="78EDE2D8" w14:textId="77777777" w:rsidR="00EC72A1" w:rsidRDefault="00EC72A1">
            <w:r>
              <w:t>Index</w:t>
            </w:r>
          </w:p>
        </w:tc>
        <w:tc>
          <w:tcPr>
            <w:tcW w:w="1250" w:type="pct"/>
          </w:tcPr>
          <w:p w14:paraId="59247526" w14:textId="77777777" w:rsidR="00EC72A1" w:rsidRDefault="00EC72A1">
            <w:r>
              <w:t>Implemented</w:t>
            </w:r>
          </w:p>
        </w:tc>
        <w:tc>
          <w:tcPr>
            <w:tcW w:w="1250" w:type="pct"/>
          </w:tcPr>
          <w:p w14:paraId="66AF163C" w14:textId="77777777" w:rsidR="00EC72A1" w:rsidRDefault="00EC72A1">
            <w:r>
              <w:t># bits</w:t>
            </w:r>
          </w:p>
        </w:tc>
        <w:tc>
          <w:tcPr>
            <w:tcW w:w="1250" w:type="pct"/>
          </w:tcPr>
          <w:p w14:paraId="65F4D70F" w14:textId="77777777" w:rsidR="00EC72A1" w:rsidRDefault="00EC72A1" w:rsidP="00EC72A1">
            <w:pPr>
              <w:ind w:right="-1772"/>
            </w:pPr>
            <w:r>
              <w:t>Meaning</w:t>
            </w:r>
          </w:p>
        </w:tc>
      </w:tr>
      <w:tr w:rsidR="00EC72A1" w14:paraId="1289981A" w14:textId="77777777" w:rsidTr="00EC72A1">
        <w:tc>
          <w:tcPr>
            <w:tcW w:w="1250" w:type="pct"/>
          </w:tcPr>
          <w:p w14:paraId="67A07CC6" w14:textId="77777777" w:rsidR="00EC72A1" w:rsidRDefault="00EC72A1">
            <w:r>
              <w:t>0</w:t>
            </w:r>
          </w:p>
        </w:tc>
        <w:tc>
          <w:tcPr>
            <w:tcW w:w="1250" w:type="pct"/>
          </w:tcPr>
          <w:p w14:paraId="12DFB3A4" w14:textId="21A94CA3" w:rsidR="00EC72A1" w:rsidRDefault="00DF2DCC">
            <w:r>
              <w:t>yes</w:t>
            </w:r>
          </w:p>
        </w:tc>
        <w:tc>
          <w:tcPr>
            <w:tcW w:w="1250" w:type="pct"/>
          </w:tcPr>
          <w:p w14:paraId="2AFB49C9" w14:textId="77777777" w:rsidR="00EC72A1" w:rsidRDefault="00EC72A1">
            <w:r>
              <w:t>1</w:t>
            </w:r>
          </w:p>
        </w:tc>
        <w:tc>
          <w:tcPr>
            <w:tcW w:w="1250" w:type="pct"/>
          </w:tcPr>
          <w:p w14:paraId="054A6822" w14:textId="77777777" w:rsidR="00EC72A1" w:rsidRDefault="00EC72A1">
            <w:r>
              <w:t>Interaction model</w:t>
            </w:r>
          </w:p>
        </w:tc>
      </w:tr>
      <w:tr w:rsidR="00EC72A1" w14:paraId="7C2945CE" w14:textId="77777777" w:rsidTr="00D541B8">
        <w:trPr>
          <w:trHeight w:val="368"/>
        </w:trPr>
        <w:tc>
          <w:tcPr>
            <w:tcW w:w="1250" w:type="pct"/>
          </w:tcPr>
          <w:p w14:paraId="439CD651" w14:textId="1E26CD87" w:rsidR="00EC72A1" w:rsidRPr="00460BDE" w:rsidRDefault="00DF2DCC">
            <w:pPr>
              <w:rPr>
                <w:strike/>
              </w:rPr>
            </w:pPr>
            <w:r w:rsidRPr="00460BDE">
              <w:rPr>
                <w:strike/>
              </w:rPr>
              <w:t>1</w:t>
            </w:r>
          </w:p>
        </w:tc>
        <w:tc>
          <w:tcPr>
            <w:tcW w:w="1250" w:type="pct"/>
          </w:tcPr>
          <w:p w14:paraId="72D6B618" w14:textId="22A1F84B" w:rsidR="00EC72A1" w:rsidRPr="00460BDE" w:rsidRDefault="00DF2DCC">
            <w:pPr>
              <w:rPr>
                <w:strike/>
              </w:rPr>
            </w:pPr>
            <w:r w:rsidRPr="00460BDE">
              <w:rPr>
                <w:strike/>
              </w:rPr>
              <w:t>yes</w:t>
            </w:r>
          </w:p>
        </w:tc>
        <w:tc>
          <w:tcPr>
            <w:tcW w:w="1250" w:type="pct"/>
          </w:tcPr>
          <w:p w14:paraId="32149A4D" w14:textId="77777777" w:rsidR="00EC72A1" w:rsidRPr="00460BDE" w:rsidRDefault="00D541B8">
            <w:pPr>
              <w:rPr>
                <w:strike/>
              </w:rPr>
            </w:pPr>
            <w:r w:rsidRPr="00460BDE">
              <w:rPr>
                <w:strike/>
              </w:rPr>
              <w:t>1</w:t>
            </w:r>
          </w:p>
        </w:tc>
        <w:tc>
          <w:tcPr>
            <w:tcW w:w="1250" w:type="pct"/>
          </w:tcPr>
          <w:p w14:paraId="5B703EE2" w14:textId="0F7FB170" w:rsidR="00EC72A1" w:rsidRPr="00460BDE" w:rsidRDefault="00D541B8" w:rsidP="00D541B8">
            <w:pPr>
              <w:rPr>
                <w:strike/>
              </w:rPr>
            </w:pPr>
            <w:r w:rsidRPr="00460BDE">
              <w:rPr>
                <w:strike/>
              </w:rPr>
              <w:t>Mutator</w:t>
            </w:r>
            <w:r w:rsidR="00460BDE">
              <w:rPr>
                <w:strike/>
              </w:rPr>
              <w:t>*</w:t>
            </w:r>
          </w:p>
        </w:tc>
      </w:tr>
      <w:tr w:rsidR="00D541B8" w14:paraId="1918CA3E" w14:textId="77777777" w:rsidTr="00EC72A1">
        <w:tc>
          <w:tcPr>
            <w:tcW w:w="1250" w:type="pct"/>
          </w:tcPr>
          <w:p w14:paraId="5667EAA4" w14:textId="77777777" w:rsidR="00D541B8" w:rsidRDefault="00D541B8">
            <w:r>
              <w:t>2</w:t>
            </w:r>
          </w:p>
        </w:tc>
        <w:tc>
          <w:tcPr>
            <w:tcW w:w="1250" w:type="pct"/>
          </w:tcPr>
          <w:p w14:paraId="6BA18AB0" w14:textId="4AB4CB99" w:rsidR="00D541B8" w:rsidRDefault="00BE52CB">
            <w:r>
              <w:t>no</w:t>
            </w:r>
          </w:p>
        </w:tc>
        <w:tc>
          <w:tcPr>
            <w:tcW w:w="1250" w:type="pct"/>
          </w:tcPr>
          <w:p w14:paraId="2F527E78" w14:textId="500CCDAC" w:rsidR="00D541B8" w:rsidRDefault="006F1589">
            <w:r>
              <w:t>n</w:t>
            </w:r>
          </w:p>
        </w:tc>
        <w:tc>
          <w:tcPr>
            <w:tcW w:w="1250" w:type="pct"/>
          </w:tcPr>
          <w:p w14:paraId="0ACA973E" w14:textId="35243FEA" w:rsidR="00D541B8" w:rsidRDefault="00BE52CB" w:rsidP="00D541B8">
            <w:r>
              <w:t>virulence</w:t>
            </w:r>
          </w:p>
        </w:tc>
      </w:tr>
    </w:tbl>
    <w:p w14:paraId="30C6CC16" w14:textId="1A4F3F61" w:rsidR="00460BDE" w:rsidRDefault="00460BDE" w:rsidP="00D541B8">
      <w:r>
        <w:t>*is really the cost of virulence- we’re including it elsewhere</w:t>
      </w:r>
    </w:p>
    <w:p w14:paraId="212C09D9" w14:textId="77777777" w:rsidR="00D541B8" w:rsidRDefault="00D541B8" w:rsidP="00D541B8">
      <w:r>
        <w:t>Other variables:</w:t>
      </w:r>
    </w:p>
    <w:p w14:paraId="31829BA8" w14:textId="251892E3" w:rsidR="00D541B8" w:rsidRDefault="00D541B8" w:rsidP="00D541B8">
      <w:r>
        <w:tab/>
        <w:t>Cost of virulence</w:t>
      </w:r>
      <w:r w:rsidR="0047722A">
        <w:t>— max = 1 (reduces fitness by c*numalleles)</w:t>
      </w:r>
    </w:p>
    <w:p w14:paraId="7A9A3CFE" w14:textId="77777777" w:rsidR="00EC72A1" w:rsidRDefault="00EC72A1"/>
    <w:p w14:paraId="0A22C8A0" w14:textId="77777777" w:rsidR="00D541B8" w:rsidRDefault="00D541B8">
      <w:r>
        <w:t>Host</w:t>
      </w:r>
    </w:p>
    <w:tbl>
      <w:tblPr>
        <w:tblStyle w:val="TableGrid"/>
        <w:tblW w:w="0" w:type="auto"/>
        <w:tblLook w:val="04A0" w:firstRow="1" w:lastRow="0" w:firstColumn="1" w:lastColumn="0" w:noHBand="0" w:noVBand="1"/>
      </w:tblPr>
      <w:tblGrid>
        <w:gridCol w:w="2214"/>
        <w:gridCol w:w="2214"/>
        <w:gridCol w:w="2214"/>
        <w:gridCol w:w="2214"/>
      </w:tblGrid>
      <w:tr w:rsidR="00D541B8" w14:paraId="266AEA44" w14:textId="77777777" w:rsidTr="00D541B8">
        <w:tc>
          <w:tcPr>
            <w:tcW w:w="2214" w:type="dxa"/>
          </w:tcPr>
          <w:p w14:paraId="73774869" w14:textId="77777777" w:rsidR="00D541B8" w:rsidRDefault="00D541B8" w:rsidP="00D541B8">
            <w:r>
              <w:t>Index</w:t>
            </w:r>
          </w:p>
        </w:tc>
        <w:tc>
          <w:tcPr>
            <w:tcW w:w="2214" w:type="dxa"/>
          </w:tcPr>
          <w:p w14:paraId="4221DD61" w14:textId="77777777" w:rsidR="00D541B8" w:rsidRDefault="00D541B8" w:rsidP="00D541B8">
            <w:r>
              <w:t>Implemented</w:t>
            </w:r>
          </w:p>
        </w:tc>
        <w:tc>
          <w:tcPr>
            <w:tcW w:w="2214" w:type="dxa"/>
          </w:tcPr>
          <w:p w14:paraId="2836A82F" w14:textId="77777777" w:rsidR="00D541B8" w:rsidRDefault="00D541B8" w:rsidP="00D541B8">
            <w:r>
              <w:t># bits</w:t>
            </w:r>
          </w:p>
        </w:tc>
        <w:tc>
          <w:tcPr>
            <w:tcW w:w="2214" w:type="dxa"/>
          </w:tcPr>
          <w:p w14:paraId="53DED3A9" w14:textId="77777777" w:rsidR="00D541B8" w:rsidRDefault="00D541B8" w:rsidP="00D541B8">
            <w:pPr>
              <w:ind w:right="-1772"/>
            </w:pPr>
            <w:r>
              <w:t>Meaning</w:t>
            </w:r>
          </w:p>
        </w:tc>
      </w:tr>
      <w:tr w:rsidR="00D541B8" w14:paraId="729DC0EF" w14:textId="77777777" w:rsidTr="00D541B8">
        <w:tc>
          <w:tcPr>
            <w:tcW w:w="2214" w:type="dxa"/>
          </w:tcPr>
          <w:p w14:paraId="6EA9ED72" w14:textId="77777777" w:rsidR="00D541B8" w:rsidRDefault="00D541B8" w:rsidP="00D541B8">
            <w:r>
              <w:t>0</w:t>
            </w:r>
          </w:p>
        </w:tc>
        <w:tc>
          <w:tcPr>
            <w:tcW w:w="2214" w:type="dxa"/>
          </w:tcPr>
          <w:p w14:paraId="080717D8" w14:textId="40873D38" w:rsidR="00D541B8" w:rsidRDefault="00DF2DCC" w:rsidP="00D541B8">
            <w:r>
              <w:t>Yes</w:t>
            </w:r>
          </w:p>
        </w:tc>
        <w:tc>
          <w:tcPr>
            <w:tcW w:w="2214" w:type="dxa"/>
          </w:tcPr>
          <w:p w14:paraId="132A5C77" w14:textId="77777777" w:rsidR="00D541B8" w:rsidRDefault="00D541B8" w:rsidP="00D541B8">
            <w:r>
              <w:t>1</w:t>
            </w:r>
          </w:p>
        </w:tc>
        <w:tc>
          <w:tcPr>
            <w:tcW w:w="2214" w:type="dxa"/>
          </w:tcPr>
          <w:p w14:paraId="5B29EE09" w14:textId="77777777" w:rsidR="00D541B8" w:rsidRDefault="00D541B8" w:rsidP="00D541B8">
            <w:r>
              <w:t>Interaction model</w:t>
            </w:r>
          </w:p>
        </w:tc>
      </w:tr>
      <w:tr w:rsidR="00D541B8" w14:paraId="3D96EFEB" w14:textId="77777777" w:rsidTr="00D541B8">
        <w:tc>
          <w:tcPr>
            <w:tcW w:w="2214" w:type="dxa"/>
          </w:tcPr>
          <w:p w14:paraId="28FF7FB8" w14:textId="77777777" w:rsidR="00D541B8" w:rsidRDefault="00D541B8" w:rsidP="00D541B8">
            <w:r>
              <w:t>1</w:t>
            </w:r>
          </w:p>
        </w:tc>
        <w:tc>
          <w:tcPr>
            <w:tcW w:w="2214" w:type="dxa"/>
          </w:tcPr>
          <w:p w14:paraId="6CD38916" w14:textId="1C45FE1F" w:rsidR="00D541B8" w:rsidRDefault="00DF2DCC" w:rsidP="00D541B8">
            <w:r>
              <w:t>yes</w:t>
            </w:r>
          </w:p>
        </w:tc>
        <w:tc>
          <w:tcPr>
            <w:tcW w:w="2214" w:type="dxa"/>
          </w:tcPr>
          <w:p w14:paraId="0A3F09A1" w14:textId="77777777" w:rsidR="00D541B8" w:rsidRDefault="00D541B8" w:rsidP="00D541B8">
            <w:r>
              <w:t>1</w:t>
            </w:r>
          </w:p>
        </w:tc>
        <w:tc>
          <w:tcPr>
            <w:tcW w:w="2214" w:type="dxa"/>
          </w:tcPr>
          <w:p w14:paraId="2F612A0D" w14:textId="77777777" w:rsidR="00D541B8" w:rsidRDefault="00D541B8" w:rsidP="00D541B8">
            <w:r>
              <w:t>Mutator</w:t>
            </w:r>
          </w:p>
        </w:tc>
      </w:tr>
      <w:tr w:rsidR="00D541B8" w14:paraId="1B654B96" w14:textId="77777777" w:rsidTr="00D541B8">
        <w:tc>
          <w:tcPr>
            <w:tcW w:w="2214" w:type="dxa"/>
          </w:tcPr>
          <w:p w14:paraId="627ED0E0" w14:textId="77777777" w:rsidR="00D541B8" w:rsidRDefault="00D541B8" w:rsidP="00D541B8">
            <w:r>
              <w:t>2</w:t>
            </w:r>
          </w:p>
        </w:tc>
        <w:tc>
          <w:tcPr>
            <w:tcW w:w="2214" w:type="dxa"/>
          </w:tcPr>
          <w:p w14:paraId="36201EA8" w14:textId="7CDDD3CA" w:rsidR="00D541B8" w:rsidRDefault="00DF2DCC" w:rsidP="00D541B8">
            <w:r>
              <w:t>yes</w:t>
            </w:r>
          </w:p>
        </w:tc>
        <w:tc>
          <w:tcPr>
            <w:tcW w:w="2214" w:type="dxa"/>
          </w:tcPr>
          <w:p w14:paraId="0944E17C" w14:textId="175EEA3C" w:rsidR="00D541B8" w:rsidRDefault="00DF2DCC" w:rsidP="00D541B8">
            <w:r>
              <w:t>n</w:t>
            </w:r>
          </w:p>
        </w:tc>
        <w:tc>
          <w:tcPr>
            <w:tcW w:w="2214" w:type="dxa"/>
          </w:tcPr>
          <w:p w14:paraId="328B0C58" w14:textId="4432B4B1" w:rsidR="00D541B8" w:rsidRDefault="00D541B8" w:rsidP="00DF2DCC">
            <w:r>
              <w:t>Viability</w:t>
            </w:r>
            <w:r w:rsidR="00B251EE">
              <w:t xml:space="preserve"> </w:t>
            </w:r>
          </w:p>
        </w:tc>
      </w:tr>
      <w:tr w:rsidR="00D541B8" w14:paraId="76E78020" w14:textId="77777777" w:rsidTr="00D541B8">
        <w:tc>
          <w:tcPr>
            <w:tcW w:w="2214" w:type="dxa"/>
          </w:tcPr>
          <w:p w14:paraId="18117523" w14:textId="77777777" w:rsidR="00D541B8" w:rsidRDefault="00D541B8" w:rsidP="00D541B8">
            <w:r>
              <w:t>3</w:t>
            </w:r>
          </w:p>
        </w:tc>
        <w:tc>
          <w:tcPr>
            <w:tcW w:w="2214" w:type="dxa"/>
          </w:tcPr>
          <w:p w14:paraId="70C789AB" w14:textId="77777777" w:rsidR="00D541B8" w:rsidRDefault="00D541B8" w:rsidP="00D541B8">
            <w:r>
              <w:t>No</w:t>
            </w:r>
          </w:p>
        </w:tc>
        <w:tc>
          <w:tcPr>
            <w:tcW w:w="2214" w:type="dxa"/>
          </w:tcPr>
          <w:p w14:paraId="31F949AD" w14:textId="2FBC711E" w:rsidR="00D541B8" w:rsidRDefault="00DF2DCC" w:rsidP="00D541B8">
            <w:r>
              <w:t>n</w:t>
            </w:r>
          </w:p>
        </w:tc>
        <w:tc>
          <w:tcPr>
            <w:tcW w:w="2214" w:type="dxa"/>
          </w:tcPr>
          <w:p w14:paraId="438C42B2" w14:textId="68AF05F5" w:rsidR="00D541B8" w:rsidRDefault="00DF2DCC" w:rsidP="00D541B8">
            <w:r>
              <w:t>resistance</w:t>
            </w:r>
          </w:p>
        </w:tc>
      </w:tr>
    </w:tbl>
    <w:p w14:paraId="6072D4A7" w14:textId="77777777" w:rsidR="00D541B8" w:rsidRDefault="00D541B8"/>
    <w:p w14:paraId="3054FF2F" w14:textId="77777777" w:rsidR="00EC72A1" w:rsidRDefault="00D541B8">
      <w:r>
        <w:t>Other variables:</w:t>
      </w:r>
    </w:p>
    <w:p w14:paraId="47CE72DC" w14:textId="77777777" w:rsidR="00D541B8" w:rsidRDefault="00D541B8">
      <w:r>
        <w:tab/>
        <w:t>Cost of resistance</w:t>
      </w:r>
    </w:p>
    <w:p w14:paraId="56193205" w14:textId="77777777" w:rsidR="00D541B8" w:rsidRDefault="00D541B8">
      <w:r>
        <w:tab/>
        <w:t>Mutation rate</w:t>
      </w:r>
    </w:p>
    <w:p w14:paraId="1FA0CA54" w14:textId="77777777" w:rsidR="00EC72A1" w:rsidRDefault="00EC72A1"/>
    <w:p w14:paraId="767EAA31" w14:textId="77777777" w:rsidR="00EC72A1" w:rsidRDefault="00EC72A1"/>
    <w:p w14:paraId="7454040C" w14:textId="77777777" w:rsidR="00EC72A1" w:rsidRDefault="00EC72A1" w:rsidP="00D541B8">
      <w:pPr>
        <w:pStyle w:val="ListParagraph"/>
        <w:numPr>
          <w:ilvl w:val="0"/>
          <w:numId w:val="1"/>
        </w:numPr>
      </w:pPr>
      <w:r>
        <w:t>Interaction model: Parasite must exactly match host genotype to avoid detection and successfully infect the host. In other words, if the genes match, the host can’t tell the difference between itself and the virus, and thus can’t defend itself (matching allele model). Possibly implement gene for gene model, the host will have a resistance gene for a virus’ virulence gene. A virulence gene is required for the virus to infect a host, but if the host has resistance to that, the infection will be unsuccessful. Many genes can build up, but there is a tradeoff for a large number of genes.</w:t>
      </w:r>
    </w:p>
    <w:p w14:paraId="562C3014" w14:textId="77777777" w:rsidR="00D541B8" w:rsidRDefault="00D541B8"/>
    <w:p w14:paraId="783D4282" w14:textId="77777777" w:rsidR="00D541B8" w:rsidRDefault="00D541B8" w:rsidP="00D541B8">
      <w:pPr>
        <w:pStyle w:val="ListParagraph"/>
        <w:numPr>
          <w:ilvl w:val="0"/>
          <w:numId w:val="1"/>
        </w:numPr>
      </w:pPr>
      <w:r>
        <w:t>Mutator: Rate of mutation. If 1, multiply mutation rate by 100</w:t>
      </w:r>
    </w:p>
    <w:p w14:paraId="612D6DDC" w14:textId="77777777" w:rsidR="00D541B8" w:rsidRDefault="00D541B8" w:rsidP="00D541B8">
      <w:pPr>
        <w:pStyle w:val="ListParagraph"/>
        <w:numPr>
          <w:ilvl w:val="0"/>
          <w:numId w:val="1"/>
        </w:numPr>
      </w:pPr>
      <w:r>
        <w:lastRenderedPageBreak/>
        <w:t>Viability: Affect host fitness only, has no effect on virus. Wild type /deleterious  (initialize at all wild type)</w:t>
      </w:r>
    </w:p>
    <w:p w14:paraId="26DC7BD9" w14:textId="77777777" w:rsidR="00995FDA" w:rsidRDefault="00995FDA" w:rsidP="00107CF1">
      <w:pPr>
        <w:pStyle w:val="ListParagraph"/>
      </w:pPr>
    </w:p>
    <w:p w14:paraId="7387EF06" w14:textId="015090AE" w:rsidR="00995FDA" w:rsidRDefault="00E62AB7" w:rsidP="00995FDA">
      <w:pPr>
        <w:pStyle w:val="ListParagraph"/>
        <w:numPr>
          <w:ilvl w:val="0"/>
          <w:numId w:val="1"/>
        </w:numPr>
      </w:pPr>
      <w:r>
        <w:t xml:space="preserve">Based off of </w:t>
      </w:r>
      <w:r w:rsidR="00995FDA" w:rsidRPr="00FD413D">
        <w:t>Coevolution with viruses drives the evolution of bacterial mutation rates</w:t>
      </w:r>
      <w:r w:rsidR="00995FDA">
        <w:t xml:space="preserve"> (Pal et al.) </w:t>
      </w:r>
      <w:r w:rsidR="00995FDA" w:rsidRPr="00FD413D">
        <w:t>http://www.nature.com/nature/journal/v450/n7172/full/nature06350.html</w:t>
      </w:r>
    </w:p>
    <w:p w14:paraId="40E9A60D" w14:textId="77777777" w:rsidR="00995FDA" w:rsidRDefault="00995FDA" w:rsidP="00995FDA"/>
    <w:p w14:paraId="08E66AA5" w14:textId="0ECBADE8" w:rsidR="00107CF1" w:rsidRDefault="00D96B88" w:rsidP="00995FDA">
      <w:r>
        <w:t xml:space="preserve">Plans? </w:t>
      </w:r>
    </w:p>
    <w:p w14:paraId="0B413B03" w14:textId="77777777" w:rsidR="00E85906" w:rsidRDefault="00E85906" w:rsidP="00E85906">
      <w:r>
        <w:t>How does fitness work in practical terms?</w:t>
      </w:r>
    </w:p>
    <w:p w14:paraId="287E2AEB" w14:textId="0BAEDA2A" w:rsidR="00E85906" w:rsidRDefault="00E85906" w:rsidP="00995FDA">
      <w:r>
        <w:tab/>
        <w:t>Viability affec</w:t>
      </w:r>
      <w:r>
        <w:t>ts how much virus host can hold</w:t>
      </w:r>
      <w:bookmarkStart w:id="0" w:name="_GoBack"/>
      <w:bookmarkEnd w:id="0"/>
    </w:p>
    <w:p w14:paraId="36DB6909" w14:textId="674BC31E" w:rsidR="00D96B88" w:rsidRDefault="00D96B88" w:rsidP="00995FDA">
      <w:r>
        <w:t>Pairing of viruses and hosts</w:t>
      </w:r>
    </w:p>
    <w:p w14:paraId="4ABCEAAF" w14:textId="3F308181" w:rsidR="008B44E5" w:rsidRDefault="008B44E5" w:rsidP="00995FDA">
      <w:r>
        <w:tab/>
        <w:t>One to one- each individual virus can infect exactly one host</w:t>
      </w:r>
    </w:p>
    <w:p w14:paraId="38195722" w14:textId="4EFBE1F6" w:rsidR="008B44E5" w:rsidRDefault="008B44E5" w:rsidP="00995FDA">
      <w:r>
        <w:tab/>
        <w:t>If there are multiple clones of virus, each can infect its own host</w:t>
      </w:r>
    </w:p>
    <w:p w14:paraId="0C630D24" w14:textId="566079FA" w:rsidR="008B44E5" w:rsidRDefault="008B44E5" w:rsidP="00995FDA">
      <w:r>
        <w:tab/>
        <w:t>Each host can only have one virus in it at a time</w:t>
      </w:r>
    </w:p>
    <w:p w14:paraId="5A0B3C6E" w14:textId="5A005B06" w:rsidR="00D96B88" w:rsidRDefault="00D96B88" w:rsidP="00995FDA">
      <w:r>
        <w:t>Virus replication/mutation</w:t>
      </w:r>
    </w:p>
    <w:p w14:paraId="384351E3" w14:textId="68C3D766" w:rsidR="00D96B88" w:rsidRDefault="00D96B88" w:rsidP="00995FDA">
      <w:r>
        <w:tab/>
        <w:t>How many offspring/clones end up in main population?</w:t>
      </w:r>
    </w:p>
    <w:p w14:paraId="7482653A" w14:textId="7BCB1075" w:rsidR="00D96B88" w:rsidRDefault="00D96B88" w:rsidP="00995FDA">
      <w:r>
        <w:t xml:space="preserve">Find host fitness--- how precisely are we coding this? </w:t>
      </w:r>
    </w:p>
    <w:p w14:paraId="70C1E879" w14:textId="3F63D8D6" w:rsidR="00D96B88" w:rsidRDefault="00D96B88" w:rsidP="00995FDA">
      <w:r>
        <w:t>Host replication/mutation</w:t>
      </w:r>
    </w:p>
    <w:p w14:paraId="6B9B80FE" w14:textId="77777777" w:rsidR="00D96B88" w:rsidRDefault="00D96B88" w:rsidP="00995FDA"/>
    <w:p w14:paraId="0ACB217B" w14:textId="2DF447BD" w:rsidR="00E62AB7" w:rsidRDefault="00E62AB7" w:rsidP="00995FDA">
      <w:r>
        <w:t>-------------</w:t>
      </w:r>
    </w:p>
    <w:p w14:paraId="1A594A40" w14:textId="5B69A4E0" w:rsidR="00D96B88" w:rsidRDefault="00D96B88" w:rsidP="00995FDA">
      <w:r>
        <w:t>Crossover—not sure it’s a thing? Probably not going to implement because there’s not really a viral analogue</w:t>
      </w:r>
      <w:r w:rsidR="00B5108B">
        <w:t xml:space="preserve"> *paper specifies asexual reproduction</w:t>
      </w:r>
    </w:p>
    <w:p w14:paraId="41132C80" w14:textId="77777777" w:rsidR="000F3A21" w:rsidRDefault="000F3A21" w:rsidP="00995FDA"/>
    <w:p w14:paraId="179EF73B" w14:textId="0EFD20EC" w:rsidR="000F3A21" w:rsidRDefault="000F3A21" w:rsidP="00995FDA">
      <w:r>
        <w:t xml:space="preserve">If we have time- dynamic populations/LV competition model </w:t>
      </w:r>
    </w:p>
    <w:p w14:paraId="3A52A127" w14:textId="08F7F66C" w:rsidR="000F3A21" w:rsidRDefault="000F3A21" w:rsidP="00995FDA">
      <w:pPr>
        <w:pBdr>
          <w:bottom w:val="single" w:sz="6" w:space="1" w:color="auto"/>
        </w:pBdr>
      </w:pPr>
      <w:r>
        <w:t>Other interaction model</w:t>
      </w:r>
    </w:p>
    <w:p w14:paraId="524BC532" w14:textId="01A303B1" w:rsidR="00624C2E" w:rsidRDefault="00624C2E" w:rsidP="00995FDA">
      <w:r>
        <w:t>bacteria pop = 100 x virus pop</w:t>
      </w:r>
    </w:p>
    <w:p w14:paraId="48959436" w14:textId="77777777" w:rsidR="00D96B88" w:rsidRDefault="00D96B88" w:rsidP="00995FDA"/>
    <w:p w14:paraId="53F96CCE" w14:textId="77777777" w:rsidR="00B251EE" w:rsidRPr="00B251EE" w:rsidRDefault="00B251EE" w:rsidP="00995FDA">
      <w:pPr>
        <w:rPr>
          <w:b/>
        </w:rPr>
      </w:pPr>
    </w:p>
    <w:p w14:paraId="2BB53972" w14:textId="77777777" w:rsidR="000F3A21" w:rsidRDefault="000F3A21"/>
    <w:sectPr w:rsidR="000F3A21" w:rsidSect="003932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C1DD1"/>
    <w:multiLevelType w:val="hybridMultilevel"/>
    <w:tmpl w:val="265C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2A1"/>
    <w:rsid w:val="000F3A21"/>
    <w:rsid w:val="00107CF1"/>
    <w:rsid w:val="00143502"/>
    <w:rsid w:val="003932BD"/>
    <w:rsid w:val="00460BDE"/>
    <w:rsid w:val="0047722A"/>
    <w:rsid w:val="00624C2E"/>
    <w:rsid w:val="006F1589"/>
    <w:rsid w:val="00707AA3"/>
    <w:rsid w:val="0078719D"/>
    <w:rsid w:val="008B44E5"/>
    <w:rsid w:val="0090286A"/>
    <w:rsid w:val="00995FDA"/>
    <w:rsid w:val="00AC52D8"/>
    <w:rsid w:val="00B251EE"/>
    <w:rsid w:val="00B5108B"/>
    <w:rsid w:val="00BE52CB"/>
    <w:rsid w:val="00D541B8"/>
    <w:rsid w:val="00D96B88"/>
    <w:rsid w:val="00DF2DCC"/>
    <w:rsid w:val="00E57E12"/>
    <w:rsid w:val="00E62AB7"/>
    <w:rsid w:val="00E85906"/>
    <w:rsid w:val="00EC7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5E9C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72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41B8"/>
    <w:pPr>
      <w:ind w:left="720"/>
      <w:contextualSpacing/>
    </w:pPr>
  </w:style>
  <w:style w:type="character" w:styleId="CommentReference">
    <w:name w:val="annotation reference"/>
    <w:basedOn w:val="DefaultParagraphFont"/>
    <w:uiPriority w:val="99"/>
    <w:semiHidden/>
    <w:unhideWhenUsed/>
    <w:rsid w:val="00460BDE"/>
    <w:rPr>
      <w:sz w:val="18"/>
      <w:szCs w:val="18"/>
    </w:rPr>
  </w:style>
  <w:style w:type="paragraph" w:styleId="CommentText">
    <w:name w:val="annotation text"/>
    <w:basedOn w:val="Normal"/>
    <w:link w:val="CommentTextChar"/>
    <w:uiPriority w:val="99"/>
    <w:semiHidden/>
    <w:unhideWhenUsed/>
    <w:rsid w:val="00460BDE"/>
  </w:style>
  <w:style w:type="character" w:customStyle="1" w:styleId="CommentTextChar">
    <w:name w:val="Comment Text Char"/>
    <w:basedOn w:val="DefaultParagraphFont"/>
    <w:link w:val="CommentText"/>
    <w:uiPriority w:val="99"/>
    <w:semiHidden/>
    <w:rsid w:val="00460BDE"/>
  </w:style>
  <w:style w:type="paragraph" w:styleId="CommentSubject">
    <w:name w:val="annotation subject"/>
    <w:basedOn w:val="CommentText"/>
    <w:next w:val="CommentText"/>
    <w:link w:val="CommentSubjectChar"/>
    <w:uiPriority w:val="99"/>
    <w:semiHidden/>
    <w:unhideWhenUsed/>
    <w:rsid w:val="00460BDE"/>
    <w:rPr>
      <w:b/>
      <w:bCs/>
      <w:sz w:val="20"/>
      <w:szCs w:val="20"/>
    </w:rPr>
  </w:style>
  <w:style w:type="character" w:customStyle="1" w:styleId="CommentSubjectChar">
    <w:name w:val="Comment Subject Char"/>
    <w:basedOn w:val="CommentTextChar"/>
    <w:link w:val="CommentSubject"/>
    <w:uiPriority w:val="99"/>
    <w:semiHidden/>
    <w:rsid w:val="00460BDE"/>
    <w:rPr>
      <w:b/>
      <w:bCs/>
      <w:sz w:val="20"/>
      <w:szCs w:val="20"/>
    </w:rPr>
  </w:style>
  <w:style w:type="paragraph" w:styleId="BalloonText">
    <w:name w:val="Balloon Text"/>
    <w:basedOn w:val="Normal"/>
    <w:link w:val="BalloonTextChar"/>
    <w:uiPriority w:val="99"/>
    <w:semiHidden/>
    <w:unhideWhenUsed/>
    <w:rsid w:val="00460BDE"/>
    <w:rPr>
      <w:rFonts w:ascii="Lucida Grande" w:hAnsi="Lucida Grande"/>
      <w:sz w:val="18"/>
      <w:szCs w:val="18"/>
    </w:rPr>
  </w:style>
  <w:style w:type="character" w:customStyle="1" w:styleId="BalloonTextChar">
    <w:name w:val="Balloon Text Char"/>
    <w:basedOn w:val="DefaultParagraphFont"/>
    <w:link w:val="BalloonText"/>
    <w:uiPriority w:val="99"/>
    <w:semiHidden/>
    <w:rsid w:val="00460BD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72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41B8"/>
    <w:pPr>
      <w:ind w:left="720"/>
      <w:contextualSpacing/>
    </w:pPr>
  </w:style>
  <w:style w:type="character" w:styleId="CommentReference">
    <w:name w:val="annotation reference"/>
    <w:basedOn w:val="DefaultParagraphFont"/>
    <w:uiPriority w:val="99"/>
    <w:semiHidden/>
    <w:unhideWhenUsed/>
    <w:rsid w:val="00460BDE"/>
    <w:rPr>
      <w:sz w:val="18"/>
      <w:szCs w:val="18"/>
    </w:rPr>
  </w:style>
  <w:style w:type="paragraph" w:styleId="CommentText">
    <w:name w:val="annotation text"/>
    <w:basedOn w:val="Normal"/>
    <w:link w:val="CommentTextChar"/>
    <w:uiPriority w:val="99"/>
    <w:semiHidden/>
    <w:unhideWhenUsed/>
    <w:rsid w:val="00460BDE"/>
  </w:style>
  <w:style w:type="character" w:customStyle="1" w:styleId="CommentTextChar">
    <w:name w:val="Comment Text Char"/>
    <w:basedOn w:val="DefaultParagraphFont"/>
    <w:link w:val="CommentText"/>
    <w:uiPriority w:val="99"/>
    <w:semiHidden/>
    <w:rsid w:val="00460BDE"/>
  </w:style>
  <w:style w:type="paragraph" w:styleId="CommentSubject">
    <w:name w:val="annotation subject"/>
    <w:basedOn w:val="CommentText"/>
    <w:next w:val="CommentText"/>
    <w:link w:val="CommentSubjectChar"/>
    <w:uiPriority w:val="99"/>
    <w:semiHidden/>
    <w:unhideWhenUsed/>
    <w:rsid w:val="00460BDE"/>
    <w:rPr>
      <w:b/>
      <w:bCs/>
      <w:sz w:val="20"/>
      <w:szCs w:val="20"/>
    </w:rPr>
  </w:style>
  <w:style w:type="character" w:customStyle="1" w:styleId="CommentSubjectChar">
    <w:name w:val="Comment Subject Char"/>
    <w:basedOn w:val="CommentTextChar"/>
    <w:link w:val="CommentSubject"/>
    <w:uiPriority w:val="99"/>
    <w:semiHidden/>
    <w:rsid w:val="00460BDE"/>
    <w:rPr>
      <w:b/>
      <w:bCs/>
      <w:sz w:val="20"/>
      <w:szCs w:val="20"/>
    </w:rPr>
  </w:style>
  <w:style w:type="paragraph" w:styleId="BalloonText">
    <w:name w:val="Balloon Text"/>
    <w:basedOn w:val="Normal"/>
    <w:link w:val="BalloonTextChar"/>
    <w:uiPriority w:val="99"/>
    <w:semiHidden/>
    <w:unhideWhenUsed/>
    <w:rsid w:val="00460BDE"/>
    <w:rPr>
      <w:rFonts w:ascii="Lucida Grande" w:hAnsi="Lucida Grande"/>
      <w:sz w:val="18"/>
      <w:szCs w:val="18"/>
    </w:rPr>
  </w:style>
  <w:style w:type="character" w:customStyle="1" w:styleId="BalloonTextChar">
    <w:name w:val="Balloon Text Char"/>
    <w:basedOn w:val="DefaultParagraphFont"/>
    <w:link w:val="BalloonText"/>
    <w:uiPriority w:val="99"/>
    <w:semiHidden/>
    <w:rsid w:val="00460BD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435</Words>
  <Characters>2483</Characters>
  <Application>Microsoft Macintosh Word</Application>
  <DocSecurity>0</DocSecurity>
  <Lines>20</Lines>
  <Paragraphs>5</Paragraphs>
  <ScaleCrop>false</ScaleCrop>
  <Company/>
  <LinksUpToDate>false</LinksUpToDate>
  <CharactersWithSpaces>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Laura Colbran</cp:lastModifiedBy>
  <cp:revision>14</cp:revision>
  <dcterms:created xsi:type="dcterms:W3CDTF">2015-05-23T18:05:00Z</dcterms:created>
  <dcterms:modified xsi:type="dcterms:W3CDTF">2015-06-02T17:17:00Z</dcterms:modified>
</cp:coreProperties>
</file>