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22F04" w:rsidRDefault="00422F0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DE91D56" w:rsidR="00422F04" w:rsidRDefault="00071AE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7E7D9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422F04" w:rsidRDefault="00422F0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D255E90" w14:textId="280F0980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is a </w:t>
      </w:r>
      <w:r>
        <w:rPr>
          <w:rFonts w:ascii="Roboto" w:eastAsia="Roboto" w:hAnsi="Roboto" w:cs="Roboto"/>
          <w:sz w:val="28"/>
          <w:szCs w:val="28"/>
        </w:rPr>
        <w:t>Kubernetes</w:t>
      </w:r>
      <w:r w:rsidRPr="009C243C">
        <w:rPr>
          <w:rFonts w:ascii="Roboto" w:eastAsia="Roboto" w:hAnsi="Roboto" w:cs="Roboto"/>
          <w:sz w:val="28"/>
          <w:szCs w:val="28"/>
        </w:rPr>
        <w:t xml:space="preserve"> cluster?</w:t>
      </w:r>
    </w:p>
    <w:p w14:paraId="63EC3A88" w14:textId="21A93105" w:rsidR="00C54EB7" w:rsidRDefault="00C54EB7" w:rsidP="00C54EB7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0C4877">
        <w:rPr>
          <w:rFonts w:ascii="Roboto" w:eastAsia="Roboto" w:hAnsi="Roboto" w:cs="Roboto"/>
          <w:sz w:val="28"/>
          <w:szCs w:val="28"/>
        </w:rPr>
        <w:t xml:space="preserve"> </w:t>
      </w:r>
      <w:r w:rsidR="000C4877" w:rsidRPr="000C4877">
        <w:rPr>
          <w:rFonts w:ascii="Roboto" w:eastAsia="Roboto" w:hAnsi="Roboto" w:cs="Roboto"/>
          <w:sz w:val="28"/>
          <w:szCs w:val="28"/>
        </w:rPr>
        <w:t>A Kubernetes cluster is a set of nodes that run containerized applications</w:t>
      </w:r>
    </w:p>
    <w:p w14:paraId="2AAEF864" w14:textId="77777777" w:rsidR="009C243C" w:rsidRPr="009C243C" w:rsidRDefault="009C243C" w:rsidP="00553DB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1DA9BF8A" w14:textId="7056ACF6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>What are the different parts of the Kubernetes architecture?</w:t>
      </w:r>
    </w:p>
    <w:p w14:paraId="333F7B63" w14:textId="77777777" w:rsidR="003F2033" w:rsidRPr="003F2033" w:rsidRDefault="00C54EB7" w:rsidP="003F20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3F2033">
        <w:rPr>
          <w:rFonts w:ascii="Roboto" w:eastAsia="Roboto" w:hAnsi="Roboto" w:cs="Roboto"/>
          <w:sz w:val="28"/>
          <w:szCs w:val="28"/>
        </w:rPr>
        <w:t xml:space="preserve"> </w:t>
      </w:r>
      <w:r w:rsidR="003F2033" w:rsidRPr="003F2033">
        <w:rPr>
          <w:rFonts w:ascii="Roboto" w:eastAsia="Roboto" w:hAnsi="Roboto" w:cs="Roboto"/>
          <w:sz w:val="28"/>
          <w:szCs w:val="28"/>
        </w:rPr>
        <w:t xml:space="preserve">The Control plane (master) </w:t>
      </w:r>
    </w:p>
    <w:p w14:paraId="256D639A" w14:textId="77777777" w:rsidR="003F2033" w:rsidRPr="003F2033" w:rsidRDefault="003F2033" w:rsidP="003F20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3F2033">
        <w:rPr>
          <w:rFonts w:ascii="Roboto" w:eastAsia="Roboto" w:hAnsi="Roboto" w:cs="Roboto"/>
          <w:sz w:val="28"/>
          <w:szCs w:val="28"/>
        </w:rPr>
        <w:t>Cloud-controller-manager</w:t>
      </w:r>
    </w:p>
    <w:p w14:paraId="7092D9BB" w14:textId="77777777" w:rsidR="003F2033" w:rsidRPr="003F2033" w:rsidRDefault="003F2033" w:rsidP="003F20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 w:rsidRPr="003F2033">
        <w:rPr>
          <w:rFonts w:ascii="Roboto" w:eastAsia="Roboto" w:hAnsi="Roboto" w:cs="Roboto"/>
          <w:sz w:val="28"/>
          <w:szCs w:val="28"/>
        </w:rPr>
        <w:t>Etcd</w:t>
      </w:r>
      <w:proofErr w:type="spellEnd"/>
    </w:p>
    <w:p w14:paraId="4CB7C7C4" w14:textId="77777777" w:rsidR="003F2033" w:rsidRPr="003F2033" w:rsidRDefault="003F2033" w:rsidP="003F20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 w:rsidRPr="003F2033">
        <w:rPr>
          <w:rFonts w:ascii="Roboto" w:eastAsia="Roboto" w:hAnsi="Roboto" w:cs="Roboto"/>
          <w:sz w:val="28"/>
          <w:szCs w:val="28"/>
        </w:rPr>
        <w:t>Kubelet</w:t>
      </w:r>
      <w:proofErr w:type="spellEnd"/>
    </w:p>
    <w:p w14:paraId="417790EE" w14:textId="77777777" w:rsidR="003F2033" w:rsidRPr="003F2033" w:rsidRDefault="003F2033" w:rsidP="003F20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 w:rsidRPr="003F2033">
        <w:rPr>
          <w:rFonts w:ascii="Roboto" w:eastAsia="Roboto" w:hAnsi="Roboto" w:cs="Roboto"/>
          <w:sz w:val="28"/>
          <w:szCs w:val="28"/>
        </w:rPr>
        <w:t>Kube</w:t>
      </w:r>
      <w:proofErr w:type="spellEnd"/>
      <w:r w:rsidRPr="003F2033">
        <w:rPr>
          <w:rFonts w:ascii="Roboto" w:eastAsia="Roboto" w:hAnsi="Roboto" w:cs="Roboto"/>
          <w:sz w:val="28"/>
          <w:szCs w:val="28"/>
        </w:rPr>
        <w:t>-proxy</w:t>
      </w:r>
    </w:p>
    <w:p w14:paraId="48363F1F" w14:textId="22FFD56D" w:rsidR="00C54EB7" w:rsidRDefault="003F2033" w:rsidP="003F20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 w:rsidRPr="003F2033">
        <w:rPr>
          <w:rFonts w:ascii="Roboto" w:eastAsia="Roboto" w:hAnsi="Roboto" w:cs="Roboto"/>
          <w:sz w:val="28"/>
          <w:szCs w:val="28"/>
        </w:rPr>
        <w:t>Kube</w:t>
      </w:r>
      <w:proofErr w:type="spellEnd"/>
      <w:r w:rsidRPr="003F2033">
        <w:rPr>
          <w:rFonts w:ascii="Roboto" w:eastAsia="Roboto" w:hAnsi="Roboto" w:cs="Roboto"/>
          <w:sz w:val="28"/>
          <w:szCs w:val="28"/>
        </w:rPr>
        <w:t>-controller-manager</w:t>
      </w:r>
    </w:p>
    <w:p w14:paraId="4EA91694" w14:textId="77777777" w:rsidR="009C243C" w:rsidRPr="009C243C" w:rsidRDefault="009C243C" w:rsidP="00553DB9">
      <w:pPr>
        <w:jc w:val="both"/>
        <w:rPr>
          <w:rFonts w:ascii="Roboto" w:eastAsia="Roboto" w:hAnsi="Roboto" w:cs="Roboto"/>
          <w:sz w:val="28"/>
          <w:szCs w:val="28"/>
        </w:rPr>
      </w:pPr>
    </w:p>
    <w:p w14:paraId="1425C31D" w14:textId="4CEF85EF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exactly do you mean </w:t>
      </w:r>
      <w:r w:rsidR="00C85120">
        <w:rPr>
          <w:rFonts w:ascii="Roboto" w:eastAsia="Roboto" w:hAnsi="Roboto" w:cs="Roboto"/>
          <w:sz w:val="28"/>
          <w:szCs w:val="28"/>
        </w:rPr>
        <w:t>by</w:t>
      </w:r>
      <w:r w:rsidRPr="009C243C">
        <w:rPr>
          <w:rFonts w:ascii="Roboto" w:eastAsia="Roboto" w:hAnsi="Roboto" w:cs="Roboto"/>
          <w:sz w:val="28"/>
          <w:szCs w:val="28"/>
        </w:rPr>
        <w:t xml:space="preserve"> "container orchestration"?</w:t>
      </w:r>
    </w:p>
    <w:p w14:paraId="1BF1F6CC" w14:textId="240C9E25" w:rsidR="00C54EB7" w:rsidRPr="009C243C" w:rsidRDefault="00C54EB7" w:rsidP="00C54EB7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495C2A">
        <w:rPr>
          <w:rFonts w:ascii="Roboto" w:eastAsia="Roboto" w:hAnsi="Roboto" w:cs="Roboto"/>
          <w:sz w:val="28"/>
          <w:szCs w:val="28"/>
        </w:rPr>
        <w:t xml:space="preserve"> T</w:t>
      </w:r>
      <w:r w:rsidR="00495C2A" w:rsidRPr="00495C2A">
        <w:rPr>
          <w:rFonts w:ascii="Roboto" w:eastAsia="Roboto" w:hAnsi="Roboto" w:cs="Roboto"/>
          <w:sz w:val="28"/>
          <w:szCs w:val="28"/>
        </w:rPr>
        <w:t>he automation of much of the operational effort required to run containerized workloads and services</w:t>
      </w:r>
    </w:p>
    <w:p w14:paraId="07BAE8EF" w14:textId="77777777" w:rsidR="009C243C" w:rsidRPr="009C243C" w:rsidRDefault="009C243C" w:rsidP="00553DB9">
      <w:pPr>
        <w:jc w:val="both"/>
        <w:rPr>
          <w:rFonts w:ascii="Roboto" w:eastAsia="Roboto" w:hAnsi="Roboto" w:cs="Roboto"/>
          <w:sz w:val="28"/>
          <w:szCs w:val="28"/>
        </w:rPr>
      </w:pPr>
    </w:p>
    <w:p w14:paraId="2886D18C" w14:textId="3CE883ED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are the </w:t>
      </w:r>
      <w:r w:rsidR="00553DB9">
        <w:rPr>
          <w:rFonts w:ascii="Roboto" w:eastAsia="Roboto" w:hAnsi="Roboto" w:cs="Roboto"/>
          <w:sz w:val="28"/>
          <w:szCs w:val="28"/>
        </w:rPr>
        <w:t xml:space="preserve">various </w:t>
      </w:r>
      <w:r>
        <w:rPr>
          <w:rFonts w:ascii="Roboto" w:eastAsia="Roboto" w:hAnsi="Roboto" w:cs="Roboto"/>
          <w:sz w:val="28"/>
          <w:szCs w:val="28"/>
        </w:rPr>
        <w:t xml:space="preserve">features of </w:t>
      </w:r>
      <w:r w:rsidRPr="009C243C">
        <w:rPr>
          <w:rFonts w:ascii="Roboto" w:eastAsia="Roboto" w:hAnsi="Roboto" w:cs="Roboto"/>
          <w:sz w:val="28"/>
          <w:szCs w:val="28"/>
        </w:rPr>
        <w:t>Kubernetes?</w:t>
      </w:r>
    </w:p>
    <w:p w14:paraId="3F19EE7E" w14:textId="600B6CD0" w:rsidR="00C54EB7" w:rsidRPr="009C243C" w:rsidRDefault="00C54EB7" w:rsidP="00C54EB7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C642E7">
        <w:rPr>
          <w:rFonts w:ascii="Roboto" w:eastAsia="Roboto" w:hAnsi="Roboto" w:cs="Roboto"/>
          <w:sz w:val="28"/>
          <w:szCs w:val="28"/>
        </w:rPr>
        <w:t xml:space="preserve"> P</w:t>
      </w:r>
      <w:r w:rsidR="00C642E7" w:rsidRPr="00C642E7">
        <w:rPr>
          <w:rFonts w:ascii="Roboto" w:eastAsia="Roboto" w:hAnsi="Roboto" w:cs="Roboto"/>
          <w:sz w:val="28"/>
          <w:szCs w:val="28"/>
        </w:rPr>
        <w:t>ortable, extensible, open-source platform for managing containerized workloads and services,</w:t>
      </w:r>
      <w:r w:rsidR="00C642E7">
        <w:rPr>
          <w:rFonts w:ascii="Roboto" w:eastAsia="Roboto" w:hAnsi="Roboto" w:cs="Roboto"/>
          <w:sz w:val="28"/>
          <w:szCs w:val="28"/>
        </w:rPr>
        <w:t xml:space="preserve"> self-</w:t>
      </w:r>
      <w:proofErr w:type="spellStart"/>
      <w:r w:rsidR="00C642E7">
        <w:rPr>
          <w:rFonts w:ascii="Roboto" w:eastAsia="Roboto" w:hAnsi="Roboto" w:cs="Roboto"/>
          <w:sz w:val="28"/>
          <w:szCs w:val="28"/>
        </w:rPr>
        <w:t>monitorng</w:t>
      </w:r>
      <w:proofErr w:type="spellEnd"/>
      <w:r w:rsidR="00C642E7">
        <w:rPr>
          <w:rFonts w:ascii="Roboto" w:eastAsia="Roboto" w:hAnsi="Roboto" w:cs="Roboto"/>
          <w:sz w:val="28"/>
          <w:szCs w:val="28"/>
        </w:rPr>
        <w:t>.</w:t>
      </w:r>
    </w:p>
    <w:p w14:paraId="5721AE97" w14:textId="77777777" w:rsidR="009C243C" w:rsidRPr="009C243C" w:rsidRDefault="009C243C" w:rsidP="00553DB9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710F3CFA" w:rsidR="00422F04" w:rsidRDefault="00C85120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Explain the </w:t>
      </w:r>
      <w:r w:rsidR="009C243C" w:rsidRPr="009C243C">
        <w:rPr>
          <w:rFonts w:ascii="Roboto" w:eastAsia="Roboto" w:hAnsi="Roboto" w:cs="Roboto"/>
          <w:sz w:val="28"/>
          <w:szCs w:val="28"/>
        </w:rPr>
        <w:t>relationship between Kubernetes and Docker?</w:t>
      </w:r>
    </w:p>
    <w:p w14:paraId="70A33A54" w14:textId="46B8BC02" w:rsidR="00C54EB7" w:rsidRPr="00C72912" w:rsidRDefault="00C54EB7" w:rsidP="00C72912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C72912">
        <w:rPr>
          <w:rFonts w:ascii="Roboto" w:eastAsia="Roboto" w:hAnsi="Roboto" w:cs="Roboto"/>
          <w:sz w:val="28"/>
          <w:szCs w:val="28"/>
        </w:rPr>
        <w:t xml:space="preserve"> </w:t>
      </w:r>
      <w:r w:rsidR="00C72912" w:rsidRPr="00C72912">
        <w:rPr>
          <w:rFonts w:ascii="Roboto" w:eastAsia="Roboto" w:hAnsi="Roboto" w:cs="Roboto"/>
          <w:sz w:val="28"/>
          <w:szCs w:val="28"/>
        </w:rPr>
        <w:t>Docker runs on a single node, whereas Kubernetes is designed to run across a cluster.</w:t>
      </w:r>
    </w:p>
    <w:p w14:paraId="00000006" w14:textId="77777777" w:rsidR="00422F04" w:rsidRDefault="00422F04">
      <w:pPr>
        <w:rPr>
          <w:rFonts w:ascii="Roboto" w:eastAsia="Roboto" w:hAnsi="Roboto" w:cs="Roboto"/>
          <w:b/>
          <w:sz w:val="40"/>
          <w:szCs w:val="40"/>
        </w:rPr>
      </w:pPr>
      <w:bookmarkStart w:id="0" w:name="_GoBack"/>
      <w:bookmarkEnd w:id="0"/>
    </w:p>
    <w:p w14:paraId="00000007" w14:textId="77777777" w:rsidR="00422F04" w:rsidRDefault="00422F04">
      <w:pPr>
        <w:rPr>
          <w:rFonts w:ascii="Roboto" w:eastAsia="Roboto" w:hAnsi="Roboto" w:cs="Roboto"/>
          <w:b/>
          <w:sz w:val="40"/>
          <w:szCs w:val="40"/>
        </w:rPr>
      </w:pPr>
    </w:p>
    <w:sectPr w:rsidR="00422F0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99EDA" w14:textId="77777777" w:rsidR="003465E3" w:rsidRDefault="003465E3">
      <w:pPr>
        <w:spacing w:line="240" w:lineRule="auto"/>
      </w:pPr>
      <w:r>
        <w:separator/>
      </w:r>
    </w:p>
  </w:endnote>
  <w:endnote w:type="continuationSeparator" w:id="0">
    <w:p w14:paraId="53859B6A" w14:textId="77777777" w:rsidR="003465E3" w:rsidRDefault="00346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422F04" w:rsidRDefault="00422F04"/>
  <w:p w14:paraId="0000000C" w14:textId="77777777" w:rsidR="00422F04" w:rsidRDefault="003465E3">
    <w:r>
      <w:pict w14:anchorId="4412E3F3">
        <v:rect id="_x0000_i1026" style="width:0;height:1.5pt" o:hralign="center" o:hrstd="t" o:hr="t" fillcolor="#a0a0a0" stroked="f"/>
      </w:pict>
    </w:r>
  </w:p>
  <w:p w14:paraId="0000000D" w14:textId="77777777" w:rsidR="00422F04" w:rsidRDefault="00422F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1A79C" w14:textId="77777777" w:rsidR="003465E3" w:rsidRDefault="003465E3">
      <w:pPr>
        <w:spacing w:line="240" w:lineRule="auto"/>
      </w:pPr>
      <w:r>
        <w:separator/>
      </w:r>
    </w:p>
  </w:footnote>
  <w:footnote w:type="continuationSeparator" w:id="0">
    <w:p w14:paraId="06647CC9" w14:textId="77777777" w:rsidR="003465E3" w:rsidRDefault="003465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422F04" w:rsidRDefault="00422F04"/>
  <w:p w14:paraId="00000009" w14:textId="77777777" w:rsidR="00422F04" w:rsidRDefault="003465E3">
    <w:r>
      <w:pict w14:anchorId="290E0A4B">
        <v:rect id="_x0000_i1025" style="width:0;height:1.5pt" o:hralign="center" o:hrstd="t" o:hr="t" fillcolor="#a0a0a0" stroked="f"/>
      </w:pict>
    </w:r>
  </w:p>
  <w:p w14:paraId="0000000A" w14:textId="77777777" w:rsidR="00422F04" w:rsidRDefault="003465E3">
    <w:r>
      <w:pict w14:anchorId="10A04C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4308"/>
    <w:multiLevelType w:val="multilevel"/>
    <w:tmpl w:val="85825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sjAzMDaxNLYwsTRR0lEKTi0uzszPAykwqgUAxtRIXywAAAA="/>
  </w:docVars>
  <w:rsids>
    <w:rsidRoot w:val="00422F04"/>
    <w:rsid w:val="00071AE1"/>
    <w:rsid w:val="000C4877"/>
    <w:rsid w:val="003465E3"/>
    <w:rsid w:val="003F2033"/>
    <w:rsid w:val="00422F04"/>
    <w:rsid w:val="00495C2A"/>
    <w:rsid w:val="00553DB9"/>
    <w:rsid w:val="007E7D95"/>
    <w:rsid w:val="009C243C"/>
    <w:rsid w:val="00C54EB7"/>
    <w:rsid w:val="00C642E7"/>
    <w:rsid w:val="00C72912"/>
    <w:rsid w:val="00C75106"/>
    <w:rsid w:val="00C8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9EF428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11</cp:revision>
  <dcterms:created xsi:type="dcterms:W3CDTF">2021-12-03T18:10:00Z</dcterms:created>
  <dcterms:modified xsi:type="dcterms:W3CDTF">2022-03-07T12:13:00Z</dcterms:modified>
</cp:coreProperties>
</file>