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516" w:rsidRDefault="00750281">
      <w:pPr>
        <w:pStyle w:val="1"/>
        <w:spacing w:line="288" w:lineRule="auto"/>
        <w:rPr>
          <w:rFonts w:ascii="Consolas" w:hAnsi="Consolas"/>
        </w:rPr>
      </w:pPr>
      <w:r>
        <w:rPr>
          <w:rFonts w:ascii="Consolas" w:hAnsi="Consolas" w:hint="eastAsia"/>
        </w:rPr>
        <w:t xml:space="preserve">Object </w:t>
      </w:r>
      <w:r>
        <w:rPr>
          <w:rFonts w:ascii="Consolas" w:hAnsi="Consolas" w:hint="eastAsia"/>
        </w:rPr>
        <w:t>类型</w:t>
      </w:r>
    </w:p>
    <w:p w:rsidR="00407516" w:rsidRDefault="00750281">
      <w:pPr>
        <w:spacing w:line="288" w:lineRule="auto"/>
        <w:rPr>
          <w:rFonts w:ascii="Consolas" w:hAnsi="Consolas"/>
        </w:rPr>
      </w:pPr>
      <w:r>
        <w:rPr>
          <w:rFonts w:ascii="Consolas" w:hAnsi="Consolas" w:hint="eastAsia"/>
        </w:rPr>
        <w:t>到目前为止，我们看到的大多数引用类型值都是</w:t>
      </w:r>
      <w:r>
        <w:rPr>
          <w:rFonts w:ascii="Consolas" w:hAnsi="Consolas" w:hint="eastAsia"/>
        </w:rPr>
        <w:t xml:space="preserve"> Object </w:t>
      </w:r>
      <w:r>
        <w:rPr>
          <w:rFonts w:ascii="Consolas" w:hAnsi="Consolas" w:hint="eastAsia"/>
        </w:rPr>
        <w:t>类型的实例；而且，</w:t>
      </w:r>
      <w:r>
        <w:rPr>
          <w:rFonts w:ascii="Consolas" w:hAnsi="Consolas" w:hint="eastAsia"/>
        </w:rPr>
        <w:t xml:space="preserve"> Object </w:t>
      </w:r>
      <w:r>
        <w:rPr>
          <w:rFonts w:ascii="Consolas" w:hAnsi="Consolas" w:hint="eastAsia"/>
        </w:rPr>
        <w:t>也是</w:t>
      </w:r>
      <w:proofErr w:type="spellStart"/>
      <w:r>
        <w:rPr>
          <w:rFonts w:ascii="Consolas" w:hAnsi="Consolas" w:hint="eastAsia"/>
        </w:rPr>
        <w:t>ECMAScript</w:t>
      </w:r>
      <w:proofErr w:type="spellEnd"/>
      <w:r>
        <w:rPr>
          <w:rFonts w:ascii="Consolas" w:hAnsi="Consolas" w:hint="eastAsia"/>
        </w:rPr>
        <w:t xml:space="preserve"> </w:t>
      </w:r>
      <w:r>
        <w:rPr>
          <w:rFonts w:ascii="Consolas" w:hAnsi="Consolas" w:hint="eastAsia"/>
        </w:rPr>
        <w:t>中使用最多的一个类型。虽然</w:t>
      </w:r>
      <w:r>
        <w:rPr>
          <w:rFonts w:ascii="Consolas" w:hAnsi="Consolas" w:hint="eastAsia"/>
        </w:rPr>
        <w:t xml:space="preserve"> Object </w:t>
      </w:r>
      <w:r>
        <w:rPr>
          <w:rFonts w:ascii="Consolas" w:hAnsi="Consolas" w:hint="eastAsia"/>
        </w:rPr>
        <w:t>的实例不具备多少功能，但对于在应用程序中存储和传输数据而言，它们确实是非常理想的选择。</w:t>
      </w:r>
    </w:p>
    <w:p w:rsidR="00407516" w:rsidRDefault="00750281">
      <w:pPr>
        <w:pStyle w:val="2"/>
        <w:tabs>
          <w:tab w:val="left" w:pos="7318"/>
        </w:tabs>
        <w:rPr>
          <w:rFonts w:ascii="Consolas" w:hAnsi="Consolas"/>
        </w:rPr>
      </w:pPr>
      <w:r>
        <w:rPr>
          <w:rFonts w:ascii="Consolas" w:hAnsi="Consolas" w:hint="eastAsia"/>
        </w:rPr>
        <w:t>创建方式</w:t>
      </w:r>
      <w:r>
        <w:rPr>
          <w:rFonts w:ascii="Consolas" w:hAnsi="Consolas" w:hint="eastAsia"/>
        </w:rPr>
        <w:tab/>
      </w:r>
    </w:p>
    <w:p w:rsidR="00407516" w:rsidRDefault="00750281">
      <w:pPr>
        <w:spacing w:line="288" w:lineRule="auto"/>
        <w:rPr>
          <w:rFonts w:ascii="Consolas" w:hAnsi="Consolas"/>
        </w:rPr>
      </w:pPr>
      <w:r>
        <w:rPr>
          <w:rFonts w:ascii="Consolas" w:hAnsi="Consolas" w:hint="eastAsia"/>
        </w:rPr>
        <w:t>创建</w:t>
      </w:r>
      <w:r>
        <w:rPr>
          <w:rFonts w:ascii="Consolas" w:hAnsi="Consolas" w:hint="eastAsia"/>
        </w:rPr>
        <w:t xml:space="preserve"> Object </w:t>
      </w:r>
      <w:r>
        <w:rPr>
          <w:rFonts w:ascii="Consolas" w:hAnsi="Consolas" w:hint="eastAsia"/>
        </w:rPr>
        <w:t>实例的方式有两种。第一种是使用</w:t>
      </w:r>
      <w:r>
        <w:rPr>
          <w:rFonts w:ascii="Consolas" w:hAnsi="Consolas" w:hint="eastAsia"/>
        </w:rPr>
        <w:t xml:space="preserve"> </w:t>
      </w:r>
      <w:r>
        <w:rPr>
          <w:rFonts w:ascii="Consolas" w:hAnsi="Consolas" w:hint="eastAsia"/>
          <w:b/>
          <w:bCs/>
          <w:color w:val="FF0000"/>
        </w:rPr>
        <w:t xml:space="preserve">new </w:t>
      </w:r>
      <w:r>
        <w:rPr>
          <w:rFonts w:ascii="Consolas" w:hAnsi="Consolas" w:hint="eastAsia"/>
          <w:b/>
          <w:bCs/>
          <w:color w:val="FF0000"/>
        </w:rPr>
        <w:t>操作符</w:t>
      </w:r>
      <w:r>
        <w:rPr>
          <w:rFonts w:ascii="Consolas" w:hAnsi="Consolas" w:hint="eastAsia"/>
        </w:rPr>
        <w:t>后跟</w:t>
      </w:r>
      <w:r>
        <w:rPr>
          <w:rFonts w:ascii="Consolas" w:hAnsi="Consolas" w:hint="eastAsia"/>
        </w:rPr>
        <w:t xml:space="preserve"> Object </w:t>
      </w:r>
      <w:r>
        <w:rPr>
          <w:rFonts w:ascii="Consolas" w:hAnsi="Consolas" w:hint="eastAsia"/>
        </w:rPr>
        <w:t>构造函数，如下所示：</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person = new Object();</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person.name</w:t>
      </w:r>
      <w:proofErr w:type="spellEnd"/>
      <w:r>
        <w:rPr>
          <w:rFonts w:ascii="Consolas" w:hAnsi="Consolas" w:hint="eastAsia"/>
          <w:b/>
          <w:bCs/>
          <w:color w:val="7030A0"/>
        </w:rPr>
        <w:t xml:space="preserve"> = "Nicholas";</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person.age</w:t>
      </w:r>
      <w:proofErr w:type="spellEnd"/>
      <w:r>
        <w:rPr>
          <w:rFonts w:ascii="Consolas" w:hAnsi="Consolas" w:hint="eastAsia"/>
          <w:b/>
          <w:bCs/>
          <w:color w:val="7030A0"/>
        </w:rPr>
        <w:t xml:space="preserve"> = 29;</w:t>
      </w:r>
    </w:p>
    <w:p w:rsidR="00407516" w:rsidRDefault="00750281">
      <w:pPr>
        <w:spacing w:line="288" w:lineRule="auto"/>
        <w:rPr>
          <w:rFonts w:ascii="Consolas" w:hAnsi="Consolas"/>
        </w:rPr>
      </w:pPr>
      <w:r>
        <w:rPr>
          <w:rFonts w:ascii="Consolas" w:hAnsi="Consolas" w:hint="eastAsia"/>
        </w:rPr>
        <w:t>另一种方式是使用</w:t>
      </w:r>
      <w:r>
        <w:rPr>
          <w:rFonts w:ascii="Consolas" w:hAnsi="Consolas" w:hint="eastAsia"/>
          <w:b/>
          <w:bCs/>
          <w:color w:val="FF0000"/>
        </w:rPr>
        <w:t>对象字面量表示法</w:t>
      </w:r>
      <w:r>
        <w:rPr>
          <w:rFonts w:ascii="Consolas" w:hAnsi="Consolas" w:hint="eastAsia"/>
        </w:rPr>
        <w:t>。对象字面量是对象定义的一种简写形式，目的在于简化创建包含大量属性的对象的过程。下面这个例子就使用了对象字面量语法定义了与前面那个例子中相同的</w:t>
      </w:r>
      <w:r>
        <w:rPr>
          <w:rFonts w:ascii="Consolas" w:hAnsi="Consolas" w:hint="eastAsia"/>
        </w:rPr>
        <w:t xml:space="preserve">person </w:t>
      </w:r>
      <w:r>
        <w:rPr>
          <w:rFonts w:ascii="Consolas" w:hAnsi="Consolas" w:hint="eastAsia"/>
        </w:rPr>
        <w:t>对象：</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person = {</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name : "Nicholas",</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age : 29</w:t>
      </w:r>
    </w:p>
    <w:p w:rsidR="00407516" w:rsidRDefault="00750281">
      <w:pPr>
        <w:spacing w:line="288" w:lineRule="auto"/>
        <w:ind w:firstLine="420"/>
        <w:rPr>
          <w:rFonts w:ascii="Consolas" w:hAnsi="Consolas"/>
          <w:b/>
          <w:bCs/>
          <w:color w:val="7030A0"/>
        </w:rPr>
      </w:pPr>
      <w:r>
        <w:rPr>
          <w:rFonts w:ascii="Consolas" w:hAnsi="Consolas" w:hint="eastAsia"/>
          <w:b/>
          <w:bCs/>
          <w:color w:val="7030A0"/>
        </w:rPr>
        <w:t>};</w:t>
      </w:r>
    </w:p>
    <w:p w:rsidR="00407516" w:rsidRDefault="00750281">
      <w:pPr>
        <w:spacing w:line="288" w:lineRule="auto"/>
        <w:rPr>
          <w:rFonts w:ascii="Consolas" w:hAnsi="Consolas"/>
        </w:rPr>
      </w:pPr>
      <w:r>
        <w:rPr>
          <w:rFonts w:ascii="Consolas" w:hAnsi="Consolas" w:hint="eastAsia"/>
        </w:rPr>
        <w:t>我们定义了</w:t>
      </w:r>
      <w:r>
        <w:rPr>
          <w:rFonts w:ascii="Consolas" w:hAnsi="Consolas" w:hint="eastAsia"/>
        </w:rPr>
        <w:t xml:space="preserve"> name </w:t>
      </w:r>
      <w:r>
        <w:rPr>
          <w:rFonts w:ascii="Consolas" w:hAnsi="Consolas" w:hint="eastAsia"/>
        </w:rPr>
        <w:t>属性，之后是一个冒号，再后面是这个属性的值。在对象字面量中，使用逗号来分隔不同的属性，因此</w:t>
      </w:r>
      <w:r>
        <w:rPr>
          <w:rFonts w:ascii="Consolas" w:hAnsi="Consolas" w:hint="eastAsia"/>
        </w:rPr>
        <w:t xml:space="preserve"> "Nicholas" </w:t>
      </w:r>
      <w:r>
        <w:rPr>
          <w:rFonts w:ascii="Consolas" w:hAnsi="Consolas" w:hint="eastAsia"/>
        </w:rPr>
        <w:t>后面是一个逗号。但是，在</w:t>
      </w:r>
      <w:r>
        <w:rPr>
          <w:rFonts w:ascii="Consolas" w:hAnsi="Consolas" w:hint="eastAsia"/>
        </w:rPr>
        <w:t xml:space="preserve"> age </w:t>
      </w:r>
      <w:r>
        <w:rPr>
          <w:rFonts w:ascii="Consolas" w:hAnsi="Consolas" w:hint="eastAsia"/>
        </w:rPr>
        <w:t>属性的值</w:t>
      </w:r>
      <w:r>
        <w:rPr>
          <w:rFonts w:ascii="Consolas" w:hAnsi="Consolas" w:hint="eastAsia"/>
        </w:rPr>
        <w:t xml:space="preserve"> 29 </w:t>
      </w:r>
      <w:r>
        <w:rPr>
          <w:rFonts w:ascii="Consolas" w:hAnsi="Consolas" w:hint="eastAsia"/>
        </w:rPr>
        <w:t>的后</w:t>
      </w:r>
      <w:r>
        <w:rPr>
          <w:rFonts w:ascii="Consolas" w:hAnsi="Consolas" w:hint="eastAsia"/>
        </w:rPr>
        <w:t>面</w:t>
      </w:r>
      <w:r>
        <w:rPr>
          <w:rFonts w:ascii="Consolas" w:hAnsi="Consolas" w:hint="eastAsia"/>
          <w:b/>
          <w:bCs/>
        </w:rPr>
        <w:t>不能添加逗号</w:t>
      </w:r>
      <w:r>
        <w:rPr>
          <w:rFonts w:ascii="Consolas" w:hAnsi="Consolas" w:hint="eastAsia"/>
        </w:rPr>
        <w:t>，因为</w:t>
      </w:r>
      <w:r>
        <w:rPr>
          <w:rFonts w:ascii="Consolas" w:hAnsi="Consolas" w:hint="eastAsia"/>
        </w:rPr>
        <w:t xml:space="preserve"> age </w:t>
      </w:r>
      <w:r>
        <w:rPr>
          <w:rFonts w:ascii="Consolas" w:hAnsi="Consolas" w:hint="eastAsia"/>
        </w:rPr>
        <w:t>是这个对象的最后一个属性。在最后一个属性后面添加逗号，会在</w:t>
      </w:r>
      <w:r>
        <w:rPr>
          <w:rFonts w:ascii="Consolas" w:hAnsi="Consolas" w:hint="eastAsia"/>
        </w:rPr>
        <w:t xml:space="preserve"> IE7 </w:t>
      </w:r>
      <w:r>
        <w:rPr>
          <w:rFonts w:ascii="Consolas" w:hAnsi="Consolas" w:hint="eastAsia"/>
        </w:rPr>
        <w:t>及更早版本和</w:t>
      </w:r>
      <w:r>
        <w:rPr>
          <w:rFonts w:ascii="Consolas" w:hAnsi="Consolas" w:hint="eastAsia"/>
        </w:rPr>
        <w:t xml:space="preserve">Opera </w:t>
      </w:r>
      <w:r>
        <w:rPr>
          <w:rFonts w:ascii="Consolas" w:hAnsi="Consolas" w:hint="eastAsia"/>
        </w:rPr>
        <w:t>中导致错误。</w:t>
      </w:r>
    </w:p>
    <w:p w:rsidR="00407516" w:rsidRDefault="00750281">
      <w:pPr>
        <w:spacing w:line="288" w:lineRule="auto"/>
        <w:rPr>
          <w:rFonts w:ascii="Consolas" w:hAnsi="Consolas"/>
        </w:rPr>
      </w:pPr>
      <w:r>
        <w:rPr>
          <w:rFonts w:ascii="Consolas" w:hAnsi="Consolas" w:hint="eastAsia"/>
        </w:rPr>
        <w:t>在使用对象字面量语法时，属性名也可以使用字符串，如下面这个例子所示。</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person = {</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"name" : "Nicholas",</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"age" : 29,</w:t>
      </w:r>
    </w:p>
    <w:p w:rsidR="00407516" w:rsidRDefault="00750281">
      <w:pPr>
        <w:spacing w:line="288" w:lineRule="auto"/>
        <w:ind w:firstLine="420"/>
        <w:rPr>
          <w:rFonts w:ascii="Consolas" w:hAnsi="Consolas"/>
          <w:b/>
          <w:bCs/>
          <w:color w:val="7030A0"/>
        </w:rPr>
      </w:pPr>
      <w:r>
        <w:rPr>
          <w:rFonts w:ascii="Consolas" w:hAnsi="Consolas" w:hint="eastAsia"/>
          <w:b/>
          <w:bCs/>
          <w:color w:val="7030A0"/>
        </w:rPr>
        <w:t>};</w:t>
      </w:r>
    </w:p>
    <w:p w:rsidR="00407516" w:rsidRDefault="00750281">
      <w:pPr>
        <w:spacing w:line="288" w:lineRule="auto"/>
        <w:rPr>
          <w:rFonts w:ascii="Consolas" w:hAnsi="Consolas"/>
        </w:rPr>
      </w:pPr>
      <w:r>
        <w:rPr>
          <w:rFonts w:ascii="Consolas" w:hAnsi="Consolas" w:hint="eastAsia"/>
        </w:rPr>
        <w:t>这个例子会创建一个对象，包含三个属性：</w:t>
      </w:r>
      <w:r>
        <w:rPr>
          <w:rFonts w:ascii="Consolas" w:hAnsi="Consolas" w:hint="eastAsia"/>
        </w:rPr>
        <w:t xml:space="preserve"> name </w:t>
      </w:r>
      <w:r>
        <w:rPr>
          <w:rFonts w:ascii="Consolas" w:hAnsi="Consolas" w:hint="eastAsia"/>
        </w:rPr>
        <w:t>、</w:t>
      </w:r>
      <w:r>
        <w:rPr>
          <w:rFonts w:ascii="Consolas" w:hAnsi="Consolas" w:hint="eastAsia"/>
        </w:rPr>
        <w:t xml:space="preserve"> age  </w:t>
      </w:r>
      <w:r>
        <w:rPr>
          <w:rFonts w:ascii="Consolas" w:hAnsi="Consolas" w:hint="eastAsia"/>
        </w:rPr>
        <w:t>。另外，使用对象字面量语法时，如果留空其花括号，则可以定义只包含默认属性和方法的对象，如下所示：</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person = {}; //</w:t>
      </w:r>
      <w:r>
        <w:rPr>
          <w:rFonts w:ascii="Consolas" w:hAnsi="Consolas" w:hint="eastAsia"/>
          <w:b/>
          <w:bCs/>
          <w:color w:val="7030A0"/>
        </w:rPr>
        <w:t>与</w:t>
      </w:r>
      <w:r>
        <w:rPr>
          <w:rFonts w:ascii="Consolas" w:hAnsi="Consolas" w:hint="eastAsia"/>
          <w:b/>
          <w:bCs/>
          <w:color w:val="7030A0"/>
        </w:rPr>
        <w:t xml:space="preserve"> </w:t>
      </w:r>
      <w:r>
        <w:rPr>
          <w:rFonts w:ascii="Consolas" w:hAnsi="Consolas" w:hint="eastAsia"/>
          <w:b/>
          <w:bCs/>
          <w:color w:val="7030A0"/>
        </w:rPr>
        <w:t>与</w:t>
      </w:r>
      <w:r>
        <w:rPr>
          <w:rFonts w:ascii="Consolas" w:hAnsi="Consolas" w:hint="eastAsia"/>
          <w:b/>
          <w:bCs/>
          <w:color w:val="7030A0"/>
        </w:rPr>
        <w:t xml:space="preserve"> new Object() </w:t>
      </w:r>
      <w:r>
        <w:rPr>
          <w:rFonts w:ascii="Consolas" w:hAnsi="Consolas" w:hint="eastAsia"/>
          <w:b/>
          <w:bCs/>
          <w:color w:val="7030A0"/>
        </w:rPr>
        <w:t>相同</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person.name</w:t>
      </w:r>
      <w:proofErr w:type="spellEnd"/>
      <w:r>
        <w:rPr>
          <w:rFonts w:ascii="Consolas" w:hAnsi="Consolas" w:hint="eastAsia"/>
          <w:b/>
          <w:bCs/>
          <w:color w:val="7030A0"/>
        </w:rPr>
        <w:t xml:space="preserve"> = "Nicholas";</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person.age</w:t>
      </w:r>
      <w:proofErr w:type="spellEnd"/>
      <w:r>
        <w:rPr>
          <w:rFonts w:ascii="Consolas" w:hAnsi="Consolas" w:hint="eastAsia"/>
          <w:b/>
          <w:bCs/>
          <w:color w:val="7030A0"/>
        </w:rPr>
        <w:t xml:space="preserve"> = 29;</w:t>
      </w:r>
    </w:p>
    <w:p w:rsidR="00407516" w:rsidRDefault="00750281">
      <w:pPr>
        <w:spacing w:line="288" w:lineRule="auto"/>
        <w:rPr>
          <w:rFonts w:ascii="Consolas" w:hAnsi="Consolas"/>
        </w:rPr>
      </w:pPr>
      <w:r>
        <w:rPr>
          <w:rFonts w:ascii="Consolas" w:hAnsi="Consolas" w:hint="eastAsia"/>
          <w:b/>
          <w:bCs/>
        </w:rPr>
        <w:t>在通过对象字面量定义对象时，实际上不会调用</w:t>
      </w:r>
      <w:r>
        <w:rPr>
          <w:rFonts w:ascii="Consolas" w:hAnsi="Consolas" w:hint="eastAsia"/>
          <w:b/>
          <w:bCs/>
        </w:rPr>
        <w:t xml:space="preserve"> Object </w:t>
      </w:r>
      <w:r>
        <w:rPr>
          <w:rFonts w:ascii="Consolas" w:hAnsi="Consolas" w:hint="eastAsia"/>
          <w:b/>
          <w:bCs/>
        </w:rPr>
        <w:t>构造函数</w:t>
      </w:r>
      <w:r>
        <w:rPr>
          <w:rFonts w:ascii="Consolas" w:hAnsi="Consolas" w:hint="eastAsia"/>
        </w:rPr>
        <w:t>。</w:t>
      </w:r>
    </w:p>
    <w:p w:rsidR="00407516" w:rsidRDefault="00750281">
      <w:pPr>
        <w:spacing w:line="288" w:lineRule="auto"/>
        <w:rPr>
          <w:rFonts w:ascii="Consolas" w:hAnsi="Consolas"/>
        </w:rPr>
      </w:pPr>
      <w:r>
        <w:rPr>
          <w:rFonts w:ascii="Consolas" w:hAnsi="Consolas" w:hint="eastAsia"/>
        </w:rPr>
        <w:t>虽然可以使用前面介绍的任何一种方法来定义对象，但开发人员更青睐对象字面量语法，因为这种语法要求的代码量少，而且能够给人封装数据的感觉。实际上，对象字面量也是向函数传递大量可选参数的首选方式，例如：</w:t>
      </w:r>
    </w:p>
    <w:p w:rsidR="00407516" w:rsidRDefault="00750281">
      <w:pPr>
        <w:spacing w:line="288" w:lineRule="auto"/>
        <w:ind w:firstLine="420"/>
        <w:rPr>
          <w:rFonts w:ascii="Consolas" w:hAnsi="Consolas"/>
          <w:b/>
          <w:bCs/>
          <w:color w:val="7030A0"/>
        </w:rPr>
      </w:pPr>
      <w:r>
        <w:rPr>
          <w:rFonts w:ascii="Consolas" w:hAnsi="Consolas" w:hint="eastAsia"/>
          <w:b/>
          <w:bCs/>
          <w:color w:val="7030A0"/>
        </w:rPr>
        <w:t xml:space="preserve">function </w:t>
      </w:r>
      <w:proofErr w:type="spellStart"/>
      <w:r>
        <w:rPr>
          <w:rFonts w:ascii="Consolas" w:hAnsi="Consolas" w:hint="eastAsia"/>
          <w:b/>
          <w:bCs/>
          <w:color w:val="7030A0"/>
        </w:rPr>
        <w:t>displayInfo</w:t>
      </w:r>
      <w:proofErr w:type="spellEnd"/>
      <w:r>
        <w:rPr>
          <w:rFonts w:ascii="Consolas" w:hAnsi="Consolas" w:hint="eastAsia"/>
          <w:b/>
          <w:bCs/>
          <w:color w:val="7030A0"/>
        </w:rPr>
        <w:t>(</w:t>
      </w:r>
      <w:proofErr w:type="spellStart"/>
      <w:r>
        <w:rPr>
          <w:rFonts w:ascii="Consolas" w:hAnsi="Consolas" w:hint="eastAsia"/>
          <w:b/>
          <w:bCs/>
          <w:color w:val="7030A0"/>
        </w:rPr>
        <w:t>args</w:t>
      </w:r>
      <w:proofErr w:type="spellEnd"/>
      <w:r>
        <w:rPr>
          <w:rFonts w:ascii="Consolas" w:hAnsi="Consolas" w:hint="eastAsia"/>
          <w:b/>
          <w:bCs/>
          <w:color w:val="7030A0"/>
        </w:rPr>
        <w:t>) {</w:t>
      </w:r>
    </w:p>
    <w:p w:rsidR="00407516" w:rsidRDefault="00750281">
      <w:pPr>
        <w:spacing w:line="288" w:lineRule="auto"/>
        <w:ind w:left="420" w:firstLine="420"/>
        <w:rPr>
          <w:rFonts w:ascii="Consolas" w:hAnsi="Consolas"/>
          <w:b/>
          <w:bCs/>
          <w:color w:val="7030A0"/>
        </w:rPr>
      </w:pPr>
      <w:proofErr w:type="spellStart"/>
      <w:r>
        <w:rPr>
          <w:rFonts w:ascii="Consolas" w:hAnsi="Consolas" w:hint="eastAsia"/>
          <w:b/>
          <w:bCs/>
          <w:color w:val="7030A0"/>
        </w:rPr>
        <w:lastRenderedPageBreak/>
        <w:t>var</w:t>
      </w:r>
      <w:proofErr w:type="spellEnd"/>
      <w:r>
        <w:rPr>
          <w:rFonts w:ascii="Consolas" w:hAnsi="Consolas" w:hint="eastAsia"/>
          <w:b/>
          <w:bCs/>
          <w:color w:val="7030A0"/>
        </w:rPr>
        <w:t xml:space="preserve"> output = "";</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if (</w:t>
      </w:r>
      <w:proofErr w:type="spellStart"/>
      <w:r>
        <w:rPr>
          <w:rFonts w:ascii="Consolas" w:hAnsi="Consolas" w:hint="eastAsia"/>
          <w:b/>
          <w:bCs/>
          <w:color w:val="7030A0"/>
        </w:rPr>
        <w:t>typeof</w:t>
      </w:r>
      <w:proofErr w:type="spellEnd"/>
      <w:r>
        <w:rPr>
          <w:rFonts w:ascii="Consolas" w:hAnsi="Consolas" w:hint="eastAsia"/>
          <w:b/>
          <w:bCs/>
          <w:color w:val="7030A0"/>
        </w:rPr>
        <w:t xml:space="preserve"> </w:t>
      </w:r>
      <w:proofErr w:type="spellStart"/>
      <w:r>
        <w:rPr>
          <w:rFonts w:ascii="Consolas" w:hAnsi="Consolas" w:hint="eastAsia"/>
          <w:b/>
          <w:bCs/>
          <w:color w:val="7030A0"/>
        </w:rPr>
        <w:t>args.name</w:t>
      </w:r>
      <w:proofErr w:type="spellEnd"/>
      <w:r>
        <w:rPr>
          <w:rFonts w:ascii="Consolas" w:hAnsi="Consolas" w:hint="eastAsia"/>
          <w:b/>
          <w:bCs/>
          <w:color w:val="7030A0"/>
        </w:rPr>
        <w:t xml:space="preserve"> == "string"){</w:t>
      </w:r>
    </w:p>
    <w:p w:rsidR="00407516" w:rsidRDefault="00750281">
      <w:pPr>
        <w:spacing w:line="288" w:lineRule="auto"/>
        <w:ind w:left="840" w:firstLine="420"/>
        <w:rPr>
          <w:rFonts w:ascii="Consolas" w:hAnsi="Consolas"/>
          <w:b/>
          <w:bCs/>
          <w:color w:val="7030A0"/>
        </w:rPr>
      </w:pPr>
      <w:r>
        <w:rPr>
          <w:rFonts w:ascii="Consolas" w:hAnsi="Consolas" w:hint="eastAsia"/>
          <w:b/>
          <w:bCs/>
          <w:color w:val="7030A0"/>
        </w:rPr>
        <w:t xml:space="preserve">output += "Name: " + </w:t>
      </w:r>
      <w:proofErr w:type="spellStart"/>
      <w:r>
        <w:rPr>
          <w:rFonts w:ascii="Consolas" w:hAnsi="Consolas" w:hint="eastAsia"/>
          <w:b/>
          <w:bCs/>
          <w:color w:val="7030A0"/>
        </w:rPr>
        <w:t>args.name</w:t>
      </w:r>
      <w:proofErr w:type="spellEnd"/>
      <w:r>
        <w:rPr>
          <w:rFonts w:ascii="Consolas" w:hAnsi="Consolas" w:hint="eastAsia"/>
          <w:b/>
          <w:bCs/>
          <w:color w:val="7030A0"/>
        </w:rPr>
        <w:t xml:space="preserve"> + "\n";</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if (</w:t>
      </w:r>
      <w:proofErr w:type="spellStart"/>
      <w:r>
        <w:rPr>
          <w:rFonts w:ascii="Consolas" w:hAnsi="Consolas" w:hint="eastAsia"/>
          <w:b/>
          <w:bCs/>
          <w:color w:val="7030A0"/>
        </w:rPr>
        <w:t>typeof</w:t>
      </w:r>
      <w:proofErr w:type="spellEnd"/>
      <w:r>
        <w:rPr>
          <w:rFonts w:ascii="Consolas" w:hAnsi="Consolas" w:hint="eastAsia"/>
          <w:b/>
          <w:bCs/>
          <w:color w:val="7030A0"/>
        </w:rPr>
        <w:t xml:space="preserve"> </w:t>
      </w:r>
      <w:proofErr w:type="spellStart"/>
      <w:r>
        <w:rPr>
          <w:rFonts w:ascii="Consolas" w:hAnsi="Consolas" w:hint="eastAsia"/>
          <w:b/>
          <w:bCs/>
          <w:color w:val="7030A0"/>
        </w:rPr>
        <w:t>args.age</w:t>
      </w:r>
      <w:proofErr w:type="spellEnd"/>
      <w:r>
        <w:rPr>
          <w:rFonts w:ascii="Consolas" w:hAnsi="Consolas" w:hint="eastAsia"/>
          <w:b/>
          <w:bCs/>
          <w:color w:val="7030A0"/>
        </w:rPr>
        <w:t xml:space="preserve"> == "number") {</w:t>
      </w:r>
    </w:p>
    <w:p w:rsidR="00407516" w:rsidRDefault="00750281">
      <w:pPr>
        <w:spacing w:line="288" w:lineRule="auto"/>
        <w:ind w:left="840" w:firstLine="420"/>
        <w:rPr>
          <w:rFonts w:ascii="Consolas" w:hAnsi="Consolas"/>
          <w:b/>
          <w:bCs/>
          <w:color w:val="7030A0"/>
        </w:rPr>
      </w:pPr>
      <w:r>
        <w:rPr>
          <w:rFonts w:ascii="Consolas" w:hAnsi="Consolas" w:hint="eastAsia"/>
          <w:b/>
          <w:bCs/>
          <w:color w:val="7030A0"/>
        </w:rPr>
        <w:t xml:space="preserve">output += "Age: " + </w:t>
      </w:r>
      <w:proofErr w:type="spellStart"/>
      <w:r>
        <w:rPr>
          <w:rFonts w:ascii="Consolas" w:hAnsi="Consolas" w:hint="eastAsia"/>
          <w:b/>
          <w:bCs/>
          <w:color w:val="7030A0"/>
        </w:rPr>
        <w:t>args.age</w:t>
      </w:r>
      <w:proofErr w:type="spellEnd"/>
      <w:r>
        <w:rPr>
          <w:rFonts w:ascii="Consolas" w:hAnsi="Consolas" w:hint="eastAsia"/>
          <w:b/>
          <w:bCs/>
          <w:color w:val="7030A0"/>
        </w:rPr>
        <w:t xml:space="preserve"> + "\n";</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w:t>
      </w:r>
    </w:p>
    <w:p w:rsidR="00407516" w:rsidRDefault="00750281">
      <w:pPr>
        <w:spacing w:line="288" w:lineRule="auto"/>
        <w:ind w:left="420" w:firstLine="420"/>
        <w:rPr>
          <w:rFonts w:ascii="Consolas" w:hAnsi="Consolas"/>
          <w:b/>
          <w:bCs/>
          <w:color w:val="7030A0"/>
        </w:rPr>
      </w:pPr>
      <w:r>
        <w:rPr>
          <w:rFonts w:ascii="Consolas" w:hAnsi="Consolas" w:hint="eastAsia"/>
          <w:b/>
          <w:bCs/>
          <w:color w:val="7030A0"/>
        </w:rPr>
        <w:t>alert(output);</w:t>
      </w:r>
    </w:p>
    <w:p w:rsidR="00407516" w:rsidRDefault="00750281">
      <w:pPr>
        <w:spacing w:line="288" w:lineRule="auto"/>
        <w:ind w:firstLine="420"/>
        <w:rPr>
          <w:rFonts w:ascii="Consolas" w:hAnsi="Consolas"/>
          <w:b/>
          <w:bCs/>
          <w:color w:val="7030A0"/>
        </w:rPr>
      </w:pPr>
      <w:r>
        <w:rPr>
          <w:rFonts w:ascii="Consolas" w:hAnsi="Consolas" w:hint="eastAsia"/>
          <w:b/>
          <w:bCs/>
          <w:color w:val="7030A0"/>
        </w:rPr>
        <w:t>}</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displayInfo</w:t>
      </w:r>
      <w:proofErr w:type="spellEnd"/>
      <w:r>
        <w:rPr>
          <w:rFonts w:ascii="Consolas" w:hAnsi="Consolas" w:hint="eastAsia"/>
          <w:b/>
          <w:bCs/>
          <w:color w:val="7030A0"/>
        </w:rPr>
        <w:t>({</w:t>
      </w:r>
    </w:p>
    <w:p w:rsidR="00407516" w:rsidRDefault="00750281">
      <w:pPr>
        <w:spacing w:line="288" w:lineRule="auto"/>
        <w:ind w:left="840" w:firstLine="420"/>
        <w:rPr>
          <w:rFonts w:ascii="Consolas" w:hAnsi="Consolas"/>
          <w:b/>
          <w:bCs/>
          <w:color w:val="7030A0"/>
        </w:rPr>
      </w:pPr>
      <w:r>
        <w:rPr>
          <w:rFonts w:ascii="Consolas" w:hAnsi="Consolas" w:hint="eastAsia"/>
          <w:b/>
          <w:bCs/>
          <w:color w:val="7030A0"/>
        </w:rPr>
        <w:t>name: "Nicholas",</w:t>
      </w:r>
    </w:p>
    <w:p w:rsidR="00407516" w:rsidRDefault="00750281">
      <w:pPr>
        <w:spacing w:line="288" w:lineRule="auto"/>
        <w:ind w:left="840" w:firstLine="420"/>
        <w:rPr>
          <w:rFonts w:ascii="Consolas" w:hAnsi="Consolas"/>
          <w:b/>
          <w:bCs/>
          <w:color w:val="7030A0"/>
        </w:rPr>
      </w:pPr>
      <w:r>
        <w:rPr>
          <w:rFonts w:ascii="Consolas" w:hAnsi="Consolas" w:hint="eastAsia"/>
          <w:b/>
          <w:bCs/>
          <w:color w:val="7030A0"/>
        </w:rPr>
        <w:t>age: 29</w:t>
      </w:r>
    </w:p>
    <w:p w:rsidR="00407516" w:rsidRDefault="00750281">
      <w:pPr>
        <w:spacing w:line="288" w:lineRule="auto"/>
        <w:ind w:firstLine="420"/>
        <w:rPr>
          <w:rFonts w:ascii="Consolas" w:hAnsi="Consolas"/>
          <w:b/>
          <w:bCs/>
          <w:color w:val="7030A0"/>
        </w:rPr>
      </w:pPr>
      <w:r>
        <w:rPr>
          <w:rFonts w:ascii="Consolas" w:hAnsi="Consolas" w:hint="eastAsia"/>
          <w:b/>
          <w:bCs/>
          <w:color w:val="7030A0"/>
        </w:rPr>
        <w:t>});</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displayInfo</w:t>
      </w:r>
      <w:proofErr w:type="spellEnd"/>
      <w:r>
        <w:rPr>
          <w:rFonts w:ascii="Consolas" w:hAnsi="Consolas" w:hint="eastAsia"/>
          <w:b/>
          <w:bCs/>
          <w:color w:val="7030A0"/>
        </w:rPr>
        <w:t>({</w:t>
      </w:r>
    </w:p>
    <w:p w:rsidR="00407516" w:rsidRDefault="00750281">
      <w:pPr>
        <w:spacing w:line="288" w:lineRule="auto"/>
        <w:ind w:left="840" w:firstLine="420"/>
        <w:rPr>
          <w:rFonts w:ascii="Consolas" w:hAnsi="Consolas"/>
          <w:b/>
          <w:bCs/>
          <w:color w:val="7030A0"/>
        </w:rPr>
      </w:pPr>
      <w:r>
        <w:rPr>
          <w:rFonts w:ascii="Consolas" w:hAnsi="Consolas" w:hint="eastAsia"/>
          <w:b/>
          <w:bCs/>
          <w:color w:val="7030A0"/>
        </w:rPr>
        <w:t>name: "Greg"</w:t>
      </w:r>
    </w:p>
    <w:p w:rsidR="00407516" w:rsidRDefault="00750281">
      <w:pPr>
        <w:spacing w:line="288" w:lineRule="auto"/>
        <w:ind w:firstLine="420"/>
        <w:rPr>
          <w:rFonts w:ascii="Consolas" w:hAnsi="Consolas"/>
          <w:b/>
          <w:bCs/>
          <w:color w:val="7030A0"/>
        </w:rPr>
      </w:pPr>
      <w:r>
        <w:rPr>
          <w:rFonts w:ascii="Consolas" w:hAnsi="Consolas" w:hint="eastAsia"/>
          <w:b/>
          <w:bCs/>
          <w:color w:val="7030A0"/>
        </w:rPr>
        <w:t>});</w:t>
      </w:r>
    </w:p>
    <w:p w:rsidR="00407516" w:rsidRDefault="00750281">
      <w:pPr>
        <w:spacing w:line="288" w:lineRule="auto"/>
        <w:rPr>
          <w:rFonts w:ascii="Consolas" w:hAnsi="Consolas"/>
        </w:rPr>
      </w:pPr>
      <w:r>
        <w:rPr>
          <w:rFonts w:ascii="Consolas" w:hAnsi="Consolas" w:hint="eastAsia"/>
        </w:rPr>
        <w:t>在这个例子中，函数</w:t>
      </w:r>
      <w:r>
        <w:rPr>
          <w:rFonts w:ascii="Consolas" w:hAnsi="Consolas" w:hint="eastAsia"/>
        </w:rPr>
        <w:t xml:space="preserve"> </w:t>
      </w:r>
      <w:proofErr w:type="spellStart"/>
      <w:r>
        <w:rPr>
          <w:rFonts w:ascii="Consolas" w:hAnsi="Consolas" w:hint="eastAsia"/>
        </w:rPr>
        <w:t>displayInfo</w:t>
      </w:r>
      <w:proofErr w:type="spellEnd"/>
      <w:r>
        <w:rPr>
          <w:rFonts w:ascii="Consolas" w:hAnsi="Consolas" w:hint="eastAsia"/>
        </w:rPr>
        <w:t xml:space="preserve">() </w:t>
      </w:r>
      <w:r>
        <w:rPr>
          <w:rFonts w:ascii="Consolas" w:hAnsi="Consolas" w:hint="eastAsia"/>
        </w:rPr>
        <w:t>接受一个名为</w:t>
      </w:r>
      <w:r>
        <w:rPr>
          <w:rFonts w:ascii="Consolas" w:hAnsi="Consolas" w:hint="eastAsia"/>
        </w:rPr>
        <w:t xml:space="preserve"> </w:t>
      </w:r>
      <w:proofErr w:type="spellStart"/>
      <w:r>
        <w:rPr>
          <w:rFonts w:ascii="Consolas" w:hAnsi="Consolas" w:hint="eastAsia"/>
        </w:rPr>
        <w:t>args</w:t>
      </w:r>
      <w:proofErr w:type="spellEnd"/>
      <w:r>
        <w:rPr>
          <w:rFonts w:ascii="Consolas" w:hAnsi="Consolas" w:hint="eastAsia"/>
        </w:rPr>
        <w:t xml:space="preserve"> </w:t>
      </w:r>
      <w:r>
        <w:rPr>
          <w:rFonts w:ascii="Consolas" w:hAnsi="Consolas" w:hint="eastAsia"/>
        </w:rPr>
        <w:t>的参数。这个参数可能带有一个名为</w:t>
      </w:r>
      <w:r>
        <w:rPr>
          <w:rFonts w:ascii="Consolas" w:hAnsi="Consolas" w:hint="eastAsia"/>
        </w:rPr>
        <w:t xml:space="preserve"> name</w:t>
      </w:r>
      <w:r>
        <w:rPr>
          <w:rFonts w:ascii="Consolas" w:hAnsi="Consolas" w:hint="eastAsia"/>
        </w:rPr>
        <w:t>或</w:t>
      </w:r>
      <w:r>
        <w:rPr>
          <w:rFonts w:ascii="Consolas" w:hAnsi="Consolas" w:hint="eastAsia"/>
        </w:rPr>
        <w:t xml:space="preserve"> age </w:t>
      </w:r>
      <w:r>
        <w:rPr>
          <w:rFonts w:ascii="Consolas" w:hAnsi="Consolas" w:hint="eastAsia"/>
        </w:rPr>
        <w:t>的属性，也可能这两个属性都有或者都没有。在这个函数内部，我们通过</w:t>
      </w:r>
      <w:r>
        <w:rPr>
          <w:rFonts w:ascii="Consolas" w:hAnsi="Consolas" w:hint="eastAsia"/>
        </w:rPr>
        <w:t xml:space="preserve"> </w:t>
      </w:r>
      <w:proofErr w:type="spellStart"/>
      <w:r>
        <w:rPr>
          <w:rFonts w:ascii="Consolas" w:hAnsi="Consolas" w:hint="eastAsia"/>
        </w:rPr>
        <w:t>typeof</w:t>
      </w:r>
      <w:proofErr w:type="spellEnd"/>
      <w:r>
        <w:rPr>
          <w:rFonts w:ascii="Consolas" w:hAnsi="Consolas" w:hint="eastAsia"/>
        </w:rPr>
        <w:t xml:space="preserve"> </w:t>
      </w:r>
      <w:r>
        <w:rPr>
          <w:rFonts w:ascii="Consolas" w:hAnsi="Consolas" w:hint="eastAsia"/>
        </w:rPr>
        <w:t>操作符来检测每个属性是否存在，然后再基于相应的属性来构建一条要显示的消息。然后，我们调用了两次这个函数，每次都使用一个对象字面量来指定不同的数据。这两次调用传递的参数虽然不同，但函数都能正常执行。</w:t>
      </w:r>
    </w:p>
    <w:p w:rsidR="00407516" w:rsidRDefault="00750281">
      <w:pPr>
        <w:pStyle w:val="2"/>
        <w:rPr>
          <w:rFonts w:ascii="Consolas" w:hAnsi="Consolas"/>
        </w:rPr>
      </w:pPr>
      <w:r>
        <w:rPr>
          <w:rFonts w:ascii="Consolas" w:hAnsi="Consolas" w:hint="eastAsia"/>
        </w:rPr>
        <w:t>属性的访问</w:t>
      </w:r>
    </w:p>
    <w:p w:rsidR="00407516" w:rsidRDefault="00750281">
      <w:pPr>
        <w:spacing w:line="288" w:lineRule="auto"/>
        <w:rPr>
          <w:rFonts w:ascii="Consolas" w:hAnsi="Consolas"/>
        </w:rPr>
      </w:pPr>
      <w:r>
        <w:rPr>
          <w:rFonts w:ascii="Consolas" w:hAnsi="Consolas" w:hint="eastAsia"/>
        </w:rPr>
        <w:t>一般来说，访问对象属性时使用的都是</w:t>
      </w:r>
      <w:r>
        <w:rPr>
          <w:rFonts w:ascii="Consolas" w:hAnsi="Consolas" w:hint="eastAsia"/>
          <w:b/>
          <w:bCs/>
          <w:color w:val="FF0000"/>
        </w:rPr>
        <w:t>点表示法</w:t>
      </w:r>
      <w:r>
        <w:rPr>
          <w:rFonts w:ascii="Consolas" w:hAnsi="Consolas" w:hint="eastAsia"/>
        </w:rPr>
        <w:t>，这也是很多面向对象语言中通用的语法。不过，在</w:t>
      </w:r>
      <w:r>
        <w:rPr>
          <w:rFonts w:ascii="Consolas" w:hAnsi="Consolas" w:hint="eastAsia"/>
        </w:rPr>
        <w:t xml:space="preserve"> JavaScript </w:t>
      </w:r>
      <w:r>
        <w:rPr>
          <w:rFonts w:ascii="Consolas" w:hAnsi="Consolas" w:hint="eastAsia"/>
          <w:b/>
          <w:bCs/>
        </w:rPr>
        <w:t>也可以使用方括号表示法来访问对象</w:t>
      </w:r>
      <w:r>
        <w:rPr>
          <w:rFonts w:ascii="Consolas" w:hAnsi="Consolas" w:hint="eastAsia"/>
          <w:b/>
          <w:bCs/>
        </w:rPr>
        <w:t>的属性</w:t>
      </w:r>
      <w:r>
        <w:rPr>
          <w:rFonts w:ascii="Consolas" w:hAnsi="Consolas" w:hint="eastAsia"/>
        </w:rPr>
        <w:t>。在使用方括号语法时，应该将要访问的属性以字符串的形式放在方括号中，如下面的例子所示。</w:t>
      </w:r>
    </w:p>
    <w:p w:rsidR="00407516" w:rsidRDefault="00750281">
      <w:pPr>
        <w:spacing w:line="288" w:lineRule="auto"/>
        <w:ind w:firstLine="420"/>
        <w:rPr>
          <w:rFonts w:ascii="Consolas" w:hAnsi="Consolas"/>
          <w:b/>
          <w:bCs/>
          <w:color w:val="7030A0"/>
        </w:rPr>
      </w:pPr>
      <w:r>
        <w:rPr>
          <w:rFonts w:ascii="Consolas" w:hAnsi="Consolas" w:hint="eastAsia"/>
          <w:b/>
          <w:bCs/>
          <w:color w:val="7030A0"/>
        </w:rPr>
        <w:t>alert(person["name"]); //"Nicholas"</w:t>
      </w:r>
    </w:p>
    <w:p w:rsidR="00407516" w:rsidRDefault="00750281">
      <w:pPr>
        <w:spacing w:line="288" w:lineRule="auto"/>
        <w:ind w:firstLine="420"/>
        <w:rPr>
          <w:rFonts w:ascii="Consolas" w:hAnsi="Consolas"/>
          <w:b/>
          <w:bCs/>
          <w:color w:val="7030A0"/>
        </w:rPr>
      </w:pPr>
      <w:r>
        <w:rPr>
          <w:rFonts w:ascii="Consolas" w:hAnsi="Consolas" w:hint="eastAsia"/>
          <w:b/>
          <w:bCs/>
          <w:color w:val="7030A0"/>
        </w:rPr>
        <w:t>alert(</w:t>
      </w:r>
      <w:proofErr w:type="spellStart"/>
      <w:r>
        <w:rPr>
          <w:rFonts w:ascii="Consolas" w:hAnsi="Consolas" w:hint="eastAsia"/>
          <w:b/>
          <w:bCs/>
          <w:color w:val="7030A0"/>
        </w:rPr>
        <w:t>person.name</w:t>
      </w:r>
      <w:proofErr w:type="spellEnd"/>
      <w:r>
        <w:rPr>
          <w:rFonts w:ascii="Consolas" w:hAnsi="Consolas" w:hint="eastAsia"/>
          <w:b/>
          <w:bCs/>
          <w:color w:val="7030A0"/>
        </w:rPr>
        <w:t>); //"Nicholas"</w:t>
      </w:r>
    </w:p>
    <w:p w:rsidR="00407516" w:rsidRDefault="00750281">
      <w:pPr>
        <w:spacing w:line="288" w:lineRule="auto"/>
        <w:rPr>
          <w:rFonts w:ascii="Consolas" w:hAnsi="Consolas"/>
        </w:rPr>
      </w:pPr>
      <w:r>
        <w:rPr>
          <w:rFonts w:ascii="Consolas" w:hAnsi="Consolas" w:hint="eastAsia"/>
        </w:rPr>
        <w:t>从功能上看，这两种访问对象属性的方法没有任何区别。但</w:t>
      </w:r>
      <w:r>
        <w:rPr>
          <w:rFonts w:ascii="Consolas" w:hAnsi="Consolas" w:hint="eastAsia"/>
          <w:b/>
          <w:bCs/>
          <w:color w:val="FF0000"/>
        </w:rPr>
        <w:t>方括号语法的主要优点是可以通过变量来访问属性</w:t>
      </w:r>
      <w:r>
        <w:rPr>
          <w:rFonts w:ascii="Consolas" w:hAnsi="Consolas" w:hint="eastAsia"/>
        </w:rPr>
        <w:t>，例如：</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w:t>
      </w:r>
      <w:proofErr w:type="spellStart"/>
      <w:r>
        <w:rPr>
          <w:rFonts w:ascii="Consolas" w:hAnsi="Consolas" w:hint="eastAsia"/>
          <w:b/>
          <w:bCs/>
          <w:color w:val="7030A0"/>
        </w:rPr>
        <w:t>propertyName</w:t>
      </w:r>
      <w:proofErr w:type="spellEnd"/>
      <w:r>
        <w:rPr>
          <w:rFonts w:ascii="Consolas" w:hAnsi="Consolas" w:hint="eastAsia"/>
          <w:b/>
          <w:bCs/>
          <w:color w:val="7030A0"/>
        </w:rPr>
        <w:t xml:space="preserve"> = "name";</w:t>
      </w:r>
    </w:p>
    <w:p w:rsidR="00407516" w:rsidRDefault="00750281">
      <w:pPr>
        <w:spacing w:line="288" w:lineRule="auto"/>
        <w:ind w:firstLine="420"/>
        <w:rPr>
          <w:rFonts w:ascii="Consolas" w:hAnsi="Consolas"/>
          <w:b/>
          <w:bCs/>
          <w:color w:val="7030A0"/>
        </w:rPr>
      </w:pPr>
      <w:r>
        <w:rPr>
          <w:rFonts w:ascii="Consolas" w:hAnsi="Consolas" w:hint="eastAsia"/>
          <w:b/>
          <w:bCs/>
          <w:color w:val="7030A0"/>
        </w:rPr>
        <w:t>alert(person[</w:t>
      </w:r>
      <w:proofErr w:type="spellStart"/>
      <w:r>
        <w:rPr>
          <w:rFonts w:ascii="Consolas" w:hAnsi="Consolas" w:hint="eastAsia"/>
          <w:b/>
          <w:bCs/>
          <w:color w:val="7030A0"/>
        </w:rPr>
        <w:t>propertyName</w:t>
      </w:r>
      <w:proofErr w:type="spellEnd"/>
      <w:r>
        <w:rPr>
          <w:rFonts w:ascii="Consolas" w:hAnsi="Consolas" w:hint="eastAsia"/>
          <w:b/>
          <w:bCs/>
          <w:color w:val="7030A0"/>
        </w:rPr>
        <w:t>]); //"Nicholas"</w:t>
      </w:r>
    </w:p>
    <w:p w:rsidR="00407516" w:rsidRDefault="00750281">
      <w:pPr>
        <w:spacing w:line="288" w:lineRule="auto"/>
        <w:rPr>
          <w:rFonts w:ascii="Consolas" w:hAnsi="Consolas"/>
        </w:rPr>
      </w:pPr>
      <w:r>
        <w:rPr>
          <w:rFonts w:ascii="Consolas" w:hAnsi="Consolas" w:hint="eastAsia"/>
        </w:rPr>
        <w:t>如果属性名中包含会导致语法错误的字符，或者</w:t>
      </w:r>
      <w:r>
        <w:rPr>
          <w:rFonts w:ascii="Consolas" w:hAnsi="Consolas" w:hint="eastAsia"/>
          <w:color w:val="FF0000"/>
        </w:rPr>
        <w:t>属性名使用的是关键字或保留字，也可以使用方括号表示法</w:t>
      </w:r>
      <w:r>
        <w:rPr>
          <w:rFonts w:ascii="Consolas" w:hAnsi="Consolas" w:hint="eastAsia"/>
        </w:rPr>
        <w:t>。例如：</w:t>
      </w:r>
    </w:p>
    <w:p w:rsidR="00407516" w:rsidRDefault="00750281">
      <w:pPr>
        <w:spacing w:line="288" w:lineRule="auto"/>
        <w:ind w:firstLine="420"/>
        <w:rPr>
          <w:rFonts w:ascii="Consolas" w:hAnsi="Consolas"/>
          <w:b/>
          <w:bCs/>
          <w:color w:val="7030A0"/>
        </w:rPr>
      </w:pPr>
      <w:r>
        <w:rPr>
          <w:rFonts w:ascii="Consolas" w:hAnsi="Consolas" w:hint="eastAsia"/>
          <w:b/>
          <w:bCs/>
          <w:color w:val="7030A0"/>
        </w:rPr>
        <w:t>person["first name"] = "Nicholas";</w:t>
      </w:r>
    </w:p>
    <w:p w:rsidR="00407516" w:rsidRDefault="00750281">
      <w:pPr>
        <w:spacing w:line="288" w:lineRule="auto"/>
        <w:rPr>
          <w:rFonts w:ascii="Consolas" w:hAnsi="Consolas"/>
        </w:rPr>
      </w:pPr>
      <w:r>
        <w:rPr>
          <w:rFonts w:ascii="Consolas" w:hAnsi="Consolas" w:hint="eastAsia"/>
        </w:rPr>
        <w:t>由于</w:t>
      </w:r>
      <w:r>
        <w:rPr>
          <w:rFonts w:ascii="Consolas" w:hAnsi="Consolas" w:hint="eastAsia"/>
        </w:rPr>
        <w:t xml:space="preserve"> "first name" </w:t>
      </w:r>
      <w:r>
        <w:rPr>
          <w:rFonts w:ascii="Consolas" w:hAnsi="Consolas" w:hint="eastAsia"/>
        </w:rPr>
        <w:t>中包含一个空格，所以不能使用点表示法来访问它。然而，属性名中是可以包含非字母非数字的，这时候就可以使用方括号表示法来访问它们。</w:t>
      </w:r>
    </w:p>
    <w:p w:rsidR="00407516" w:rsidRDefault="00750281">
      <w:pPr>
        <w:spacing w:line="288" w:lineRule="auto"/>
        <w:rPr>
          <w:rFonts w:ascii="Consolas" w:hAnsi="Consolas"/>
        </w:rPr>
      </w:pPr>
      <w:r>
        <w:rPr>
          <w:rFonts w:ascii="Consolas" w:hAnsi="Consolas" w:hint="eastAsia"/>
        </w:rPr>
        <w:lastRenderedPageBreak/>
        <w:t>通常，除非必须使用变量来访问属性，否则我们建议使用点表示法。</w:t>
      </w:r>
    </w:p>
    <w:p w:rsidR="00407516" w:rsidRDefault="00750281">
      <w:pPr>
        <w:pStyle w:val="2"/>
      </w:pPr>
      <w:r>
        <w:rPr>
          <w:rFonts w:hint="eastAsia"/>
        </w:rPr>
        <w:t>对象的遍历</w:t>
      </w:r>
    </w:p>
    <w:p w:rsidR="00407516" w:rsidRDefault="00750281">
      <w:r w:rsidRPr="000B47A0">
        <w:rPr>
          <w:rFonts w:hint="eastAsia"/>
          <w:b/>
          <w:color w:val="FF0000"/>
        </w:rPr>
        <w:t xml:space="preserve">for...in </w:t>
      </w:r>
      <w:r w:rsidRPr="000B47A0">
        <w:rPr>
          <w:rFonts w:hint="eastAsia"/>
          <w:b/>
          <w:color w:val="FF0000"/>
        </w:rPr>
        <w:t>语句</w:t>
      </w:r>
      <w:r>
        <w:rPr>
          <w:rFonts w:hint="eastAsia"/>
        </w:rPr>
        <w:t xml:space="preserve">以任意顺序遍历一个对象的可枚举属性。对于每个不同的属性，语句都会被执行。每次迭代时，分配的是属性名　　</w:t>
      </w:r>
    </w:p>
    <w:p w:rsidR="00407516" w:rsidRDefault="00750281">
      <w:pPr>
        <w:pStyle w:val="2"/>
      </w:pPr>
      <w:r>
        <w:rPr>
          <w:rFonts w:hint="eastAsia"/>
        </w:rPr>
        <w:t>理解</w:t>
      </w:r>
      <w:r>
        <w:rPr>
          <w:rFonts w:hint="eastAsia"/>
        </w:rPr>
        <w:t>this</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w:t>
      </w:r>
      <w:proofErr w:type="spellStart"/>
      <w:r>
        <w:rPr>
          <w:rFonts w:ascii="Consolas" w:hAnsi="Consolas" w:hint="eastAsia"/>
          <w:b/>
          <w:bCs/>
          <w:color w:val="7030A0"/>
        </w:rPr>
        <w:t>obj</w:t>
      </w:r>
      <w:proofErr w:type="spellEnd"/>
      <w:r>
        <w:rPr>
          <w:rFonts w:ascii="Consolas" w:hAnsi="Consolas" w:hint="eastAsia"/>
          <w:b/>
          <w:bCs/>
          <w:color w:val="7030A0"/>
        </w:rPr>
        <w:t xml:space="preserve"> = {</w:t>
      </w:r>
    </w:p>
    <w:p w:rsidR="00407516" w:rsidRDefault="00750281">
      <w:pPr>
        <w:spacing w:line="288" w:lineRule="auto"/>
        <w:ind w:firstLine="420"/>
        <w:rPr>
          <w:rFonts w:ascii="Consolas" w:hAnsi="Consolas"/>
          <w:b/>
          <w:bCs/>
          <w:color w:val="7030A0"/>
        </w:rPr>
      </w:pPr>
      <w:r>
        <w:rPr>
          <w:rFonts w:ascii="Consolas" w:hAnsi="Consolas" w:hint="eastAsia"/>
          <w:b/>
          <w:bCs/>
          <w:color w:val="7030A0"/>
        </w:rPr>
        <w:t xml:space="preserve">  </w:t>
      </w:r>
      <w:proofErr w:type="spellStart"/>
      <w:r>
        <w:rPr>
          <w:rFonts w:ascii="Consolas" w:hAnsi="Consolas" w:hint="eastAsia"/>
          <w:b/>
          <w:bCs/>
          <w:color w:val="7030A0"/>
        </w:rPr>
        <w:t>foo</w:t>
      </w:r>
      <w:proofErr w:type="spellEnd"/>
      <w:r>
        <w:rPr>
          <w:rFonts w:ascii="Consolas" w:hAnsi="Consolas" w:hint="eastAsia"/>
          <w:b/>
          <w:bCs/>
          <w:color w:val="7030A0"/>
        </w:rPr>
        <w:t>: function () {}</w:t>
      </w:r>
    </w:p>
    <w:p w:rsidR="00407516" w:rsidRDefault="00750281">
      <w:pPr>
        <w:spacing w:line="288" w:lineRule="auto"/>
        <w:ind w:firstLine="420"/>
        <w:rPr>
          <w:rFonts w:ascii="Consolas" w:hAnsi="Consolas"/>
          <w:b/>
          <w:bCs/>
          <w:color w:val="7030A0"/>
        </w:rPr>
      </w:pPr>
      <w:r>
        <w:rPr>
          <w:rFonts w:ascii="Consolas" w:hAnsi="Consolas" w:hint="eastAsia"/>
          <w:b/>
          <w:bCs/>
          <w:color w:val="7030A0"/>
        </w:rPr>
        <w:t>};</w:t>
      </w:r>
    </w:p>
    <w:p w:rsidR="00407516" w:rsidRDefault="00407516">
      <w:pPr>
        <w:spacing w:line="288" w:lineRule="auto"/>
        <w:ind w:firstLine="420"/>
        <w:rPr>
          <w:rFonts w:ascii="Consolas" w:hAnsi="Consolas"/>
          <w:b/>
          <w:bCs/>
          <w:color w:val="7030A0"/>
        </w:rPr>
      </w:pP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w:t>
      </w:r>
      <w:proofErr w:type="spellStart"/>
      <w:r>
        <w:rPr>
          <w:rFonts w:ascii="Consolas" w:hAnsi="Consolas" w:hint="eastAsia"/>
          <w:b/>
          <w:bCs/>
          <w:color w:val="7030A0"/>
        </w:rPr>
        <w:t>foo</w:t>
      </w:r>
      <w:proofErr w:type="spellEnd"/>
      <w:r>
        <w:rPr>
          <w:rFonts w:ascii="Consolas" w:hAnsi="Consolas" w:hint="eastAsia"/>
          <w:b/>
          <w:bCs/>
          <w:color w:val="7030A0"/>
        </w:rPr>
        <w:t xml:space="preserve"> = </w:t>
      </w:r>
      <w:proofErr w:type="spellStart"/>
      <w:r>
        <w:rPr>
          <w:rFonts w:ascii="Consolas" w:hAnsi="Consolas" w:hint="eastAsia"/>
          <w:b/>
          <w:bCs/>
          <w:color w:val="7030A0"/>
        </w:rPr>
        <w:t>obj.foo</w:t>
      </w:r>
      <w:proofErr w:type="spellEnd"/>
      <w:r>
        <w:rPr>
          <w:rFonts w:ascii="Consolas" w:hAnsi="Consolas" w:hint="eastAsia"/>
          <w:b/>
          <w:bCs/>
          <w:color w:val="7030A0"/>
        </w:rPr>
        <w:t>;</w:t>
      </w:r>
    </w:p>
    <w:p w:rsidR="00407516" w:rsidRDefault="00407516"/>
    <w:p w:rsidR="00407516" w:rsidRDefault="00750281">
      <w:r>
        <w:rPr>
          <w:rFonts w:hint="eastAsia"/>
        </w:rPr>
        <w:t xml:space="preserve">// </w:t>
      </w:r>
      <w:r>
        <w:rPr>
          <w:rFonts w:hint="eastAsia"/>
        </w:rPr>
        <w:t>写法一</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obj.foo</w:t>
      </w:r>
      <w:proofErr w:type="spellEnd"/>
      <w:r>
        <w:rPr>
          <w:rFonts w:ascii="Consolas" w:hAnsi="Consolas" w:hint="eastAsia"/>
          <w:b/>
          <w:bCs/>
          <w:color w:val="7030A0"/>
        </w:rPr>
        <w:t>()</w:t>
      </w:r>
    </w:p>
    <w:p w:rsidR="00407516" w:rsidRDefault="00407516"/>
    <w:p w:rsidR="00407516" w:rsidRDefault="00750281">
      <w:r>
        <w:rPr>
          <w:rFonts w:hint="eastAsia"/>
        </w:rPr>
        <w:t xml:space="preserve">// </w:t>
      </w:r>
      <w:r>
        <w:rPr>
          <w:rFonts w:hint="eastAsia"/>
        </w:rPr>
        <w:t>写法二</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foo</w:t>
      </w:r>
      <w:proofErr w:type="spellEnd"/>
      <w:r>
        <w:rPr>
          <w:rFonts w:ascii="Consolas" w:hAnsi="Consolas" w:hint="eastAsia"/>
          <w:b/>
          <w:bCs/>
          <w:color w:val="7030A0"/>
        </w:rPr>
        <w:t>()</w:t>
      </w:r>
    </w:p>
    <w:p w:rsidR="00407516" w:rsidRDefault="00750281">
      <w:pPr>
        <w:rPr>
          <w:rFonts w:ascii="Consolas" w:hAnsi="Consolas"/>
          <w:b/>
          <w:bCs/>
          <w:color w:val="7030A0"/>
        </w:rPr>
      </w:pPr>
      <w:r>
        <w:rPr>
          <w:rFonts w:hint="eastAsia"/>
        </w:rPr>
        <w:t>上面代码中，虽然</w:t>
      </w:r>
      <w:proofErr w:type="spellStart"/>
      <w:r>
        <w:rPr>
          <w:rFonts w:hint="eastAsia"/>
        </w:rPr>
        <w:t>obj.foo</w:t>
      </w:r>
      <w:proofErr w:type="spellEnd"/>
      <w:r>
        <w:rPr>
          <w:rFonts w:hint="eastAsia"/>
        </w:rPr>
        <w:t>和</w:t>
      </w:r>
      <w:proofErr w:type="spellStart"/>
      <w:r>
        <w:rPr>
          <w:rFonts w:hint="eastAsia"/>
        </w:rPr>
        <w:t>foo</w:t>
      </w:r>
      <w:proofErr w:type="spellEnd"/>
      <w:r>
        <w:rPr>
          <w:rFonts w:hint="eastAsia"/>
        </w:rPr>
        <w:t>指向同一个函数，但是执行结果可能不一样。请看下面的例子。</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w:t>
      </w:r>
      <w:proofErr w:type="spellStart"/>
      <w:r>
        <w:rPr>
          <w:rFonts w:ascii="Consolas" w:hAnsi="Consolas" w:hint="eastAsia"/>
          <w:b/>
          <w:bCs/>
          <w:color w:val="7030A0"/>
        </w:rPr>
        <w:t>obj</w:t>
      </w:r>
      <w:proofErr w:type="spellEnd"/>
      <w:r>
        <w:rPr>
          <w:rFonts w:ascii="Consolas" w:hAnsi="Consolas" w:hint="eastAsia"/>
          <w:b/>
          <w:bCs/>
          <w:color w:val="7030A0"/>
        </w:rPr>
        <w:t xml:space="preserve"> = {</w:t>
      </w:r>
    </w:p>
    <w:p w:rsidR="00407516" w:rsidRDefault="00750281">
      <w:pPr>
        <w:spacing w:line="288" w:lineRule="auto"/>
        <w:ind w:firstLine="420"/>
        <w:rPr>
          <w:rFonts w:ascii="Consolas" w:hAnsi="Consolas"/>
          <w:b/>
          <w:bCs/>
          <w:color w:val="7030A0"/>
        </w:rPr>
      </w:pPr>
      <w:r>
        <w:rPr>
          <w:rFonts w:ascii="Consolas" w:hAnsi="Consolas" w:hint="eastAsia"/>
          <w:b/>
          <w:bCs/>
          <w:color w:val="7030A0"/>
        </w:rPr>
        <w:t xml:space="preserve">  </w:t>
      </w:r>
      <w:proofErr w:type="spellStart"/>
      <w:r>
        <w:rPr>
          <w:rFonts w:ascii="Consolas" w:hAnsi="Consolas" w:hint="eastAsia"/>
          <w:b/>
          <w:bCs/>
          <w:color w:val="7030A0"/>
        </w:rPr>
        <w:t>fo</w:t>
      </w:r>
      <w:r>
        <w:rPr>
          <w:rFonts w:ascii="Consolas" w:hAnsi="Consolas" w:hint="eastAsia"/>
          <w:b/>
          <w:bCs/>
          <w:color w:val="7030A0"/>
        </w:rPr>
        <w:t>o</w:t>
      </w:r>
      <w:proofErr w:type="spellEnd"/>
      <w:r>
        <w:rPr>
          <w:rFonts w:ascii="Consolas" w:hAnsi="Consolas" w:hint="eastAsia"/>
          <w:b/>
          <w:bCs/>
          <w:color w:val="7030A0"/>
        </w:rPr>
        <w:t xml:space="preserve">: function () { </w:t>
      </w:r>
      <w:proofErr w:type="spellStart"/>
      <w:r>
        <w:rPr>
          <w:rFonts w:ascii="Consolas" w:hAnsi="Consolas" w:hint="eastAsia"/>
          <w:b/>
          <w:bCs/>
          <w:color w:val="7030A0"/>
        </w:rPr>
        <w:t>console.log</w:t>
      </w:r>
      <w:proofErr w:type="spellEnd"/>
      <w:r>
        <w:rPr>
          <w:rFonts w:ascii="Consolas" w:hAnsi="Consolas" w:hint="eastAsia"/>
          <w:b/>
          <w:bCs/>
          <w:color w:val="7030A0"/>
        </w:rPr>
        <w:t>(</w:t>
      </w:r>
      <w:proofErr w:type="spellStart"/>
      <w:r>
        <w:rPr>
          <w:rFonts w:ascii="Consolas" w:hAnsi="Consolas" w:hint="eastAsia"/>
          <w:b/>
          <w:bCs/>
          <w:color w:val="7030A0"/>
        </w:rPr>
        <w:t>this.bar</w:t>
      </w:r>
      <w:proofErr w:type="spellEnd"/>
      <w:r>
        <w:rPr>
          <w:rFonts w:ascii="Consolas" w:hAnsi="Consolas" w:hint="eastAsia"/>
          <w:b/>
          <w:bCs/>
          <w:color w:val="7030A0"/>
        </w:rPr>
        <w:t>) },</w:t>
      </w:r>
    </w:p>
    <w:p w:rsidR="00407516" w:rsidRDefault="00750281">
      <w:pPr>
        <w:spacing w:line="288" w:lineRule="auto"/>
        <w:ind w:firstLine="420"/>
        <w:rPr>
          <w:rFonts w:ascii="Consolas" w:hAnsi="Consolas"/>
          <w:b/>
          <w:bCs/>
          <w:color w:val="7030A0"/>
        </w:rPr>
      </w:pPr>
      <w:r>
        <w:rPr>
          <w:rFonts w:ascii="Consolas" w:hAnsi="Consolas" w:hint="eastAsia"/>
          <w:b/>
          <w:bCs/>
          <w:color w:val="7030A0"/>
        </w:rPr>
        <w:t xml:space="preserve">  bar: 1</w:t>
      </w:r>
    </w:p>
    <w:p w:rsidR="00407516" w:rsidRDefault="00750281">
      <w:pPr>
        <w:spacing w:line="288" w:lineRule="auto"/>
        <w:ind w:firstLine="420"/>
        <w:rPr>
          <w:rFonts w:ascii="Consolas" w:hAnsi="Consolas"/>
          <w:b/>
          <w:bCs/>
          <w:color w:val="7030A0"/>
        </w:rPr>
      </w:pPr>
      <w:r>
        <w:rPr>
          <w:rFonts w:ascii="Consolas" w:hAnsi="Consolas" w:hint="eastAsia"/>
          <w:b/>
          <w:bCs/>
          <w:color w:val="7030A0"/>
        </w:rPr>
        <w:t>};</w:t>
      </w:r>
    </w:p>
    <w:p w:rsidR="00407516" w:rsidRDefault="00407516">
      <w:pPr>
        <w:spacing w:line="288" w:lineRule="auto"/>
        <w:ind w:firstLine="420"/>
        <w:rPr>
          <w:rFonts w:ascii="Consolas" w:hAnsi="Consolas"/>
          <w:b/>
          <w:bCs/>
          <w:color w:val="7030A0"/>
        </w:rPr>
      </w:pP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w:t>
      </w:r>
      <w:proofErr w:type="spellStart"/>
      <w:r>
        <w:rPr>
          <w:rFonts w:ascii="Consolas" w:hAnsi="Consolas" w:hint="eastAsia"/>
          <w:b/>
          <w:bCs/>
          <w:color w:val="7030A0"/>
        </w:rPr>
        <w:t>foo</w:t>
      </w:r>
      <w:proofErr w:type="spellEnd"/>
      <w:r>
        <w:rPr>
          <w:rFonts w:ascii="Consolas" w:hAnsi="Consolas" w:hint="eastAsia"/>
          <w:b/>
          <w:bCs/>
          <w:color w:val="7030A0"/>
        </w:rPr>
        <w:t xml:space="preserve"> = </w:t>
      </w:r>
      <w:proofErr w:type="spellStart"/>
      <w:r>
        <w:rPr>
          <w:rFonts w:ascii="Consolas" w:hAnsi="Consolas" w:hint="eastAsia"/>
          <w:b/>
          <w:bCs/>
          <w:color w:val="7030A0"/>
        </w:rPr>
        <w:t>obj.foo</w:t>
      </w:r>
      <w:proofErr w:type="spellEnd"/>
      <w:r>
        <w:rPr>
          <w:rFonts w:ascii="Consolas" w:hAnsi="Consolas" w:hint="eastAsia"/>
          <w:b/>
          <w:bCs/>
          <w:color w:val="7030A0"/>
        </w:rPr>
        <w:t>;</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var</w:t>
      </w:r>
      <w:proofErr w:type="spellEnd"/>
      <w:r>
        <w:rPr>
          <w:rFonts w:ascii="Consolas" w:hAnsi="Consolas" w:hint="eastAsia"/>
          <w:b/>
          <w:bCs/>
          <w:color w:val="7030A0"/>
        </w:rPr>
        <w:t xml:space="preserve"> bar = 2;</w:t>
      </w:r>
    </w:p>
    <w:p w:rsidR="00407516" w:rsidRDefault="00407516">
      <w:pPr>
        <w:spacing w:line="288" w:lineRule="auto"/>
        <w:ind w:firstLine="420"/>
        <w:rPr>
          <w:rFonts w:ascii="Consolas" w:hAnsi="Consolas"/>
          <w:b/>
          <w:bCs/>
          <w:color w:val="7030A0"/>
        </w:rPr>
      </w:pP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obj.foo</w:t>
      </w:r>
      <w:proofErr w:type="spellEnd"/>
      <w:r>
        <w:rPr>
          <w:rFonts w:ascii="Consolas" w:hAnsi="Consolas" w:hint="eastAsia"/>
          <w:b/>
          <w:bCs/>
          <w:color w:val="7030A0"/>
        </w:rPr>
        <w:t>() // 1</w:t>
      </w:r>
    </w:p>
    <w:p w:rsidR="00407516" w:rsidRDefault="00750281">
      <w:pPr>
        <w:spacing w:line="288" w:lineRule="auto"/>
        <w:ind w:firstLine="420"/>
        <w:rPr>
          <w:rFonts w:ascii="Consolas" w:hAnsi="Consolas"/>
          <w:b/>
          <w:bCs/>
          <w:color w:val="7030A0"/>
        </w:rPr>
      </w:pPr>
      <w:proofErr w:type="spellStart"/>
      <w:r>
        <w:rPr>
          <w:rFonts w:ascii="Consolas" w:hAnsi="Consolas" w:hint="eastAsia"/>
          <w:b/>
          <w:bCs/>
          <w:color w:val="7030A0"/>
        </w:rPr>
        <w:t>foo</w:t>
      </w:r>
      <w:proofErr w:type="spellEnd"/>
      <w:r>
        <w:rPr>
          <w:rFonts w:ascii="Consolas" w:hAnsi="Consolas" w:hint="eastAsia"/>
          <w:b/>
          <w:bCs/>
          <w:color w:val="7030A0"/>
        </w:rPr>
        <w:t>() // 2</w:t>
      </w:r>
    </w:p>
    <w:p w:rsidR="00407516" w:rsidRDefault="00750281">
      <w:r>
        <w:rPr>
          <w:rFonts w:hint="eastAsia"/>
        </w:rPr>
        <w:t>这种差异的原因，就在于函数体内部使用了</w:t>
      </w:r>
      <w:r>
        <w:rPr>
          <w:rFonts w:hint="eastAsia"/>
        </w:rPr>
        <w:t>this</w:t>
      </w:r>
      <w:r>
        <w:rPr>
          <w:rFonts w:hint="eastAsia"/>
        </w:rPr>
        <w:t>关键字。</w:t>
      </w:r>
      <w:r>
        <w:rPr>
          <w:rFonts w:hint="eastAsia"/>
        </w:rPr>
        <w:t>this</w:t>
      </w:r>
      <w:r>
        <w:rPr>
          <w:rFonts w:hint="eastAsia"/>
        </w:rPr>
        <w:t>指的是函数运行时所在的环境。对于</w:t>
      </w:r>
      <w:proofErr w:type="spellStart"/>
      <w:r>
        <w:rPr>
          <w:rFonts w:hint="eastAsia"/>
        </w:rPr>
        <w:t>obj.foo</w:t>
      </w:r>
      <w:proofErr w:type="spellEnd"/>
      <w:r>
        <w:rPr>
          <w:rFonts w:hint="eastAsia"/>
        </w:rPr>
        <w:t>()</w:t>
      </w:r>
      <w:r>
        <w:rPr>
          <w:rFonts w:hint="eastAsia"/>
        </w:rPr>
        <w:t>来说，</w:t>
      </w:r>
      <w:proofErr w:type="spellStart"/>
      <w:r>
        <w:rPr>
          <w:rFonts w:hint="eastAsia"/>
        </w:rPr>
        <w:t>foo</w:t>
      </w:r>
      <w:proofErr w:type="spellEnd"/>
      <w:r>
        <w:rPr>
          <w:rFonts w:hint="eastAsia"/>
        </w:rPr>
        <w:t>运行在</w:t>
      </w:r>
      <w:proofErr w:type="spellStart"/>
      <w:r>
        <w:rPr>
          <w:rFonts w:hint="eastAsia"/>
        </w:rPr>
        <w:t>obj</w:t>
      </w:r>
      <w:proofErr w:type="spellEnd"/>
      <w:r>
        <w:rPr>
          <w:rFonts w:hint="eastAsia"/>
        </w:rPr>
        <w:t>环境，所以</w:t>
      </w:r>
      <w:r>
        <w:rPr>
          <w:rFonts w:hint="eastAsia"/>
        </w:rPr>
        <w:t>this</w:t>
      </w:r>
      <w:r>
        <w:rPr>
          <w:rFonts w:hint="eastAsia"/>
        </w:rPr>
        <w:t>指向</w:t>
      </w:r>
      <w:proofErr w:type="spellStart"/>
      <w:r>
        <w:rPr>
          <w:rFonts w:hint="eastAsia"/>
        </w:rPr>
        <w:t>obj</w:t>
      </w:r>
      <w:proofErr w:type="spellEnd"/>
      <w:r>
        <w:rPr>
          <w:rFonts w:hint="eastAsia"/>
        </w:rPr>
        <w:t>；对于</w:t>
      </w:r>
      <w:proofErr w:type="spellStart"/>
      <w:r>
        <w:rPr>
          <w:rFonts w:hint="eastAsia"/>
        </w:rPr>
        <w:t>foo</w:t>
      </w:r>
      <w:proofErr w:type="spellEnd"/>
      <w:r>
        <w:rPr>
          <w:rFonts w:hint="eastAsia"/>
        </w:rPr>
        <w:t>()</w:t>
      </w:r>
      <w:r>
        <w:rPr>
          <w:rFonts w:hint="eastAsia"/>
        </w:rPr>
        <w:t>来说，</w:t>
      </w:r>
      <w:proofErr w:type="spellStart"/>
      <w:r>
        <w:rPr>
          <w:rFonts w:hint="eastAsia"/>
        </w:rPr>
        <w:t>foo</w:t>
      </w:r>
      <w:proofErr w:type="spellEnd"/>
      <w:r>
        <w:rPr>
          <w:rFonts w:hint="eastAsia"/>
        </w:rPr>
        <w:t>运行在全局环境，所以</w:t>
      </w:r>
      <w:r>
        <w:rPr>
          <w:rFonts w:hint="eastAsia"/>
        </w:rPr>
        <w:t>this</w:t>
      </w:r>
      <w:r>
        <w:rPr>
          <w:rFonts w:hint="eastAsia"/>
        </w:rPr>
        <w:t>指向全局环境。</w:t>
      </w:r>
      <w:r w:rsidRPr="00750281">
        <w:rPr>
          <w:rFonts w:hint="eastAsia"/>
          <w:color w:val="FF0000"/>
        </w:rPr>
        <w:t>在全局作用域下，</w:t>
      </w:r>
      <w:r w:rsidRPr="00750281">
        <w:rPr>
          <w:rFonts w:hint="eastAsia"/>
          <w:color w:val="FF0000"/>
        </w:rPr>
        <w:t>this</w:t>
      </w:r>
      <w:r w:rsidRPr="00750281">
        <w:rPr>
          <w:rFonts w:hint="eastAsia"/>
          <w:color w:val="FF0000"/>
        </w:rPr>
        <w:t>指向全局对象</w:t>
      </w:r>
      <w:r>
        <w:rPr>
          <w:rFonts w:hint="eastAsia"/>
        </w:rPr>
        <w:t>。</w:t>
      </w:r>
      <w:r w:rsidRPr="00750281">
        <w:rPr>
          <w:rFonts w:hint="eastAsia"/>
          <w:color w:val="FF0000"/>
        </w:rPr>
        <w:t>在浏览器中全局对象就是</w:t>
      </w:r>
      <w:r w:rsidRPr="00750281">
        <w:rPr>
          <w:rFonts w:hint="eastAsia"/>
          <w:color w:val="FF0000"/>
        </w:rPr>
        <w:t>window</w:t>
      </w:r>
      <w:r w:rsidRPr="00750281">
        <w:rPr>
          <w:rFonts w:hint="eastAsia"/>
          <w:color w:val="FF0000"/>
        </w:rPr>
        <w:t>对象</w:t>
      </w:r>
      <w:r>
        <w:rPr>
          <w:rFonts w:hint="eastAsia"/>
        </w:rPr>
        <w:t>。所以，两者的运行结果不一样。</w:t>
      </w:r>
    </w:p>
    <w:sectPr w:rsidR="00407516" w:rsidSect="004075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5AA9001E"/>
    <w:rsid w:val="000B47A0"/>
    <w:rsid w:val="00407516"/>
    <w:rsid w:val="006B7373"/>
    <w:rsid w:val="00750281"/>
    <w:rsid w:val="00CA3CDD"/>
    <w:rsid w:val="036D65B2"/>
    <w:rsid w:val="0CF90AEF"/>
    <w:rsid w:val="14CC764A"/>
    <w:rsid w:val="15093776"/>
    <w:rsid w:val="176039F4"/>
    <w:rsid w:val="1C96685D"/>
    <w:rsid w:val="1CE64EC9"/>
    <w:rsid w:val="1F5F506D"/>
    <w:rsid w:val="239C6660"/>
    <w:rsid w:val="27661217"/>
    <w:rsid w:val="2C1D03E1"/>
    <w:rsid w:val="2DA46ADC"/>
    <w:rsid w:val="3116436E"/>
    <w:rsid w:val="319D3C7D"/>
    <w:rsid w:val="33662E2F"/>
    <w:rsid w:val="34CA4423"/>
    <w:rsid w:val="3984709E"/>
    <w:rsid w:val="3F495EAA"/>
    <w:rsid w:val="40CF6E5A"/>
    <w:rsid w:val="41672705"/>
    <w:rsid w:val="42C521E6"/>
    <w:rsid w:val="45515D57"/>
    <w:rsid w:val="47DF2494"/>
    <w:rsid w:val="4C311290"/>
    <w:rsid w:val="4D36164D"/>
    <w:rsid w:val="56EE04DE"/>
    <w:rsid w:val="5AA9001E"/>
    <w:rsid w:val="5C1C6737"/>
    <w:rsid w:val="5D6B488D"/>
    <w:rsid w:val="646075D0"/>
    <w:rsid w:val="66305721"/>
    <w:rsid w:val="6D801F4C"/>
    <w:rsid w:val="6D9F0C36"/>
    <w:rsid w:val="758808C4"/>
    <w:rsid w:val="7C651E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07516"/>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407516"/>
    <w:pPr>
      <w:keepNext/>
      <w:keepLines/>
      <w:spacing w:line="576" w:lineRule="auto"/>
      <w:outlineLvl w:val="0"/>
    </w:pPr>
    <w:rPr>
      <w:rFonts w:eastAsia="黑体"/>
      <w:b/>
      <w:kern w:val="44"/>
      <w:sz w:val="32"/>
    </w:rPr>
  </w:style>
  <w:style w:type="paragraph" w:styleId="2">
    <w:name w:val="heading 2"/>
    <w:basedOn w:val="a"/>
    <w:next w:val="a"/>
    <w:unhideWhenUsed/>
    <w:qFormat/>
    <w:rsid w:val="00407516"/>
    <w:pPr>
      <w:keepNext/>
      <w:keepLines/>
      <w:spacing w:line="413" w:lineRule="auto"/>
      <w:outlineLvl w:val="1"/>
    </w:pPr>
    <w:rPr>
      <w:rFonts w:ascii="Arial" w:eastAsia="黑体" w:hAnsi="Arial"/>
      <w:b/>
      <w:sz w:val="28"/>
    </w:rPr>
  </w:style>
  <w:style w:type="paragraph" w:styleId="3">
    <w:name w:val="heading 3"/>
    <w:basedOn w:val="a"/>
    <w:next w:val="a"/>
    <w:semiHidden/>
    <w:unhideWhenUsed/>
    <w:qFormat/>
    <w:rsid w:val="00407516"/>
    <w:pPr>
      <w:keepNext/>
      <w:keepLines/>
      <w:spacing w:line="413" w:lineRule="auto"/>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407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407516"/>
    <w:pPr>
      <w:spacing w:beforeAutospacing="1" w:afterAutospacing="1"/>
      <w:jc w:val="left"/>
    </w:pPr>
    <w:rPr>
      <w:rFonts w:cs="Times New Roman"/>
      <w:kern w:val="0"/>
      <w:sz w:val="24"/>
    </w:rPr>
  </w:style>
  <w:style w:type="character" w:styleId="a4">
    <w:name w:val="Strong"/>
    <w:basedOn w:val="a0"/>
    <w:qFormat/>
    <w:rsid w:val="00407516"/>
    <w:rPr>
      <w:b/>
    </w:rPr>
  </w:style>
  <w:style w:type="character" w:styleId="HTML0">
    <w:name w:val="HTML Code"/>
    <w:basedOn w:val="a0"/>
    <w:rsid w:val="00407516"/>
    <w:rPr>
      <w:rFonts w:ascii="Courier New" w:hAnsi="Courier New"/>
      <w:sz w:val="20"/>
    </w:rPr>
  </w:style>
  <w:style w:type="paragraph" w:styleId="a5">
    <w:name w:val="Document Map"/>
    <w:basedOn w:val="a"/>
    <w:link w:val="Char"/>
    <w:rsid w:val="00CA3CDD"/>
    <w:rPr>
      <w:rFonts w:ascii="宋体" w:eastAsia="宋体"/>
      <w:sz w:val="18"/>
      <w:szCs w:val="18"/>
    </w:rPr>
  </w:style>
  <w:style w:type="character" w:customStyle="1" w:styleId="Char">
    <w:name w:val="文档结构图 Char"/>
    <w:basedOn w:val="a0"/>
    <w:link w:val="a5"/>
    <w:rsid w:val="00CA3CDD"/>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2018-10-13T02:36:00Z</dcterms:created>
  <dcterms:modified xsi:type="dcterms:W3CDTF">2019-04-17T06:06:00Z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