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34680C">
      <w:pPr>
        <w:pStyle w:val="1"/>
        <w:jc w:val="center"/>
      </w:pPr>
      <w:r>
        <w:rPr>
          <w:rFonts w:hint="eastAsia"/>
        </w:rPr>
        <w:t>Java基础</w:t>
      </w:r>
    </w:p>
    <w:p w14:paraId="34E47A8F" w14:textId="1C5F355A" w:rsidR="000371E1" w:rsidRPr="000371E1" w:rsidRDefault="000371E1" w:rsidP="000371E1">
      <w:pPr>
        <w:pStyle w:val="2"/>
      </w:pPr>
      <w:r>
        <w:rPr>
          <w:rFonts w:hint="eastAsia"/>
        </w:rPr>
        <w:t>1、中间人代理攻击</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w:t>
      </w:r>
      <w:proofErr w:type="gramStart"/>
      <w:r w:rsidR="003D22F5">
        <w:rPr>
          <w:rFonts w:hint="eastAsia"/>
        </w:rPr>
        <w:t>所有类都具有</w:t>
      </w:r>
      <w:proofErr w:type="gramEnd"/>
      <w:r w:rsidR="003D22F5">
        <w:rPr>
          <w:rFonts w:hint="eastAsia"/>
        </w:rPr>
        <w:t>该方法。</w:t>
      </w:r>
      <w:r w:rsidR="00323A81">
        <w:rPr>
          <w:rFonts w:hint="eastAsia"/>
        </w:rPr>
        <w:t>该方法会在</w:t>
      </w:r>
      <w:proofErr w:type="gramStart"/>
      <w:r w:rsidR="00323A81">
        <w:rPr>
          <w:rFonts w:hint="eastAsia"/>
        </w:rPr>
        <w:t>本对象</w:t>
      </w:r>
      <w:proofErr w:type="gramEnd"/>
      <w:r w:rsidR="00323A81">
        <w:rPr>
          <w:rFonts w:hint="eastAsia"/>
        </w:rPr>
        <w:t>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w:t>
      </w:r>
      <w:proofErr w:type="gramStart"/>
      <w:r w:rsidRPr="00783747">
        <w:rPr>
          <w:rFonts w:hint="eastAsia"/>
        </w:rPr>
        <w:t>main(</w:t>
      </w:r>
      <w:proofErr w:type="gramEnd"/>
      <w:r w:rsidRPr="00783747">
        <w:rPr>
          <w:rFonts w:hint="eastAsia"/>
        </w:rPr>
        <w:t xml:space="preserve">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w:t>
      </w:r>
      <w:proofErr w:type="gramStart"/>
      <w:r>
        <w:rPr>
          <w:sz w:val="28"/>
          <w:szCs w:val="28"/>
        </w:rPr>
        <w:t>最</w:t>
      </w:r>
      <w:proofErr w:type="gramEnd"/>
      <w:r>
        <w:rPr>
          <w:sz w:val="28"/>
          <w:szCs w:val="28"/>
        </w:rPr>
        <w:t>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w:t>
      </w:r>
      <w:proofErr w:type="gramStart"/>
      <w:r w:rsidR="00010006">
        <w:rPr>
          <w:rFonts w:hint="eastAsia"/>
        </w:rPr>
        <w:t>单例模式</w:t>
      </w:r>
      <w:proofErr w:type="gramEnd"/>
      <w:r w:rsidR="00010006">
        <w:rPr>
          <w:rFonts w:hint="eastAsia"/>
        </w:rPr>
        <w:t>(枚举实现单例、双重检查锁</w:t>
      </w:r>
      <w:r w:rsidR="00010006">
        <w:t>)</w:t>
      </w:r>
    </w:p>
    <w:p w14:paraId="7D1DEAD8" w14:textId="167636F7" w:rsidR="00CD74DA" w:rsidRPr="00CD74DA" w:rsidRDefault="004F61E3" w:rsidP="004F61E3">
      <w:pPr>
        <w:pStyle w:val="2"/>
      </w:pPr>
      <w:r>
        <w:rPr>
          <w:rFonts w:hint="eastAsia"/>
        </w:rPr>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w:t>
      </w:r>
      <w:proofErr w:type="gramStart"/>
      <w:r>
        <w:rPr>
          <w:sz w:val="28"/>
          <w:szCs w:val="28"/>
        </w:rPr>
        <w:t>库提供</w:t>
      </w:r>
      <w:proofErr w:type="gramEnd"/>
      <w:r>
        <w:rPr>
          <w:sz w:val="28"/>
          <w:szCs w:val="28"/>
        </w:rPr>
        <w:t>的线程池有哪几种？分别有什么特点？</w:t>
      </w:r>
    </w:p>
    <w:p w14:paraId="1726C52C" w14:textId="0D018BDD"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7FD0EC2E" w14:textId="47A5798A" w:rsidR="003C6EE1" w:rsidRDefault="003C6EE1" w:rsidP="00B96862">
      <w:pPr>
        <w:pStyle w:val="2"/>
        <w:numPr>
          <w:ilvl w:val="0"/>
          <w:numId w:val="1"/>
        </w:numPr>
        <w:rPr>
          <w:sz w:val="28"/>
          <w:szCs w:val="28"/>
        </w:rPr>
      </w:pPr>
      <w:r w:rsidRPr="003C6EE1">
        <w:rPr>
          <w:color w:val="FF0000"/>
          <w:sz w:val="28"/>
          <w:szCs w:val="28"/>
        </w:rPr>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谈谈JVM内存区域的划分，哪些区域可能发生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6A9D47A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2ED32411" w14:textId="29133A86" w:rsidR="002A02EC" w:rsidRPr="002A02EC" w:rsidRDefault="00EA741F" w:rsidP="00EA741F">
      <w:pPr>
        <w:ind w:left="840"/>
        <w:rPr>
          <w:rFonts w:hint="eastAsia"/>
        </w:rPr>
      </w:pPr>
      <w:r>
        <w:rPr>
          <w:rFonts w:hint="eastAsia"/>
        </w:rPr>
        <w:t>注意：</w:t>
      </w:r>
      <w:r w:rsidRPr="00EA741F">
        <w:rPr>
          <w:color w:val="FF0000"/>
        </w:rPr>
        <w:t>HashMap</w:t>
      </w:r>
      <w:r w:rsidRPr="00EA741F">
        <w:rPr>
          <w:rFonts w:hint="eastAsia"/>
          <w:color w:val="FF0000"/>
        </w:rPr>
        <w:t>在J</w:t>
      </w:r>
      <w:r w:rsidRPr="00EA741F">
        <w:rPr>
          <w:color w:val="FF0000"/>
        </w:rPr>
        <w:t>DK1.7</w:t>
      </w:r>
      <w:r w:rsidRPr="00EA741F">
        <w:rPr>
          <w:rFonts w:hint="eastAsia"/>
          <w:color w:val="FF0000"/>
        </w:rPr>
        <w:t>的时候有两个线程安全问题，在J</w:t>
      </w:r>
      <w:r w:rsidRPr="00EA741F">
        <w:rPr>
          <w:color w:val="FF0000"/>
        </w:rPr>
        <w:t>DK1.8</w:t>
      </w:r>
      <w:r w:rsidRPr="00EA741F">
        <w:rPr>
          <w:rFonts w:hint="eastAsia"/>
          <w:color w:val="FF0000"/>
        </w:rPr>
        <w:t>的时候有一个线程安全问题</w:t>
      </w:r>
      <w:r>
        <w:rPr>
          <w:rFonts w:hint="eastAsia"/>
        </w:rPr>
        <w:t>。</w:t>
      </w:r>
      <w:r w:rsidR="00B25860">
        <w:rPr>
          <w:rFonts w:hint="eastAsia"/>
        </w:rPr>
        <w:t>在1</w:t>
      </w:r>
      <w:r w:rsidR="00B25860">
        <w:t>.7</w:t>
      </w:r>
      <w:r w:rsidR="00B25860">
        <w:rPr>
          <w:rFonts w:hint="eastAsia"/>
        </w:rPr>
        <w:t>中和1</w:t>
      </w:r>
      <w:r w:rsidR="00B25860">
        <w:t>.8</w:t>
      </w:r>
      <w:r w:rsidR="00B25860">
        <w:rPr>
          <w:rFonts w:hint="eastAsia"/>
        </w:rPr>
        <w:t>中都会出现的线程安全问题是</w:t>
      </w:r>
      <w:r w:rsidR="00C66299">
        <w:rPr>
          <w:rFonts w:hint="eastAsia"/>
        </w:rPr>
        <w:t>在执行p</w:t>
      </w:r>
      <w:r w:rsidR="00C66299">
        <w:t>ut</w:t>
      </w:r>
      <w:r w:rsidR="00C66299">
        <w:rPr>
          <w:rFonts w:hint="eastAsia"/>
        </w:rPr>
        <w:t>操作的时候，线程之间的操作有可能相互覆盖，比如A线程获取了一个桶的首节点，这时时间片用完，B线程开始执行，B执行的时候正好在这个桶的首节点中插入了一个键值对，这时B线程执行完成，切换到A线程，A线程此时并不知道里面的值已经存在，所以继续执行就会覆盖B线程之前插入的值。只有在1</w:t>
      </w:r>
      <w:r w:rsidR="00C66299">
        <w:t>.8</w:t>
      </w:r>
      <w:r w:rsidR="00C66299">
        <w:rPr>
          <w:rFonts w:hint="eastAsia"/>
        </w:rPr>
        <w:t>以下才会出现的问题如下：</w:t>
      </w:r>
    </w:p>
    <w:p w14:paraId="69C035FA" w14:textId="7431B543" w:rsidR="00AB6AF7" w:rsidRDefault="00AB6AF7" w:rsidP="0063048B">
      <w:pPr>
        <w:ind w:left="420" w:firstLineChars="200" w:firstLine="420"/>
      </w:pPr>
      <w:r>
        <w:rPr>
          <w:rFonts w:hint="eastAsia"/>
        </w:rPr>
        <w:t>在讨论这个问题之前先要搞清楚Java的内存模型：Java分为</w:t>
      </w:r>
      <w:proofErr w:type="gramStart"/>
      <w:r>
        <w:rPr>
          <w:rFonts w:hint="eastAsia"/>
        </w:rPr>
        <w:t>栈</w:t>
      </w:r>
      <w:proofErr w:type="gramEnd"/>
      <w:r>
        <w:rPr>
          <w:rFonts w:hint="eastAsia"/>
        </w:rPr>
        <w:t>内存和堆内存，</w:t>
      </w:r>
      <w:proofErr w:type="gramStart"/>
      <w:r>
        <w:rPr>
          <w:rFonts w:hint="eastAsia"/>
        </w:rPr>
        <w:t>栈</w:t>
      </w:r>
      <w:proofErr w:type="gramEnd"/>
      <w:r>
        <w:rPr>
          <w:rFonts w:hint="eastAsia"/>
        </w:rPr>
        <w:t>内存主要存储方法的局部变量、对象引用等；</w:t>
      </w:r>
      <w:r w:rsidR="00032113">
        <w:rPr>
          <w:rFonts w:hint="eastAsia"/>
        </w:rPr>
        <w:t>堆</w:t>
      </w:r>
      <w:r>
        <w:rPr>
          <w:rFonts w:hint="eastAsia"/>
        </w:rPr>
        <w:t>内存主要存储对象的实例。并且每个方法在被调用的时候都会将方法内的局部变量和对象引用放入调用方法的</w:t>
      </w:r>
      <w:proofErr w:type="gramStart"/>
      <w:r>
        <w:rPr>
          <w:rFonts w:hint="eastAsia"/>
        </w:rPr>
        <w:t>栈</w:t>
      </w:r>
      <w:proofErr w:type="gramEnd"/>
      <w:r>
        <w:rPr>
          <w:rFonts w:hint="eastAsia"/>
        </w:rPr>
        <w:t>帧中。而且</w:t>
      </w:r>
      <w:proofErr w:type="gramStart"/>
      <w:r>
        <w:rPr>
          <w:rFonts w:hint="eastAsia"/>
        </w:rPr>
        <w:t>栈</w:t>
      </w:r>
      <w:proofErr w:type="gramEnd"/>
      <w:r>
        <w:rPr>
          <w:rFonts w:hint="eastAsia"/>
        </w:rPr>
        <w:t>是线程私有的，即多个线程调用相同的方法，每个线程的方法栈都会有该方法的相同的一份栈帧。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的引用指向对内存中的o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w:t>
      </w:r>
      <w:proofErr w:type="gramStart"/>
      <w:r w:rsidR="00884023" w:rsidRPr="00071451">
        <w:rPr>
          <w:rFonts w:hint="eastAsia"/>
          <w:color w:val="FF0000"/>
        </w:rPr>
        <w:t>栈帧中</w:t>
      </w:r>
      <w:proofErr w:type="gramEnd"/>
      <w:r w:rsidR="00884023" w:rsidRPr="00071451">
        <w:rPr>
          <w:rFonts w:hint="eastAsia"/>
          <w:color w:val="FF0000"/>
        </w:rPr>
        <w:t>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所以对于线程一的n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t>接下来线程</w:t>
      </w:r>
      <w:proofErr w:type="gramStart"/>
      <w:r>
        <w:rPr>
          <w:rFonts w:hint="eastAsia"/>
        </w:rPr>
        <w:t>一</w:t>
      </w:r>
      <w:proofErr w:type="gramEnd"/>
      <w:r>
        <w:rPr>
          <w:rFonts w:hint="eastAsia"/>
        </w:rPr>
        <w:t>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p>
    <w:p w14:paraId="720D6354" w14:textId="195F5845" w:rsidR="000A7C33" w:rsidRDefault="000A7C33" w:rsidP="000A7C33">
      <w:pPr>
        <w:pStyle w:val="2"/>
        <w:numPr>
          <w:ilvl w:val="0"/>
          <w:numId w:val="1"/>
        </w:numPr>
      </w:pPr>
      <w:r>
        <w:t>synchronized</w:t>
      </w:r>
      <w:r>
        <w:rPr>
          <w:rFonts w:hint="eastAsia"/>
        </w:rPr>
        <w:t>的用法总结</w:t>
      </w:r>
    </w:p>
    <w:p w14:paraId="79CA1412" w14:textId="0B21038A" w:rsidR="00872E15" w:rsidRDefault="002D6A57" w:rsidP="00872E15">
      <w:hyperlink r:id="rId14" w:history="1">
        <w:r w:rsidRPr="002D7978">
          <w:rPr>
            <w:rStyle w:val="a8"/>
          </w:rPr>
          <w:t>https://blog.csdn.net/javazejian/article/details/72828483</w:t>
        </w:r>
      </w:hyperlink>
    </w:p>
    <w:p w14:paraId="1129E511" w14:textId="5C9576EA" w:rsidR="00F60349" w:rsidRDefault="00F60349" w:rsidP="00F60349">
      <w:pPr>
        <w:pStyle w:val="a3"/>
        <w:numPr>
          <w:ilvl w:val="0"/>
          <w:numId w:val="4"/>
        </w:numPr>
        <w:ind w:firstLineChars="0"/>
      </w:pPr>
      <w:r>
        <w:rPr>
          <w:rFonts w:hint="eastAsia"/>
        </w:rPr>
        <w:t>修饰实例方法，给当前实例加锁，进入同步代码前要获得当前实例的锁</w:t>
      </w:r>
      <w:r w:rsidR="009F4857">
        <w:rPr>
          <w:rFonts w:hint="eastAsia"/>
        </w:rPr>
        <w:t>。</w:t>
      </w:r>
      <w:r w:rsidR="009F4857" w:rsidRPr="004314DF">
        <w:rPr>
          <w:rFonts w:hint="eastAsia"/>
          <w:color w:val="538135" w:themeColor="accent6" w:themeShade="BF"/>
        </w:rPr>
        <w:t>这也就意味着，如果一个线程执行该对象的</w:t>
      </w:r>
      <w:r w:rsidR="00CB01F8" w:rsidRPr="004314DF">
        <w:rPr>
          <w:rFonts w:hint="eastAsia"/>
          <w:color w:val="538135" w:themeColor="accent6" w:themeShade="BF"/>
        </w:rPr>
        <w:t>一个</w:t>
      </w:r>
      <w:r w:rsidR="009F4857" w:rsidRPr="004314DF">
        <w:rPr>
          <w:rFonts w:hint="eastAsia"/>
          <w:color w:val="538135" w:themeColor="accent6" w:themeShade="BF"/>
        </w:rPr>
        <w:t>s</w:t>
      </w:r>
      <w:r w:rsidR="009F4857" w:rsidRPr="004314DF">
        <w:rPr>
          <w:color w:val="538135" w:themeColor="accent6" w:themeShade="BF"/>
        </w:rPr>
        <w:t>ynchronized</w:t>
      </w:r>
      <w:r w:rsidR="009F4857" w:rsidRPr="004314DF">
        <w:rPr>
          <w:rFonts w:hint="eastAsia"/>
          <w:color w:val="538135" w:themeColor="accent6" w:themeShade="BF"/>
        </w:rPr>
        <w:t>方法</w:t>
      </w:r>
      <w:r w:rsidR="00CB01F8" w:rsidRPr="004314DF">
        <w:rPr>
          <w:rFonts w:hint="eastAsia"/>
          <w:color w:val="538135" w:themeColor="accent6" w:themeShade="BF"/>
        </w:rPr>
        <w:t>，那么其他线程也不能执行该对象的其他s</w:t>
      </w:r>
      <w:r w:rsidR="00CB01F8" w:rsidRPr="004314DF">
        <w:rPr>
          <w:color w:val="538135" w:themeColor="accent6" w:themeShade="BF"/>
        </w:rPr>
        <w:t>ynchronized</w:t>
      </w:r>
      <w:r w:rsidR="00CB01F8" w:rsidRPr="004314DF">
        <w:rPr>
          <w:rFonts w:hint="eastAsia"/>
          <w:color w:val="538135" w:themeColor="accent6" w:themeShade="BF"/>
        </w:rPr>
        <w:t>方法，因为这个对象作为一个对象</w:t>
      </w:r>
      <w:proofErr w:type="gramStart"/>
      <w:r w:rsidR="00CB01F8" w:rsidRPr="004314DF">
        <w:rPr>
          <w:rFonts w:hint="eastAsia"/>
          <w:color w:val="538135" w:themeColor="accent6" w:themeShade="BF"/>
        </w:rPr>
        <w:t>锁已经</w:t>
      </w:r>
      <w:proofErr w:type="gramEnd"/>
      <w:r w:rsidR="00CB01F8" w:rsidRPr="004314DF">
        <w:rPr>
          <w:rFonts w:hint="eastAsia"/>
          <w:color w:val="538135" w:themeColor="accent6" w:themeShade="BF"/>
        </w:rPr>
        <w:t>被占用了</w:t>
      </w:r>
      <w:r w:rsidR="00CB01F8">
        <w:rPr>
          <w:rFonts w:hint="eastAsia"/>
        </w:rPr>
        <w:t>。</w:t>
      </w:r>
    </w:p>
    <w:p w14:paraId="610A2077" w14:textId="76295DE0" w:rsidR="00F60349" w:rsidRDefault="00F60349" w:rsidP="00F60349">
      <w:pPr>
        <w:pStyle w:val="a3"/>
        <w:numPr>
          <w:ilvl w:val="0"/>
          <w:numId w:val="4"/>
        </w:numPr>
        <w:ind w:firstLineChars="0"/>
      </w:pPr>
      <w:r>
        <w:rPr>
          <w:rFonts w:hint="eastAsia"/>
        </w:rPr>
        <w:t>修饰静态方法，给</w:t>
      </w:r>
      <w:proofErr w:type="gramStart"/>
      <w:r>
        <w:rPr>
          <w:rFonts w:hint="eastAsia"/>
        </w:rPr>
        <w:t>当前类</w:t>
      </w:r>
      <w:proofErr w:type="gramEnd"/>
      <w:r>
        <w:rPr>
          <w:rFonts w:hint="eastAsia"/>
        </w:rPr>
        <w:t>和该类的对象加锁，进入同步代码前要获得</w:t>
      </w:r>
      <w:proofErr w:type="gramStart"/>
      <w:r>
        <w:rPr>
          <w:rFonts w:hint="eastAsia"/>
        </w:rPr>
        <w:t>当前类</w:t>
      </w:r>
      <w:proofErr w:type="gramEnd"/>
      <w:r>
        <w:rPr>
          <w:rFonts w:hint="eastAsia"/>
        </w:rPr>
        <w:t>的锁</w:t>
      </w:r>
      <w:r w:rsidR="00B71569">
        <w:rPr>
          <w:rFonts w:hint="eastAsia"/>
        </w:rPr>
        <w:t>。如果一个线程A调用一个对象的非s</w:t>
      </w:r>
      <w:r w:rsidR="00B71569">
        <w:t>tatic synchronized</w:t>
      </w:r>
      <w:r w:rsidR="00B71569">
        <w:rPr>
          <w:rFonts w:hint="eastAsia"/>
        </w:rPr>
        <w:t>方法，而线程B调用这个实例对象所属类的静态s</w:t>
      </w:r>
      <w:r w:rsidR="00B71569">
        <w:t>ynchronized</w:t>
      </w:r>
      <w:r w:rsidR="00B71569">
        <w:rPr>
          <w:rFonts w:hint="eastAsia"/>
        </w:rPr>
        <w:t>方法，是允许的，</w:t>
      </w:r>
    </w:p>
    <w:p w14:paraId="518063B6" w14:textId="37AE79AD" w:rsidR="00F60349" w:rsidRPr="002D6A57" w:rsidRDefault="00F60349" w:rsidP="00F60349">
      <w:pPr>
        <w:pStyle w:val="a3"/>
        <w:numPr>
          <w:ilvl w:val="0"/>
          <w:numId w:val="4"/>
        </w:numPr>
        <w:ind w:firstLineChars="0"/>
        <w:rPr>
          <w:rFonts w:hint="eastAsia"/>
        </w:rPr>
      </w:pPr>
      <w:r>
        <w:rPr>
          <w:rFonts w:hint="eastAsia"/>
        </w:rPr>
        <w:t>修饰代码块，指定加锁对象</w:t>
      </w:r>
      <w:r w:rsidR="004A6093">
        <w:rPr>
          <w:rFonts w:hint="eastAsia"/>
        </w:rPr>
        <w:t>。可以为对象枷锁，可以为类加锁。比如，为当前对象加锁，访问限制同上。</w:t>
      </w:r>
      <w:bookmarkStart w:id="0" w:name="_GoBack"/>
      <w:bookmarkEnd w:id="0"/>
    </w:p>
    <w:p w14:paraId="30C2D3F1" w14:textId="4F688471" w:rsidR="000A7C33" w:rsidRDefault="00EC1A95" w:rsidP="00FB4778">
      <w:pPr>
        <w:pStyle w:val="2"/>
        <w:numPr>
          <w:ilvl w:val="0"/>
          <w:numId w:val="1"/>
        </w:numPr>
      </w:pPr>
      <w:r>
        <w:rPr>
          <w:rFonts w:hint="eastAsia"/>
        </w:rPr>
        <w:t>v</w:t>
      </w:r>
      <w:r>
        <w:t>olatile</w:t>
      </w:r>
      <w:r>
        <w:rPr>
          <w:rFonts w:hint="eastAsia"/>
        </w:rPr>
        <w:t>关键字的用法总结</w:t>
      </w:r>
    </w:p>
    <w:p w14:paraId="4467710B" w14:textId="5F6C5635" w:rsidR="00FB4778" w:rsidRDefault="00B76085" w:rsidP="00FB4778">
      <w:pPr>
        <w:ind w:left="420"/>
      </w:pPr>
      <w:hyperlink r:id="rId15" w:history="1">
        <w:r w:rsidR="008F1E3E" w:rsidRPr="00F4364B">
          <w:rPr>
            <w:rStyle w:val="a8"/>
          </w:rPr>
          <w:t>https://www.cnblogs.com/dolphin0520/p/3920373.html</w:t>
        </w:r>
      </w:hyperlink>
    </w:p>
    <w:p w14:paraId="05E449EA" w14:textId="7D7E115B" w:rsidR="008F1E3E" w:rsidRDefault="00AF0365" w:rsidP="00AF0365">
      <w:pPr>
        <w:pStyle w:val="2"/>
      </w:pPr>
      <w:r>
        <w:t>34</w:t>
      </w:r>
      <w:r>
        <w:rPr>
          <w:rFonts w:hint="eastAsia"/>
        </w:rPr>
        <w:t>、为什么重写e</w:t>
      </w:r>
      <w:r>
        <w:t>qual()</w:t>
      </w:r>
      <w:r>
        <w:rPr>
          <w:rFonts w:hint="eastAsia"/>
        </w:rPr>
        <w:t>方法同时要重写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EE7FB" w14:textId="77777777" w:rsidR="00B76085" w:rsidRDefault="00B76085" w:rsidP="000371E1">
      <w:r>
        <w:separator/>
      </w:r>
    </w:p>
  </w:endnote>
  <w:endnote w:type="continuationSeparator" w:id="0">
    <w:p w14:paraId="0496C51C" w14:textId="77777777" w:rsidR="00B76085" w:rsidRDefault="00B76085"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92928" w14:textId="77777777" w:rsidR="00B76085" w:rsidRDefault="00B76085" w:rsidP="000371E1">
      <w:r>
        <w:separator/>
      </w:r>
    </w:p>
  </w:footnote>
  <w:footnote w:type="continuationSeparator" w:id="0">
    <w:p w14:paraId="3ED1493C" w14:textId="77777777" w:rsidR="00B76085" w:rsidRDefault="00B76085"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4C6AE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2113"/>
    <w:rsid w:val="000371E1"/>
    <w:rsid w:val="00071451"/>
    <w:rsid w:val="00097247"/>
    <w:rsid w:val="000A7C33"/>
    <w:rsid w:val="000C5C7F"/>
    <w:rsid w:val="000D7511"/>
    <w:rsid w:val="00126265"/>
    <w:rsid w:val="001806E0"/>
    <w:rsid w:val="00195605"/>
    <w:rsid w:val="00195BBD"/>
    <w:rsid w:val="001A56B9"/>
    <w:rsid w:val="001A6EFB"/>
    <w:rsid w:val="001B09F1"/>
    <w:rsid w:val="001B66AA"/>
    <w:rsid w:val="001C2442"/>
    <w:rsid w:val="00243397"/>
    <w:rsid w:val="00257180"/>
    <w:rsid w:val="0027410F"/>
    <w:rsid w:val="002778FC"/>
    <w:rsid w:val="002A02EC"/>
    <w:rsid w:val="002D6A57"/>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314DF"/>
    <w:rsid w:val="0045392F"/>
    <w:rsid w:val="004A4AE6"/>
    <w:rsid w:val="004A6093"/>
    <w:rsid w:val="004D38E3"/>
    <w:rsid w:val="004F61E3"/>
    <w:rsid w:val="00506573"/>
    <w:rsid w:val="00512B15"/>
    <w:rsid w:val="00516624"/>
    <w:rsid w:val="0054472D"/>
    <w:rsid w:val="005553D8"/>
    <w:rsid w:val="00574AD0"/>
    <w:rsid w:val="00581749"/>
    <w:rsid w:val="005B4D1D"/>
    <w:rsid w:val="005B6CD3"/>
    <w:rsid w:val="005C6F30"/>
    <w:rsid w:val="00622B25"/>
    <w:rsid w:val="0063048B"/>
    <w:rsid w:val="006532B8"/>
    <w:rsid w:val="00660BE4"/>
    <w:rsid w:val="0066746D"/>
    <w:rsid w:val="00676D09"/>
    <w:rsid w:val="0068325B"/>
    <w:rsid w:val="006C3EDA"/>
    <w:rsid w:val="006D36D5"/>
    <w:rsid w:val="006E06B9"/>
    <w:rsid w:val="0073121C"/>
    <w:rsid w:val="00751AF8"/>
    <w:rsid w:val="00783747"/>
    <w:rsid w:val="007B0EE4"/>
    <w:rsid w:val="007D1885"/>
    <w:rsid w:val="007F71FA"/>
    <w:rsid w:val="008475B1"/>
    <w:rsid w:val="008516BF"/>
    <w:rsid w:val="00872E15"/>
    <w:rsid w:val="00883283"/>
    <w:rsid w:val="00884023"/>
    <w:rsid w:val="008B0509"/>
    <w:rsid w:val="008F14C0"/>
    <w:rsid w:val="008F1E3E"/>
    <w:rsid w:val="0090014B"/>
    <w:rsid w:val="00907353"/>
    <w:rsid w:val="0091466C"/>
    <w:rsid w:val="00937D50"/>
    <w:rsid w:val="009B10B7"/>
    <w:rsid w:val="009C04C4"/>
    <w:rsid w:val="009F4857"/>
    <w:rsid w:val="00A07D63"/>
    <w:rsid w:val="00A72EE9"/>
    <w:rsid w:val="00A80506"/>
    <w:rsid w:val="00AB6AF7"/>
    <w:rsid w:val="00AF0365"/>
    <w:rsid w:val="00AF3C67"/>
    <w:rsid w:val="00AF5207"/>
    <w:rsid w:val="00B25860"/>
    <w:rsid w:val="00B36EAE"/>
    <w:rsid w:val="00B501A8"/>
    <w:rsid w:val="00B71569"/>
    <w:rsid w:val="00B76085"/>
    <w:rsid w:val="00B87E79"/>
    <w:rsid w:val="00B94087"/>
    <w:rsid w:val="00B96862"/>
    <w:rsid w:val="00BA3117"/>
    <w:rsid w:val="00BE0FE3"/>
    <w:rsid w:val="00C24E05"/>
    <w:rsid w:val="00C25146"/>
    <w:rsid w:val="00C376B8"/>
    <w:rsid w:val="00C42572"/>
    <w:rsid w:val="00C56EE2"/>
    <w:rsid w:val="00C66299"/>
    <w:rsid w:val="00CA5C9D"/>
    <w:rsid w:val="00CB01F8"/>
    <w:rsid w:val="00CB6609"/>
    <w:rsid w:val="00CD74DA"/>
    <w:rsid w:val="00CF188F"/>
    <w:rsid w:val="00D20933"/>
    <w:rsid w:val="00D53E18"/>
    <w:rsid w:val="00DB4010"/>
    <w:rsid w:val="00DC527D"/>
    <w:rsid w:val="00DE0C95"/>
    <w:rsid w:val="00E209CB"/>
    <w:rsid w:val="00E34754"/>
    <w:rsid w:val="00E973E4"/>
    <w:rsid w:val="00EA741F"/>
    <w:rsid w:val="00EB1002"/>
    <w:rsid w:val="00EB4BA4"/>
    <w:rsid w:val="00EC1482"/>
    <w:rsid w:val="00EC1A95"/>
    <w:rsid w:val="00F47CFA"/>
    <w:rsid w:val="00F60349"/>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nblogs.com/dolphin0520/p/3920373.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06271-3B90-42A7-9EC4-D81F2A42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李 赞</cp:lastModifiedBy>
  <cp:revision>280</cp:revision>
  <dcterms:created xsi:type="dcterms:W3CDTF">2018-10-07T14:19:00Z</dcterms:created>
  <dcterms:modified xsi:type="dcterms:W3CDTF">2018-10-27T15:54:00Z</dcterms:modified>
</cp:coreProperties>
</file>