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2DEE" w:rsidRDefault="00177BD2" w:rsidP="00177BD2">
      <w:pPr>
        <w:pStyle w:val="2"/>
      </w:pPr>
      <w:r>
        <w:rPr>
          <w:rFonts w:hint="eastAsia"/>
        </w:rPr>
        <w:t>Servlet</w:t>
      </w:r>
      <w:r>
        <w:rPr>
          <w:rFonts w:hint="eastAsia"/>
        </w:rPr>
        <w:t>生命周期</w:t>
      </w:r>
    </w:p>
    <w:p w:rsidR="00177BD2" w:rsidRDefault="00177BD2" w:rsidP="00177BD2">
      <w:r>
        <w:rPr>
          <w:rFonts w:hint="eastAsia"/>
        </w:rPr>
        <w:t>Servlet</w:t>
      </w:r>
      <w:r>
        <w:rPr>
          <w:rFonts w:hint="eastAsia"/>
        </w:rPr>
        <w:t>被服务器实例化后，容器运行其</w:t>
      </w:r>
      <w:r>
        <w:rPr>
          <w:rFonts w:hint="eastAsia"/>
        </w:rPr>
        <w:t>init</w:t>
      </w:r>
      <w:r>
        <w:rPr>
          <w:rFonts w:hint="eastAsia"/>
        </w:rPr>
        <w:t>方法，请求到达时运行其</w:t>
      </w:r>
      <w:r>
        <w:rPr>
          <w:rFonts w:hint="eastAsia"/>
        </w:rPr>
        <w:t>service</w:t>
      </w:r>
      <w:r>
        <w:rPr>
          <w:rFonts w:hint="eastAsia"/>
        </w:rPr>
        <w:t>方法，</w:t>
      </w:r>
      <w:r>
        <w:rPr>
          <w:rFonts w:hint="eastAsia"/>
        </w:rPr>
        <w:t>service</w:t>
      </w:r>
      <w:r>
        <w:rPr>
          <w:rFonts w:hint="eastAsia"/>
        </w:rPr>
        <w:t>方法自动派遣运行与请求对应的</w:t>
      </w:r>
      <w:r>
        <w:rPr>
          <w:rFonts w:hint="eastAsia"/>
        </w:rPr>
        <w:t>doXXX</w:t>
      </w:r>
      <w:r>
        <w:rPr>
          <w:rFonts w:hint="eastAsia"/>
        </w:rPr>
        <w:t>方法</w:t>
      </w:r>
      <w:r>
        <w:rPr>
          <w:rFonts w:hint="eastAsia"/>
        </w:rPr>
        <w:t>(doGet</w:t>
      </w:r>
      <w:r>
        <w:rPr>
          <w:rFonts w:hint="eastAsia"/>
        </w:rPr>
        <w:t>，</w:t>
      </w:r>
      <w:r>
        <w:rPr>
          <w:rFonts w:hint="eastAsia"/>
        </w:rPr>
        <w:t>doPost)</w:t>
      </w:r>
      <w:r>
        <w:rPr>
          <w:rFonts w:hint="eastAsia"/>
        </w:rPr>
        <w:t>等，当服务器决定将实例销毁的时候调用其</w:t>
      </w:r>
      <w:r>
        <w:rPr>
          <w:rFonts w:hint="eastAsia"/>
        </w:rPr>
        <w:t>destroy</w:t>
      </w:r>
      <w:r>
        <w:rPr>
          <w:rFonts w:hint="eastAsia"/>
        </w:rPr>
        <w:t>方法。</w:t>
      </w:r>
    </w:p>
    <w:p w:rsidR="00177BD2" w:rsidRDefault="00177BD2" w:rsidP="00177BD2">
      <w:pPr>
        <w:pStyle w:val="2"/>
      </w:pPr>
      <w:r>
        <w:rPr>
          <w:rFonts w:hint="eastAsia"/>
        </w:rPr>
        <w:t>JSP</w:t>
      </w:r>
      <w:r>
        <w:t>内置的</w:t>
      </w:r>
      <w:r>
        <w:rPr>
          <w:rFonts w:hint="eastAsia"/>
        </w:rPr>
        <w:t>对象及</w:t>
      </w:r>
      <w:r>
        <w:t>方法</w:t>
      </w:r>
    </w:p>
    <w:p w:rsidR="00177BD2" w:rsidRDefault="00177BD2" w:rsidP="00177BD2">
      <w:r>
        <w:rPr>
          <w:rFonts w:hint="eastAsia"/>
        </w:rPr>
        <w:t>request</w:t>
      </w:r>
      <w:r>
        <w:rPr>
          <w:rFonts w:hint="eastAsia"/>
        </w:rPr>
        <w:t>表示</w:t>
      </w:r>
      <w:r>
        <w:rPr>
          <w:rFonts w:hint="eastAsia"/>
        </w:rPr>
        <w:t>HttpServletRequest</w:t>
      </w:r>
      <w:r>
        <w:rPr>
          <w:rFonts w:hint="eastAsia"/>
        </w:rPr>
        <w:t>对象。它包含了有关浏览器请求的信息，并且提供了几个用于获取</w:t>
      </w:r>
      <w:r>
        <w:rPr>
          <w:rFonts w:hint="eastAsia"/>
        </w:rPr>
        <w:t>cookie,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header, 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数据的有用的方法。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response</w:t>
      </w:r>
      <w:r>
        <w:rPr>
          <w:rFonts w:hint="eastAsia"/>
        </w:rPr>
        <w:t>表示</w:t>
      </w:r>
      <w:r>
        <w:rPr>
          <w:rFonts w:hint="eastAsia"/>
        </w:rPr>
        <w:t>HttpServletResponse</w:t>
      </w:r>
      <w:r>
        <w:rPr>
          <w:rFonts w:hint="eastAsia"/>
        </w:rPr>
        <w:t>对象，并提供了几个用</w:t>
      </w:r>
      <w:bookmarkStart w:id="0" w:name="_GoBack"/>
      <w:bookmarkEnd w:id="0"/>
      <w:r>
        <w:rPr>
          <w:rFonts w:hint="eastAsia"/>
        </w:rPr>
        <w:t>于设置送回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浏览器的响应的方法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>cookies,</w:t>
      </w:r>
      <w:r>
        <w:rPr>
          <w:rFonts w:hint="eastAsia"/>
        </w:rPr>
        <w:t>头信息等</w:t>
      </w:r>
      <w:r>
        <w:rPr>
          <w:rFonts w:hint="eastAsia"/>
        </w:rPr>
        <w:t>)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out</w:t>
      </w:r>
      <w:r>
        <w:rPr>
          <w:rFonts w:hint="eastAsia"/>
        </w:rPr>
        <w:t>对象是</w:t>
      </w:r>
      <w:r>
        <w:rPr>
          <w:rFonts w:hint="eastAsia"/>
        </w:rPr>
        <w:t>javax.jsp.JspWriter</w:t>
      </w:r>
      <w:r>
        <w:rPr>
          <w:rFonts w:hint="eastAsia"/>
        </w:rPr>
        <w:t>的一个实例，并提供了几个方法使你能用于向浏览器回送输出结果。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pageContext</w:t>
      </w:r>
      <w:r>
        <w:rPr>
          <w:rFonts w:hint="eastAsia"/>
        </w:rPr>
        <w:t>表示一个</w:t>
      </w:r>
      <w:r>
        <w:rPr>
          <w:rFonts w:hint="eastAsia"/>
        </w:rPr>
        <w:t>javax.servlet.jsp.PageContext</w:t>
      </w:r>
      <w:r>
        <w:rPr>
          <w:rFonts w:hint="eastAsia"/>
        </w:rPr>
        <w:t>对象。它是用于方便存取各种范围的名字空间、</w:t>
      </w:r>
      <w:r>
        <w:rPr>
          <w:rFonts w:hint="eastAsia"/>
        </w:rPr>
        <w:t>servlet</w:t>
      </w:r>
      <w:r>
        <w:rPr>
          <w:rFonts w:hint="eastAsia"/>
        </w:rPr>
        <w:t>相关的对象的</w:t>
      </w:r>
      <w:r>
        <w:rPr>
          <w:rFonts w:hint="eastAsia"/>
        </w:rPr>
        <w:t>API</w:t>
      </w:r>
      <w:r>
        <w:rPr>
          <w:rFonts w:hint="eastAsia"/>
        </w:rPr>
        <w:t>，并且包装了通用的</w:t>
      </w:r>
      <w:r>
        <w:rPr>
          <w:rFonts w:hint="eastAsia"/>
        </w:rPr>
        <w:t>servlet</w:t>
      </w:r>
      <w:r>
        <w:rPr>
          <w:rFonts w:hint="eastAsia"/>
        </w:rPr>
        <w:t>相关功能的方法。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session</w:t>
      </w:r>
      <w:r>
        <w:rPr>
          <w:rFonts w:hint="eastAsia"/>
        </w:rPr>
        <w:t>表示一个请求的</w:t>
      </w:r>
      <w:r>
        <w:rPr>
          <w:rFonts w:hint="eastAsia"/>
        </w:rPr>
        <w:t>javax.servlet.http.HttpSession</w:t>
      </w:r>
      <w:r>
        <w:rPr>
          <w:rFonts w:hint="eastAsia"/>
        </w:rPr>
        <w:t>对象。</w:t>
      </w:r>
      <w:r>
        <w:rPr>
          <w:rFonts w:hint="eastAsia"/>
        </w:rPr>
        <w:t>Session</w:t>
      </w:r>
      <w:r>
        <w:rPr>
          <w:rFonts w:hint="eastAsia"/>
        </w:rPr>
        <w:t>可以存贮用户的状态信息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applicaton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表示一个</w:t>
      </w:r>
      <w:r>
        <w:rPr>
          <w:rFonts w:hint="eastAsia"/>
        </w:rPr>
        <w:t>javax.servle.ServletContext</w:t>
      </w:r>
      <w:r>
        <w:rPr>
          <w:rFonts w:hint="eastAsia"/>
        </w:rPr>
        <w:t>对象。这有助于查找有关</w:t>
      </w:r>
      <w:r>
        <w:rPr>
          <w:rFonts w:hint="eastAsia"/>
        </w:rPr>
        <w:t>servlet</w:t>
      </w:r>
      <w:r>
        <w:rPr>
          <w:rFonts w:hint="eastAsia"/>
        </w:rPr>
        <w:t>引擎和</w:t>
      </w:r>
      <w:r>
        <w:rPr>
          <w:rFonts w:hint="eastAsia"/>
        </w:rPr>
        <w:t>servlet</w:t>
      </w:r>
      <w:r>
        <w:rPr>
          <w:rFonts w:hint="eastAsia"/>
        </w:rPr>
        <w:t>环境的信息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config</w:t>
      </w:r>
      <w:r>
        <w:rPr>
          <w:rFonts w:hint="eastAsia"/>
        </w:rPr>
        <w:t>表示一个</w:t>
      </w:r>
      <w:r>
        <w:rPr>
          <w:rFonts w:hint="eastAsia"/>
        </w:rPr>
        <w:t>javax.servlet.ServletConfig</w:t>
      </w:r>
      <w:r>
        <w:rPr>
          <w:rFonts w:hint="eastAsia"/>
        </w:rPr>
        <w:t>对象。该对象用于存取</w:t>
      </w:r>
      <w:r>
        <w:rPr>
          <w:rFonts w:hint="eastAsia"/>
        </w:rPr>
        <w:t>servlet</w:t>
      </w:r>
      <w:r>
        <w:rPr>
          <w:rFonts w:hint="eastAsia"/>
        </w:rPr>
        <w:t>实例的初始化参数。</w:t>
      </w:r>
    </w:p>
    <w:p w:rsidR="00177BD2" w:rsidRDefault="00177BD2" w:rsidP="00177BD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page</w:t>
      </w:r>
      <w:r>
        <w:rPr>
          <w:rFonts w:hint="eastAsia"/>
        </w:rPr>
        <w:t>表示从该页面产生的一个</w:t>
      </w:r>
      <w:r>
        <w:rPr>
          <w:rFonts w:hint="eastAsia"/>
        </w:rPr>
        <w:t>servlet</w:t>
      </w:r>
      <w:r>
        <w:rPr>
          <w:rFonts w:hint="eastAsia"/>
        </w:rPr>
        <w:t>实例</w:t>
      </w:r>
    </w:p>
    <w:p w:rsidR="00177BD2" w:rsidRPr="00177BD2" w:rsidRDefault="00177BD2" w:rsidP="00177BD2">
      <w:pPr>
        <w:rPr>
          <w:rFonts w:hint="eastAsia"/>
        </w:rPr>
      </w:pPr>
    </w:p>
    <w:sectPr w:rsidR="00177BD2" w:rsidRPr="00177BD2" w:rsidSect="004B6888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3B5" w:rsidRDefault="003343B5" w:rsidP="00177BD2">
      <w:r>
        <w:separator/>
      </w:r>
    </w:p>
  </w:endnote>
  <w:endnote w:type="continuationSeparator" w:id="0">
    <w:p w:rsidR="003343B5" w:rsidRDefault="003343B5" w:rsidP="00177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3B5" w:rsidRDefault="003343B5" w:rsidP="00177BD2">
      <w:r>
        <w:separator/>
      </w:r>
    </w:p>
  </w:footnote>
  <w:footnote w:type="continuationSeparator" w:id="0">
    <w:p w:rsidR="003343B5" w:rsidRDefault="003343B5" w:rsidP="00177B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229"/>
    <w:rsid w:val="0009302F"/>
    <w:rsid w:val="00152DEE"/>
    <w:rsid w:val="00177BD2"/>
    <w:rsid w:val="003343B5"/>
    <w:rsid w:val="004B6888"/>
    <w:rsid w:val="00BF7209"/>
    <w:rsid w:val="00ED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9F5373-26E6-4A37-B0F8-7C0F5406C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720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qFormat/>
    <w:rsid w:val="00177BD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177B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BD2"/>
    <w:rPr>
      <w:sz w:val="18"/>
      <w:szCs w:val="18"/>
    </w:rPr>
  </w:style>
  <w:style w:type="paragraph" w:styleId="a4">
    <w:name w:val="footer"/>
    <w:basedOn w:val="a"/>
    <w:link w:val="Char0"/>
    <w:uiPriority w:val="99"/>
    <w:rsid w:val="00177B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BD2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7BD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unhideWhenUsed/>
    <w:rsid w:val="00177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5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610</Characters>
  <Application>Microsoft Office Word</Application>
  <DocSecurity>0</DocSecurity>
  <Lines>5</Lines>
  <Paragraphs>1</Paragraphs>
  <ScaleCrop>false</ScaleCrop>
  <Company>ZTEsoft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李赞</dc:creator>
  <cp:keywords/>
  <dc:description/>
  <cp:lastModifiedBy>李赞</cp:lastModifiedBy>
  <cp:revision>2</cp:revision>
  <dcterms:created xsi:type="dcterms:W3CDTF">2017-04-28T09:08:00Z</dcterms:created>
  <dcterms:modified xsi:type="dcterms:W3CDTF">2017-04-28T09:39:00Z</dcterms:modified>
</cp:coreProperties>
</file>