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027378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450AF66B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2362CE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3DDA2B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DE78362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A7FF52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9C31A6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2991C9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CCA95C0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DFB666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B65441E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F2FD4E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5341FD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75F75A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F97DA5C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0A40712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9F0999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3FD426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041D63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E835CF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F4BF83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C9B37D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721F88E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495C32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8A0E0D1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AC1DB9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1FD30CC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D81CFE0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9A8EE20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560E71" w:rsidR="00266B62" w:rsidRPr="00707DE3" w:rsidRDefault="00DF0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47E659" w:rsidR="00266B62" w:rsidRPr="00707DE3" w:rsidRDefault="00CD3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5CCCB5" w:rsidR="00266B62" w:rsidRPr="00707DE3" w:rsidRDefault="00CD3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3C9836" w14:textId="2B0DC64D" w:rsidR="00CD33E8" w:rsidRDefault="0044412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,HTH,HTT,THH,THT,TTH,TTH,TTT)</w:t>
      </w:r>
    </w:p>
    <w:p w14:paraId="58F27A34" w14:textId="0C672FC8" w:rsidR="00CD33E8" w:rsidRDefault="00CD33E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3E8">
        <w:rPr>
          <w:rFonts w:ascii="Times New Roman" w:hAnsi="Times New Roman" w:cs="Times New Roman"/>
          <w:sz w:val="28"/>
          <w:szCs w:val="28"/>
          <w:highlight w:val="green"/>
        </w:rPr>
        <w:t xml:space="preserve">Ans </w:t>
      </w:r>
      <w:r w:rsidRPr="004441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4412D">
        <w:rPr>
          <w:rFonts w:ascii="Times New Roman" w:hAnsi="Times New Roman" w:cs="Times New Roman"/>
          <w:sz w:val="28"/>
          <w:szCs w:val="28"/>
        </w:rPr>
        <w:t xml:space="preserve"> </w:t>
      </w:r>
      <w:r w:rsidR="0044412D" w:rsidRPr="0044412D">
        <w:rPr>
          <w:rFonts w:ascii="Times New Roman" w:hAnsi="Times New Roman" w:cs="Times New Roman"/>
          <w:sz w:val="28"/>
          <w:szCs w:val="28"/>
        </w:rPr>
        <w:t>P (Two heads and one tail) = N (Event (Two heads and one tail)) / N (Event (Three</w:t>
      </w:r>
      <w:r w:rsidR="0044412D" w:rsidRPr="0044412D">
        <w:rPr>
          <w:rFonts w:ascii="Times New Roman" w:hAnsi="Times New Roman" w:cs="Times New Roman"/>
          <w:sz w:val="28"/>
          <w:szCs w:val="28"/>
        </w:rPr>
        <w:t xml:space="preserve"> </w:t>
      </w:r>
      <w:r w:rsidR="0044412D" w:rsidRPr="0044412D">
        <w:rPr>
          <w:rFonts w:ascii="Times New Roman" w:hAnsi="Times New Roman" w:cs="Times New Roman"/>
          <w:sz w:val="28"/>
          <w:szCs w:val="28"/>
        </w:rPr>
        <w:t>coins tossed)) = 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55C5F33" w14:textId="55B5F934" w:rsidR="00CD33E8" w:rsidRPr="00CD33E8" w:rsidRDefault="00CD33E8" w:rsidP="00CD33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3E8">
        <w:rPr>
          <w:rFonts w:ascii="Times New Roman" w:hAnsi="Times New Roman" w:cs="Times New Roman"/>
          <w:sz w:val="28"/>
          <w:szCs w:val="28"/>
          <w:highlight w:val="green"/>
        </w:rPr>
        <w:t xml:space="preserve">Ans </w:t>
      </w:r>
      <w:r w:rsidRPr="004441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4412D"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7E54A684" w14:textId="77777777" w:rsidR="00CD33E8" w:rsidRPr="00707DE3" w:rsidRDefault="00CD33E8" w:rsidP="00CD33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F4E1A3D" w14:textId="371F7C5C" w:rsidR="00CD33E8" w:rsidRPr="007F5E30" w:rsidRDefault="00CD33E8" w:rsidP="00CD33E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F5E30">
        <w:rPr>
          <w:rFonts w:ascii="Times New Roman" w:hAnsi="Times New Roman" w:cs="Times New Roman"/>
          <w:sz w:val="28"/>
          <w:szCs w:val="28"/>
          <w:highlight w:val="green"/>
        </w:rPr>
        <w:t xml:space="preserve">Ans </w:t>
      </w:r>
      <w:r w:rsidRPr="004441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4412D">
        <w:rPr>
          <w:rFonts w:ascii="Times New Roman" w:hAnsi="Times New Roman" w:cs="Times New Roman"/>
          <w:sz w:val="28"/>
          <w:szCs w:val="28"/>
        </w:rPr>
        <w:t xml:space="preserve"> </w:t>
      </w:r>
      <w:r w:rsidR="007F5E30" w:rsidRPr="0044412D">
        <w:rPr>
          <w:rFonts w:ascii="Times New Roman" w:hAnsi="Times New Roman" w:cs="Times New Roman"/>
          <w:sz w:val="28"/>
          <w:szCs w:val="28"/>
        </w:rPr>
        <w:t xml:space="preserve"> </w:t>
      </w:r>
      <w:r w:rsidR="00977288" w:rsidRPr="0044412D">
        <w:rPr>
          <w:rFonts w:ascii="Times New Roman" w:hAnsi="Times New Roman" w:cs="Times New Roman"/>
          <w:sz w:val="28"/>
          <w:szCs w:val="28"/>
        </w:rPr>
        <w:t>6</w:t>
      </w:r>
      <w:r w:rsidR="007F5E30" w:rsidRPr="0044412D">
        <w:rPr>
          <w:rFonts w:ascii="Times New Roman" w:hAnsi="Times New Roman" w:cs="Times New Roman"/>
          <w:sz w:val="28"/>
          <w:szCs w:val="28"/>
        </w:rPr>
        <w:t>/36</w:t>
      </w:r>
    </w:p>
    <w:p w14:paraId="18F8951E" w14:textId="77777777" w:rsidR="00CD33E8" w:rsidRPr="00CD33E8" w:rsidRDefault="00CD33E8" w:rsidP="00CD33E8">
      <w:pPr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D9B9B43" w14:textId="1A824197" w:rsidR="007F5E30" w:rsidRDefault="007F5E30" w:rsidP="007F5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5E30">
        <w:rPr>
          <w:rFonts w:ascii="Times New Roman" w:hAnsi="Times New Roman" w:cs="Times New Roman"/>
          <w:sz w:val="28"/>
          <w:szCs w:val="28"/>
          <w:highlight w:val="green"/>
        </w:rPr>
        <w:t>Ans :</w:t>
      </w:r>
      <w:proofErr w:type="gramEnd"/>
      <w:r w:rsidRPr="007F5E3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977288">
        <w:rPr>
          <w:rFonts w:ascii="Times New Roman" w:hAnsi="Times New Roman" w:cs="Times New Roman"/>
          <w:sz w:val="28"/>
          <w:szCs w:val="28"/>
        </w:rPr>
        <w:t>6/36=1/6</w:t>
      </w:r>
    </w:p>
    <w:p w14:paraId="31B9D83F" w14:textId="77777777" w:rsidR="00977288" w:rsidRDefault="00977288" w:rsidP="007F5E30">
      <w:pPr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88E820A" w14:textId="77777777" w:rsidR="007F5E30" w:rsidRDefault="007F5E3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2846C51" w14:textId="3EFE8AD2" w:rsidR="0044412D" w:rsidRPr="0044412D" w:rsidRDefault="007F5E30" w:rsidP="0044412D">
      <w:pPr>
        <w:pStyle w:val="NormalWeb"/>
        <w:spacing w:before="0" w:beforeAutospacing="0" w:after="0" w:afterAutospacing="0"/>
        <w:rPr>
          <w:sz w:val="28"/>
          <w:szCs w:val="28"/>
          <w:highlight w:val="green"/>
        </w:rPr>
      </w:pPr>
      <w:r w:rsidRPr="007F5E30">
        <w:rPr>
          <w:sz w:val="28"/>
          <w:szCs w:val="28"/>
          <w:highlight w:val="green"/>
        </w:rPr>
        <w:t xml:space="preserve">Ans : </w:t>
      </w:r>
      <w:r w:rsidR="0044412D" w:rsidRPr="0044412D">
        <w:rPr>
          <w:sz w:val="28"/>
          <w:szCs w:val="28"/>
        </w:rPr>
        <w:t>Total number of balls = 2 (red) + 3 (green) + 2 (blue) = 7 balls</w:t>
      </w:r>
      <w:r w:rsidR="0044412D" w:rsidRPr="0044412D">
        <w:rPr>
          <w:rFonts w:ascii="Segoe UI" w:hAnsi="Segoe UI" w:cs="Segoe UI"/>
          <w:color w:val="D1D5DB"/>
        </w:rPr>
        <w:t xml:space="preserve">  </w:t>
      </w:r>
      <w:r w:rsidR="0044412D" w:rsidRPr="0044412D">
        <w:rPr>
          <w:sz w:val="28"/>
          <w:szCs w:val="28"/>
        </w:rPr>
        <w:t>Number of ways to choose 2 balls out of 7 = 7C2 = 21 (where "C" stands for combinations)Number of ways to choose 2 balls that are either red or green = 2 (red) + 3 (green) = 5</w:t>
      </w:r>
      <w:r w:rsidR="0044412D" w:rsidRPr="0044412D">
        <w:rPr>
          <w:sz w:val="28"/>
          <w:szCs w:val="28"/>
        </w:rPr>
        <w:t xml:space="preserve"> </w:t>
      </w:r>
      <w:r w:rsidR="0044412D" w:rsidRPr="0044412D">
        <w:rPr>
          <w:sz w:val="28"/>
          <w:szCs w:val="28"/>
        </w:rPr>
        <w:t xml:space="preserve">Probability of choosing 2 balls that are either red or green = </w:t>
      </w:r>
      <w:r w:rsidR="0044412D" w:rsidRPr="0044412D">
        <w:rPr>
          <w:sz w:val="28"/>
          <w:szCs w:val="28"/>
        </w:rPr>
        <w:lastRenderedPageBreak/>
        <w:t>(Number of favorable outcomes) / (Total number of possible outcomes)</w:t>
      </w:r>
      <w:r w:rsidR="0044412D" w:rsidRPr="0044412D">
        <w:rPr>
          <w:sz w:val="28"/>
          <w:szCs w:val="28"/>
        </w:rPr>
        <w:br/>
        <w:t>Probability = 5 / 21</w:t>
      </w:r>
    </w:p>
    <w:p w14:paraId="79447ED6" w14:textId="02195B60" w:rsidR="007F5E30" w:rsidRPr="00F407B7" w:rsidRDefault="0044412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6C1B7694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DA20E0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B3B9F24" w14:textId="77777777" w:rsidR="00872C4C" w:rsidRDefault="00872C4C" w:rsidP="006D7AA1">
      <w:pPr>
        <w:rPr>
          <w:rFonts w:ascii="Times New Roman" w:hAnsi="Times New Roman" w:cs="Times New Roman"/>
          <w:sz w:val="28"/>
          <w:szCs w:val="28"/>
        </w:rPr>
      </w:pPr>
    </w:p>
    <w:p w14:paraId="26AEE19E" w14:textId="05D79111" w:rsidR="00977288" w:rsidRPr="00977288" w:rsidRDefault="00872C4C" w:rsidP="006D7AA1">
      <w:p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977288">
        <w:rPr>
          <w:rFonts w:ascii="Times New Roman" w:hAnsi="Times New Roman" w:cs="Times New Roman"/>
          <w:sz w:val="28"/>
          <w:szCs w:val="28"/>
          <w:highlight w:val="green"/>
        </w:rPr>
        <w:t>Ans :</w:t>
      </w:r>
      <w:proofErr w:type="gramEnd"/>
      <w:r w:rsidR="00977288" w:rsidRPr="00977288">
        <w:rPr>
          <w:highlight w:val="green"/>
        </w:rPr>
        <w:t xml:space="preserve"> </w:t>
      </w:r>
      <w:r w:rsidR="00977288" w:rsidRPr="00977288">
        <w:rPr>
          <w:rFonts w:ascii="Times New Roman" w:hAnsi="Times New Roman" w:cs="Times New Roman"/>
          <w:sz w:val="28"/>
          <w:szCs w:val="28"/>
          <w:highlight w:val="green"/>
        </w:rPr>
        <w:t>EV=sigma x*p(x)</w:t>
      </w:r>
    </w:p>
    <w:p w14:paraId="1F320A83" w14:textId="23A635DC" w:rsidR="00977288" w:rsidRPr="00977288" w:rsidRDefault="00977288" w:rsidP="006D7AA1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977288">
        <w:rPr>
          <w:rFonts w:ascii="Times New Roman" w:hAnsi="Times New Roman" w:cs="Times New Roman"/>
          <w:sz w:val="28"/>
          <w:szCs w:val="28"/>
          <w:highlight w:val="green"/>
        </w:rPr>
        <w:t>= (1*0.015 + 4*0.20 + 3*0.65 + 5*0.005 + 6*0.01 + 2*0.120) =3.09</w:t>
      </w:r>
    </w:p>
    <w:p w14:paraId="09645662" w14:textId="77777777" w:rsidR="00977288" w:rsidRDefault="00977288" w:rsidP="00707DE3">
      <w:pPr>
        <w:rPr>
          <w:sz w:val="28"/>
          <w:szCs w:val="28"/>
        </w:rPr>
      </w:pPr>
    </w:p>
    <w:p w14:paraId="6F9FD80F" w14:textId="2D329AAB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1066C1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r w:rsidR="009E047C" w:rsidRPr="000D69F4">
        <w:rPr>
          <w:b/>
          <w:bCs/>
          <w:sz w:val="28"/>
          <w:szCs w:val="28"/>
        </w:rPr>
        <w:t>file.</w:t>
      </w:r>
      <w:r w:rsidRPr="000D69F4">
        <w:rPr>
          <w:b/>
          <w:bCs/>
          <w:sz w:val="28"/>
          <w:szCs w:val="28"/>
        </w:rPr>
        <w:t xml:space="preserve"> </w:t>
      </w:r>
    </w:p>
    <w:p w14:paraId="039EE62A" w14:textId="77777777" w:rsidR="007B6878" w:rsidRDefault="00F60E05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7288">
        <w:rPr>
          <w:rFonts w:ascii="Times New Roman" w:hAnsi="Times New Roman" w:cs="Times New Roman"/>
          <w:sz w:val="28"/>
          <w:szCs w:val="28"/>
          <w:highlight w:val="green"/>
        </w:rPr>
        <w:t>Ans :</w:t>
      </w:r>
      <w:proofErr w:type="gramEnd"/>
      <w:r w:rsidRPr="00977288">
        <w:rPr>
          <w:highlight w:val="green"/>
        </w:rPr>
        <w:t xml:space="preserve"> </w:t>
      </w:r>
      <w:r>
        <w:t xml:space="preserve"> </w:t>
      </w:r>
      <w:r w:rsidRPr="00F60E05">
        <w:rPr>
          <w:rFonts w:ascii="Times New Roman" w:hAnsi="Times New Roman" w:cs="Times New Roman"/>
          <w:sz w:val="28"/>
          <w:szCs w:val="28"/>
        </w:rPr>
        <w:t xml:space="preserve">Mean for Points = 3.59, </w:t>
      </w:r>
    </w:p>
    <w:p w14:paraId="04B2B5B4" w14:textId="77777777" w:rsidR="007B6878" w:rsidRDefault="00F60E05" w:rsidP="00707DE3">
      <w:pPr>
        <w:rPr>
          <w:rFonts w:ascii="Times New Roman" w:hAnsi="Times New Roman" w:cs="Times New Roman"/>
          <w:sz w:val="28"/>
          <w:szCs w:val="28"/>
        </w:rPr>
      </w:pPr>
      <w:r w:rsidRPr="00F60E05">
        <w:rPr>
          <w:rFonts w:ascii="Times New Roman" w:hAnsi="Times New Roman" w:cs="Times New Roman"/>
          <w:sz w:val="28"/>
          <w:szCs w:val="28"/>
        </w:rPr>
        <w:t>Score = 3.21 and Weigh = 17.84 Median for Points = 3.69</w:t>
      </w:r>
    </w:p>
    <w:p w14:paraId="28A6419C" w14:textId="77777777" w:rsidR="007B6878" w:rsidRDefault="00F60E05" w:rsidP="00707DE3">
      <w:pPr>
        <w:rPr>
          <w:rFonts w:ascii="Times New Roman" w:hAnsi="Times New Roman" w:cs="Times New Roman"/>
          <w:sz w:val="28"/>
          <w:szCs w:val="28"/>
        </w:rPr>
      </w:pPr>
      <w:r w:rsidRPr="00F60E05">
        <w:rPr>
          <w:rFonts w:ascii="Times New Roman" w:hAnsi="Times New Roman" w:cs="Times New Roman"/>
          <w:sz w:val="28"/>
          <w:szCs w:val="28"/>
        </w:rPr>
        <w:t>Score = 3.32 and Weigh = 17.71 Mode for Points = 3.07</w:t>
      </w:r>
    </w:p>
    <w:p w14:paraId="475EC10D" w14:textId="77777777" w:rsidR="007B6878" w:rsidRDefault="00F60E05" w:rsidP="00707DE3">
      <w:pPr>
        <w:rPr>
          <w:rFonts w:ascii="Times New Roman" w:hAnsi="Times New Roman" w:cs="Times New Roman"/>
          <w:sz w:val="28"/>
          <w:szCs w:val="28"/>
        </w:rPr>
      </w:pPr>
      <w:r w:rsidRPr="00F60E05">
        <w:rPr>
          <w:rFonts w:ascii="Times New Roman" w:hAnsi="Times New Roman" w:cs="Times New Roman"/>
          <w:sz w:val="28"/>
          <w:szCs w:val="28"/>
        </w:rPr>
        <w:t>Score = 3.44 and Weigh = 17.02 Variance for Points = 0.28, Score = 0.95</w:t>
      </w:r>
    </w:p>
    <w:p w14:paraId="0E2EC07C" w14:textId="77777777" w:rsidR="007B6878" w:rsidRDefault="00F60E05" w:rsidP="00707DE3">
      <w:pPr>
        <w:rPr>
          <w:rFonts w:ascii="Times New Roman" w:hAnsi="Times New Roman" w:cs="Times New Roman"/>
          <w:sz w:val="28"/>
          <w:szCs w:val="28"/>
        </w:rPr>
      </w:pPr>
      <w:r w:rsidRPr="00F60E05">
        <w:rPr>
          <w:rFonts w:ascii="Times New Roman" w:hAnsi="Times New Roman" w:cs="Times New Roman"/>
          <w:sz w:val="28"/>
          <w:szCs w:val="28"/>
        </w:rPr>
        <w:lastRenderedPageBreak/>
        <w:t>Weigh = 3.19 Standard Deviation for Points = 0.53, Score = 0.97, Weigh = 1.78 Range [Min-Max] for Points 3.59 – 4.93</w:t>
      </w:r>
      <w:r w:rsidR="007B68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C4985" w14:textId="44B27B3E" w:rsidR="00F60E05" w:rsidRDefault="007B6878" w:rsidP="00707DE3">
      <w:pPr>
        <w:rPr>
          <w:rFonts w:ascii="Times New Roman" w:hAnsi="Times New Roman" w:cs="Times New Roman"/>
          <w:sz w:val="28"/>
          <w:szCs w:val="28"/>
        </w:rPr>
      </w:pPr>
      <w:r w:rsidRPr="00F60E05">
        <w:rPr>
          <w:rFonts w:ascii="Times New Roman" w:hAnsi="Times New Roman" w:cs="Times New Roman"/>
          <w:sz w:val="28"/>
          <w:szCs w:val="28"/>
        </w:rPr>
        <w:t>score</w:t>
      </w:r>
      <w:r w:rsidR="00F60E05" w:rsidRPr="00F60E05">
        <w:rPr>
          <w:rFonts w:ascii="Times New Roman" w:hAnsi="Times New Roman" w:cs="Times New Roman"/>
          <w:sz w:val="28"/>
          <w:szCs w:val="28"/>
        </w:rPr>
        <w:t xml:space="preserve"> [3.21 – 5.42] and Weigh 17.84 – 22.9</w:t>
      </w:r>
    </w:p>
    <w:p w14:paraId="775B1AF0" w14:textId="77777777" w:rsidR="007B6878" w:rsidRDefault="007B6878" w:rsidP="00707DE3">
      <w:pPr>
        <w:rPr>
          <w:rFonts w:ascii="Times New Roman" w:hAnsi="Times New Roman" w:cs="Times New Roman"/>
          <w:sz w:val="28"/>
          <w:szCs w:val="28"/>
        </w:rPr>
      </w:pPr>
    </w:p>
    <w:p w14:paraId="1DFB8214" w14:textId="77777777" w:rsidR="007B6878" w:rsidRPr="00F60E05" w:rsidRDefault="007B6878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421929F9" w:rsidR="00266B62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7B6878" w:rsidRPr="00707DE3">
        <w:rPr>
          <w:sz w:val="28"/>
          <w:szCs w:val="28"/>
        </w:rPr>
        <w:t>below.</w:t>
      </w:r>
    </w:p>
    <w:p w14:paraId="0D225C9A" w14:textId="4CFB5DA5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r w:rsidR="007B6878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are.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14C4BA" w14:textId="77777777" w:rsidR="00977288" w:rsidRPr="007B6878" w:rsidRDefault="00B06371" w:rsidP="009772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Ans :</w:t>
      </w:r>
      <w:proofErr w:type="gramEnd"/>
      <w:r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 xml:space="preserve"> </w:t>
      </w:r>
      <w:r w:rsidR="00977288"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 xml:space="preserve"> </w:t>
      </w:r>
      <w:r w:rsidR="00977288" w:rsidRPr="007B6878">
        <w:rPr>
          <w:rFonts w:cstheme="minorHAnsi"/>
          <w:color w:val="000000" w:themeColor="text1"/>
          <w:sz w:val="28"/>
          <w:szCs w:val="28"/>
          <w:shd w:val="clear" w:color="auto" w:fill="FFFFFF"/>
        </w:rPr>
        <w:t>EV=1/9(108+110+123+134+135+145+167+187+199)</w:t>
      </w:r>
    </w:p>
    <w:p w14:paraId="2A1DA8FC" w14:textId="576547A3" w:rsidR="00B06371" w:rsidRDefault="00977288" w:rsidP="009772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B6878">
        <w:rPr>
          <w:rFonts w:cstheme="minorHAnsi"/>
          <w:color w:val="000000" w:themeColor="text1"/>
          <w:sz w:val="28"/>
          <w:szCs w:val="28"/>
          <w:shd w:val="clear" w:color="auto" w:fill="FFFFFF"/>
        </w:rPr>
        <w:t>=1308/9</w:t>
      </w:r>
      <w:r w:rsidR="007B68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7B6878"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892EB45" w14:textId="4848CC14" w:rsidR="00B06371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1A495AC6" w14:textId="77777777" w:rsidR="00190BFE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0C32F76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F5C37F3" w14:textId="77777777" w:rsidR="00EF0934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8593BD9" w14:textId="77777777" w:rsidR="00EF0934" w:rsidRDefault="00EF0934" w:rsidP="00707DE3">
      <w:pPr>
        <w:rPr>
          <w:b/>
          <w:sz w:val="28"/>
          <w:szCs w:val="28"/>
        </w:rPr>
      </w:pPr>
    </w:p>
    <w:p w14:paraId="0EE61C80" w14:textId="4FDB3A5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0D12D9F3" w:rsidR="00707DE3" w:rsidRDefault="00EF0934" w:rsidP="00707DE3">
      <w:pPr>
        <w:rPr>
          <w:b/>
          <w:sz w:val="28"/>
          <w:szCs w:val="28"/>
        </w:rPr>
      </w:pPr>
      <w:proofErr w:type="gramStart"/>
      <w:r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Ans :</w:t>
      </w:r>
      <w:proofErr w:type="gramEnd"/>
      <w:r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 xml:space="preserve">  </w:t>
      </w:r>
      <w:r w:rsidRPr="00EF0934">
        <w:rPr>
          <w:b/>
          <w:sz w:val="28"/>
          <w:szCs w:val="28"/>
        </w:rPr>
        <w:t xml:space="preserve">The </w:t>
      </w:r>
      <w:r w:rsidRPr="00EF0934">
        <w:rPr>
          <w:b/>
          <w:sz w:val="28"/>
          <w:szCs w:val="28"/>
        </w:rPr>
        <w:t>histogram</w:t>
      </w:r>
      <w:r w:rsidRPr="00EF0934">
        <w:rPr>
          <w:b/>
          <w:sz w:val="28"/>
          <w:szCs w:val="28"/>
        </w:rPr>
        <w:t xml:space="preserve"> has </w:t>
      </w:r>
      <w:r w:rsidRPr="00EF0934">
        <w:rPr>
          <w:b/>
          <w:sz w:val="28"/>
          <w:szCs w:val="28"/>
        </w:rPr>
        <w:t>tail</w:t>
      </w:r>
      <w:r w:rsidRPr="00EF0934">
        <w:rPr>
          <w:b/>
          <w:sz w:val="28"/>
          <w:szCs w:val="28"/>
        </w:rPr>
        <w:t xml:space="preserve"> on right. Mean &gt; Median. We have outliers on the higher side.</w:t>
      </w:r>
    </w:p>
    <w:p w14:paraId="11F83001" w14:textId="77777777" w:rsidR="00EF0934" w:rsidRDefault="00EF0934" w:rsidP="00707DE3">
      <w:pPr>
        <w:rPr>
          <w:b/>
          <w:sz w:val="28"/>
          <w:szCs w:val="28"/>
        </w:rPr>
      </w:pPr>
    </w:p>
    <w:p w14:paraId="29293124" w14:textId="77777777" w:rsidR="00707DE3" w:rsidRDefault="0044412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26CD334D" w:rsidR="00707DE3" w:rsidRDefault="00EF0934" w:rsidP="00707DE3">
      <w:r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Ans</w:t>
      </w:r>
      <w:r w:rsidRPr="00977288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 xml:space="preserve">:  </w:t>
      </w:r>
      <w:r w:rsidRPr="00EF0934">
        <w:t>The boxplot has outliers on the maximum side.</w:t>
      </w:r>
    </w:p>
    <w:p w14:paraId="6F74E8F2" w14:textId="77777777" w:rsidR="00266B62" w:rsidRDefault="0044412D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D3E0FEC" w14:textId="4D3D6213" w:rsidR="00977288" w:rsidRDefault="00977288" w:rsidP="00CB08A5">
      <w:pPr>
        <w:rPr>
          <w:sz w:val="28"/>
          <w:szCs w:val="28"/>
        </w:rPr>
      </w:pPr>
      <w:r w:rsidRPr="00977288">
        <w:rPr>
          <w:sz w:val="28"/>
          <w:szCs w:val="28"/>
          <w:highlight w:val="green"/>
        </w:rPr>
        <w:t>Ans: normally distributed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A7E538E" w14:textId="1ED8D3D0" w:rsidR="00977288" w:rsidRDefault="00977288" w:rsidP="00CB08A5">
      <w:pPr>
        <w:rPr>
          <w:sz w:val="28"/>
          <w:szCs w:val="28"/>
        </w:rPr>
      </w:pPr>
      <w:r w:rsidRPr="00977288">
        <w:rPr>
          <w:sz w:val="28"/>
          <w:szCs w:val="28"/>
          <w:highlight w:val="green"/>
        </w:rPr>
        <w:t>Ans: positive/right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2827C5" w14:textId="642D9BE5" w:rsidR="00977288" w:rsidRDefault="00977288" w:rsidP="00CB08A5">
      <w:pPr>
        <w:rPr>
          <w:sz w:val="28"/>
          <w:szCs w:val="28"/>
        </w:rPr>
      </w:pPr>
      <w:r w:rsidRPr="00977288">
        <w:rPr>
          <w:sz w:val="28"/>
          <w:szCs w:val="28"/>
          <w:highlight w:val="green"/>
        </w:rPr>
        <w:t>Ans: negative/lest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642FA62" w14:textId="3D03E7A9" w:rsidR="00977288" w:rsidRDefault="00977288" w:rsidP="00CB08A5">
      <w:pPr>
        <w:rPr>
          <w:sz w:val="28"/>
          <w:szCs w:val="28"/>
        </w:rPr>
      </w:pPr>
      <w:r w:rsidRPr="00977288">
        <w:rPr>
          <w:sz w:val="28"/>
          <w:szCs w:val="28"/>
          <w:highlight w:val="green"/>
        </w:rPr>
        <w:t xml:space="preserve">Ans: higher </w:t>
      </w:r>
      <w:proofErr w:type="spellStart"/>
      <w:r w:rsidRPr="00977288">
        <w:rPr>
          <w:sz w:val="28"/>
          <w:szCs w:val="28"/>
          <w:highlight w:val="green"/>
        </w:rPr>
        <w:t>peakedness</w:t>
      </w:r>
      <w:proofErr w:type="spellEnd"/>
      <w:r w:rsidRPr="00977288">
        <w:rPr>
          <w:sz w:val="28"/>
          <w:szCs w:val="28"/>
          <w:highlight w:val="green"/>
        </w:rPr>
        <w:t xml:space="preserve"> and lower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F29F52" w14:textId="7E6A9B43" w:rsidR="00977288" w:rsidRDefault="004A7E3F" w:rsidP="00CB08A5">
      <w:pPr>
        <w:rPr>
          <w:sz w:val="28"/>
          <w:szCs w:val="28"/>
        </w:rPr>
      </w:pPr>
      <w:r w:rsidRPr="004A7E3F">
        <w:rPr>
          <w:sz w:val="28"/>
          <w:szCs w:val="28"/>
          <w:highlight w:val="green"/>
        </w:rPr>
        <w:t xml:space="preserve">Ans: Lower </w:t>
      </w:r>
      <w:proofErr w:type="spellStart"/>
      <w:r w:rsidRPr="004A7E3F">
        <w:rPr>
          <w:sz w:val="28"/>
          <w:szCs w:val="28"/>
          <w:highlight w:val="green"/>
        </w:rPr>
        <w:t>peakedness</w:t>
      </w:r>
      <w:proofErr w:type="spellEnd"/>
      <w:r w:rsidRPr="004A7E3F">
        <w:rPr>
          <w:sz w:val="28"/>
          <w:szCs w:val="28"/>
          <w:highlight w:val="green"/>
        </w:rPr>
        <w:t xml:space="preserve"> and higher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4412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759E2397" w14:textId="339F6712" w:rsidR="004A7E3F" w:rsidRDefault="004A7E3F" w:rsidP="00CB08A5">
      <w:pPr>
        <w:rPr>
          <w:sz w:val="28"/>
          <w:szCs w:val="28"/>
        </w:rPr>
      </w:pPr>
      <w:r w:rsidRPr="004A7E3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 xml:space="preserve"> </w:t>
      </w:r>
      <w:r w:rsidRPr="004A7E3F">
        <w:rPr>
          <w:sz w:val="28"/>
          <w:szCs w:val="28"/>
          <w:highlight w:val="green"/>
        </w:rPr>
        <w:t xml:space="preserve">median &gt; mean, left </w:t>
      </w:r>
      <w:proofErr w:type="gramStart"/>
      <w:r w:rsidRPr="004A7E3F">
        <w:rPr>
          <w:sz w:val="28"/>
          <w:szCs w:val="28"/>
          <w:highlight w:val="green"/>
        </w:rPr>
        <w:t>skew</w:t>
      </w:r>
      <w:proofErr w:type="gramEnd"/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489571E2" w14:textId="7AA1BE10" w:rsidR="004A7E3F" w:rsidRDefault="004A7E3F" w:rsidP="00CB08A5">
      <w:pPr>
        <w:rPr>
          <w:sz w:val="28"/>
          <w:szCs w:val="28"/>
        </w:rPr>
      </w:pPr>
      <w:r w:rsidRPr="004A7E3F">
        <w:rPr>
          <w:sz w:val="28"/>
          <w:szCs w:val="28"/>
          <w:highlight w:val="green"/>
        </w:rPr>
        <w:t>Ans: left skew</w:t>
      </w:r>
    </w:p>
    <w:p w14:paraId="191514E0" w14:textId="2744730A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A7E3F" w:rsidRPr="004A7E3F">
        <w:rPr>
          <w:sz w:val="28"/>
          <w:szCs w:val="28"/>
          <w:highlight w:val="green"/>
        </w:rPr>
        <w:t xml:space="preserve">Ans: </w:t>
      </w:r>
      <w:r w:rsidR="004A7E3F">
        <w:rPr>
          <w:sz w:val="28"/>
          <w:szCs w:val="28"/>
          <w:highlight w:val="green"/>
        </w:rPr>
        <w:t>(</w:t>
      </w:r>
      <w:r w:rsidR="004A7E3F" w:rsidRPr="004A7E3F">
        <w:rPr>
          <w:sz w:val="28"/>
          <w:szCs w:val="28"/>
          <w:highlight w:val="green"/>
        </w:rPr>
        <w:t>q3-q</w:t>
      </w:r>
      <w:proofErr w:type="gramStart"/>
      <w:r w:rsidR="004A7E3F" w:rsidRPr="004A7E3F">
        <w:rPr>
          <w:sz w:val="28"/>
          <w:szCs w:val="28"/>
          <w:highlight w:val="green"/>
        </w:rPr>
        <w:t>1)=</w:t>
      </w:r>
      <w:proofErr w:type="gramEnd"/>
      <w:r w:rsidR="004A7E3F" w:rsidRPr="004A7E3F">
        <w:rPr>
          <w:sz w:val="28"/>
          <w:szCs w:val="28"/>
          <w:highlight w:val="green"/>
        </w:rPr>
        <w:t>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4412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9945B9" w14:textId="77777777" w:rsidR="004A7E3F" w:rsidRDefault="004A7E3F" w:rsidP="00CB08A5">
      <w:pPr>
        <w:rPr>
          <w:sz w:val="28"/>
          <w:szCs w:val="28"/>
        </w:rPr>
      </w:pPr>
    </w:p>
    <w:p w14:paraId="01FAA826" w14:textId="28D94097" w:rsidR="004A7E3F" w:rsidRDefault="004A7E3F" w:rsidP="00CB08A5">
      <w:pPr>
        <w:rPr>
          <w:sz w:val="28"/>
          <w:szCs w:val="28"/>
        </w:rPr>
      </w:pPr>
      <w:r w:rsidRPr="004A7E3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 xml:space="preserve"> </w:t>
      </w:r>
      <w:r w:rsidRPr="004A7E3F">
        <w:rPr>
          <w:sz w:val="28"/>
          <w:szCs w:val="28"/>
          <w:highlight w:val="green"/>
        </w:rPr>
        <w:t>both the boxplots approximately normally distributed and the median of both box plots are same point (262.5)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6853204">
    <w:abstractNumId w:val="0"/>
  </w:num>
  <w:num w:numId="2" w16cid:durableId="1933079904">
    <w:abstractNumId w:val="3"/>
  </w:num>
  <w:num w:numId="3" w16cid:durableId="1571841891">
    <w:abstractNumId w:val="5"/>
  </w:num>
  <w:num w:numId="4" w16cid:durableId="988097338">
    <w:abstractNumId w:val="1"/>
  </w:num>
  <w:num w:numId="5" w16cid:durableId="1015351487">
    <w:abstractNumId w:val="2"/>
  </w:num>
  <w:num w:numId="6" w16cid:durableId="191263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BFE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2C3"/>
    <w:rsid w:val="00302B26"/>
    <w:rsid w:val="00360870"/>
    <w:rsid w:val="00396AEA"/>
    <w:rsid w:val="003A03BA"/>
    <w:rsid w:val="003B01D0"/>
    <w:rsid w:val="003F354C"/>
    <w:rsid w:val="00437040"/>
    <w:rsid w:val="0044412D"/>
    <w:rsid w:val="00494A7E"/>
    <w:rsid w:val="004A7E3F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6878"/>
    <w:rsid w:val="007B7F44"/>
    <w:rsid w:val="007F5E30"/>
    <w:rsid w:val="00872C4C"/>
    <w:rsid w:val="008B2CB7"/>
    <w:rsid w:val="009043E8"/>
    <w:rsid w:val="00923E3B"/>
    <w:rsid w:val="00977288"/>
    <w:rsid w:val="00990162"/>
    <w:rsid w:val="009D6E8A"/>
    <w:rsid w:val="009E047C"/>
    <w:rsid w:val="00A50B04"/>
    <w:rsid w:val="00AA44EF"/>
    <w:rsid w:val="00AB0E5D"/>
    <w:rsid w:val="00B06371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D33E8"/>
    <w:rsid w:val="00D309C7"/>
    <w:rsid w:val="00D44288"/>
    <w:rsid w:val="00D610DF"/>
    <w:rsid w:val="00D74923"/>
    <w:rsid w:val="00D759AC"/>
    <w:rsid w:val="00D87AA3"/>
    <w:rsid w:val="00DA20E0"/>
    <w:rsid w:val="00DB650D"/>
    <w:rsid w:val="00DD5854"/>
    <w:rsid w:val="00DF038E"/>
    <w:rsid w:val="00E605D6"/>
    <w:rsid w:val="00EB6B5E"/>
    <w:rsid w:val="00EF0934"/>
    <w:rsid w:val="00EF70C9"/>
    <w:rsid w:val="00F407B7"/>
    <w:rsid w:val="00F60E0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shan malhotra</cp:lastModifiedBy>
  <cp:revision>108</cp:revision>
  <dcterms:created xsi:type="dcterms:W3CDTF">2017-02-23T06:15:00Z</dcterms:created>
  <dcterms:modified xsi:type="dcterms:W3CDTF">2023-08-17T18:59:00Z</dcterms:modified>
</cp:coreProperties>
</file>