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AB5BA" w14:textId="77777777" w:rsidR="009E607A" w:rsidRDefault="009E607A" w:rsidP="009E607A">
      <w:pPr>
        <w:pStyle w:val="Title"/>
        <w:jc w:val="center"/>
        <w:rPr>
          <w:rFonts w:ascii="Times New Roman" w:hAnsi="Times New Roman" w:cs="Times New Roman"/>
          <w:sz w:val="52"/>
          <w:szCs w:val="52"/>
        </w:rPr>
      </w:pPr>
      <w:r w:rsidRPr="009E607A">
        <w:rPr>
          <w:rFonts w:ascii="Times New Roman" w:hAnsi="Times New Roman" w:cs="Times New Roman"/>
          <w:sz w:val="52"/>
          <w:szCs w:val="52"/>
        </w:rPr>
        <w:t>An artific</w:t>
      </w:r>
      <w:r>
        <w:rPr>
          <w:rFonts w:ascii="Times New Roman" w:hAnsi="Times New Roman" w:cs="Times New Roman"/>
          <w:sz w:val="52"/>
          <w:szCs w:val="52"/>
        </w:rPr>
        <w:t>ial CPG inspired by a pond snail</w:t>
      </w:r>
    </w:p>
    <w:p w14:paraId="5F7A52B2" w14:textId="77777777" w:rsidR="009E607A" w:rsidRDefault="009E607A" w:rsidP="009E607A">
      <w:pPr>
        <w:pStyle w:val="Subtitle"/>
        <w:jc w:val="center"/>
        <w:rPr>
          <w:rFonts w:ascii="Times New Roman" w:hAnsi="Times New Roman" w:cs="Times New Roman"/>
          <w:sz w:val="40"/>
          <w:szCs w:val="40"/>
        </w:rPr>
      </w:pPr>
    </w:p>
    <w:p w14:paraId="4CEDF443" w14:textId="77777777" w:rsidR="009E607A" w:rsidRDefault="009E607A" w:rsidP="009E607A"/>
    <w:p w14:paraId="5FC09C42" w14:textId="77777777" w:rsidR="009E607A" w:rsidRDefault="009E607A" w:rsidP="009E607A"/>
    <w:p w14:paraId="7B377BB8" w14:textId="77777777" w:rsidR="009E607A" w:rsidRDefault="009E607A" w:rsidP="009E607A"/>
    <w:p w14:paraId="1A9249B1" w14:textId="77777777" w:rsidR="009E607A" w:rsidRDefault="009E607A" w:rsidP="009E607A"/>
    <w:p w14:paraId="7921CAE9" w14:textId="77777777" w:rsidR="009E607A" w:rsidRDefault="009E607A" w:rsidP="009E607A"/>
    <w:p w14:paraId="20725504" w14:textId="77777777" w:rsidR="009E607A" w:rsidRDefault="009E607A" w:rsidP="009E607A"/>
    <w:p w14:paraId="5D344468" w14:textId="77777777" w:rsidR="009E607A" w:rsidRDefault="009E607A" w:rsidP="009E607A"/>
    <w:p w14:paraId="39312E56" w14:textId="77777777" w:rsidR="009E607A" w:rsidRDefault="009E607A" w:rsidP="009E607A"/>
    <w:p w14:paraId="2ECB69F1" w14:textId="77777777" w:rsidR="009E607A" w:rsidRDefault="009E607A" w:rsidP="009E607A"/>
    <w:p w14:paraId="4CAC0E14" w14:textId="77777777" w:rsidR="009E607A" w:rsidRDefault="009E607A" w:rsidP="009E607A"/>
    <w:p w14:paraId="7FA4F2B3" w14:textId="77777777" w:rsidR="009E607A" w:rsidRDefault="009E607A" w:rsidP="009E607A"/>
    <w:p w14:paraId="75FFAA45" w14:textId="77777777" w:rsidR="009E607A" w:rsidRDefault="009E607A" w:rsidP="009E607A"/>
    <w:p w14:paraId="6C3412F9" w14:textId="77777777" w:rsidR="009E607A" w:rsidRDefault="009E607A" w:rsidP="009E607A"/>
    <w:p w14:paraId="24C8C8AE" w14:textId="77777777" w:rsidR="009E607A" w:rsidRDefault="009E607A" w:rsidP="009E607A"/>
    <w:p w14:paraId="45C7762E" w14:textId="77777777" w:rsidR="009E607A" w:rsidRDefault="009E607A" w:rsidP="009E607A"/>
    <w:p w14:paraId="100D9AAE" w14:textId="77777777" w:rsidR="009E607A" w:rsidRDefault="009E607A" w:rsidP="009E607A"/>
    <w:p w14:paraId="74F3C220" w14:textId="77777777" w:rsidR="009E607A" w:rsidRPr="009E607A" w:rsidRDefault="009E607A" w:rsidP="009E607A">
      <w:pPr>
        <w:jc w:val="center"/>
        <w:rPr>
          <w:rFonts w:ascii="Times New Roman" w:hAnsi="Times New Roman" w:cs="Times New Roman"/>
          <w:sz w:val="24"/>
          <w:szCs w:val="24"/>
        </w:rPr>
      </w:pPr>
      <w:r w:rsidRPr="009E607A">
        <w:rPr>
          <w:rFonts w:ascii="Times New Roman" w:hAnsi="Times New Roman" w:cs="Times New Roman"/>
          <w:sz w:val="24"/>
          <w:szCs w:val="24"/>
        </w:rPr>
        <w:t>Shanmei Liu</w:t>
      </w:r>
    </w:p>
    <w:p w14:paraId="466B3950" w14:textId="77777777" w:rsidR="009E607A" w:rsidRDefault="009E607A" w:rsidP="009E607A">
      <w:pPr>
        <w:jc w:val="center"/>
        <w:rPr>
          <w:rFonts w:ascii="Times New Roman" w:hAnsi="Times New Roman" w:cs="Times New Roman"/>
          <w:sz w:val="24"/>
          <w:szCs w:val="24"/>
        </w:rPr>
      </w:pPr>
      <w:r w:rsidRPr="009E607A">
        <w:rPr>
          <w:rFonts w:ascii="Times New Roman" w:hAnsi="Times New Roman" w:cs="Times New Roman"/>
          <w:sz w:val="24"/>
          <w:szCs w:val="24"/>
        </w:rPr>
        <w:t>Department of Computer Science, Memorial University</w:t>
      </w:r>
    </w:p>
    <w:p w14:paraId="1A829D4A" w14:textId="77777777" w:rsidR="00B95804" w:rsidRDefault="00B95804" w:rsidP="009E607A">
      <w:pPr>
        <w:jc w:val="center"/>
        <w:rPr>
          <w:rFonts w:ascii="Times New Roman" w:hAnsi="Times New Roman" w:cs="Times New Roman"/>
          <w:sz w:val="24"/>
          <w:szCs w:val="24"/>
        </w:rPr>
      </w:pPr>
    </w:p>
    <w:p w14:paraId="1FD8D097" w14:textId="77777777" w:rsidR="00B95804" w:rsidRDefault="00B95804" w:rsidP="009E607A">
      <w:pPr>
        <w:jc w:val="center"/>
        <w:rPr>
          <w:rFonts w:ascii="Times New Roman" w:hAnsi="Times New Roman" w:cs="Times New Roman"/>
          <w:sz w:val="24"/>
          <w:szCs w:val="24"/>
        </w:rPr>
      </w:pPr>
    </w:p>
    <w:p w14:paraId="5BC6E6E1" w14:textId="6CACB063" w:rsidR="009E607A" w:rsidRPr="009E607A" w:rsidRDefault="008B0CF3" w:rsidP="009E607A">
      <w:pPr>
        <w:jc w:val="center"/>
        <w:rPr>
          <w:rFonts w:ascii="Times New Roman" w:hAnsi="Times New Roman" w:cs="Times New Roman"/>
          <w:sz w:val="24"/>
          <w:szCs w:val="24"/>
        </w:rPr>
      </w:pPr>
      <w:r>
        <w:rPr>
          <w:rFonts w:ascii="Times New Roman" w:hAnsi="Times New Roman" w:cs="Times New Roman"/>
          <w:sz w:val="24"/>
          <w:szCs w:val="24"/>
        </w:rPr>
        <w:t xml:space="preserve">Jan. </w:t>
      </w:r>
      <w:r w:rsidR="006D5856">
        <w:rPr>
          <w:rFonts w:ascii="Times New Roman" w:hAnsi="Times New Roman" w:cs="Times New Roman"/>
          <w:sz w:val="24"/>
          <w:szCs w:val="24"/>
        </w:rPr>
        <w:t>24</w:t>
      </w:r>
      <w:r w:rsidR="009E607A">
        <w:rPr>
          <w:rFonts w:ascii="Times New Roman" w:hAnsi="Times New Roman" w:cs="Times New Roman"/>
          <w:sz w:val="24"/>
          <w:szCs w:val="24"/>
        </w:rPr>
        <w:t>, 201</w:t>
      </w:r>
      <w:r w:rsidR="0006443F">
        <w:rPr>
          <w:rFonts w:ascii="Times New Roman" w:hAnsi="Times New Roman" w:cs="Times New Roman"/>
          <w:sz w:val="24"/>
          <w:szCs w:val="24"/>
        </w:rPr>
        <w:t>8</w:t>
      </w:r>
    </w:p>
    <w:p w14:paraId="78941E27" w14:textId="77777777" w:rsidR="009E607A" w:rsidRDefault="009E607A" w:rsidP="009E607A"/>
    <w:p w14:paraId="6555A4E5" w14:textId="77777777" w:rsidR="009E607A" w:rsidRDefault="009E607A" w:rsidP="009E607A"/>
    <w:p w14:paraId="21A3C03B" w14:textId="77777777" w:rsidR="009E607A" w:rsidRDefault="009E607A" w:rsidP="009E607A"/>
    <w:sdt>
      <w:sdtPr>
        <w:rPr>
          <w:rFonts w:asciiTheme="minorHAnsi" w:eastAsiaTheme="minorHAnsi" w:hAnsiTheme="minorHAnsi" w:cstheme="minorBidi"/>
          <w:sz w:val="22"/>
          <w:szCs w:val="22"/>
        </w:rPr>
        <w:id w:val="-2143332763"/>
        <w:docPartObj>
          <w:docPartGallery w:val="Table of Contents"/>
          <w:docPartUnique/>
        </w:docPartObj>
      </w:sdtPr>
      <w:sdtEndPr>
        <w:rPr>
          <w:b/>
          <w:bCs/>
          <w:noProof/>
        </w:rPr>
      </w:sdtEndPr>
      <w:sdtContent>
        <w:p w14:paraId="7048E147" w14:textId="39C47097" w:rsidR="007A2338" w:rsidRDefault="007A2338">
          <w:pPr>
            <w:pStyle w:val="TOCHeading"/>
          </w:pPr>
          <w:r>
            <w:t>Contents</w:t>
          </w:r>
        </w:p>
        <w:p w14:paraId="2BD3CD61" w14:textId="1A1BBA83" w:rsidR="00B842E4" w:rsidRDefault="007A2338">
          <w:pPr>
            <w:pStyle w:val="TOC1"/>
            <w:tabs>
              <w:tab w:val="right" w:leader="dot" w:pos="9350"/>
            </w:tabs>
            <w:rPr>
              <w:rFonts w:eastAsiaTheme="minorEastAsia"/>
              <w:b w:val="0"/>
              <w:bCs w:val="0"/>
              <w:caps w:val="0"/>
              <w:noProof/>
              <w:sz w:val="22"/>
              <w:szCs w:val="22"/>
            </w:rPr>
          </w:pPr>
          <w:r>
            <w:fldChar w:fldCharType="begin"/>
          </w:r>
          <w:r>
            <w:instrText xml:space="preserve"> TOC \o "1-3" \h \z \u </w:instrText>
          </w:r>
          <w:r>
            <w:fldChar w:fldCharType="separate"/>
          </w:r>
          <w:hyperlink w:anchor="_Toc504666738" w:history="1">
            <w:r w:rsidR="00B842E4" w:rsidRPr="00481E19">
              <w:rPr>
                <w:rStyle w:val="Hyperlink"/>
                <w:noProof/>
              </w:rPr>
              <w:t>Abstract</w:t>
            </w:r>
            <w:r w:rsidR="00B842E4">
              <w:rPr>
                <w:noProof/>
                <w:webHidden/>
              </w:rPr>
              <w:tab/>
            </w:r>
            <w:r w:rsidR="00B842E4">
              <w:rPr>
                <w:noProof/>
                <w:webHidden/>
              </w:rPr>
              <w:fldChar w:fldCharType="begin"/>
            </w:r>
            <w:r w:rsidR="00B842E4">
              <w:rPr>
                <w:noProof/>
                <w:webHidden/>
              </w:rPr>
              <w:instrText xml:space="preserve"> PAGEREF _Toc504666738 \h </w:instrText>
            </w:r>
            <w:r w:rsidR="00B842E4">
              <w:rPr>
                <w:noProof/>
                <w:webHidden/>
              </w:rPr>
            </w:r>
            <w:r w:rsidR="00B842E4">
              <w:rPr>
                <w:noProof/>
                <w:webHidden/>
              </w:rPr>
              <w:fldChar w:fldCharType="separate"/>
            </w:r>
            <w:r w:rsidR="00A27497">
              <w:rPr>
                <w:noProof/>
                <w:webHidden/>
              </w:rPr>
              <w:t>3</w:t>
            </w:r>
            <w:r w:rsidR="00B842E4">
              <w:rPr>
                <w:noProof/>
                <w:webHidden/>
              </w:rPr>
              <w:fldChar w:fldCharType="end"/>
            </w:r>
          </w:hyperlink>
        </w:p>
        <w:p w14:paraId="777AC36C" w14:textId="0A78110D" w:rsidR="00B842E4" w:rsidRDefault="00A27497">
          <w:pPr>
            <w:pStyle w:val="TOC1"/>
            <w:tabs>
              <w:tab w:val="right" w:leader="dot" w:pos="9350"/>
            </w:tabs>
            <w:rPr>
              <w:rFonts w:eastAsiaTheme="minorEastAsia"/>
              <w:b w:val="0"/>
              <w:bCs w:val="0"/>
              <w:caps w:val="0"/>
              <w:noProof/>
              <w:sz w:val="22"/>
              <w:szCs w:val="22"/>
            </w:rPr>
          </w:pPr>
          <w:hyperlink w:anchor="_Toc504666739" w:history="1">
            <w:r w:rsidR="00B842E4" w:rsidRPr="00481E19">
              <w:rPr>
                <w:rStyle w:val="Hyperlink"/>
                <w:noProof/>
              </w:rPr>
              <w:t>Introduction</w:t>
            </w:r>
            <w:r w:rsidR="00B842E4">
              <w:rPr>
                <w:noProof/>
                <w:webHidden/>
              </w:rPr>
              <w:tab/>
            </w:r>
            <w:r w:rsidR="00B842E4">
              <w:rPr>
                <w:noProof/>
                <w:webHidden/>
              </w:rPr>
              <w:fldChar w:fldCharType="begin"/>
            </w:r>
            <w:r w:rsidR="00B842E4">
              <w:rPr>
                <w:noProof/>
                <w:webHidden/>
              </w:rPr>
              <w:instrText xml:space="preserve"> PAGEREF _Toc504666739 \h </w:instrText>
            </w:r>
            <w:r w:rsidR="00B842E4">
              <w:rPr>
                <w:noProof/>
                <w:webHidden/>
              </w:rPr>
            </w:r>
            <w:r w:rsidR="00B842E4">
              <w:rPr>
                <w:noProof/>
                <w:webHidden/>
              </w:rPr>
              <w:fldChar w:fldCharType="separate"/>
            </w:r>
            <w:r>
              <w:rPr>
                <w:noProof/>
                <w:webHidden/>
              </w:rPr>
              <w:t>3</w:t>
            </w:r>
            <w:r w:rsidR="00B842E4">
              <w:rPr>
                <w:noProof/>
                <w:webHidden/>
              </w:rPr>
              <w:fldChar w:fldCharType="end"/>
            </w:r>
          </w:hyperlink>
        </w:p>
        <w:p w14:paraId="3BA8077C" w14:textId="28BD531D" w:rsidR="00B842E4" w:rsidRDefault="00A27497">
          <w:pPr>
            <w:pStyle w:val="TOC2"/>
            <w:tabs>
              <w:tab w:val="right" w:leader="dot" w:pos="9350"/>
            </w:tabs>
            <w:rPr>
              <w:rFonts w:eastAsiaTheme="minorEastAsia"/>
              <w:smallCaps w:val="0"/>
              <w:noProof/>
              <w:sz w:val="22"/>
              <w:szCs w:val="22"/>
            </w:rPr>
          </w:pPr>
          <w:hyperlink w:anchor="_Toc504666740" w:history="1">
            <w:r w:rsidR="00B842E4" w:rsidRPr="00481E19">
              <w:rPr>
                <w:rStyle w:val="Hyperlink"/>
                <w:noProof/>
              </w:rPr>
              <w:t>Neuron excitability and Hodgkin-Huxley mechanism</w:t>
            </w:r>
            <w:r w:rsidR="00B842E4">
              <w:rPr>
                <w:noProof/>
                <w:webHidden/>
              </w:rPr>
              <w:tab/>
            </w:r>
            <w:r w:rsidR="00B842E4">
              <w:rPr>
                <w:noProof/>
                <w:webHidden/>
              </w:rPr>
              <w:fldChar w:fldCharType="begin"/>
            </w:r>
            <w:r w:rsidR="00B842E4">
              <w:rPr>
                <w:noProof/>
                <w:webHidden/>
              </w:rPr>
              <w:instrText xml:space="preserve"> PAGEREF _Toc504666740 \h </w:instrText>
            </w:r>
            <w:r w:rsidR="00B842E4">
              <w:rPr>
                <w:noProof/>
                <w:webHidden/>
              </w:rPr>
            </w:r>
            <w:r w:rsidR="00B842E4">
              <w:rPr>
                <w:noProof/>
                <w:webHidden/>
              </w:rPr>
              <w:fldChar w:fldCharType="separate"/>
            </w:r>
            <w:r>
              <w:rPr>
                <w:noProof/>
                <w:webHidden/>
              </w:rPr>
              <w:t>3</w:t>
            </w:r>
            <w:r w:rsidR="00B842E4">
              <w:rPr>
                <w:noProof/>
                <w:webHidden/>
              </w:rPr>
              <w:fldChar w:fldCharType="end"/>
            </w:r>
          </w:hyperlink>
        </w:p>
        <w:p w14:paraId="383406A0" w14:textId="2B74A36A" w:rsidR="00B842E4" w:rsidRDefault="00A27497">
          <w:pPr>
            <w:pStyle w:val="TOC2"/>
            <w:tabs>
              <w:tab w:val="right" w:leader="dot" w:pos="9350"/>
            </w:tabs>
            <w:rPr>
              <w:rFonts w:eastAsiaTheme="minorEastAsia"/>
              <w:smallCaps w:val="0"/>
              <w:noProof/>
              <w:sz w:val="22"/>
              <w:szCs w:val="22"/>
            </w:rPr>
          </w:pPr>
          <w:hyperlink w:anchor="_Toc504666741" w:history="1">
            <w:r w:rsidR="00B842E4" w:rsidRPr="00481E19">
              <w:rPr>
                <w:rStyle w:val="Hyperlink"/>
                <w:noProof/>
              </w:rPr>
              <w:t>CPG and oscillations of neural networks</w:t>
            </w:r>
            <w:r w:rsidR="00B842E4">
              <w:rPr>
                <w:noProof/>
                <w:webHidden/>
              </w:rPr>
              <w:tab/>
            </w:r>
            <w:r w:rsidR="00B842E4">
              <w:rPr>
                <w:noProof/>
                <w:webHidden/>
              </w:rPr>
              <w:fldChar w:fldCharType="begin"/>
            </w:r>
            <w:r w:rsidR="00B842E4">
              <w:rPr>
                <w:noProof/>
                <w:webHidden/>
              </w:rPr>
              <w:instrText xml:space="preserve"> PAGEREF _Toc504666741 \h </w:instrText>
            </w:r>
            <w:r w:rsidR="00B842E4">
              <w:rPr>
                <w:noProof/>
                <w:webHidden/>
              </w:rPr>
            </w:r>
            <w:r w:rsidR="00B842E4">
              <w:rPr>
                <w:noProof/>
                <w:webHidden/>
              </w:rPr>
              <w:fldChar w:fldCharType="separate"/>
            </w:r>
            <w:r>
              <w:rPr>
                <w:noProof/>
                <w:webHidden/>
              </w:rPr>
              <w:t>8</w:t>
            </w:r>
            <w:r w:rsidR="00B842E4">
              <w:rPr>
                <w:noProof/>
                <w:webHidden/>
              </w:rPr>
              <w:fldChar w:fldCharType="end"/>
            </w:r>
          </w:hyperlink>
        </w:p>
        <w:p w14:paraId="3EEEF527" w14:textId="0D5568EE" w:rsidR="00B842E4" w:rsidRDefault="00A27497">
          <w:pPr>
            <w:pStyle w:val="TOC2"/>
            <w:tabs>
              <w:tab w:val="right" w:leader="dot" w:pos="9350"/>
            </w:tabs>
            <w:rPr>
              <w:rFonts w:eastAsiaTheme="minorEastAsia"/>
              <w:smallCaps w:val="0"/>
              <w:noProof/>
              <w:sz w:val="22"/>
              <w:szCs w:val="22"/>
            </w:rPr>
          </w:pPr>
          <w:hyperlink w:anchor="_Toc504666742" w:history="1">
            <w:r w:rsidR="00B842E4" w:rsidRPr="00481E19">
              <w:rPr>
                <w:rStyle w:val="Hyperlink"/>
                <w:noProof/>
              </w:rPr>
              <w:t>The respiratory CPG of the snail</w:t>
            </w:r>
            <w:r w:rsidR="00B842E4">
              <w:rPr>
                <w:noProof/>
                <w:webHidden/>
              </w:rPr>
              <w:tab/>
            </w:r>
            <w:r w:rsidR="00B842E4">
              <w:rPr>
                <w:noProof/>
                <w:webHidden/>
              </w:rPr>
              <w:fldChar w:fldCharType="begin"/>
            </w:r>
            <w:r w:rsidR="00B842E4">
              <w:rPr>
                <w:noProof/>
                <w:webHidden/>
              </w:rPr>
              <w:instrText xml:space="preserve"> PAGEREF _Toc504666742 \h </w:instrText>
            </w:r>
            <w:r w:rsidR="00B842E4">
              <w:rPr>
                <w:noProof/>
                <w:webHidden/>
              </w:rPr>
            </w:r>
            <w:r w:rsidR="00B842E4">
              <w:rPr>
                <w:noProof/>
                <w:webHidden/>
              </w:rPr>
              <w:fldChar w:fldCharType="separate"/>
            </w:r>
            <w:r>
              <w:rPr>
                <w:noProof/>
                <w:webHidden/>
              </w:rPr>
              <w:t>9</w:t>
            </w:r>
            <w:r w:rsidR="00B842E4">
              <w:rPr>
                <w:noProof/>
                <w:webHidden/>
              </w:rPr>
              <w:fldChar w:fldCharType="end"/>
            </w:r>
          </w:hyperlink>
        </w:p>
        <w:p w14:paraId="703FA884" w14:textId="45FFEA06" w:rsidR="00B842E4" w:rsidRDefault="00A27497">
          <w:pPr>
            <w:pStyle w:val="TOC2"/>
            <w:tabs>
              <w:tab w:val="right" w:leader="dot" w:pos="9350"/>
            </w:tabs>
            <w:rPr>
              <w:rFonts w:eastAsiaTheme="minorEastAsia"/>
              <w:smallCaps w:val="0"/>
              <w:noProof/>
              <w:sz w:val="22"/>
              <w:szCs w:val="22"/>
            </w:rPr>
          </w:pPr>
          <w:hyperlink w:anchor="_Toc504666743" w:history="1">
            <w:r w:rsidR="00B842E4" w:rsidRPr="00481E19">
              <w:rPr>
                <w:rStyle w:val="Hyperlink"/>
                <w:noProof/>
              </w:rPr>
              <w:t>Bursting and the richness of behavior of neurons</w:t>
            </w:r>
            <w:r w:rsidR="00B842E4">
              <w:rPr>
                <w:noProof/>
                <w:webHidden/>
              </w:rPr>
              <w:tab/>
            </w:r>
            <w:r w:rsidR="00B842E4">
              <w:rPr>
                <w:noProof/>
                <w:webHidden/>
              </w:rPr>
              <w:fldChar w:fldCharType="begin"/>
            </w:r>
            <w:r w:rsidR="00B842E4">
              <w:rPr>
                <w:noProof/>
                <w:webHidden/>
              </w:rPr>
              <w:instrText xml:space="preserve"> PAGEREF _Toc504666743 \h </w:instrText>
            </w:r>
            <w:r w:rsidR="00B842E4">
              <w:rPr>
                <w:noProof/>
                <w:webHidden/>
              </w:rPr>
            </w:r>
            <w:r w:rsidR="00B842E4">
              <w:rPr>
                <w:noProof/>
                <w:webHidden/>
              </w:rPr>
              <w:fldChar w:fldCharType="separate"/>
            </w:r>
            <w:r>
              <w:rPr>
                <w:noProof/>
                <w:webHidden/>
              </w:rPr>
              <w:t>11</w:t>
            </w:r>
            <w:r w:rsidR="00B842E4">
              <w:rPr>
                <w:noProof/>
                <w:webHidden/>
              </w:rPr>
              <w:fldChar w:fldCharType="end"/>
            </w:r>
          </w:hyperlink>
        </w:p>
        <w:p w14:paraId="5530B781" w14:textId="77A14FF0" w:rsidR="00B842E4" w:rsidRDefault="00A27497">
          <w:pPr>
            <w:pStyle w:val="TOC1"/>
            <w:tabs>
              <w:tab w:val="right" w:leader="dot" w:pos="9350"/>
            </w:tabs>
            <w:rPr>
              <w:rFonts w:eastAsiaTheme="minorEastAsia"/>
              <w:b w:val="0"/>
              <w:bCs w:val="0"/>
              <w:caps w:val="0"/>
              <w:noProof/>
              <w:sz w:val="22"/>
              <w:szCs w:val="22"/>
            </w:rPr>
          </w:pPr>
          <w:hyperlink w:anchor="_Toc504666744" w:history="1">
            <w:r w:rsidR="00B842E4" w:rsidRPr="00481E19">
              <w:rPr>
                <w:rStyle w:val="Hyperlink"/>
                <w:noProof/>
              </w:rPr>
              <w:t>Methods</w:t>
            </w:r>
            <w:r w:rsidR="00B842E4">
              <w:rPr>
                <w:noProof/>
                <w:webHidden/>
              </w:rPr>
              <w:tab/>
            </w:r>
            <w:r w:rsidR="00B842E4">
              <w:rPr>
                <w:noProof/>
                <w:webHidden/>
              </w:rPr>
              <w:fldChar w:fldCharType="begin"/>
            </w:r>
            <w:r w:rsidR="00B842E4">
              <w:rPr>
                <w:noProof/>
                <w:webHidden/>
              </w:rPr>
              <w:instrText xml:space="preserve"> PAGEREF _Toc504666744 \h </w:instrText>
            </w:r>
            <w:r w:rsidR="00B842E4">
              <w:rPr>
                <w:noProof/>
                <w:webHidden/>
              </w:rPr>
            </w:r>
            <w:r w:rsidR="00B842E4">
              <w:rPr>
                <w:noProof/>
                <w:webHidden/>
              </w:rPr>
              <w:fldChar w:fldCharType="separate"/>
            </w:r>
            <w:r>
              <w:rPr>
                <w:noProof/>
                <w:webHidden/>
              </w:rPr>
              <w:t>15</w:t>
            </w:r>
            <w:r w:rsidR="00B842E4">
              <w:rPr>
                <w:noProof/>
                <w:webHidden/>
              </w:rPr>
              <w:fldChar w:fldCharType="end"/>
            </w:r>
          </w:hyperlink>
        </w:p>
        <w:p w14:paraId="48FCAAE7" w14:textId="3727A90A" w:rsidR="00B842E4" w:rsidRDefault="00A27497">
          <w:pPr>
            <w:pStyle w:val="TOC2"/>
            <w:tabs>
              <w:tab w:val="right" w:leader="dot" w:pos="9350"/>
            </w:tabs>
            <w:rPr>
              <w:rFonts w:eastAsiaTheme="minorEastAsia"/>
              <w:smallCaps w:val="0"/>
              <w:noProof/>
              <w:sz w:val="22"/>
              <w:szCs w:val="22"/>
            </w:rPr>
          </w:pPr>
          <w:hyperlink w:anchor="_Toc504666745" w:history="1">
            <w:r w:rsidR="00B842E4" w:rsidRPr="00481E19">
              <w:rPr>
                <w:rStyle w:val="Hyperlink"/>
                <w:noProof/>
              </w:rPr>
              <w:t>Model of pacemaker neuron RPeD1</w:t>
            </w:r>
            <w:r w:rsidR="00B842E4">
              <w:rPr>
                <w:noProof/>
                <w:webHidden/>
              </w:rPr>
              <w:tab/>
            </w:r>
            <w:r w:rsidR="00B842E4">
              <w:rPr>
                <w:noProof/>
                <w:webHidden/>
              </w:rPr>
              <w:fldChar w:fldCharType="begin"/>
            </w:r>
            <w:r w:rsidR="00B842E4">
              <w:rPr>
                <w:noProof/>
                <w:webHidden/>
              </w:rPr>
              <w:instrText xml:space="preserve"> PAGEREF _Toc504666745 \h </w:instrText>
            </w:r>
            <w:r w:rsidR="00B842E4">
              <w:rPr>
                <w:noProof/>
                <w:webHidden/>
              </w:rPr>
            </w:r>
            <w:r w:rsidR="00B842E4">
              <w:rPr>
                <w:noProof/>
                <w:webHidden/>
              </w:rPr>
              <w:fldChar w:fldCharType="separate"/>
            </w:r>
            <w:r>
              <w:rPr>
                <w:noProof/>
                <w:webHidden/>
              </w:rPr>
              <w:t>16</w:t>
            </w:r>
            <w:r w:rsidR="00B842E4">
              <w:rPr>
                <w:noProof/>
                <w:webHidden/>
              </w:rPr>
              <w:fldChar w:fldCharType="end"/>
            </w:r>
          </w:hyperlink>
        </w:p>
        <w:p w14:paraId="20352DFF" w14:textId="3A40D57E" w:rsidR="00B842E4" w:rsidRDefault="00A27497">
          <w:pPr>
            <w:pStyle w:val="TOC2"/>
            <w:tabs>
              <w:tab w:val="right" w:leader="dot" w:pos="9350"/>
            </w:tabs>
            <w:rPr>
              <w:rFonts w:eastAsiaTheme="minorEastAsia"/>
              <w:smallCaps w:val="0"/>
              <w:noProof/>
              <w:sz w:val="22"/>
              <w:szCs w:val="22"/>
            </w:rPr>
          </w:pPr>
          <w:hyperlink w:anchor="_Toc504666746" w:history="1">
            <w:r w:rsidR="00B842E4" w:rsidRPr="00481E19">
              <w:rPr>
                <w:rStyle w:val="Hyperlink"/>
                <w:noProof/>
              </w:rPr>
              <w:t>Model of HCO bursting neurons</w:t>
            </w:r>
            <w:r w:rsidR="00B842E4">
              <w:rPr>
                <w:noProof/>
                <w:webHidden/>
              </w:rPr>
              <w:tab/>
            </w:r>
            <w:r w:rsidR="00B842E4">
              <w:rPr>
                <w:noProof/>
                <w:webHidden/>
              </w:rPr>
              <w:fldChar w:fldCharType="begin"/>
            </w:r>
            <w:r w:rsidR="00B842E4">
              <w:rPr>
                <w:noProof/>
                <w:webHidden/>
              </w:rPr>
              <w:instrText xml:space="preserve"> PAGEREF _Toc504666746 \h </w:instrText>
            </w:r>
            <w:r w:rsidR="00B842E4">
              <w:rPr>
                <w:noProof/>
                <w:webHidden/>
              </w:rPr>
            </w:r>
            <w:r w:rsidR="00B842E4">
              <w:rPr>
                <w:noProof/>
                <w:webHidden/>
              </w:rPr>
              <w:fldChar w:fldCharType="separate"/>
            </w:r>
            <w:r>
              <w:rPr>
                <w:noProof/>
                <w:webHidden/>
              </w:rPr>
              <w:t>17</w:t>
            </w:r>
            <w:r w:rsidR="00B842E4">
              <w:rPr>
                <w:noProof/>
                <w:webHidden/>
              </w:rPr>
              <w:fldChar w:fldCharType="end"/>
            </w:r>
          </w:hyperlink>
        </w:p>
        <w:p w14:paraId="33324D74" w14:textId="2CF22E9C" w:rsidR="00B842E4" w:rsidRDefault="00A27497">
          <w:pPr>
            <w:pStyle w:val="TOC2"/>
            <w:tabs>
              <w:tab w:val="right" w:leader="dot" w:pos="9350"/>
            </w:tabs>
            <w:rPr>
              <w:rFonts w:eastAsiaTheme="minorEastAsia"/>
              <w:smallCaps w:val="0"/>
              <w:noProof/>
              <w:sz w:val="22"/>
              <w:szCs w:val="22"/>
            </w:rPr>
          </w:pPr>
          <w:hyperlink w:anchor="_Toc504666747" w:history="1">
            <w:r w:rsidR="00B842E4" w:rsidRPr="00481E19">
              <w:rPr>
                <w:rStyle w:val="Hyperlink"/>
                <w:noProof/>
              </w:rPr>
              <w:t>Model of synaptic connection</w:t>
            </w:r>
            <w:r w:rsidR="00B842E4">
              <w:rPr>
                <w:noProof/>
                <w:webHidden/>
              </w:rPr>
              <w:tab/>
            </w:r>
            <w:r w:rsidR="00B842E4">
              <w:rPr>
                <w:noProof/>
                <w:webHidden/>
              </w:rPr>
              <w:fldChar w:fldCharType="begin"/>
            </w:r>
            <w:r w:rsidR="00B842E4">
              <w:rPr>
                <w:noProof/>
                <w:webHidden/>
              </w:rPr>
              <w:instrText xml:space="preserve"> PAGEREF _Toc504666747 \h </w:instrText>
            </w:r>
            <w:r w:rsidR="00B842E4">
              <w:rPr>
                <w:noProof/>
                <w:webHidden/>
              </w:rPr>
            </w:r>
            <w:r w:rsidR="00B842E4">
              <w:rPr>
                <w:noProof/>
                <w:webHidden/>
              </w:rPr>
              <w:fldChar w:fldCharType="separate"/>
            </w:r>
            <w:r>
              <w:rPr>
                <w:noProof/>
                <w:webHidden/>
              </w:rPr>
              <w:t>17</w:t>
            </w:r>
            <w:r w:rsidR="00B842E4">
              <w:rPr>
                <w:noProof/>
                <w:webHidden/>
              </w:rPr>
              <w:fldChar w:fldCharType="end"/>
            </w:r>
          </w:hyperlink>
        </w:p>
        <w:p w14:paraId="2BD22F5D" w14:textId="3ED0F0F8" w:rsidR="00B842E4" w:rsidRDefault="00A27497">
          <w:pPr>
            <w:pStyle w:val="TOC2"/>
            <w:tabs>
              <w:tab w:val="right" w:leader="dot" w:pos="9350"/>
            </w:tabs>
            <w:rPr>
              <w:rFonts w:eastAsiaTheme="minorEastAsia"/>
              <w:smallCaps w:val="0"/>
              <w:noProof/>
              <w:sz w:val="22"/>
              <w:szCs w:val="22"/>
            </w:rPr>
          </w:pPr>
          <w:hyperlink w:anchor="_Toc504666748" w:history="1">
            <w:r w:rsidR="00B842E4" w:rsidRPr="00481E19">
              <w:rPr>
                <w:rStyle w:val="Hyperlink"/>
                <w:noProof/>
              </w:rPr>
              <w:t>Model of network</w:t>
            </w:r>
            <w:r w:rsidR="00B842E4">
              <w:rPr>
                <w:noProof/>
                <w:webHidden/>
              </w:rPr>
              <w:tab/>
            </w:r>
            <w:r w:rsidR="00B842E4">
              <w:rPr>
                <w:noProof/>
                <w:webHidden/>
              </w:rPr>
              <w:fldChar w:fldCharType="begin"/>
            </w:r>
            <w:r w:rsidR="00B842E4">
              <w:rPr>
                <w:noProof/>
                <w:webHidden/>
              </w:rPr>
              <w:instrText xml:space="preserve"> PAGEREF _Toc504666748 \h </w:instrText>
            </w:r>
            <w:r w:rsidR="00B842E4">
              <w:rPr>
                <w:noProof/>
                <w:webHidden/>
              </w:rPr>
            </w:r>
            <w:r w:rsidR="00B842E4">
              <w:rPr>
                <w:noProof/>
                <w:webHidden/>
              </w:rPr>
              <w:fldChar w:fldCharType="separate"/>
            </w:r>
            <w:r>
              <w:rPr>
                <w:noProof/>
                <w:webHidden/>
              </w:rPr>
              <w:t>18</w:t>
            </w:r>
            <w:r w:rsidR="00B842E4">
              <w:rPr>
                <w:noProof/>
                <w:webHidden/>
              </w:rPr>
              <w:fldChar w:fldCharType="end"/>
            </w:r>
          </w:hyperlink>
        </w:p>
        <w:p w14:paraId="396FBC8E" w14:textId="0E3210AB" w:rsidR="00B842E4" w:rsidRDefault="00A27497">
          <w:pPr>
            <w:pStyle w:val="TOC2"/>
            <w:tabs>
              <w:tab w:val="right" w:leader="dot" w:pos="9350"/>
            </w:tabs>
            <w:rPr>
              <w:rFonts w:eastAsiaTheme="minorEastAsia"/>
              <w:smallCaps w:val="0"/>
              <w:noProof/>
              <w:sz w:val="22"/>
              <w:szCs w:val="22"/>
            </w:rPr>
          </w:pPr>
          <w:hyperlink w:anchor="_Toc504666749" w:history="1">
            <w:r w:rsidR="00B842E4" w:rsidRPr="00481E19">
              <w:rPr>
                <w:rStyle w:val="Hyperlink"/>
                <w:noProof/>
              </w:rPr>
              <w:t>Introduction of delay</w:t>
            </w:r>
            <w:r w:rsidR="00B842E4">
              <w:rPr>
                <w:noProof/>
                <w:webHidden/>
              </w:rPr>
              <w:tab/>
            </w:r>
            <w:r w:rsidR="00B842E4">
              <w:rPr>
                <w:noProof/>
                <w:webHidden/>
              </w:rPr>
              <w:fldChar w:fldCharType="begin"/>
            </w:r>
            <w:r w:rsidR="00B842E4">
              <w:rPr>
                <w:noProof/>
                <w:webHidden/>
              </w:rPr>
              <w:instrText xml:space="preserve"> PAGEREF _Toc504666749 \h </w:instrText>
            </w:r>
            <w:r w:rsidR="00B842E4">
              <w:rPr>
                <w:noProof/>
                <w:webHidden/>
              </w:rPr>
            </w:r>
            <w:r w:rsidR="00B842E4">
              <w:rPr>
                <w:noProof/>
                <w:webHidden/>
              </w:rPr>
              <w:fldChar w:fldCharType="separate"/>
            </w:r>
            <w:r>
              <w:rPr>
                <w:noProof/>
                <w:webHidden/>
              </w:rPr>
              <w:t>19</w:t>
            </w:r>
            <w:r w:rsidR="00B842E4">
              <w:rPr>
                <w:noProof/>
                <w:webHidden/>
              </w:rPr>
              <w:fldChar w:fldCharType="end"/>
            </w:r>
          </w:hyperlink>
        </w:p>
        <w:p w14:paraId="0EA16F27" w14:textId="359CDDF1" w:rsidR="00B842E4" w:rsidRDefault="00A27497">
          <w:pPr>
            <w:pStyle w:val="TOC1"/>
            <w:tabs>
              <w:tab w:val="right" w:leader="dot" w:pos="9350"/>
            </w:tabs>
            <w:rPr>
              <w:rFonts w:eastAsiaTheme="minorEastAsia"/>
              <w:b w:val="0"/>
              <w:bCs w:val="0"/>
              <w:caps w:val="0"/>
              <w:noProof/>
              <w:sz w:val="22"/>
              <w:szCs w:val="22"/>
            </w:rPr>
          </w:pPr>
          <w:hyperlink w:anchor="_Toc504666750" w:history="1">
            <w:r w:rsidR="00B842E4" w:rsidRPr="00481E19">
              <w:rPr>
                <w:rStyle w:val="Hyperlink"/>
                <w:noProof/>
              </w:rPr>
              <w:t>Results</w:t>
            </w:r>
            <w:r w:rsidR="00B842E4">
              <w:rPr>
                <w:noProof/>
                <w:webHidden/>
              </w:rPr>
              <w:tab/>
            </w:r>
            <w:r w:rsidR="00B842E4">
              <w:rPr>
                <w:noProof/>
                <w:webHidden/>
              </w:rPr>
              <w:fldChar w:fldCharType="begin"/>
            </w:r>
            <w:r w:rsidR="00B842E4">
              <w:rPr>
                <w:noProof/>
                <w:webHidden/>
              </w:rPr>
              <w:instrText xml:space="preserve"> PAGEREF _Toc504666750 \h </w:instrText>
            </w:r>
            <w:r w:rsidR="00B842E4">
              <w:rPr>
                <w:noProof/>
                <w:webHidden/>
              </w:rPr>
            </w:r>
            <w:r w:rsidR="00B842E4">
              <w:rPr>
                <w:noProof/>
                <w:webHidden/>
              </w:rPr>
              <w:fldChar w:fldCharType="separate"/>
            </w:r>
            <w:r>
              <w:rPr>
                <w:noProof/>
                <w:webHidden/>
              </w:rPr>
              <w:t>19</w:t>
            </w:r>
            <w:r w:rsidR="00B842E4">
              <w:rPr>
                <w:noProof/>
                <w:webHidden/>
              </w:rPr>
              <w:fldChar w:fldCharType="end"/>
            </w:r>
          </w:hyperlink>
        </w:p>
        <w:p w14:paraId="6231DD4B" w14:textId="09B15BB6" w:rsidR="00B842E4" w:rsidRDefault="00A27497">
          <w:pPr>
            <w:pStyle w:val="TOC2"/>
            <w:tabs>
              <w:tab w:val="right" w:leader="dot" w:pos="9350"/>
            </w:tabs>
            <w:rPr>
              <w:rFonts w:eastAsiaTheme="minorEastAsia"/>
              <w:smallCaps w:val="0"/>
              <w:noProof/>
              <w:sz w:val="22"/>
              <w:szCs w:val="22"/>
            </w:rPr>
          </w:pPr>
          <w:hyperlink w:anchor="_Toc504666751" w:history="1">
            <w:r w:rsidR="00B842E4" w:rsidRPr="00481E19">
              <w:rPr>
                <w:rStyle w:val="Hyperlink"/>
                <w:noProof/>
              </w:rPr>
              <w:t>Model analysis</w:t>
            </w:r>
            <w:r w:rsidR="00B842E4">
              <w:rPr>
                <w:noProof/>
                <w:webHidden/>
              </w:rPr>
              <w:tab/>
            </w:r>
            <w:r w:rsidR="00B842E4">
              <w:rPr>
                <w:noProof/>
                <w:webHidden/>
              </w:rPr>
              <w:fldChar w:fldCharType="begin"/>
            </w:r>
            <w:r w:rsidR="00B842E4">
              <w:rPr>
                <w:noProof/>
                <w:webHidden/>
              </w:rPr>
              <w:instrText xml:space="preserve"> PAGEREF _Toc504666751 \h </w:instrText>
            </w:r>
            <w:r w:rsidR="00B842E4">
              <w:rPr>
                <w:noProof/>
                <w:webHidden/>
              </w:rPr>
            </w:r>
            <w:r w:rsidR="00B842E4">
              <w:rPr>
                <w:noProof/>
                <w:webHidden/>
              </w:rPr>
              <w:fldChar w:fldCharType="separate"/>
            </w:r>
            <w:r>
              <w:rPr>
                <w:noProof/>
                <w:webHidden/>
              </w:rPr>
              <w:t>19</w:t>
            </w:r>
            <w:r w:rsidR="00B842E4">
              <w:rPr>
                <w:noProof/>
                <w:webHidden/>
              </w:rPr>
              <w:fldChar w:fldCharType="end"/>
            </w:r>
          </w:hyperlink>
        </w:p>
        <w:p w14:paraId="2E0373F1" w14:textId="5B36680F" w:rsidR="00B842E4" w:rsidRDefault="00A27497">
          <w:pPr>
            <w:pStyle w:val="TOC2"/>
            <w:tabs>
              <w:tab w:val="right" w:leader="dot" w:pos="9350"/>
            </w:tabs>
            <w:rPr>
              <w:rFonts w:eastAsiaTheme="minorEastAsia"/>
              <w:smallCaps w:val="0"/>
              <w:noProof/>
              <w:sz w:val="22"/>
              <w:szCs w:val="22"/>
            </w:rPr>
          </w:pPr>
          <w:hyperlink w:anchor="_Toc504666752" w:history="1">
            <w:r w:rsidR="00B842E4" w:rsidRPr="00481E19">
              <w:rPr>
                <w:rStyle w:val="Hyperlink"/>
                <w:noProof/>
              </w:rPr>
              <w:t>Artificial CPG model of ODE system</w:t>
            </w:r>
            <w:r w:rsidR="00B842E4">
              <w:rPr>
                <w:noProof/>
                <w:webHidden/>
              </w:rPr>
              <w:tab/>
            </w:r>
            <w:r w:rsidR="00B842E4">
              <w:rPr>
                <w:noProof/>
                <w:webHidden/>
              </w:rPr>
              <w:fldChar w:fldCharType="begin"/>
            </w:r>
            <w:r w:rsidR="00B842E4">
              <w:rPr>
                <w:noProof/>
                <w:webHidden/>
              </w:rPr>
              <w:instrText xml:space="preserve"> PAGEREF _Toc504666752 \h </w:instrText>
            </w:r>
            <w:r w:rsidR="00B842E4">
              <w:rPr>
                <w:noProof/>
                <w:webHidden/>
              </w:rPr>
            </w:r>
            <w:r w:rsidR="00B842E4">
              <w:rPr>
                <w:noProof/>
                <w:webHidden/>
              </w:rPr>
              <w:fldChar w:fldCharType="separate"/>
            </w:r>
            <w:r>
              <w:rPr>
                <w:noProof/>
                <w:webHidden/>
              </w:rPr>
              <w:t>25</w:t>
            </w:r>
            <w:r w:rsidR="00B842E4">
              <w:rPr>
                <w:noProof/>
                <w:webHidden/>
              </w:rPr>
              <w:fldChar w:fldCharType="end"/>
            </w:r>
          </w:hyperlink>
        </w:p>
        <w:p w14:paraId="5583BB64" w14:textId="0FE60D3F" w:rsidR="00B842E4" w:rsidRDefault="00A27497">
          <w:pPr>
            <w:pStyle w:val="TOC2"/>
            <w:tabs>
              <w:tab w:val="right" w:leader="dot" w:pos="9350"/>
            </w:tabs>
            <w:rPr>
              <w:rFonts w:eastAsiaTheme="minorEastAsia"/>
              <w:smallCaps w:val="0"/>
              <w:noProof/>
              <w:sz w:val="22"/>
              <w:szCs w:val="22"/>
            </w:rPr>
          </w:pPr>
          <w:hyperlink w:anchor="_Toc504666753" w:history="1">
            <w:r w:rsidR="00B842E4" w:rsidRPr="00481E19">
              <w:rPr>
                <w:rStyle w:val="Hyperlink"/>
                <w:noProof/>
              </w:rPr>
              <w:t>Artificial CPG model of DDE system</w:t>
            </w:r>
            <w:r w:rsidR="00B842E4">
              <w:rPr>
                <w:noProof/>
                <w:webHidden/>
              </w:rPr>
              <w:tab/>
            </w:r>
            <w:r w:rsidR="00B842E4">
              <w:rPr>
                <w:noProof/>
                <w:webHidden/>
              </w:rPr>
              <w:fldChar w:fldCharType="begin"/>
            </w:r>
            <w:r w:rsidR="00B842E4">
              <w:rPr>
                <w:noProof/>
                <w:webHidden/>
              </w:rPr>
              <w:instrText xml:space="preserve"> PAGEREF _Toc504666753 \h </w:instrText>
            </w:r>
            <w:r w:rsidR="00B842E4">
              <w:rPr>
                <w:noProof/>
                <w:webHidden/>
              </w:rPr>
            </w:r>
            <w:r w:rsidR="00B842E4">
              <w:rPr>
                <w:noProof/>
                <w:webHidden/>
              </w:rPr>
              <w:fldChar w:fldCharType="separate"/>
            </w:r>
            <w:r>
              <w:rPr>
                <w:noProof/>
                <w:webHidden/>
              </w:rPr>
              <w:t>27</w:t>
            </w:r>
            <w:r w:rsidR="00B842E4">
              <w:rPr>
                <w:noProof/>
                <w:webHidden/>
              </w:rPr>
              <w:fldChar w:fldCharType="end"/>
            </w:r>
          </w:hyperlink>
        </w:p>
        <w:p w14:paraId="39B8D92C" w14:textId="4086582A" w:rsidR="00B842E4" w:rsidRDefault="00A27497">
          <w:pPr>
            <w:pStyle w:val="TOC1"/>
            <w:tabs>
              <w:tab w:val="right" w:leader="dot" w:pos="9350"/>
            </w:tabs>
            <w:rPr>
              <w:rFonts w:eastAsiaTheme="minorEastAsia"/>
              <w:b w:val="0"/>
              <w:bCs w:val="0"/>
              <w:caps w:val="0"/>
              <w:noProof/>
              <w:sz w:val="22"/>
              <w:szCs w:val="22"/>
            </w:rPr>
          </w:pPr>
          <w:hyperlink w:anchor="_Toc504666754" w:history="1">
            <w:r w:rsidR="00B842E4" w:rsidRPr="00481E19">
              <w:rPr>
                <w:rStyle w:val="Hyperlink"/>
                <w:noProof/>
              </w:rPr>
              <w:t>Discussion</w:t>
            </w:r>
            <w:r w:rsidR="00B842E4">
              <w:rPr>
                <w:noProof/>
                <w:webHidden/>
              </w:rPr>
              <w:tab/>
            </w:r>
            <w:r w:rsidR="00B842E4">
              <w:rPr>
                <w:noProof/>
                <w:webHidden/>
              </w:rPr>
              <w:fldChar w:fldCharType="begin"/>
            </w:r>
            <w:r w:rsidR="00B842E4">
              <w:rPr>
                <w:noProof/>
                <w:webHidden/>
              </w:rPr>
              <w:instrText xml:space="preserve"> PAGEREF _Toc504666754 \h </w:instrText>
            </w:r>
            <w:r w:rsidR="00B842E4">
              <w:rPr>
                <w:noProof/>
                <w:webHidden/>
              </w:rPr>
            </w:r>
            <w:r w:rsidR="00B842E4">
              <w:rPr>
                <w:noProof/>
                <w:webHidden/>
              </w:rPr>
              <w:fldChar w:fldCharType="separate"/>
            </w:r>
            <w:r>
              <w:rPr>
                <w:noProof/>
                <w:webHidden/>
              </w:rPr>
              <w:t>29</w:t>
            </w:r>
            <w:r w:rsidR="00B842E4">
              <w:rPr>
                <w:noProof/>
                <w:webHidden/>
              </w:rPr>
              <w:fldChar w:fldCharType="end"/>
            </w:r>
          </w:hyperlink>
        </w:p>
        <w:p w14:paraId="037051C4" w14:textId="4B1E00EC" w:rsidR="00B842E4" w:rsidRDefault="00A27497">
          <w:pPr>
            <w:pStyle w:val="TOC1"/>
            <w:tabs>
              <w:tab w:val="right" w:leader="dot" w:pos="9350"/>
            </w:tabs>
            <w:rPr>
              <w:rFonts w:eastAsiaTheme="minorEastAsia"/>
              <w:b w:val="0"/>
              <w:bCs w:val="0"/>
              <w:caps w:val="0"/>
              <w:noProof/>
              <w:sz w:val="22"/>
              <w:szCs w:val="22"/>
            </w:rPr>
          </w:pPr>
          <w:hyperlink w:anchor="_Toc504666755" w:history="1">
            <w:r w:rsidR="00B842E4" w:rsidRPr="00481E19">
              <w:rPr>
                <w:rStyle w:val="Hyperlink"/>
                <w:noProof/>
              </w:rPr>
              <w:t>Conclusion</w:t>
            </w:r>
            <w:r w:rsidR="00B842E4">
              <w:rPr>
                <w:noProof/>
                <w:webHidden/>
              </w:rPr>
              <w:tab/>
            </w:r>
            <w:r w:rsidR="00B842E4">
              <w:rPr>
                <w:noProof/>
                <w:webHidden/>
              </w:rPr>
              <w:fldChar w:fldCharType="begin"/>
            </w:r>
            <w:r w:rsidR="00B842E4">
              <w:rPr>
                <w:noProof/>
                <w:webHidden/>
              </w:rPr>
              <w:instrText xml:space="preserve"> PAGEREF _Toc504666755 \h </w:instrText>
            </w:r>
            <w:r w:rsidR="00B842E4">
              <w:rPr>
                <w:noProof/>
                <w:webHidden/>
              </w:rPr>
            </w:r>
            <w:r w:rsidR="00B842E4">
              <w:rPr>
                <w:noProof/>
                <w:webHidden/>
              </w:rPr>
              <w:fldChar w:fldCharType="separate"/>
            </w:r>
            <w:r>
              <w:rPr>
                <w:noProof/>
                <w:webHidden/>
              </w:rPr>
              <w:t>30</w:t>
            </w:r>
            <w:r w:rsidR="00B842E4">
              <w:rPr>
                <w:noProof/>
                <w:webHidden/>
              </w:rPr>
              <w:fldChar w:fldCharType="end"/>
            </w:r>
          </w:hyperlink>
        </w:p>
        <w:p w14:paraId="06FD8B72" w14:textId="467B3BC3" w:rsidR="00B842E4" w:rsidRDefault="00A27497">
          <w:pPr>
            <w:pStyle w:val="TOC1"/>
            <w:tabs>
              <w:tab w:val="right" w:leader="dot" w:pos="9350"/>
            </w:tabs>
            <w:rPr>
              <w:rFonts w:eastAsiaTheme="minorEastAsia"/>
              <w:b w:val="0"/>
              <w:bCs w:val="0"/>
              <w:caps w:val="0"/>
              <w:noProof/>
              <w:sz w:val="22"/>
              <w:szCs w:val="22"/>
            </w:rPr>
          </w:pPr>
          <w:hyperlink w:anchor="_Toc504666756" w:history="1">
            <w:r w:rsidR="00B842E4" w:rsidRPr="00481E19">
              <w:rPr>
                <w:rStyle w:val="Hyperlink"/>
                <w:noProof/>
              </w:rPr>
              <w:t>Bibliography</w:t>
            </w:r>
            <w:r w:rsidR="00B842E4">
              <w:rPr>
                <w:noProof/>
                <w:webHidden/>
              </w:rPr>
              <w:tab/>
            </w:r>
            <w:r w:rsidR="00B842E4">
              <w:rPr>
                <w:noProof/>
                <w:webHidden/>
              </w:rPr>
              <w:fldChar w:fldCharType="begin"/>
            </w:r>
            <w:r w:rsidR="00B842E4">
              <w:rPr>
                <w:noProof/>
                <w:webHidden/>
              </w:rPr>
              <w:instrText xml:space="preserve"> PAGEREF _Toc504666756 \h </w:instrText>
            </w:r>
            <w:r w:rsidR="00B842E4">
              <w:rPr>
                <w:noProof/>
                <w:webHidden/>
              </w:rPr>
            </w:r>
            <w:r w:rsidR="00B842E4">
              <w:rPr>
                <w:noProof/>
                <w:webHidden/>
              </w:rPr>
              <w:fldChar w:fldCharType="separate"/>
            </w:r>
            <w:r>
              <w:rPr>
                <w:noProof/>
                <w:webHidden/>
              </w:rPr>
              <w:t>30</w:t>
            </w:r>
            <w:r w:rsidR="00B842E4">
              <w:rPr>
                <w:noProof/>
                <w:webHidden/>
              </w:rPr>
              <w:fldChar w:fldCharType="end"/>
            </w:r>
          </w:hyperlink>
        </w:p>
        <w:p w14:paraId="47DB5394" w14:textId="0D3B0F98" w:rsidR="00B842E4" w:rsidRDefault="00A27497">
          <w:pPr>
            <w:pStyle w:val="TOC1"/>
            <w:tabs>
              <w:tab w:val="right" w:leader="dot" w:pos="9350"/>
            </w:tabs>
            <w:rPr>
              <w:rFonts w:eastAsiaTheme="minorEastAsia"/>
              <w:b w:val="0"/>
              <w:bCs w:val="0"/>
              <w:caps w:val="0"/>
              <w:noProof/>
              <w:sz w:val="22"/>
              <w:szCs w:val="22"/>
            </w:rPr>
          </w:pPr>
          <w:hyperlink w:anchor="_Toc504666757" w:history="1">
            <w:r w:rsidR="00B842E4" w:rsidRPr="00481E19">
              <w:rPr>
                <w:rStyle w:val="Hyperlink"/>
                <w:noProof/>
              </w:rPr>
              <w:t>Appendix</w:t>
            </w:r>
            <w:r w:rsidR="00B842E4">
              <w:rPr>
                <w:noProof/>
                <w:webHidden/>
              </w:rPr>
              <w:tab/>
            </w:r>
            <w:r w:rsidR="00B842E4">
              <w:rPr>
                <w:noProof/>
                <w:webHidden/>
              </w:rPr>
              <w:fldChar w:fldCharType="begin"/>
            </w:r>
            <w:r w:rsidR="00B842E4">
              <w:rPr>
                <w:noProof/>
                <w:webHidden/>
              </w:rPr>
              <w:instrText xml:space="preserve"> PAGEREF _Toc504666757 \h </w:instrText>
            </w:r>
            <w:r w:rsidR="00B842E4">
              <w:rPr>
                <w:noProof/>
                <w:webHidden/>
              </w:rPr>
            </w:r>
            <w:r w:rsidR="00B842E4">
              <w:rPr>
                <w:noProof/>
                <w:webHidden/>
              </w:rPr>
              <w:fldChar w:fldCharType="separate"/>
            </w:r>
            <w:r>
              <w:rPr>
                <w:noProof/>
                <w:webHidden/>
              </w:rPr>
              <w:t>32</w:t>
            </w:r>
            <w:r w:rsidR="00B842E4">
              <w:rPr>
                <w:noProof/>
                <w:webHidden/>
              </w:rPr>
              <w:fldChar w:fldCharType="end"/>
            </w:r>
          </w:hyperlink>
        </w:p>
        <w:p w14:paraId="44223353" w14:textId="6BC08A01" w:rsidR="00B842E4" w:rsidRDefault="00A27497">
          <w:pPr>
            <w:pStyle w:val="TOC2"/>
            <w:tabs>
              <w:tab w:val="right" w:leader="dot" w:pos="9350"/>
            </w:tabs>
            <w:rPr>
              <w:rFonts w:eastAsiaTheme="minorEastAsia"/>
              <w:smallCaps w:val="0"/>
              <w:noProof/>
              <w:sz w:val="22"/>
              <w:szCs w:val="22"/>
            </w:rPr>
          </w:pPr>
          <w:hyperlink w:anchor="_Toc504666758" w:history="1">
            <w:r w:rsidR="00B842E4" w:rsidRPr="00481E19">
              <w:rPr>
                <w:rStyle w:val="Hyperlink"/>
                <w:noProof/>
              </w:rPr>
              <w:t>Environment</w:t>
            </w:r>
            <w:r w:rsidR="00B842E4">
              <w:rPr>
                <w:noProof/>
                <w:webHidden/>
              </w:rPr>
              <w:tab/>
            </w:r>
            <w:r w:rsidR="00B842E4">
              <w:rPr>
                <w:noProof/>
                <w:webHidden/>
              </w:rPr>
              <w:fldChar w:fldCharType="begin"/>
            </w:r>
            <w:r w:rsidR="00B842E4">
              <w:rPr>
                <w:noProof/>
                <w:webHidden/>
              </w:rPr>
              <w:instrText xml:space="preserve"> PAGEREF _Toc504666758 \h </w:instrText>
            </w:r>
            <w:r w:rsidR="00B842E4">
              <w:rPr>
                <w:noProof/>
                <w:webHidden/>
              </w:rPr>
            </w:r>
            <w:r w:rsidR="00B842E4">
              <w:rPr>
                <w:noProof/>
                <w:webHidden/>
              </w:rPr>
              <w:fldChar w:fldCharType="separate"/>
            </w:r>
            <w:r>
              <w:rPr>
                <w:noProof/>
                <w:webHidden/>
              </w:rPr>
              <w:t>32</w:t>
            </w:r>
            <w:r w:rsidR="00B842E4">
              <w:rPr>
                <w:noProof/>
                <w:webHidden/>
              </w:rPr>
              <w:fldChar w:fldCharType="end"/>
            </w:r>
          </w:hyperlink>
        </w:p>
        <w:p w14:paraId="6F17D9D5" w14:textId="17249557" w:rsidR="00B842E4" w:rsidRDefault="00A27497">
          <w:pPr>
            <w:pStyle w:val="TOC2"/>
            <w:tabs>
              <w:tab w:val="right" w:leader="dot" w:pos="9350"/>
            </w:tabs>
            <w:rPr>
              <w:rFonts w:eastAsiaTheme="minorEastAsia"/>
              <w:smallCaps w:val="0"/>
              <w:noProof/>
              <w:sz w:val="22"/>
              <w:szCs w:val="22"/>
            </w:rPr>
          </w:pPr>
          <w:hyperlink w:anchor="_Toc504666759" w:history="1">
            <w:r w:rsidR="00B842E4" w:rsidRPr="00481E19">
              <w:rPr>
                <w:rStyle w:val="Hyperlink"/>
                <w:noProof/>
              </w:rPr>
              <w:t>Source code</w:t>
            </w:r>
            <w:r w:rsidR="00B842E4">
              <w:rPr>
                <w:noProof/>
                <w:webHidden/>
              </w:rPr>
              <w:tab/>
            </w:r>
            <w:r w:rsidR="00B842E4">
              <w:rPr>
                <w:noProof/>
                <w:webHidden/>
              </w:rPr>
              <w:fldChar w:fldCharType="begin"/>
            </w:r>
            <w:r w:rsidR="00B842E4">
              <w:rPr>
                <w:noProof/>
                <w:webHidden/>
              </w:rPr>
              <w:instrText xml:space="preserve"> PAGEREF _Toc504666759 \h </w:instrText>
            </w:r>
            <w:r w:rsidR="00B842E4">
              <w:rPr>
                <w:noProof/>
                <w:webHidden/>
              </w:rPr>
            </w:r>
            <w:r w:rsidR="00B842E4">
              <w:rPr>
                <w:noProof/>
                <w:webHidden/>
              </w:rPr>
              <w:fldChar w:fldCharType="separate"/>
            </w:r>
            <w:r>
              <w:rPr>
                <w:noProof/>
                <w:webHidden/>
              </w:rPr>
              <w:t>32</w:t>
            </w:r>
            <w:r w:rsidR="00B842E4">
              <w:rPr>
                <w:noProof/>
                <w:webHidden/>
              </w:rPr>
              <w:fldChar w:fldCharType="end"/>
            </w:r>
          </w:hyperlink>
        </w:p>
        <w:p w14:paraId="010CA2B0" w14:textId="1FCCAACF" w:rsidR="00B842E4" w:rsidRDefault="00A27497">
          <w:pPr>
            <w:pStyle w:val="TOC3"/>
            <w:tabs>
              <w:tab w:val="right" w:leader="dot" w:pos="9350"/>
            </w:tabs>
            <w:rPr>
              <w:rFonts w:eastAsiaTheme="minorEastAsia"/>
              <w:i w:val="0"/>
              <w:iCs w:val="0"/>
              <w:noProof/>
              <w:sz w:val="22"/>
              <w:szCs w:val="22"/>
            </w:rPr>
          </w:pPr>
          <w:hyperlink w:anchor="_Toc504666760" w:history="1">
            <w:r w:rsidR="00B842E4" w:rsidRPr="00481E19">
              <w:rPr>
                <w:rStyle w:val="Hyperlink"/>
                <w:noProof/>
              </w:rPr>
              <w:t>Computational model of HH type RPeD1 neuron and f-I curve</w:t>
            </w:r>
            <w:r w:rsidR="00B842E4">
              <w:rPr>
                <w:noProof/>
                <w:webHidden/>
              </w:rPr>
              <w:tab/>
            </w:r>
            <w:r w:rsidR="00B842E4">
              <w:rPr>
                <w:noProof/>
                <w:webHidden/>
              </w:rPr>
              <w:fldChar w:fldCharType="begin"/>
            </w:r>
            <w:r w:rsidR="00B842E4">
              <w:rPr>
                <w:noProof/>
                <w:webHidden/>
              </w:rPr>
              <w:instrText xml:space="preserve"> PAGEREF _Toc504666760 \h </w:instrText>
            </w:r>
            <w:r w:rsidR="00B842E4">
              <w:rPr>
                <w:noProof/>
                <w:webHidden/>
              </w:rPr>
            </w:r>
            <w:r w:rsidR="00B842E4">
              <w:rPr>
                <w:noProof/>
                <w:webHidden/>
              </w:rPr>
              <w:fldChar w:fldCharType="separate"/>
            </w:r>
            <w:r>
              <w:rPr>
                <w:noProof/>
                <w:webHidden/>
              </w:rPr>
              <w:t>32</w:t>
            </w:r>
            <w:r w:rsidR="00B842E4">
              <w:rPr>
                <w:noProof/>
                <w:webHidden/>
              </w:rPr>
              <w:fldChar w:fldCharType="end"/>
            </w:r>
          </w:hyperlink>
        </w:p>
        <w:p w14:paraId="5CC9F966" w14:textId="6229A6E0" w:rsidR="00B842E4" w:rsidRDefault="00A27497">
          <w:pPr>
            <w:pStyle w:val="TOC3"/>
            <w:tabs>
              <w:tab w:val="right" w:leader="dot" w:pos="9350"/>
            </w:tabs>
            <w:rPr>
              <w:rFonts w:eastAsiaTheme="minorEastAsia"/>
              <w:i w:val="0"/>
              <w:iCs w:val="0"/>
              <w:noProof/>
              <w:sz w:val="22"/>
              <w:szCs w:val="22"/>
            </w:rPr>
          </w:pPr>
          <w:hyperlink w:anchor="_Toc504666761" w:history="1">
            <w:r w:rsidR="00B842E4" w:rsidRPr="00481E19">
              <w:rPr>
                <w:rStyle w:val="Hyperlink"/>
                <w:noProof/>
              </w:rPr>
              <w:t>Computational model of Morris-Lecar based RPeD1 model and f-I curve</w:t>
            </w:r>
            <w:r w:rsidR="00B842E4">
              <w:rPr>
                <w:noProof/>
                <w:webHidden/>
              </w:rPr>
              <w:tab/>
            </w:r>
            <w:r w:rsidR="00B842E4">
              <w:rPr>
                <w:noProof/>
                <w:webHidden/>
              </w:rPr>
              <w:fldChar w:fldCharType="begin"/>
            </w:r>
            <w:r w:rsidR="00B842E4">
              <w:rPr>
                <w:noProof/>
                <w:webHidden/>
              </w:rPr>
              <w:instrText xml:space="preserve"> PAGEREF _Toc504666761 \h </w:instrText>
            </w:r>
            <w:r w:rsidR="00B842E4">
              <w:rPr>
                <w:noProof/>
                <w:webHidden/>
              </w:rPr>
            </w:r>
            <w:r w:rsidR="00B842E4">
              <w:rPr>
                <w:noProof/>
                <w:webHidden/>
              </w:rPr>
              <w:fldChar w:fldCharType="separate"/>
            </w:r>
            <w:r>
              <w:rPr>
                <w:noProof/>
                <w:webHidden/>
              </w:rPr>
              <w:t>36</w:t>
            </w:r>
            <w:r w:rsidR="00B842E4">
              <w:rPr>
                <w:noProof/>
                <w:webHidden/>
              </w:rPr>
              <w:fldChar w:fldCharType="end"/>
            </w:r>
          </w:hyperlink>
        </w:p>
        <w:p w14:paraId="4B71B87D" w14:textId="0D5FAA46" w:rsidR="00B842E4" w:rsidRDefault="00A27497">
          <w:pPr>
            <w:pStyle w:val="TOC3"/>
            <w:tabs>
              <w:tab w:val="right" w:leader="dot" w:pos="9350"/>
            </w:tabs>
            <w:rPr>
              <w:rFonts w:eastAsiaTheme="minorEastAsia"/>
              <w:i w:val="0"/>
              <w:iCs w:val="0"/>
              <w:noProof/>
              <w:sz w:val="22"/>
              <w:szCs w:val="22"/>
            </w:rPr>
          </w:pPr>
          <w:hyperlink w:anchor="_Toc504666762" w:history="1">
            <w:r w:rsidR="00B842E4" w:rsidRPr="00481E19">
              <w:rPr>
                <w:rStyle w:val="Hyperlink"/>
                <w:noProof/>
              </w:rPr>
              <w:t>Computational model of the artificial CPG as an ODE system</w:t>
            </w:r>
            <w:r w:rsidR="00B842E4">
              <w:rPr>
                <w:noProof/>
                <w:webHidden/>
              </w:rPr>
              <w:tab/>
            </w:r>
            <w:r w:rsidR="00B842E4">
              <w:rPr>
                <w:noProof/>
                <w:webHidden/>
              </w:rPr>
              <w:fldChar w:fldCharType="begin"/>
            </w:r>
            <w:r w:rsidR="00B842E4">
              <w:rPr>
                <w:noProof/>
                <w:webHidden/>
              </w:rPr>
              <w:instrText xml:space="preserve"> PAGEREF _Toc504666762 \h </w:instrText>
            </w:r>
            <w:r w:rsidR="00B842E4">
              <w:rPr>
                <w:noProof/>
                <w:webHidden/>
              </w:rPr>
            </w:r>
            <w:r w:rsidR="00B842E4">
              <w:rPr>
                <w:noProof/>
                <w:webHidden/>
              </w:rPr>
              <w:fldChar w:fldCharType="separate"/>
            </w:r>
            <w:r>
              <w:rPr>
                <w:noProof/>
                <w:webHidden/>
              </w:rPr>
              <w:t>38</w:t>
            </w:r>
            <w:r w:rsidR="00B842E4">
              <w:rPr>
                <w:noProof/>
                <w:webHidden/>
              </w:rPr>
              <w:fldChar w:fldCharType="end"/>
            </w:r>
          </w:hyperlink>
        </w:p>
        <w:p w14:paraId="64BF7112" w14:textId="5ACD7AC7" w:rsidR="00B842E4" w:rsidRDefault="00A27497">
          <w:pPr>
            <w:pStyle w:val="TOC3"/>
            <w:tabs>
              <w:tab w:val="right" w:leader="dot" w:pos="9350"/>
            </w:tabs>
            <w:rPr>
              <w:rFonts w:eastAsiaTheme="minorEastAsia"/>
              <w:i w:val="0"/>
              <w:iCs w:val="0"/>
              <w:noProof/>
              <w:sz w:val="22"/>
              <w:szCs w:val="22"/>
            </w:rPr>
          </w:pPr>
          <w:hyperlink w:anchor="_Toc504666763" w:history="1">
            <w:r w:rsidR="00B842E4" w:rsidRPr="00481E19">
              <w:rPr>
                <w:rStyle w:val="Hyperlink"/>
                <w:noProof/>
              </w:rPr>
              <w:t>Computational model of the artificial CPG as an DDE system</w:t>
            </w:r>
            <w:r w:rsidR="00B842E4">
              <w:rPr>
                <w:noProof/>
                <w:webHidden/>
              </w:rPr>
              <w:tab/>
            </w:r>
            <w:r w:rsidR="00B842E4">
              <w:rPr>
                <w:noProof/>
                <w:webHidden/>
              </w:rPr>
              <w:fldChar w:fldCharType="begin"/>
            </w:r>
            <w:r w:rsidR="00B842E4">
              <w:rPr>
                <w:noProof/>
                <w:webHidden/>
              </w:rPr>
              <w:instrText xml:space="preserve"> PAGEREF _Toc504666763 \h </w:instrText>
            </w:r>
            <w:r w:rsidR="00B842E4">
              <w:rPr>
                <w:noProof/>
                <w:webHidden/>
              </w:rPr>
            </w:r>
            <w:r w:rsidR="00B842E4">
              <w:rPr>
                <w:noProof/>
                <w:webHidden/>
              </w:rPr>
              <w:fldChar w:fldCharType="separate"/>
            </w:r>
            <w:r>
              <w:rPr>
                <w:noProof/>
                <w:webHidden/>
              </w:rPr>
              <w:t>42</w:t>
            </w:r>
            <w:r w:rsidR="00B842E4">
              <w:rPr>
                <w:noProof/>
                <w:webHidden/>
              </w:rPr>
              <w:fldChar w:fldCharType="end"/>
            </w:r>
          </w:hyperlink>
        </w:p>
        <w:p w14:paraId="36F76617" w14:textId="60E427B2" w:rsidR="007A2338" w:rsidRDefault="007A2338">
          <w:r>
            <w:rPr>
              <w:b/>
              <w:bCs/>
              <w:noProof/>
            </w:rPr>
            <w:fldChar w:fldCharType="end"/>
          </w:r>
        </w:p>
      </w:sdtContent>
    </w:sdt>
    <w:p w14:paraId="4093F9AC" w14:textId="5D2427DA" w:rsidR="00112010" w:rsidRPr="00631498" w:rsidRDefault="00112010" w:rsidP="00631498">
      <w:r>
        <w:fldChar w:fldCharType="begin"/>
      </w:r>
      <w:r>
        <w:instrText xml:space="preserve"> TOC \h \z \a "Figure" </w:instrText>
      </w:r>
      <w:r>
        <w:fldChar w:fldCharType="separate"/>
      </w:r>
    </w:p>
    <w:p w14:paraId="38445174" w14:textId="27C8748C" w:rsidR="000F1349" w:rsidRPr="000F1349" w:rsidRDefault="00112010" w:rsidP="00B117D7">
      <w:pPr>
        <w:pStyle w:val="TOCHeading"/>
      </w:pPr>
      <w:r>
        <w:rPr>
          <w:rFonts w:asciiTheme="minorHAnsi" w:eastAsiaTheme="minorHAnsi" w:hAnsiTheme="minorHAnsi" w:cstheme="minorBidi"/>
          <w:sz w:val="22"/>
          <w:szCs w:val="22"/>
        </w:rPr>
        <w:fldChar w:fldCharType="end"/>
      </w:r>
      <w:r w:rsidR="000F1349">
        <w:br w:type="page"/>
      </w:r>
    </w:p>
    <w:p w14:paraId="13E05CBE" w14:textId="77777777" w:rsidR="009E607A" w:rsidRPr="0038310A" w:rsidRDefault="0038310A" w:rsidP="00A57B17">
      <w:pPr>
        <w:pStyle w:val="Heading1"/>
        <w:spacing w:line="360" w:lineRule="auto"/>
      </w:pPr>
      <w:bookmarkStart w:id="0" w:name="_Toc504666738"/>
      <w:r w:rsidRPr="0038310A">
        <w:lastRenderedPageBreak/>
        <w:t>Abstract</w:t>
      </w:r>
      <w:bookmarkEnd w:id="0"/>
    </w:p>
    <w:p w14:paraId="3FCC9DA4" w14:textId="380161F0" w:rsidR="00B117D7" w:rsidRPr="00A81E03" w:rsidRDefault="00B117D7" w:rsidP="00A81E03">
      <w:pPr>
        <w:autoSpaceDE w:val="0"/>
        <w:autoSpaceDN w:val="0"/>
        <w:adjustRightInd w:val="0"/>
        <w:spacing w:after="0" w:line="360" w:lineRule="auto"/>
        <w:jc w:val="both"/>
        <w:rPr>
          <w:rFonts w:ascii="Times New Roman" w:hAnsi="Times New Roman" w:cs="Times New Roman"/>
          <w:sz w:val="24"/>
          <w:szCs w:val="24"/>
        </w:rPr>
      </w:pPr>
      <w:r w:rsidRPr="00A81E03">
        <w:rPr>
          <w:rFonts w:ascii="Times New Roman" w:hAnsi="Times New Roman" w:cs="Times New Roman"/>
          <w:sz w:val="24"/>
          <w:szCs w:val="24"/>
        </w:rPr>
        <w:t xml:space="preserve">A Central Pattern Generator (CPG) is a kind of neural network capable of generating rhythmic patterned outputs. Biological CPGs regulate rhythmic motor behaviors such as breathing, feeding, swimming, and digesting, in a particularly efficient way for animals in </w:t>
      </w:r>
      <w:r w:rsidR="00190BE4">
        <w:rPr>
          <w:rFonts w:ascii="Times New Roman" w:hAnsi="Times New Roman" w:cs="Times New Roman"/>
          <w:sz w:val="24"/>
          <w:szCs w:val="24"/>
        </w:rPr>
        <w:t>nature</w:t>
      </w:r>
      <w:r w:rsidRPr="00A81E03">
        <w:rPr>
          <w:rFonts w:ascii="Times New Roman" w:hAnsi="Times New Roman" w:cs="Times New Roman"/>
          <w:sz w:val="24"/>
          <w:szCs w:val="24"/>
        </w:rPr>
        <w:t>. Similar mechanisms and patterns are stud</w:t>
      </w:r>
      <w:bookmarkStart w:id="1" w:name="_GoBack"/>
      <w:bookmarkEnd w:id="1"/>
      <w:r w:rsidRPr="00A81E03">
        <w:rPr>
          <w:rFonts w:ascii="Times New Roman" w:hAnsi="Times New Roman" w:cs="Times New Roman"/>
          <w:sz w:val="24"/>
          <w:szCs w:val="24"/>
        </w:rPr>
        <w:t xml:space="preserve">ied and extended by researchers in mathematics and physics, and widely applied in control systems such as robotics. In this study, we explore the electrophysiological fundamentals of action potential generation and the Hodgkin-Huxley mechanism of voltage-gated ion channels. An artificial CPG represented by a system of ordinary differential equations (ODEs) was built to replicate the behavior of the respiratory CPG of a pond snail, </w:t>
      </w:r>
      <w:r w:rsidRPr="0080471A">
        <w:rPr>
          <w:rFonts w:ascii="Times New Roman" w:hAnsi="Times New Roman" w:cs="Times New Roman"/>
          <w:i/>
          <w:sz w:val="24"/>
          <w:szCs w:val="24"/>
        </w:rPr>
        <w:t>Lymnaea stagnalis</w:t>
      </w:r>
      <w:r w:rsidRPr="00A81E03">
        <w:rPr>
          <w:rFonts w:ascii="Times New Roman" w:hAnsi="Times New Roman" w:cs="Times New Roman"/>
          <w:sz w:val="24"/>
          <w:szCs w:val="24"/>
        </w:rPr>
        <w:t xml:space="preserve">. The Morris-Lecar model was chosen as the starting point to represent each of the neurons in the 3-neuron network of the </w:t>
      </w:r>
      <w:r w:rsidRPr="0080471A">
        <w:rPr>
          <w:rFonts w:ascii="Times New Roman" w:hAnsi="Times New Roman" w:cs="Times New Roman"/>
          <w:i/>
          <w:sz w:val="24"/>
          <w:szCs w:val="24"/>
        </w:rPr>
        <w:t>Lymnaea stagnalis</w:t>
      </w:r>
      <w:r w:rsidRPr="00A81E03">
        <w:rPr>
          <w:rFonts w:ascii="Times New Roman" w:hAnsi="Times New Roman" w:cs="Times New Roman"/>
          <w:sz w:val="24"/>
          <w:szCs w:val="24"/>
        </w:rPr>
        <w:t xml:space="preserve"> CPG. This model balances the complexity and compliance of the system, and demonstrates the feasibility of modelling CPG neural networks with limited experimental data using existing neuron models. Delay was introduced into the ODE system, and the resulting artificial CPG approaches the output patterns of the original CPG better than in the ODE system. In this way, delay is shown to be effective for providing better control of timing, as well as richer behaviors in neural networks.</w:t>
      </w:r>
    </w:p>
    <w:p w14:paraId="77D10242" w14:textId="4F7E6A9B" w:rsidR="00822737" w:rsidRDefault="00822737" w:rsidP="00A57B17">
      <w:pPr>
        <w:pStyle w:val="Heading1"/>
        <w:spacing w:line="360" w:lineRule="auto"/>
      </w:pPr>
      <w:bookmarkStart w:id="2" w:name="_Toc504666739"/>
      <w:r w:rsidRPr="00822737">
        <w:t>Introduction</w:t>
      </w:r>
      <w:bookmarkEnd w:id="2"/>
      <w:r w:rsidRPr="00822737">
        <w:t xml:space="preserve"> </w:t>
      </w:r>
    </w:p>
    <w:p w14:paraId="285085E7" w14:textId="2784F0DE" w:rsidR="00A029E0" w:rsidRPr="00A029E0" w:rsidRDefault="004C04C1" w:rsidP="00A029E0">
      <w:pPr>
        <w:pStyle w:val="Heading2"/>
        <w:spacing w:line="360" w:lineRule="auto"/>
      </w:pPr>
      <w:bookmarkStart w:id="3" w:name="_Toc504666740"/>
      <w:r>
        <w:t xml:space="preserve">Neuron </w:t>
      </w:r>
      <w:r w:rsidR="003F3516">
        <w:t xml:space="preserve">excitability </w:t>
      </w:r>
      <w:r>
        <w:t>and Ho</w:t>
      </w:r>
      <w:r w:rsidR="009E093C" w:rsidRPr="000F3B9D">
        <w:t>dgkin-Huxley mechanism</w:t>
      </w:r>
      <w:bookmarkEnd w:id="3"/>
    </w:p>
    <w:p w14:paraId="342DC65C" w14:textId="62315AF3" w:rsidR="000F3B9D" w:rsidRDefault="000F3B9D" w:rsidP="00B36F9D">
      <w:pPr>
        <w:autoSpaceDE w:val="0"/>
        <w:autoSpaceDN w:val="0"/>
        <w:adjustRightInd w:val="0"/>
        <w:spacing w:after="0" w:line="360" w:lineRule="auto"/>
        <w:jc w:val="both"/>
        <w:rPr>
          <w:rFonts w:ascii="Times New Roman" w:hAnsi="Times New Roman" w:cs="Times New Roman"/>
          <w:sz w:val="24"/>
          <w:szCs w:val="24"/>
        </w:rPr>
      </w:pPr>
      <w:r w:rsidRPr="000F3B9D">
        <w:rPr>
          <w:rFonts w:ascii="Times New Roman" w:hAnsi="Times New Roman" w:cs="Times New Roman"/>
          <w:sz w:val="24"/>
          <w:szCs w:val="24"/>
        </w:rPr>
        <w:t xml:space="preserve">Neurons are a type of cell distinguished from other cells by their unique complex shapes, particularly, the massive extensive branches. </w:t>
      </w:r>
      <w:r w:rsidR="004150F2">
        <w:rPr>
          <w:rFonts w:ascii="Times New Roman" w:hAnsi="Times New Roman" w:cs="Times New Roman"/>
          <w:sz w:val="24"/>
          <w:szCs w:val="24"/>
        </w:rPr>
        <w:t>A</w:t>
      </w:r>
      <w:r w:rsidRPr="000F3B9D">
        <w:rPr>
          <w:rFonts w:ascii="Times New Roman" w:hAnsi="Times New Roman" w:cs="Times New Roman"/>
          <w:sz w:val="24"/>
          <w:szCs w:val="24"/>
        </w:rPr>
        <w:t xml:space="preserve"> neuron can generally be decomposed into 3 parts: </w:t>
      </w:r>
      <w:r w:rsidR="00BA098B">
        <w:rPr>
          <w:rFonts w:ascii="Times New Roman" w:hAnsi="Times New Roman" w:cs="Times New Roman"/>
          <w:sz w:val="24"/>
          <w:szCs w:val="24"/>
        </w:rPr>
        <w:t>c</w:t>
      </w:r>
      <w:r w:rsidRPr="000F3B9D">
        <w:rPr>
          <w:rFonts w:ascii="Times New Roman" w:hAnsi="Times New Roman" w:cs="Times New Roman"/>
          <w:sz w:val="24"/>
          <w:szCs w:val="24"/>
        </w:rPr>
        <w:t>ell body (</w:t>
      </w:r>
      <w:r w:rsidR="00BA098B">
        <w:rPr>
          <w:rFonts w:ascii="Times New Roman" w:hAnsi="Times New Roman" w:cs="Times New Roman"/>
          <w:sz w:val="24"/>
          <w:szCs w:val="24"/>
        </w:rPr>
        <w:t>s</w:t>
      </w:r>
      <w:r w:rsidRPr="000F3B9D">
        <w:rPr>
          <w:rFonts w:ascii="Times New Roman" w:hAnsi="Times New Roman" w:cs="Times New Roman"/>
          <w:sz w:val="24"/>
          <w:szCs w:val="24"/>
        </w:rPr>
        <w:t xml:space="preserve">oma), </w:t>
      </w:r>
      <w:r w:rsidR="00BA098B">
        <w:rPr>
          <w:rFonts w:ascii="Times New Roman" w:hAnsi="Times New Roman" w:cs="Times New Roman"/>
          <w:sz w:val="24"/>
          <w:szCs w:val="24"/>
        </w:rPr>
        <w:t>a</w:t>
      </w:r>
      <w:r w:rsidRPr="000F3B9D">
        <w:rPr>
          <w:rFonts w:ascii="Times New Roman" w:hAnsi="Times New Roman" w:cs="Times New Roman"/>
          <w:sz w:val="24"/>
          <w:szCs w:val="24"/>
        </w:rPr>
        <w:t xml:space="preserve">xon and </w:t>
      </w:r>
      <w:r w:rsidR="00BA098B">
        <w:rPr>
          <w:rFonts w:ascii="Times New Roman" w:hAnsi="Times New Roman" w:cs="Times New Roman"/>
          <w:sz w:val="24"/>
          <w:szCs w:val="24"/>
        </w:rPr>
        <w:t>d</w:t>
      </w:r>
      <w:r w:rsidRPr="000F3B9D">
        <w:rPr>
          <w:rFonts w:ascii="Times New Roman" w:hAnsi="Times New Roman" w:cs="Times New Roman"/>
          <w:sz w:val="24"/>
          <w:szCs w:val="24"/>
        </w:rPr>
        <w:t>endrites. Dendrites are treelike thin appendages at one end of the cell (neuron); they receive impulses from other neurons and transmit electrical stimul</w:t>
      </w:r>
      <w:r w:rsidR="00BA098B">
        <w:rPr>
          <w:rFonts w:ascii="Times New Roman" w:hAnsi="Times New Roman" w:cs="Times New Roman"/>
          <w:sz w:val="24"/>
          <w:szCs w:val="24"/>
        </w:rPr>
        <w:t>i</w:t>
      </w:r>
      <w:r w:rsidRPr="000F3B9D">
        <w:rPr>
          <w:rFonts w:ascii="Times New Roman" w:hAnsi="Times New Roman" w:cs="Times New Roman"/>
          <w:sz w:val="24"/>
          <w:szCs w:val="24"/>
        </w:rPr>
        <w:t xml:space="preserve"> to the soma. The axon is a single elongated fiber that carries the nerve signal (impulse) away to other neurons. The electrical activity passing through the axon is called the </w:t>
      </w:r>
      <w:r w:rsidRPr="00AF19DA">
        <w:rPr>
          <w:rFonts w:ascii="Times New Roman" w:hAnsi="Times New Roman" w:cs="Times New Roman"/>
          <w:b/>
          <w:sz w:val="24"/>
          <w:szCs w:val="24"/>
        </w:rPr>
        <w:t>action potential</w:t>
      </w:r>
      <w:r w:rsidR="00ED2064">
        <w:rPr>
          <w:rFonts w:ascii="Times New Roman" w:hAnsi="Times New Roman" w:cs="Times New Roman"/>
          <w:b/>
          <w:sz w:val="24"/>
          <w:szCs w:val="24"/>
        </w:rPr>
        <w:t xml:space="preserve">, </w:t>
      </w:r>
      <w:r w:rsidR="00ED2064">
        <w:rPr>
          <w:rFonts w:ascii="Times New Roman" w:hAnsi="Times New Roman" w:cs="Times New Roman"/>
          <w:sz w:val="24"/>
          <w:szCs w:val="24"/>
        </w:rPr>
        <w:t xml:space="preserve">sometimes also referred </w:t>
      </w:r>
      <w:r w:rsidR="00BA098B">
        <w:rPr>
          <w:rFonts w:ascii="Times New Roman" w:hAnsi="Times New Roman" w:cs="Times New Roman"/>
          <w:sz w:val="24"/>
          <w:szCs w:val="24"/>
        </w:rPr>
        <w:t xml:space="preserve">to </w:t>
      </w:r>
      <w:r w:rsidR="00ED2064">
        <w:rPr>
          <w:rFonts w:ascii="Times New Roman" w:hAnsi="Times New Roman" w:cs="Times New Roman"/>
          <w:sz w:val="24"/>
          <w:szCs w:val="24"/>
        </w:rPr>
        <w:t>as</w:t>
      </w:r>
      <w:r w:rsidR="00AF19DA" w:rsidRPr="00AF19DA">
        <w:rPr>
          <w:rFonts w:ascii="Times New Roman" w:hAnsi="Times New Roman" w:cs="Times New Roman"/>
          <w:sz w:val="24"/>
          <w:szCs w:val="24"/>
        </w:rPr>
        <w:t xml:space="preserve"> </w:t>
      </w:r>
      <w:r w:rsidR="00ED2064" w:rsidRPr="00ED2064">
        <w:rPr>
          <w:rFonts w:ascii="Times New Roman" w:hAnsi="Times New Roman" w:cs="Times New Roman"/>
          <w:sz w:val="24"/>
          <w:szCs w:val="24"/>
        </w:rPr>
        <w:t xml:space="preserve">nerve </w:t>
      </w:r>
      <w:r w:rsidR="00A26159">
        <w:rPr>
          <w:rFonts w:ascii="Times New Roman" w:hAnsi="Times New Roman" w:cs="Times New Roman"/>
          <w:b/>
          <w:sz w:val="24"/>
          <w:szCs w:val="24"/>
        </w:rPr>
        <w:t>impulse</w:t>
      </w:r>
      <w:r w:rsidR="00ED2064" w:rsidRPr="00ED2064">
        <w:rPr>
          <w:rFonts w:ascii="Times New Roman" w:hAnsi="Times New Roman" w:cs="Times New Roman"/>
          <w:sz w:val="24"/>
          <w:szCs w:val="24"/>
        </w:rPr>
        <w:t xml:space="preserve"> </w:t>
      </w:r>
      <w:r w:rsidR="00ED2064">
        <w:rPr>
          <w:rFonts w:ascii="Times New Roman" w:hAnsi="Times New Roman" w:cs="Times New Roman"/>
          <w:sz w:val="24"/>
          <w:szCs w:val="24"/>
        </w:rPr>
        <w:t xml:space="preserve">or </w:t>
      </w:r>
      <w:r w:rsidR="00AF19DA" w:rsidRPr="00AF19DA">
        <w:rPr>
          <w:rFonts w:ascii="Times New Roman" w:hAnsi="Times New Roman" w:cs="Times New Roman"/>
          <w:b/>
          <w:sz w:val="24"/>
          <w:szCs w:val="24"/>
        </w:rPr>
        <w:t>spike</w:t>
      </w:r>
      <w:r w:rsidR="00BA098B" w:rsidRPr="0099625E">
        <w:rPr>
          <w:rFonts w:ascii="Times New Roman" w:hAnsi="Times New Roman" w:cs="Times New Roman"/>
          <w:sz w:val="24"/>
          <w:szCs w:val="24"/>
        </w:rPr>
        <w:t>,</w:t>
      </w:r>
      <w:r w:rsidR="001107B7">
        <w:rPr>
          <w:rFonts w:ascii="Times New Roman" w:hAnsi="Times New Roman" w:cs="Times New Roman"/>
          <w:b/>
          <w:sz w:val="24"/>
          <w:szCs w:val="24"/>
        </w:rPr>
        <w:t xml:space="preserve"> </w:t>
      </w:r>
      <w:r w:rsidR="001107B7">
        <w:rPr>
          <w:rFonts w:ascii="Times New Roman" w:hAnsi="Times New Roman" w:cs="Times New Roman"/>
          <w:sz w:val="24"/>
          <w:szCs w:val="24"/>
        </w:rPr>
        <w:t>which is a rapid rise and fall in membrane potential</w:t>
      </w:r>
      <w:r w:rsidRPr="000F3B9D">
        <w:rPr>
          <w:rFonts w:ascii="Times New Roman" w:hAnsi="Times New Roman" w:cs="Times New Roman"/>
          <w:sz w:val="24"/>
          <w:szCs w:val="24"/>
        </w:rPr>
        <w:t>. The soma contains the nucleus and other structures that exist in other common living cells. The most important role of the soma is producing chemicals called neurotransmitters. Neurotransmitters are chemical messengers that either excite or inhibit neighboring cells by binding to receptors at the</w:t>
      </w:r>
      <w:r w:rsidRPr="000F3B9D">
        <w:rPr>
          <w:rFonts w:ascii="Times New Roman" w:hAnsi="Times New Roman" w:cs="Times New Roman"/>
        </w:rPr>
        <w:t xml:space="preserve"> </w:t>
      </w:r>
      <w:r w:rsidRPr="000F3B9D">
        <w:rPr>
          <w:rFonts w:ascii="Times New Roman" w:hAnsi="Times New Roman" w:cs="Times New Roman"/>
          <w:sz w:val="24"/>
          <w:szCs w:val="24"/>
        </w:rPr>
        <w:t>synapse</w:t>
      </w:r>
      <w:r>
        <w:rPr>
          <w:rFonts w:ascii="Times New Roman" w:hAnsi="Times New Roman" w:cs="Times New Roman"/>
          <w:sz w:val="24"/>
          <w:szCs w:val="24"/>
        </w:rPr>
        <w:t>.</w:t>
      </w:r>
    </w:p>
    <w:p w14:paraId="64EF2AB1" w14:textId="77777777" w:rsidR="000F3B9D" w:rsidRPr="000F3B9D" w:rsidRDefault="000F3B9D" w:rsidP="004150F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w:t>
      </w:r>
      <w:r w:rsidRPr="000F3B9D">
        <w:rPr>
          <w:rFonts w:ascii="Times New Roman" w:hAnsi="Times New Roman" w:cs="Times New Roman"/>
          <w:sz w:val="24"/>
          <w:szCs w:val="24"/>
        </w:rPr>
        <w:t>ynapses play the essential role</w:t>
      </w:r>
      <w:r>
        <w:rPr>
          <w:rFonts w:ascii="Times New Roman" w:hAnsi="Times New Roman" w:cs="Times New Roman"/>
          <w:sz w:val="24"/>
          <w:szCs w:val="24"/>
        </w:rPr>
        <w:t xml:space="preserve"> in </w:t>
      </w:r>
      <w:r w:rsidRPr="000F3B9D">
        <w:rPr>
          <w:rFonts w:ascii="Times New Roman" w:hAnsi="Times New Roman" w:cs="Times New Roman"/>
          <w:sz w:val="24"/>
          <w:szCs w:val="24"/>
        </w:rPr>
        <w:t>neural connectivity</w:t>
      </w:r>
      <w:r>
        <w:rPr>
          <w:rFonts w:ascii="Times New Roman" w:hAnsi="Times New Roman" w:cs="Times New Roman"/>
          <w:sz w:val="24"/>
          <w:szCs w:val="24"/>
        </w:rPr>
        <w:t xml:space="preserve">. They function as intermedia </w:t>
      </w:r>
      <w:r w:rsidRPr="000F3B9D">
        <w:rPr>
          <w:rFonts w:ascii="Times New Roman" w:hAnsi="Times New Roman" w:cs="Times New Roman"/>
          <w:sz w:val="24"/>
          <w:szCs w:val="24"/>
        </w:rPr>
        <w:t>between the axon of the presynaptic cell, and the posts</w:t>
      </w:r>
      <w:r>
        <w:rPr>
          <w:rFonts w:ascii="Times New Roman" w:hAnsi="Times New Roman" w:cs="Times New Roman"/>
          <w:sz w:val="24"/>
          <w:szCs w:val="24"/>
        </w:rPr>
        <w:t xml:space="preserve">ynaptic receptors. A synapse is </w:t>
      </w:r>
      <w:r w:rsidRPr="000F3B9D">
        <w:rPr>
          <w:rFonts w:ascii="Times New Roman" w:hAnsi="Times New Roman" w:cs="Times New Roman"/>
          <w:sz w:val="24"/>
          <w:szCs w:val="24"/>
        </w:rPr>
        <w:t>actually a small gap (i.e. there is no physical continuity between these pre- and</w:t>
      </w:r>
      <w:r>
        <w:rPr>
          <w:rFonts w:ascii="Times New Roman" w:hAnsi="Times New Roman" w:cs="Times New Roman"/>
          <w:sz w:val="24"/>
          <w:szCs w:val="24"/>
        </w:rPr>
        <w:t xml:space="preserve"> </w:t>
      </w:r>
      <w:r w:rsidRPr="000F3B9D">
        <w:rPr>
          <w:rFonts w:ascii="Times New Roman" w:hAnsi="Times New Roman" w:cs="Times New Roman"/>
          <w:sz w:val="24"/>
          <w:szCs w:val="24"/>
        </w:rPr>
        <w:t>postsynaptic elements) at the end of a neuron that allo</w:t>
      </w:r>
      <w:r>
        <w:rPr>
          <w:rFonts w:ascii="Times New Roman" w:hAnsi="Times New Roman" w:cs="Times New Roman"/>
          <w:sz w:val="24"/>
          <w:szCs w:val="24"/>
        </w:rPr>
        <w:t xml:space="preserve">ws information to pass from one </w:t>
      </w:r>
      <w:r w:rsidR="004150F2">
        <w:rPr>
          <w:rFonts w:ascii="Times New Roman" w:hAnsi="Times New Roman" w:cs="Times New Roman"/>
          <w:sz w:val="24"/>
          <w:szCs w:val="24"/>
        </w:rPr>
        <w:t>neuron to the next</w:t>
      </w:r>
      <w:r w:rsidRPr="000F3B9D">
        <w:rPr>
          <w:rFonts w:ascii="Times New Roman" w:hAnsi="Times New Roman" w:cs="Times New Roman"/>
          <w:sz w:val="24"/>
          <w:szCs w:val="24"/>
        </w:rPr>
        <w:t xml:space="preserve"> through the process of synap</w:t>
      </w:r>
      <w:r>
        <w:rPr>
          <w:rFonts w:ascii="Times New Roman" w:hAnsi="Times New Roman" w:cs="Times New Roman"/>
          <w:sz w:val="24"/>
          <w:szCs w:val="24"/>
        </w:rPr>
        <w:t xml:space="preserve">tic transmission. Most synapses </w:t>
      </w:r>
      <w:r w:rsidRPr="000F3B9D">
        <w:rPr>
          <w:rFonts w:ascii="Times New Roman" w:hAnsi="Times New Roman" w:cs="Times New Roman"/>
          <w:sz w:val="24"/>
          <w:szCs w:val="24"/>
        </w:rPr>
        <w:t>connect axons to dendrites, but other types of connection</w:t>
      </w:r>
      <w:r>
        <w:rPr>
          <w:rFonts w:ascii="Times New Roman" w:hAnsi="Times New Roman" w:cs="Times New Roman"/>
          <w:sz w:val="24"/>
          <w:szCs w:val="24"/>
        </w:rPr>
        <w:t>s also exist, including axon</w:t>
      </w:r>
      <w:r w:rsidR="004150F2">
        <w:rPr>
          <w:rFonts w:ascii="Times New Roman" w:hAnsi="Times New Roman" w:cs="Times New Roman"/>
          <w:sz w:val="24"/>
          <w:szCs w:val="24"/>
        </w:rPr>
        <w:t xml:space="preserve"> </w:t>
      </w:r>
      <w:r>
        <w:rPr>
          <w:rFonts w:ascii="Times New Roman" w:hAnsi="Times New Roman" w:cs="Times New Roman"/>
          <w:sz w:val="24"/>
          <w:szCs w:val="24"/>
        </w:rPr>
        <w:t>to-</w:t>
      </w:r>
      <w:r w:rsidRPr="000F3B9D">
        <w:rPr>
          <w:rFonts w:ascii="Times New Roman" w:hAnsi="Times New Roman" w:cs="Times New Roman"/>
          <w:sz w:val="24"/>
          <w:szCs w:val="24"/>
        </w:rPr>
        <w:t>soma, axon-to-axon, and dendrite-to-dendrite. There are two types of synapses,</w:t>
      </w:r>
    </w:p>
    <w:p w14:paraId="4645B0E7" w14:textId="0F7FCC09" w:rsidR="000F3B9D" w:rsidRDefault="000F3B9D" w:rsidP="000C0AF4">
      <w:pPr>
        <w:autoSpaceDE w:val="0"/>
        <w:autoSpaceDN w:val="0"/>
        <w:adjustRightInd w:val="0"/>
        <w:spacing w:after="0" w:line="360" w:lineRule="auto"/>
        <w:jc w:val="both"/>
        <w:rPr>
          <w:rFonts w:ascii="Times New Roman" w:hAnsi="Times New Roman" w:cs="Times New Roman"/>
          <w:sz w:val="24"/>
          <w:szCs w:val="24"/>
        </w:rPr>
      </w:pPr>
      <w:r w:rsidRPr="000F3B9D">
        <w:rPr>
          <w:rFonts w:ascii="Times New Roman" w:hAnsi="Times New Roman" w:cs="Times New Roman"/>
          <w:sz w:val="24"/>
          <w:szCs w:val="24"/>
        </w:rPr>
        <w:t>chemical synapses and electrical synapses, which dif</w:t>
      </w:r>
      <w:r w:rsidR="004150F2">
        <w:rPr>
          <w:rFonts w:ascii="Times New Roman" w:hAnsi="Times New Roman" w:cs="Times New Roman"/>
          <w:sz w:val="24"/>
          <w:szCs w:val="24"/>
        </w:rPr>
        <w:t xml:space="preserve">fer from each other in terms of </w:t>
      </w:r>
      <w:r w:rsidRPr="000F3B9D">
        <w:rPr>
          <w:rFonts w:ascii="Times New Roman" w:hAnsi="Times New Roman" w:cs="Times New Roman"/>
          <w:sz w:val="24"/>
          <w:szCs w:val="24"/>
        </w:rPr>
        <w:t>the chemical and electrical processes in the synap</w:t>
      </w:r>
      <w:r w:rsidR="004150F2">
        <w:rPr>
          <w:rFonts w:ascii="Times New Roman" w:hAnsi="Times New Roman" w:cs="Times New Roman"/>
          <w:sz w:val="24"/>
          <w:szCs w:val="24"/>
        </w:rPr>
        <w:t>tic contacts.</w:t>
      </w:r>
      <w:r w:rsidR="00080040" w:rsidRPr="00080040">
        <w:t xml:space="preserve"> </w:t>
      </w:r>
      <w:r w:rsidR="00080040" w:rsidRPr="00080040">
        <w:rPr>
          <w:rFonts w:ascii="Times New Roman" w:hAnsi="Times New Roman" w:cs="Times New Roman"/>
          <w:sz w:val="24"/>
          <w:szCs w:val="24"/>
        </w:rPr>
        <w:t>For electrical synapses, ionic currents flow from one cell to another directly</w:t>
      </w:r>
      <w:r w:rsidR="00080040">
        <w:rPr>
          <w:rFonts w:ascii="Times New Roman" w:hAnsi="Times New Roman" w:cs="Times New Roman"/>
          <w:sz w:val="24"/>
          <w:szCs w:val="24"/>
        </w:rPr>
        <w:t>; while c</w:t>
      </w:r>
      <w:r w:rsidR="004150F2">
        <w:rPr>
          <w:rFonts w:ascii="Times New Roman" w:hAnsi="Times New Roman" w:cs="Times New Roman"/>
          <w:sz w:val="24"/>
          <w:szCs w:val="24"/>
        </w:rPr>
        <w:t>hemical synapses</w:t>
      </w:r>
      <w:r w:rsidR="00A2490D">
        <w:rPr>
          <w:rFonts w:ascii="Times New Roman" w:hAnsi="Times New Roman" w:cs="Times New Roman"/>
          <w:sz w:val="24"/>
          <w:szCs w:val="24"/>
        </w:rPr>
        <w:t xml:space="preserve"> </w:t>
      </w:r>
      <w:r w:rsidRPr="000F3B9D">
        <w:rPr>
          <w:rFonts w:ascii="Times New Roman" w:hAnsi="Times New Roman" w:cs="Times New Roman"/>
          <w:sz w:val="24"/>
          <w:szCs w:val="24"/>
        </w:rPr>
        <w:t xml:space="preserve">function by releasing vesicles, tiny </w:t>
      </w:r>
      <w:r w:rsidR="00BA098B">
        <w:rPr>
          <w:rFonts w:ascii="Times New Roman" w:hAnsi="Times New Roman" w:cs="Times New Roman"/>
          <w:sz w:val="24"/>
          <w:szCs w:val="24"/>
        </w:rPr>
        <w:t xml:space="preserve">membrane-bound </w:t>
      </w:r>
      <w:r w:rsidRPr="000F3B9D">
        <w:rPr>
          <w:rFonts w:ascii="Times New Roman" w:hAnsi="Times New Roman" w:cs="Times New Roman"/>
          <w:sz w:val="24"/>
          <w:szCs w:val="24"/>
        </w:rPr>
        <w:t>s</w:t>
      </w:r>
      <w:r w:rsidR="004150F2">
        <w:rPr>
          <w:rFonts w:ascii="Times New Roman" w:hAnsi="Times New Roman" w:cs="Times New Roman"/>
          <w:sz w:val="24"/>
          <w:szCs w:val="24"/>
        </w:rPr>
        <w:t xml:space="preserve">pheres that contain </w:t>
      </w:r>
      <w:r w:rsidRPr="000F3B9D">
        <w:rPr>
          <w:rFonts w:ascii="Times New Roman" w:hAnsi="Times New Roman" w:cs="Times New Roman"/>
          <w:sz w:val="24"/>
          <w:szCs w:val="24"/>
        </w:rPr>
        <w:t>neurotransmitter</w:t>
      </w:r>
      <w:r w:rsidR="00BA098B">
        <w:rPr>
          <w:rFonts w:ascii="Times New Roman" w:hAnsi="Times New Roman" w:cs="Times New Roman"/>
          <w:sz w:val="24"/>
          <w:szCs w:val="24"/>
        </w:rPr>
        <w:t>s</w:t>
      </w:r>
      <w:r w:rsidRPr="000F3B9D">
        <w:rPr>
          <w:rFonts w:ascii="Times New Roman" w:hAnsi="Times New Roman" w:cs="Times New Roman"/>
          <w:sz w:val="24"/>
          <w:szCs w:val="24"/>
        </w:rPr>
        <w:t xml:space="preserve">, </w:t>
      </w:r>
      <w:r w:rsidR="00810182">
        <w:rPr>
          <w:rFonts w:ascii="Times New Roman" w:hAnsi="Times New Roman" w:cs="Times New Roman"/>
          <w:sz w:val="24"/>
          <w:szCs w:val="24"/>
        </w:rPr>
        <w:t xml:space="preserve">which </w:t>
      </w:r>
      <w:r w:rsidR="00810182" w:rsidRPr="00810182">
        <w:rPr>
          <w:rFonts w:ascii="Times New Roman" w:hAnsi="Times New Roman" w:cs="Times New Roman"/>
          <w:sz w:val="24"/>
          <w:szCs w:val="24"/>
        </w:rPr>
        <w:t>produce a functional change in the properties of the target cell</w:t>
      </w:r>
      <w:r w:rsidR="00810182" w:rsidRPr="00810182" w:rsidDel="00810182">
        <w:rPr>
          <w:rFonts w:ascii="Times New Roman" w:hAnsi="Times New Roman" w:cs="Times New Roman"/>
          <w:sz w:val="24"/>
          <w:szCs w:val="24"/>
        </w:rPr>
        <w:t xml:space="preserve"> </w:t>
      </w:r>
      <w:r w:rsidR="00551BA6">
        <w:rPr>
          <w:rFonts w:ascii="Times New Roman" w:hAnsi="Times New Roman" w:cs="Times New Roman"/>
          <w:sz w:val="24"/>
          <w:szCs w:val="24"/>
        </w:rPr>
        <w:t>.</w:t>
      </w:r>
      <w:r w:rsidR="000C0AF4">
        <w:rPr>
          <w:rFonts w:ascii="Times New Roman" w:hAnsi="Times New Roman" w:cs="Times New Roman"/>
          <w:sz w:val="24"/>
          <w:szCs w:val="24"/>
        </w:rPr>
        <w:t xml:space="preserve"> </w:t>
      </w:r>
      <w:r w:rsidR="000C0AF4" w:rsidRPr="000C0AF4">
        <w:rPr>
          <w:rFonts w:ascii="Times New Roman" w:hAnsi="Times New Roman" w:cs="Times New Roman"/>
          <w:sz w:val="24"/>
          <w:szCs w:val="24"/>
        </w:rPr>
        <w:t xml:space="preserve">A chemical synapse is either inhibitory or </w:t>
      </w:r>
      <w:r w:rsidR="00823CC9" w:rsidRPr="000C0AF4">
        <w:rPr>
          <w:rFonts w:ascii="Times New Roman" w:hAnsi="Times New Roman" w:cs="Times New Roman"/>
          <w:sz w:val="24"/>
          <w:szCs w:val="24"/>
        </w:rPr>
        <w:t>excitability</w:t>
      </w:r>
      <w:r w:rsidR="00823CC9">
        <w:rPr>
          <w:rFonts w:ascii="Times New Roman" w:hAnsi="Times New Roman" w:cs="Times New Roman"/>
          <w:sz w:val="24"/>
          <w:szCs w:val="24"/>
        </w:rPr>
        <w:t xml:space="preserve">; </w:t>
      </w:r>
      <w:r w:rsidR="00823CC9" w:rsidRPr="000C0AF4">
        <w:rPr>
          <w:rFonts w:ascii="Times New Roman" w:hAnsi="Times New Roman" w:cs="Times New Roman"/>
          <w:sz w:val="24"/>
          <w:szCs w:val="24"/>
        </w:rPr>
        <w:t>the</w:t>
      </w:r>
      <w:r w:rsidR="000C0AF4" w:rsidRPr="000C0AF4">
        <w:rPr>
          <w:rFonts w:ascii="Times New Roman" w:hAnsi="Times New Roman" w:cs="Times New Roman"/>
          <w:sz w:val="24"/>
          <w:szCs w:val="24"/>
        </w:rPr>
        <w:t xml:space="preserve"> inhibitory effect </w:t>
      </w:r>
      <w:r w:rsidR="000B6E3F">
        <w:rPr>
          <w:rFonts w:ascii="Times New Roman" w:hAnsi="Times New Roman" w:cs="Times New Roman"/>
          <w:sz w:val="24"/>
          <w:szCs w:val="24"/>
        </w:rPr>
        <w:t>reduces the</w:t>
      </w:r>
      <w:r w:rsidR="000C0AF4" w:rsidRPr="000C0AF4">
        <w:rPr>
          <w:rFonts w:ascii="Times New Roman" w:hAnsi="Times New Roman" w:cs="Times New Roman"/>
          <w:sz w:val="24"/>
          <w:szCs w:val="24"/>
        </w:rPr>
        <w:t xml:space="preserve"> likelih</w:t>
      </w:r>
      <w:r w:rsidR="000C0AF4">
        <w:rPr>
          <w:rFonts w:ascii="Times New Roman" w:hAnsi="Times New Roman" w:cs="Times New Roman"/>
          <w:sz w:val="24"/>
          <w:szCs w:val="24"/>
        </w:rPr>
        <w:t xml:space="preserve">ood </w:t>
      </w:r>
      <w:r w:rsidR="000B6E3F">
        <w:rPr>
          <w:rFonts w:ascii="Times New Roman" w:hAnsi="Times New Roman" w:cs="Times New Roman"/>
          <w:sz w:val="24"/>
          <w:szCs w:val="24"/>
        </w:rPr>
        <w:t xml:space="preserve">of </w:t>
      </w:r>
      <w:r w:rsidR="000C0AF4">
        <w:rPr>
          <w:rFonts w:ascii="Times New Roman" w:hAnsi="Times New Roman" w:cs="Times New Roman"/>
          <w:sz w:val="24"/>
          <w:szCs w:val="24"/>
        </w:rPr>
        <w:t>fir</w:t>
      </w:r>
      <w:r w:rsidR="000B6E3F">
        <w:rPr>
          <w:rFonts w:ascii="Times New Roman" w:hAnsi="Times New Roman" w:cs="Times New Roman"/>
          <w:sz w:val="24"/>
          <w:szCs w:val="24"/>
        </w:rPr>
        <w:t>ing</w:t>
      </w:r>
      <w:r w:rsidR="000C0AF4">
        <w:rPr>
          <w:rFonts w:ascii="Times New Roman" w:hAnsi="Times New Roman" w:cs="Times New Roman"/>
          <w:sz w:val="24"/>
          <w:szCs w:val="24"/>
        </w:rPr>
        <w:t xml:space="preserve"> an action potential </w:t>
      </w:r>
      <w:r w:rsidR="000C0AF4" w:rsidRPr="000C0AF4">
        <w:rPr>
          <w:rFonts w:ascii="Times New Roman" w:hAnsi="Times New Roman" w:cs="Times New Roman"/>
          <w:sz w:val="24"/>
          <w:szCs w:val="24"/>
        </w:rPr>
        <w:t xml:space="preserve">while excitatory effect </w:t>
      </w:r>
      <w:r w:rsidR="006732FB">
        <w:rPr>
          <w:rFonts w:ascii="Times New Roman" w:hAnsi="Times New Roman" w:cs="Times New Roman"/>
          <w:sz w:val="24"/>
          <w:szCs w:val="24"/>
        </w:rPr>
        <w:t>increase</w:t>
      </w:r>
      <w:r w:rsidR="0099625E">
        <w:rPr>
          <w:rFonts w:ascii="Times New Roman" w:hAnsi="Times New Roman" w:cs="Times New Roman"/>
          <w:sz w:val="24"/>
          <w:szCs w:val="24"/>
        </w:rPr>
        <w:t>s</w:t>
      </w:r>
      <w:r w:rsidR="006732FB">
        <w:rPr>
          <w:rFonts w:ascii="Times New Roman" w:hAnsi="Times New Roman" w:cs="Times New Roman"/>
          <w:sz w:val="24"/>
          <w:szCs w:val="24"/>
        </w:rPr>
        <w:t xml:space="preserve"> the</w:t>
      </w:r>
      <w:r w:rsidR="000C0AF4" w:rsidRPr="000C0AF4">
        <w:rPr>
          <w:rFonts w:ascii="Times New Roman" w:hAnsi="Times New Roman" w:cs="Times New Roman"/>
          <w:sz w:val="24"/>
          <w:szCs w:val="24"/>
        </w:rPr>
        <w:t xml:space="preserve"> likelihood. A neuro</w:t>
      </w:r>
      <w:r w:rsidR="000C0AF4">
        <w:rPr>
          <w:rFonts w:ascii="Times New Roman" w:hAnsi="Times New Roman" w:cs="Times New Roman"/>
          <w:sz w:val="24"/>
          <w:szCs w:val="24"/>
        </w:rPr>
        <w:t xml:space="preserve">n may receive a large </w:t>
      </w:r>
      <w:r w:rsidR="002444FB">
        <w:rPr>
          <w:rFonts w:ascii="Times New Roman" w:hAnsi="Times New Roman" w:cs="Times New Roman"/>
          <w:sz w:val="24"/>
          <w:szCs w:val="24"/>
        </w:rPr>
        <w:t>number</w:t>
      </w:r>
      <w:r w:rsidR="000C0AF4">
        <w:rPr>
          <w:rFonts w:ascii="Times New Roman" w:hAnsi="Times New Roman" w:cs="Times New Roman"/>
          <w:sz w:val="24"/>
          <w:szCs w:val="24"/>
        </w:rPr>
        <w:t xml:space="preserve"> of </w:t>
      </w:r>
      <w:r w:rsidR="000C0AF4" w:rsidRPr="000C0AF4">
        <w:rPr>
          <w:rFonts w:ascii="Times New Roman" w:hAnsi="Times New Roman" w:cs="Times New Roman"/>
          <w:sz w:val="24"/>
          <w:szCs w:val="24"/>
        </w:rPr>
        <w:t>inhibitory and excitatory inputs at the same time,</w:t>
      </w:r>
      <w:r w:rsidR="002444FB">
        <w:rPr>
          <w:rFonts w:ascii="Times New Roman" w:hAnsi="Times New Roman" w:cs="Times New Roman"/>
          <w:sz w:val="24"/>
          <w:szCs w:val="24"/>
        </w:rPr>
        <w:t xml:space="preserve"> and</w:t>
      </w:r>
      <w:r w:rsidR="000C0AF4" w:rsidRPr="000C0AF4">
        <w:rPr>
          <w:rFonts w:ascii="Times New Roman" w:hAnsi="Times New Roman" w:cs="Times New Roman"/>
          <w:sz w:val="24"/>
          <w:szCs w:val="24"/>
        </w:rPr>
        <w:t xml:space="preserve"> a</w:t>
      </w:r>
      <w:r w:rsidR="000C0AF4">
        <w:rPr>
          <w:rFonts w:ascii="Times New Roman" w:hAnsi="Times New Roman" w:cs="Times New Roman"/>
          <w:sz w:val="24"/>
          <w:szCs w:val="24"/>
        </w:rPr>
        <w:t xml:space="preserve">fter a complicated procedure of </w:t>
      </w:r>
      <w:r w:rsidR="000C0AF4" w:rsidRPr="000C0AF4">
        <w:rPr>
          <w:rFonts w:ascii="Times New Roman" w:hAnsi="Times New Roman" w:cs="Times New Roman"/>
          <w:sz w:val="24"/>
          <w:szCs w:val="24"/>
        </w:rPr>
        <w:t>signal summation and processing, both the intrinsic properties and the inputs received</w:t>
      </w:r>
      <w:r w:rsidR="00823CC9">
        <w:rPr>
          <w:rFonts w:ascii="Times New Roman" w:hAnsi="Times New Roman" w:cs="Times New Roman"/>
          <w:sz w:val="24"/>
          <w:szCs w:val="24"/>
        </w:rPr>
        <w:t xml:space="preserve"> </w:t>
      </w:r>
      <w:r w:rsidR="000C0AF4" w:rsidRPr="000C0AF4">
        <w:rPr>
          <w:rFonts w:ascii="Times New Roman" w:hAnsi="Times New Roman" w:cs="Times New Roman"/>
          <w:sz w:val="24"/>
          <w:szCs w:val="24"/>
        </w:rPr>
        <w:t>will determine the output signal.</w:t>
      </w:r>
    </w:p>
    <w:p w14:paraId="1A8E36AF" w14:textId="77777777" w:rsidR="00944AA7" w:rsidRDefault="00944AA7" w:rsidP="000C0AF4">
      <w:pPr>
        <w:autoSpaceDE w:val="0"/>
        <w:autoSpaceDN w:val="0"/>
        <w:adjustRightInd w:val="0"/>
        <w:spacing w:after="0" w:line="360" w:lineRule="auto"/>
        <w:jc w:val="both"/>
        <w:rPr>
          <w:rFonts w:ascii="Times New Roman" w:hAnsi="Times New Roman" w:cs="Times New Roman"/>
          <w:sz w:val="24"/>
          <w:szCs w:val="24"/>
        </w:rPr>
      </w:pPr>
    </w:p>
    <w:p w14:paraId="7440EB99" w14:textId="0A0C4098" w:rsidR="005D112E" w:rsidRDefault="004150F2" w:rsidP="005D112E">
      <w:pPr>
        <w:autoSpaceDE w:val="0"/>
        <w:autoSpaceDN w:val="0"/>
        <w:adjustRightInd w:val="0"/>
        <w:spacing w:after="0" w:line="360" w:lineRule="auto"/>
        <w:jc w:val="both"/>
        <w:rPr>
          <w:rFonts w:ascii="Times New Roman" w:hAnsi="Times New Roman" w:cs="Times New Roman"/>
          <w:sz w:val="24"/>
          <w:szCs w:val="24"/>
        </w:rPr>
      </w:pPr>
      <w:r w:rsidRPr="004150F2">
        <w:rPr>
          <w:rFonts w:ascii="Times New Roman" w:hAnsi="Times New Roman" w:cs="Times New Roman"/>
          <w:sz w:val="24"/>
          <w:szCs w:val="24"/>
        </w:rPr>
        <w:t>All living cells have a thin plasma membrane separati</w:t>
      </w:r>
      <w:r>
        <w:rPr>
          <w:rFonts w:ascii="Times New Roman" w:hAnsi="Times New Roman" w:cs="Times New Roman"/>
          <w:sz w:val="24"/>
          <w:szCs w:val="24"/>
        </w:rPr>
        <w:t xml:space="preserve">ng the intracellular components </w:t>
      </w:r>
      <w:r w:rsidRPr="004150F2">
        <w:rPr>
          <w:rFonts w:ascii="Times New Roman" w:hAnsi="Times New Roman" w:cs="Times New Roman"/>
          <w:sz w:val="24"/>
          <w:szCs w:val="24"/>
        </w:rPr>
        <w:t>from the extracellular environment. The cell membrane</w:t>
      </w:r>
      <w:r>
        <w:rPr>
          <w:rFonts w:ascii="Times New Roman" w:hAnsi="Times New Roman" w:cs="Times New Roman"/>
          <w:sz w:val="24"/>
          <w:szCs w:val="24"/>
        </w:rPr>
        <w:t xml:space="preserve"> is a phospholipid bilayer with </w:t>
      </w:r>
      <w:r w:rsidR="00BF7C6F">
        <w:rPr>
          <w:rFonts w:ascii="Times New Roman" w:hAnsi="Times New Roman" w:cs="Times New Roman"/>
          <w:sz w:val="24"/>
          <w:szCs w:val="24"/>
        </w:rPr>
        <w:t xml:space="preserve">embedded </w:t>
      </w:r>
      <w:r w:rsidRPr="004150F2">
        <w:rPr>
          <w:rFonts w:ascii="Times New Roman" w:hAnsi="Times New Roman" w:cs="Times New Roman"/>
          <w:sz w:val="24"/>
          <w:szCs w:val="24"/>
        </w:rPr>
        <w:t>proteins, permeable to water molecules an</w:t>
      </w:r>
      <w:r>
        <w:rPr>
          <w:rFonts w:ascii="Times New Roman" w:hAnsi="Times New Roman" w:cs="Times New Roman"/>
          <w:sz w:val="24"/>
          <w:szCs w:val="24"/>
        </w:rPr>
        <w:t xml:space="preserve">d a few other small, uncharged, </w:t>
      </w:r>
      <w:r w:rsidRPr="004150F2">
        <w:rPr>
          <w:rFonts w:ascii="Times New Roman" w:hAnsi="Times New Roman" w:cs="Times New Roman"/>
          <w:sz w:val="24"/>
          <w:szCs w:val="24"/>
        </w:rPr>
        <w:t>molecules like oxygen (O</w:t>
      </w:r>
      <w:r w:rsidRPr="0099625E">
        <w:rPr>
          <w:rFonts w:ascii="Times New Roman" w:hAnsi="Times New Roman" w:cs="Times New Roman"/>
          <w:sz w:val="24"/>
          <w:szCs w:val="24"/>
          <w:vertAlign w:val="subscript"/>
        </w:rPr>
        <w:t>2</w:t>
      </w:r>
      <w:r w:rsidRPr="004150F2">
        <w:rPr>
          <w:rFonts w:ascii="Times New Roman" w:hAnsi="Times New Roman" w:cs="Times New Roman"/>
          <w:sz w:val="24"/>
          <w:szCs w:val="24"/>
        </w:rPr>
        <w:t>) and carbon dioxide</w:t>
      </w:r>
      <w:r>
        <w:rPr>
          <w:rFonts w:ascii="Times New Roman" w:hAnsi="Times New Roman" w:cs="Times New Roman"/>
          <w:sz w:val="24"/>
          <w:szCs w:val="24"/>
        </w:rPr>
        <w:t xml:space="preserve"> (CO</w:t>
      </w:r>
      <w:r w:rsidRPr="0099625E">
        <w:rPr>
          <w:rFonts w:ascii="Times New Roman" w:hAnsi="Times New Roman" w:cs="Times New Roman"/>
          <w:sz w:val="24"/>
          <w:szCs w:val="24"/>
          <w:vertAlign w:val="subscript"/>
        </w:rPr>
        <w:t>2</w:t>
      </w:r>
      <w:r>
        <w:rPr>
          <w:rFonts w:ascii="Times New Roman" w:hAnsi="Times New Roman" w:cs="Times New Roman"/>
          <w:sz w:val="24"/>
          <w:szCs w:val="24"/>
        </w:rPr>
        <w:t xml:space="preserve">). The consequence of this </w:t>
      </w:r>
      <w:r w:rsidR="00BF7C6F">
        <w:rPr>
          <w:rFonts w:ascii="Times New Roman" w:hAnsi="Times New Roman" w:cs="Times New Roman"/>
          <w:sz w:val="24"/>
          <w:szCs w:val="24"/>
        </w:rPr>
        <w:t>ion-selective permeability</w:t>
      </w:r>
      <w:r w:rsidR="00BF7C6F" w:rsidRPr="004150F2">
        <w:rPr>
          <w:rFonts w:ascii="Times New Roman" w:hAnsi="Times New Roman" w:cs="Times New Roman"/>
          <w:sz w:val="24"/>
          <w:szCs w:val="24"/>
        </w:rPr>
        <w:t xml:space="preserve"> </w:t>
      </w:r>
      <w:r w:rsidRPr="004150F2">
        <w:rPr>
          <w:rFonts w:ascii="Times New Roman" w:hAnsi="Times New Roman" w:cs="Times New Roman"/>
          <w:sz w:val="24"/>
          <w:szCs w:val="24"/>
        </w:rPr>
        <w:t xml:space="preserve">is that there exists a voltage difference across </w:t>
      </w:r>
      <w:r>
        <w:rPr>
          <w:rFonts w:ascii="Times New Roman" w:hAnsi="Times New Roman" w:cs="Times New Roman"/>
          <w:sz w:val="24"/>
          <w:szCs w:val="24"/>
        </w:rPr>
        <w:t xml:space="preserve">the membrane resulting from the </w:t>
      </w:r>
      <w:r w:rsidRPr="004150F2">
        <w:rPr>
          <w:rFonts w:ascii="Times New Roman" w:hAnsi="Times New Roman" w:cs="Times New Roman"/>
          <w:sz w:val="24"/>
          <w:szCs w:val="24"/>
        </w:rPr>
        <w:t xml:space="preserve">difference </w:t>
      </w:r>
      <w:r w:rsidR="006C1ECF">
        <w:rPr>
          <w:rFonts w:ascii="Times New Roman" w:hAnsi="Times New Roman" w:cs="Times New Roman"/>
          <w:sz w:val="24"/>
          <w:szCs w:val="24"/>
        </w:rPr>
        <w:t>in</w:t>
      </w:r>
      <w:r w:rsidR="006C1ECF" w:rsidRPr="004150F2">
        <w:rPr>
          <w:rFonts w:ascii="Times New Roman" w:hAnsi="Times New Roman" w:cs="Times New Roman"/>
          <w:sz w:val="24"/>
          <w:szCs w:val="24"/>
        </w:rPr>
        <w:t xml:space="preserve"> </w:t>
      </w:r>
      <w:r w:rsidRPr="004150F2">
        <w:rPr>
          <w:rFonts w:ascii="Times New Roman" w:hAnsi="Times New Roman" w:cs="Times New Roman"/>
          <w:sz w:val="24"/>
          <w:szCs w:val="24"/>
        </w:rPr>
        <w:t>concentrations in</w:t>
      </w:r>
      <w:r w:rsidR="006C1ECF">
        <w:rPr>
          <w:rFonts w:ascii="Times New Roman" w:hAnsi="Times New Roman" w:cs="Times New Roman"/>
          <w:sz w:val="24"/>
          <w:szCs w:val="24"/>
        </w:rPr>
        <w:t>side</w:t>
      </w:r>
      <w:r w:rsidRPr="004150F2">
        <w:rPr>
          <w:rFonts w:ascii="Times New Roman" w:hAnsi="Times New Roman" w:cs="Times New Roman"/>
          <w:sz w:val="24"/>
          <w:szCs w:val="24"/>
        </w:rPr>
        <w:t xml:space="preserve"> and outside the. This is the fu</w:t>
      </w:r>
      <w:r>
        <w:rPr>
          <w:rFonts w:ascii="Times New Roman" w:hAnsi="Times New Roman" w:cs="Times New Roman"/>
          <w:sz w:val="24"/>
          <w:szCs w:val="24"/>
        </w:rPr>
        <w:t xml:space="preserve">ndamental mechanism that endows </w:t>
      </w:r>
      <w:r w:rsidRPr="004150F2">
        <w:rPr>
          <w:rFonts w:ascii="Times New Roman" w:hAnsi="Times New Roman" w:cs="Times New Roman"/>
          <w:sz w:val="24"/>
          <w:szCs w:val="24"/>
        </w:rPr>
        <w:t>cells the ability to use membrane potential for signaling by control of ionic transport.</w:t>
      </w:r>
      <w:r w:rsidR="00335F00">
        <w:rPr>
          <w:rFonts w:ascii="Times New Roman" w:hAnsi="Times New Roman" w:cs="Times New Roman"/>
          <w:sz w:val="24"/>
          <w:szCs w:val="24"/>
        </w:rPr>
        <w:t xml:space="preserve"> </w:t>
      </w:r>
    </w:p>
    <w:p w14:paraId="0CDF0572" w14:textId="77777777" w:rsidR="00A33EE2" w:rsidRDefault="00A33EE2" w:rsidP="005D112E">
      <w:pPr>
        <w:autoSpaceDE w:val="0"/>
        <w:autoSpaceDN w:val="0"/>
        <w:adjustRightInd w:val="0"/>
        <w:spacing w:after="0" w:line="360" w:lineRule="auto"/>
        <w:jc w:val="both"/>
        <w:rPr>
          <w:rFonts w:ascii="Times New Roman" w:hAnsi="Times New Roman" w:cs="Times New Roman"/>
          <w:sz w:val="24"/>
          <w:szCs w:val="24"/>
        </w:rPr>
      </w:pPr>
    </w:p>
    <w:p w14:paraId="53B5A599" w14:textId="184806A9" w:rsidR="00D331B3" w:rsidRDefault="00417A24" w:rsidP="00D331B3">
      <w:pPr>
        <w:autoSpaceDE w:val="0"/>
        <w:autoSpaceDN w:val="0"/>
        <w:adjustRightInd w:val="0"/>
        <w:spacing w:after="0" w:line="360" w:lineRule="auto"/>
        <w:jc w:val="both"/>
        <w:rPr>
          <w:rFonts w:ascii="Times New Roman" w:hAnsi="Times New Roman" w:cs="Times New Roman"/>
          <w:sz w:val="24"/>
          <w:szCs w:val="24"/>
        </w:rPr>
      </w:pPr>
      <w:r w:rsidRPr="00417A24">
        <w:rPr>
          <w:rFonts w:ascii="Times New Roman" w:hAnsi="Times New Roman" w:cs="Times New Roman"/>
          <w:sz w:val="24"/>
          <w:szCs w:val="24"/>
        </w:rPr>
        <w:t>Cells can be divided into 2 groups, excitable and non-</w:t>
      </w:r>
      <w:r>
        <w:rPr>
          <w:rFonts w:ascii="Times New Roman" w:hAnsi="Times New Roman" w:cs="Times New Roman"/>
          <w:sz w:val="24"/>
          <w:szCs w:val="24"/>
        </w:rPr>
        <w:t xml:space="preserve">excitable. "Excitable" means </w:t>
      </w:r>
      <w:r w:rsidR="007D41CE">
        <w:rPr>
          <w:rFonts w:ascii="Times New Roman" w:hAnsi="Times New Roman" w:cs="Times New Roman"/>
          <w:sz w:val="24"/>
          <w:szCs w:val="24"/>
        </w:rPr>
        <w:t xml:space="preserve">that </w:t>
      </w:r>
      <w:r>
        <w:rPr>
          <w:rFonts w:ascii="Times New Roman" w:hAnsi="Times New Roman" w:cs="Times New Roman"/>
          <w:sz w:val="24"/>
          <w:szCs w:val="24"/>
        </w:rPr>
        <w:t xml:space="preserve">if </w:t>
      </w:r>
      <w:r w:rsidRPr="00417A24">
        <w:rPr>
          <w:rFonts w:ascii="Times New Roman" w:hAnsi="Times New Roman" w:cs="Times New Roman"/>
          <w:sz w:val="24"/>
          <w:szCs w:val="24"/>
        </w:rPr>
        <w:t>the applied current is strong enough, the membrane</w:t>
      </w:r>
      <w:r>
        <w:rPr>
          <w:rFonts w:ascii="Times New Roman" w:hAnsi="Times New Roman" w:cs="Times New Roman"/>
          <w:sz w:val="24"/>
          <w:szCs w:val="24"/>
        </w:rPr>
        <w:t xml:space="preserve"> potential generates </w:t>
      </w:r>
      <w:r w:rsidR="007D41CE">
        <w:rPr>
          <w:rFonts w:ascii="Times New Roman" w:hAnsi="Times New Roman" w:cs="Times New Roman"/>
          <w:sz w:val="24"/>
          <w:szCs w:val="24"/>
        </w:rPr>
        <w:t>an</w:t>
      </w:r>
      <w:r>
        <w:rPr>
          <w:rFonts w:ascii="Times New Roman" w:hAnsi="Times New Roman" w:cs="Times New Roman"/>
          <w:sz w:val="24"/>
          <w:szCs w:val="24"/>
        </w:rPr>
        <w:t xml:space="preserve"> action </w:t>
      </w:r>
      <w:r w:rsidRPr="00417A24">
        <w:rPr>
          <w:rFonts w:ascii="Times New Roman" w:hAnsi="Times New Roman" w:cs="Times New Roman"/>
          <w:sz w:val="24"/>
          <w:szCs w:val="24"/>
        </w:rPr>
        <w:t>potential which either responds in full to a stimulus or no</w:t>
      </w:r>
      <w:r>
        <w:rPr>
          <w:rFonts w:ascii="Times New Roman" w:hAnsi="Times New Roman" w:cs="Times New Roman"/>
          <w:sz w:val="24"/>
          <w:szCs w:val="24"/>
        </w:rPr>
        <w:t xml:space="preserve">t at all. This is the well-known </w:t>
      </w:r>
      <w:r w:rsidRPr="00417A24">
        <w:rPr>
          <w:rFonts w:ascii="Times New Roman" w:hAnsi="Times New Roman" w:cs="Times New Roman"/>
          <w:sz w:val="24"/>
          <w:szCs w:val="24"/>
        </w:rPr>
        <w:t>all-or-none</w:t>
      </w:r>
      <w:r w:rsidR="007D41CE">
        <w:rPr>
          <w:rFonts w:ascii="Times New Roman" w:hAnsi="Times New Roman" w:cs="Times New Roman"/>
          <w:sz w:val="24"/>
          <w:szCs w:val="24"/>
        </w:rPr>
        <w:t>,</w:t>
      </w:r>
      <w:r w:rsidRPr="00417A24">
        <w:rPr>
          <w:rFonts w:ascii="Times New Roman" w:hAnsi="Times New Roman" w:cs="Times New Roman"/>
          <w:sz w:val="24"/>
          <w:szCs w:val="24"/>
        </w:rPr>
        <w:t xml:space="preserve"> or threshold</w:t>
      </w:r>
      <w:r w:rsidR="007D41CE">
        <w:rPr>
          <w:rFonts w:ascii="Times New Roman" w:hAnsi="Times New Roman" w:cs="Times New Roman"/>
          <w:sz w:val="24"/>
          <w:szCs w:val="24"/>
        </w:rPr>
        <w:t>,</w:t>
      </w:r>
      <w:r w:rsidR="00D331B3">
        <w:rPr>
          <w:rFonts w:ascii="Times New Roman" w:hAnsi="Times New Roman" w:cs="Times New Roman"/>
          <w:sz w:val="24"/>
          <w:szCs w:val="24"/>
        </w:rPr>
        <w:t xml:space="preserve"> </w:t>
      </w:r>
      <w:r w:rsidRPr="00417A24">
        <w:rPr>
          <w:rFonts w:ascii="Times New Roman" w:hAnsi="Times New Roman" w:cs="Times New Roman"/>
          <w:sz w:val="24"/>
          <w:szCs w:val="24"/>
        </w:rPr>
        <w:t>phenomenon</w:t>
      </w:r>
      <w:r>
        <w:rPr>
          <w:rFonts w:ascii="Times New Roman" w:hAnsi="Times New Roman" w:cs="Times New Roman"/>
          <w:sz w:val="24"/>
          <w:szCs w:val="24"/>
        </w:rPr>
        <w:t xml:space="preserve"> as seen in most </w:t>
      </w:r>
      <w:r w:rsidR="004F6E24">
        <w:rPr>
          <w:rFonts w:ascii="Times New Roman" w:hAnsi="Times New Roman" w:cs="Times New Roman"/>
          <w:sz w:val="24"/>
          <w:szCs w:val="24"/>
        </w:rPr>
        <w:t>neurons. As a result</w:t>
      </w:r>
      <w:r w:rsidR="0099625E">
        <w:rPr>
          <w:rFonts w:ascii="Times New Roman" w:hAnsi="Times New Roman" w:cs="Times New Roman"/>
          <w:sz w:val="24"/>
          <w:szCs w:val="24"/>
        </w:rPr>
        <w:t>,</w:t>
      </w:r>
      <w:r w:rsidRPr="00417A24">
        <w:rPr>
          <w:rFonts w:ascii="Times New Roman" w:hAnsi="Times New Roman" w:cs="Times New Roman"/>
          <w:sz w:val="24"/>
          <w:szCs w:val="24"/>
        </w:rPr>
        <w:t xml:space="preserve"> backg</w:t>
      </w:r>
      <w:r>
        <w:rPr>
          <w:rFonts w:ascii="Times New Roman" w:hAnsi="Times New Roman" w:cs="Times New Roman"/>
          <w:sz w:val="24"/>
          <w:szCs w:val="24"/>
        </w:rPr>
        <w:t xml:space="preserve">round noise is filtered out and </w:t>
      </w:r>
      <w:r w:rsidRPr="00417A24">
        <w:rPr>
          <w:rFonts w:ascii="Times New Roman" w:hAnsi="Times New Roman" w:cs="Times New Roman"/>
          <w:sz w:val="24"/>
          <w:szCs w:val="24"/>
        </w:rPr>
        <w:t>signal can be transmitted reliably</w:t>
      </w:r>
      <w:r w:rsidR="007B59F9">
        <w:rPr>
          <w:rFonts w:ascii="Times New Roman" w:hAnsi="Times New Roman" w:cs="Times New Roman"/>
          <w:sz w:val="24"/>
          <w:szCs w:val="24"/>
        </w:rPr>
        <w:t>.</w:t>
      </w:r>
      <w:r w:rsidR="00D441EF">
        <w:rPr>
          <w:rFonts w:ascii="Times New Roman" w:hAnsi="Times New Roman" w:cs="Times New Roman"/>
          <w:sz w:val="24"/>
          <w:szCs w:val="24"/>
        </w:rPr>
        <w:t xml:space="preserve"> On the other hand, n</w:t>
      </w:r>
      <w:r w:rsidR="005C75BC">
        <w:rPr>
          <w:rFonts w:ascii="Times New Roman" w:hAnsi="Times New Roman" w:cs="Times New Roman"/>
          <w:sz w:val="24"/>
          <w:szCs w:val="24"/>
        </w:rPr>
        <w:t xml:space="preserve">on-excitable cells </w:t>
      </w:r>
      <w:r w:rsidR="005C75BC" w:rsidRPr="005C75BC">
        <w:rPr>
          <w:rFonts w:ascii="Times New Roman" w:hAnsi="Times New Roman" w:cs="Times New Roman"/>
          <w:sz w:val="24"/>
          <w:szCs w:val="24"/>
        </w:rPr>
        <w:t>do not generate action potentials</w:t>
      </w:r>
      <w:r w:rsidR="005C75BC">
        <w:rPr>
          <w:rFonts w:ascii="Times New Roman" w:hAnsi="Times New Roman" w:cs="Times New Roman"/>
          <w:sz w:val="24"/>
          <w:szCs w:val="24"/>
        </w:rPr>
        <w:t xml:space="preserve">, </w:t>
      </w:r>
      <w:r w:rsidR="005C75BC" w:rsidRPr="005C75BC">
        <w:rPr>
          <w:rFonts w:ascii="Times New Roman" w:hAnsi="Times New Roman" w:cs="Times New Roman"/>
          <w:sz w:val="24"/>
          <w:szCs w:val="24"/>
        </w:rPr>
        <w:t>the</w:t>
      </w:r>
      <w:r w:rsidR="005C75BC">
        <w:rPr>
          <w:rFonts w:ascii="Times New Roman" w:hAnsi="Times New Roman" w:cs="Times New Roman"/>
          <w:sz w:val="24"/>
          <w:szCs w:val="24"/>
        </w:rPr>
        <w:t>ir</w:t>
      </w:r>
      <w:r w:rsidR="005C75BC" w:rsidRPr="005C75BC">
        <w:rPr>
          <w:rFonts w:ascii="Times New Roman" w:hAnsi="Times New Roman" w:cs="Times New Roman"/>
          <w:sz w:val="24"/>
          <w:szCs w:val="24"/>
        </w:rPr>
        <w:t xml:space="preserve"> membrane potential does not change appreciably over time</w:t>
      </w:r>
      <w:r w:rsidR="004F6E24">
        <w:rPr>
          <w:rFonts w:ascii="Times New Roman" w:hAnsi="Times New Roman" w:cs="Times New Roman"/>
          <w:sz w:val="24"/>
          <w:szCs w:val="24"/>
        </w:rPr>
        <w:t>. A</w:t>
      </w:r>
      <w:r w:rsidR="005C75BC">
        <w:rPr>
          <w:rFonts w:ascii="Times New Roman" w:hAnsi="Times New Roman" w:cs="Times New Roman"/>
          <w:sz w:val="24"/>
          <w:szCs w:val="24"/>
        </w:rPr>
        <w:t xml:space="preserve">ll body cells except for </w:t>
      </w:r>
      <w:r w:rsidR="005C75BC" w:rsidRPr="005C75BC">
        <w:rPr>
          <w:rFonts w:ascii="Times New Roman" w:hAnsi="Times New Roman" w:cs="Times New Roman"/>
          <w:sz w:val="24"/>
          <w:szCs w:val="24"/>
        </w:rPr>
        <w:t>neurons, muscle cells, and some endocrine cells</w:t>
      </w:r>
      <w:r w:rsidR="005C75BC">
        <w:rPr>
          <w:rFonts w:ascii="Times New Roman" w:hAnsi="Times New Roman" w:cs="Times New Roman"/>
          <w:sz w:val="24"/>
          <w:szCs w:val="24"/>
        </w:rPr>
        <w:t xml:space="preserve"> are non-excitable.</w:t>
      </w:r>
    </w:p>
    <w:p w14:paraId="34EAE65B" w14:textId="2AEBBE51" w:rsidR="005E4860" w:rsidRDefault="00335F00" w:rsidP="00D331B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most influential work done by </w:t>
      </w:r>
      <w:r w:rsidRPr="00335F00">
        <w:rPr>
          <w:rFonts w:ascii="Times New Roman" w:hAnsi="Times New Roman" w:cs="Times New Roman"/>
          <w:sz w:val="24"/>
          <w:szCs w:val="24"/>
        </w:rPr>
        <w:t>Alan Hodgkin and Andrew Huxley</w:t>
      </w:r>
      <w:r w:rsidR="005D112E">
        <w:rPr>
          <w:rFonts w:ascii="Times New Roman" w:hAnsi="Times New Roman" w:cs="Times New Roman"/>
          <w:sz w:val="24"/>
          <w:szCs w:val="24"/>
        </w:rPr>
        <w:t xml:space="preserve">, </w:t>
      </w:r>
      <w:r>
        <w:rPr>
          <w:rFonts w:ascii="Times New Roman" w:hAnsi="Times New Roman" w:cs="Times New Roman"/>
          <w:sz w:val="24"/>
          <w:szCs w:val="24"/>
        </w:rPr>
        <w:t xml:space="preserve">explained </w:t>
      </w:r>
      <w:r w:rsidRPr="00335F00">
        <w:rPr>
          <w:rFonts w:ascii="Times New Roman" w:hAnsi="Times New Roman" w:cs="Times New Roman"/>
          <w:sz w:val="24"/>
          <w:szCs w:val="24"/>
        </w:rPr>
        <w:t>how voltage-gated ion channels give rise to propagating action potentials</w:t>
      </w:r>
      <w:r>
        <w:rPr>
          <w:rFonts w:ascii="Times New Roman" w:hAnsi="Times New Roman" w:cs="Times New Roman"/>
          <w:sz w:val="24"/>
          <w:szCs w:val="24"/>
        </w:rPr>
        <w:t xml:space="preserve"> by the </w:t>
      </w:r>
      <w:r w:rsidRPr="00335F00">
        <w:rPr>
          <w:rFonts w:ascii="Times New Roman" w:hAnsi="Times New Roman" w:cs="Times New Roman"/>
          <w:sz w:val="24"/>
          <w:szCs w:val="24"/>
        </w:rPr>
        <w:t>quantitative description of electrical excitability in nerve cells</w:t>
      </w:r>
      <w:r w:rsidR="005D112E">
        <w:rPr>
          <w:rFonts w:ascii="Times New Roman" w:hAnsi="Times New Roman" w:cs="Times New Roman"/>
          <w:sz w:val="24"/>
          <w:szCs w:val="24"/>
        </w:rPr>
        <w:t xml:space="preserve"> as a set of differential equations, </w:t>
      </w:r>
      <w:r w:rsidR="00BD3F7F">
        <w:rPr>
          <w:rFonts w:ascii="Times New Roman" w:hAnsi="Times New Roman" w:cs="Times New Roman"/>
          <w:sz w:val="24"/>
          <w:szCs w:val="24"/>
        </w:rPr>
        <w:t xml:space="preserve">and </w:t>
      </w:r>
      <w:r w:rsidR="005D112E">
        <w:rPr>
          <w:rFonts w:ascii="Times New Roman" w:hAnsi="Times New Roman" w:cs="Times New Roman"/>
          <w:sz w:val="24"/>
          <w:szCs w:val="24"/>
        </w:rPr>
        <w:t xml:space="preserve">revealed the </w:t>
      </w:r>
      <w:r w:rsidR="005D112E" w:rsidRPr="005D112E">
        <w:rPr>
          <w:rFonts w:ascii="Times New Roman" w:hAnsi="Times New Roman" w:cs="Times New Roman"/>
          <w:sz w:val="24"/>
          <w:szCs w:val="24"/>
        </w:rPr>
        <w:t>mechanism of action potential generation both mathematically and biologically</w:t>
      </w:r>
      <w:sdt>
        <w:sdtPr>
          <w:rPr>
            <w:rFonts w:ascii="Times New Roman" w:hAnsi="Times New Roman" w:cs="Times New Roman"/>
            <w:sz w:val="24"/>
            <w:szCs w:val="24"/>
          </w:rPr>
          <w:id w:val="-289517292"/>
          <w:citation/>
        </w:sdtPr>
        <w:sdtEndPr/>
        <w:sdtContent>
          <w:r w:rsidR="00417A24">
            <w:rPr>
              <w:rFonts w:ascii="Times New Roman" w:hAnsi="Times New Roman" w:cs="Times New Roman"/>
              <w:sz w:val="24"/>
              <w:szCs w:val="24"/>
            </w:rPr>
            <w:fldChar w:fldCharType="begin"/>
          </w:r>
          <w:r w:rsidR="00417A24">
            <w:rPr>
              <w:rFonts w:ascii="Times New Roman" w:hAnsi="Times New Roman" w:cs="Times New Roman"/>
              <w:sz w:val="24"/>
              <w:szCs w:val="24"/>
            </w:rPr>
            <w:instrText xml:space="preserve"> CITATION Chr12 \l 1033 </w:instrText>
          </w:r>
          <w:r w:rsidR="00417A24">
            <w:rPr>
              <w:rFonts w:ascii="Times New Roman" w:hAnsi="Times New Roman" w:cs="Times New Roman"/>
              <w:sz w:val="24"/>
              <w:szCs w:val="24"/>
            </w:rPr>
            <w:fldChar w:fldCharType="separate"/>
          </w:r>
          <w:r w:rsidR="00D560C8">
            <w:rPr>
              <w:rFonts w:ascii="Times New Roman" w:hAnsi="Times New Roman" w:cs="Times New Roman"/>
              <w:noProof/>
              <w:sz w:val="24"/>
              <w:szCs w:val="24"/>
            </w:rPr>
            <w:t xml:space="preserve"> </w:t>
          </w:r>
          <w:r w:rsidR="00D560C8" w:rsidRPr="00D560C8">
            <w:rPr>
              <w:rFonts w:ascii="Times New Roman" w:hAnsi="Times New Roman" w:cs="Times New Roman"/>
              <w:noProof/>
              <w:sz w:val="24"/>
              <w:szCs w:val="24"/>
            </w:rPr>
            <w:t>(Schwiening, 2012)</w:t>
          </w:r>
          <w:r w:rsidR="00417A24">
            <w:rPr>
              <w:rFonts w:ascii="Times New Roman" w:hAnsi="Times New Roman" w:cs="Times New Roman"/>
              <w:sz w:val="24"/>
              <w:szCs w:val="24"/>
            </w:rPr>
            <w:fldChar w:fldCharType="end"/>
          </w:r>
        </w:sdtContent>
      </w:sdt>
      <w:r w:rsidR="005D112E">
        <w:rPr>
          <w:rFonts w:ascii="Times New Roman" w:hAnsi="Times New Roman" w:cs="Times New Roman"/>
          <w:sz w:val="24"/>
          <w:szCs w:val="24"/>
        </w:rPr>
        <w:t>.</w:t>
      </w:r>
      <w:r w:rsidR="00694C26">
        <w:rPr>
          <w:rFonts w:ascii="Times New Roman" w:hAnsi="Times New Roman" w:cs="Times New Roman"/>
          <w:sz w:val="24"/>
          <w:szCs w:val="24"/>
        </w:rPr>
        <w:t xml:space="preserve"> The fundamental </w:t>
      </w:r>
      <w:r w:rsidR="00694C26" w:rsidRPr="00694C26">
        <w:rPr>
          <w:rFonts w:ascii="Times New Roman" w:hAnsi="Times New Roman" w:cs="Times New Roman"/>
          <w:sz w:val="24"/>
          <w:szCs w:val="24"/>
        </w:rPr>
        <w:t>of Hodgkin-Huxley model</w:t>
      </w:r>
      <w:sdt>
        <w:sdtPr>
          <w:rPr>
            <w:rFonts w:ascii="Times New Roman" w:hAnsi="Times New Roman" w:cs="Times New Roman"/>
            <w:sz w:val="24"/>
            <w:szCs w:val="24"/>
          </w:rPr>
          <w:id w:val="1097835229"/>
          <w:citation/>
        </w:sdtPr>
        <w:sdtEndPr/>
        <w:sdtContent>
          <w:r w:rsidR="00475043">
            <w:rPr>
              <w:rFonts w:ascii="Times New Roman" w:hAnsi="Times New Roman" w:cs="Times New Roman"/>
              <w:sz w:val="24"/>
              <w:szCs w:val="24"/>
            </w:rPr>
            <w:fldChar w:fldCharType="begin"/>
          </w:r>
          <w:r w:rsidR="00475043">
            <w:rPr>
              <w:rFonts w:ascii="Times New Roman" w:hAnsi="Times New Roman" w:cs="Times New Roman"/>
              <w:sz w:val="24"/>
              <w:szCs w:val="24"/>
            </w:rPr>
            <w:instrText xml:space="preserve"> CITATION Hod52 \l 1033 </w:instrText>
          </w:r>
          <w:r w:rsidR="00475043">
            <w:rPr>
              <w:rFonts w:ascii="Times New Roman" w:hAnsi="Times New Roman" w:cs="Times New Roman"/>
              <w:sz w:val="24"/>
              <w:szCs w:val="24"/>
            </w:rPr>
            <w:fldChar w:fldCharType="separate"/>
          </w:r>
          <w:r w:rsidR="00D560C8">
            <w:rPr>
              <w:rFonts w:ascii="Times New Roman" w:hAnsi="Times New Roman" w:cs="Times New Roman"/>
              <w:noProof/>
              <w:sz w:val="24"/>
              <w:szCs w:val="24"/>
            </w:rPr>
            <w:t xml:space="preserve"> </w:t>
          </w:r>
          <w:r w:rsidR="00D560C8" w:rsidRPr="00D560C8">
            <w:rPr>
              <w:rFonts w:ascii="Times New Roman" w:hAnsi="Times New Roman" w:cs="Times New Roman"/>
              <w:noProof/>
              <w:sz w:val="24"/>
              <w:szCs w:val="24"/>
            </w:rPr>
            <w:t>(Hodgkin &amp; Huxley, 1952)</w:t>
          </w:r>
          <w:r w:rsidR="00475043">
            <w:rPr>
              <w:rFonts w:ascii="Times New Roman" w:hAnsi="Times New Roman" w:cs="Times New Roman"/>
              <w:sz w:val="24"/>
              <w:szCs w:val="24"/>
            </w:rPr>
            <w:fldChar w:fldCharType="end"/>
          </w:r>
        </w:sdtContent>
      </w:sdt>
      <w:r w:rsidR="00694C26" w:rsidRPr="00694C26">
        <w:rPr>
          <w:rFonts w:ascii="Times New Roman" w:hAnsi="Times New Roman" w:cs="Times New Roman"/>
          <w:sz w:val="24"/>
          <w:szCs w:val="24"/>
        </w:rPr>
        <w:t xml:space="preserve"> is to treat the membrane as a</w:t>
      </w:r>
      <w:r w:rsidR="00D331B3">
        <w:rPr>
          <w:rFonts w:ascii="Times New Roman" w:hAnsi="Times New Roman" w:cs="Times New Roman"/>
          <w:sz w:val="24"/>
          <w:szCs w:val="24"/>
        </w:rPr>
        <w:t xml:space="preserve"> </w:t>
      </w:r>
      <w:r w:rsidR="00694C26" w:rsidRPr="00694C26">
        <w:rPr>
          <w:rFonts w:ascii="Times New Roman" w:hAnsi="Times New Roman" w:cs="Times New Roman"/>
          <w:sz w:val="24"/>
          <w:szCs w:val="24"/>
        </w:rPr>
        <w:t>circuit, then reconstruct the action potential by building equations for the ion channels</w:t>
      </w:r>
      <w:r w:rsidR="00475043">
        <w:rPr>
          <w:rFonts w:ascii="Times New Roman" w:hAnsi="Times New Roman" w:cs="Times New Roman"/>
          <w:sz w:val="24"/>
          <w:szCs w:val="24"/>
        </w:rPr>
        <w:t xml:space="preserve"> as shown in </w:t>
      </w:r>
      <w:r w:rsidR="00BD3F7F">
        <w:rPr>
          <w:rFonts w:ascii="Times New Roman" w:hAnsi="Times New Roman" w:cs="Times New Roman"/>
          <w:sz w:val="24"/>
          <w:szCs w:val="24"/>
        </w:rPr>
        <w:t xml:space="preserve">Figure </w:t>
      </w:r>
      <w:r w:rsidR="00475043">
        <w:rPr>
          <w:rFonts w:ascii="Times New Roman" w:hAnsi="Times New Roman" w:cs="Times New Roman"/>
          <w:sz w:val="24"/>
          <w:szCs w:val="24"/>
        </w:rPr>
        <w:t>1.</w:t>
      </w:r>
      <w:r w:rsidR="001976F3">
        <w:rPr>
          <w:rFonts w:ascii="Times New Roman" w:hAnsi="Times New Roman" w:cs="Times New Roman"/>
          <w:sz w:val="24"/>
          <w:szCs w:val="24"/>
        </w:rPr>
        <w:t xml:space="preserve"> </w:t>
      </w:r>
      <w:r w:rsidR="005E4860" w:rsidRPr="005E4860">
        <w:rPr>
          <w:rFonts w:ascii="Times New Roman" w:hAnsi="Times New Roman" w:cs="Times New Roman"/>
          <w:sz w:val="24"/>
          <w:szCs w:val="24"/>
        </w:rPr>
        <w:t>By Kirchoff's law, we have</w:t>
      </w:r>
    </w:p>
    <w:p w14:paraId="449625A3" w14:textId="4F2EA579" w:rsidR="00442719" w:rsidRPr="00442719" w:rsidRDefault="00A27497" w:rsidP="00442719">
      <w:pPr>
        <w:pStyle w:val="Caption"/>
        <w:jc w:val="center"/>
        <w:rPr>
          <w:rFonts w:ascii="Times New Roman" w:eastAsiaTheme="minorEastAsia" w:hAnsi="Times New Roman" w:cs="Times New Roman"/>
          <w:i w:val="0"/>
          <w:color w:val="auto"/>
          <w:sz w:val="24"/>
          <w:szCs w:val="24"/>
        </w:rPr>
      </w:pPr>
      <m:oMathPara>
        <m:oMath>
          <m:eqArr>
            <m:eqArrPr>
              <m:maxDist m:val="1"/>
              <m:ctrlPr>
                <w:rPr>
                  <w:rFonts w:ascii="Cambria Math" w:hAnsi="Cambria Math" w:cs="Times New Roman"/>
                  <w:color w:val="auto"/>
                  <w:sz w:val="24"/>
                  <w:szCs w:val="24"/>
                </w:rPr>
              </m:ctrlPr>
            </m:eqArrPr>
            <m:e>
              <m:sSub>
                <m:sSubPr>
                  <m:ctrlPr>
                    <w:rPr>
                      <w:rFonts w:ascii="Cambria Math" w:hAnsi="Cambria Math" w:cs="Times New Roman"/>
                      <w:color w:val="auto"/>
                      <w:sz w:val="24"/>
                      <w:szCs w:val="24"/>
                    </w:rPr>
                  </m:ctrlPr>
                </m:sSubPr>
                <m:e>
                  <m:r>
                    <w:rPr>
                      <w:rFonts w:ascii="Cambria Math" w:hAnsi="Cambria Math" w:cs="Times New Roman"/>
                      <w:color w:val="auto"/>
                      <w:sz w:val="24"/>
                      <w:szCs w:val="24"/>
                    </w:rPr>
                    <m:t>C</m:t>
                  </m:r>
                </m:e>
                <m:sub>
                  <m:r>
                    <w:rPr>
                      <w:rFonts w:ascii="Cambria Math" w:hAnsi="Cambria Math" w:cs="Times New Roman"/>
                      <w:color w:val="auto"/>
                      <w:sz w:val="24"/>
                      <w:szCs w:val="24"/>
                    </w:rPr>
                    <m:t>M</m:t>
                  </m:r>
                </m:sub>
              </m:sSub>
              <m:f>
                <m:fPr>
                  <m:ctrlPr>
                    <w:rPr>
                      <w:rFonts w:ascii="Cambria Math" w:hAnsi="Cambria Math" w:cs="Times New Roman"/>
                      <w:color w:val="auto"/>
                      <w:sz w:val="24"/>
                      <w:szCs w:val="24"/>
                    </w:rPr>
                  </m:ctrlPr>
                </m:fPr>
                <m:num>
                  <m:r>
                    <w:rPr>
                      <w:rFonts w:ascii="Cambria Math" w:hAnsi="Cambria Math" w:cs="Times New Roman"/>
                      <w:color w:val="auto"/>
                      <w:sz w:val="24"/>
                      <w:szCs w:val="24"/>
                    </w:rPr>
                    <m:t>dV</m:t>
                  </m:r>
                </m:num>
                <m:den>
                  <m:r>
                    <w:rPr>
                      <w:rFonts w:ascii="Cambria Math" w:hAnsi="Cambria Math" w:cs="Times New Roman"/>
                      <w:color w:val="auto"/>
                      <w:sz w:val="24"/>
                      <w:szCs w:val="24"/>
                    </w:rPr>
                    <m:t>dt</m:t>
                  </m:r>
                </m:den>
              </m:f>
              <m: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I</m:t>
                  </m:r>
                </m:e>
                <m:sub>
                  <m:r>
                    <w:rPr>
                      <w:rFonts w:ascii="Cambria Math" w:hAnsi="Cambria Math" w:cs="Times New Roman"/>
                      <w:color w:val="auto"/>
                      <w:sz w:val="24"/>
                      <w:szCs w:val="24"/>
                    </w:rPr>
                    <m:t>ion</m:t>
                  </m:r>
                </m:sub>
              </m:sSub>
              <m: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I</m:t>
                  </m:r>
                </m:e>
                <m:sub>
                  <m:r>
                    <w:rPr>
                      <w:rFonts w:ascii="Cambria Math" w:hAnsi="Cambria Math" w:cs="Times New Roman"/>
                      <w:color w:val="auto"/>
                      <w:sz w:val="24"/>
                      <w:szCs w:val="24"/>
                    </w:rPr>
                    <m:t>L</m:t>
                  </m:r>
                </m:sub>
              </m:sSub>
              <m:r>
                <w:rPr>
                  <w:rFonts w:ascii="Cambria Math" w:hAnsi="Cambria Math" w:cs="Times New Roman"/>
                  <w:color w:val="auto"/>
                  <w:sz w:val="24"/>
                  <w:szCs w:val="24"/>
                </w:rPr>
                <m:t>=</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I</m:t>
                  </m:r>
                </m:e>
                <m:sub>
                  <m:r>
                    <w:rPr>
                      <w:rFonts w:ascii="Cambria Math" w:hAnsi="Cambria Math" w:cs="Times New Roman"/>
                      <w:color w:val="auto"/>
                      <w:sz w:val="24"/>
                      <w:szCs w:val="24"/>
                    </w:rPr>
                    <m:t>ext</m:t>
                  </m:r>
                </m:sub>
              </m:sSub>
              <m:r>
                <w:rPr>
                  <w:rFonts w:ascii="Cambria Math" w:hAnsi="Cambria Math" w:cs="Times New Roman"/>
                  <w:color w:val="auto"/>
                  <w:sz w:val="24"/>
                  <w:szCs w:val="24"/>
                </w:rPr>
                <m:t>#</m:t>
              </m:r>
              <m:d>
                <m:dPr>
                  <m:ctrlPr>
                    <w:rPr>
                      <w:rFonts w:ascii="Cambria Math" w:hAnsi="Cambria Math" w:cs="Times New Roman"/>
                      <w:color w:val="auto"/>
                      <w:sz w:val="24"/>
                      <w:szCs w:val="24"/>
                    </w:rPr>
                  </m:ctrlPr>
                </m:dPr>
                <m:e>
                  <m:r>
                    <w:rPr>
                      <w:rFonts w:ascii="Cambria Math" w:hAnsi="Cambria Math" w:cs="Times New Roman"/>
                      <w:color w:val="auto"/>
                      <w:sz w:val="24"/>
                      <w:szCs w:val="24"/>
                    </w:rPr>
                    <m:t>1</m:t>
                  </m:r>
                </m:e>
              </m:d>
            </m:e>
          </m:eqArr>
        </m:oMath>
      </m:oMathPara>
    </w:p>
    <w:p w14:paraId="7564605C" w14:textId="69239DF9" w:rsidR="005E4860" w:rsidRDefault="00BD3F7F" w:rsidP="00D331B3">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5E4860">
        <w:rPr>
          <w:rFonts w:ascii="Times New Roman" w:eastAsiaTheme="minorEastAsia" w:hAnsi="Times New Roman" w:cs="Times New Roman"/>
          <w:sz w:val="24"/>
          <w:szCs w:val="24"/>
        </w:rPr>
        <w:t>here</w:t>
      </w:r>
    </w:p>
    <w:p w14:paraId="5B99C6B9" w14:textId="35698B3D" w:rsidR="00442719" w:rsidRPr="00442719" w:rsidRDefault="00A27497" w:rsidP="001976F3">
      <w:pPr>
        <w:autoSpaceDE w:val="0"/>
        <w:autoSpaceDN w:val="0"/>
        <w:adjustRightInd w:val="0"/>
        <w:spacing w:after="0" w:line="360" w:lineRule="auto"/>
        <w:jc w:val="both"/>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ion</m:t>
                  </m:r>
                </m:sub>
              </m:sSub>
              <m:r>
                <w:rPr>
                  <w:rFonts w:ascii="Cambria Math" w:eastAsiaTheme="minorEastAsia" w:hAnsi="Cambria Math" w:cs="Times New Roman"/>
                  <w:sz w:val="24"/>
                  <w:szCs w:val="24"/>
                </w:rPr>
                <m:t>=</m:t>
              </m:r>
              <m:nary>
                <m:naryPr>
                  <m:chr m:val="∑"/>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nary>
                    <m:naryPr>
                      <m:chr m:val="∑"/>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m:t>
                              </m:r>
                            </m:sub>
                          </m:sSub>
                        </m:e>
                      </m:d>
                    </m:e>
                  </m:nary>
                </m:e>
              </m:nary>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54317333" w14:textId="446B8F33" w:rsidR="001976F3" w:rsidRPr="001976F3" w:rsidRDefault="00EA5311" w:rsidP="001976F3">
      <w:pPr>
        <w:autoSpaceDE w:val="0"/>
        <w:autoSpaceDN w:val="0"/>
        <w:adjustRightInd w:val="0"/>
        <w:spacing w:after="0" w:line="360" w:lineRule="auto"/>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49B89A02" wp14:editId="3CA5291E">
                <wp:simplePos x="0" y="0"/>
                <wp:positionH relativeFrom="column">
                  <wp:posOffset>3000375</wp:posOffset>
                </wp:positionH>
                <wp:positionV relativeFrom="paragraph">
                  <wp:posOffset>2226310</wp:posOffset>
                </wp:positionV>
                <wp:extent cx="0" cy="41910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191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w14:anchorId="1E3283AA" id="_x0000_t32" coordsize="21600,21600" o:spt="32" o:oned="t" path="m,l21600,21600e" filled="f">
                <v:path arrowok="t" fillok="f" o:connecttype="none"/>
                <o:lock v:ext="edit" shapetype="t"/>
              </v:shapetype>
              <v:shape id="Straight Arrow Connector 8" o:spid="_x0000_s1026" type="#_x0000_t32" style="position:absolute;margin-left:236.25pt;margin-top:175.3pt;width:0;height:3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" strokecolor="windowText" strokeweight=".5pt">
                <v:stroke endarrow="block" joinstyle="miter"/>
              </v:shape>
            </w:pict>
          </mc:Fallback>
        </mc:AlternateContent>
      </w:r>
      <w:r>
        <w:rPr>
          <w:noProof/>
        </w:rPr>
        <mc:AlternateContent>
          <mc:Choice Requires="wps">
            <w:drawing>
              <wp:anchor distT="45720" distB="45720" distL="114300" distR="114300" simplePos="0" relativeHeight="251679744" behindDoc="0" locked="0" layoutInCell="1" allowOverlap="1" wp14:anchorId="72CBD462" wp14:editId="4A163E4A">
                <wp:simplePos x="0" y="0"/>
                <wp:positionH relativeFrom="column">
                  <wp:posOffset>1304925</wp:posOffset>
                </wp:positionH>
                <wp:positionV relativeFrom="paragraph">
                  <wp:posOffset>2326640</wp:posOffset>
                </wp:positionV>
                <wp:extent cx="320040" cy="338328"/>
                <wp:effectExtent l="0" t="0" r="0" b="508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38328"/>
                        </a:xfrm>
                        <a:prstGeom prst="rect">
                          <a:avLst/>
                        </a:prstGeom>
                        <a:noFill/>
                        <a:ln w="9525">
                          <a:noFill/>
                          <a:miter lim="800000"/>
                          <a:headEnd/>
                          <a:tailEnd/>
                        </a:ln>
                      </wps:spPr>
                      <wps:txbx>
                        <w:txbxContent>
                          <w:p w14:paraId="6F62ABED" w14:textId="77777777" w:rsidR="00D773BC" w:rsidRPr="001D08C9" w:rsidRDefault="00D773BC">
                            <w:pPr>
                              <w:rPr>
                                <w:i/>
                                <w:sz w:val="24"/>
                                <w:szCs w:val="24"/>
                              </w:rPr>
                            </w:pPr>
                            <w:r w:rsidRPr="001D08C9">
                              <w:rPr>
                                <w:i/>
                                <w:sz w:val="24"/>
                                <w:szCs w:val="24"/>
                              </w:rPr>
                              <w:t>I</w:t>
                            </w:r>
                            <w:r w:rsidRPr="001D08C9">
                              <w:rPr>
                                <w:i/>
                                <w:sz w:val="16"/>
                                <w:szCs w:val="16"/>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CBD462" id="_x0000_t202" coordsize="21600,21600" o:spt="202" path="m,l,21600r21600,l21600,xe">
                <v:stroke joinstyle="miter"/>
                <v:path gradientshapeok="t" o:connecttype="rect"/>
              </v:shapetype>
              <v:shape id="Text Box 2" o:spid="_x0000_s1026" type="#_x0000_t202" style="position:absolute;left:0;text-align:left;margin-left:102.75pt;margin-top:183.2pt;width:25.2pt;height:26.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" filled="f" stroked="f">
                <v:textbox>
                  <w:txbxContent>
                    <w:p w14:paraId="6F62ABED" w14:textId="77777777" w:rsidR="00D773BC" w:rsidRPr="001D08C9" w:rsidRDefault="00D773BC">
                      <w:pPr>
                        <w:rPr>
                          <w:i/>
                          <w:sz w:val="24"/>
                          <w:szCs w:val="24"/>
                        </w:rPr>
                      </w:pPr>
                      <w:r w:rsidRPr="001D08C9">
                        <w:rPr>
                          <w:i/>
                          <w:sz w:val="24"/>
                          <w:szCs w:val="24"/>
                        </w:rPr>
                        <w:t>I</w:t>
                      </w:r>
                      <w:r w:rsidRPr="001D08C9">
                        <w:rPr>
                          <w:i/>
                          <w:sz w:val="16"/>
                          <w:szCs w:val="16"/>
                        </w:rPr>
                        <w:t>C</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5BA72D83" wp14:editId="0635B595">
                <wp:simplePos x="0" y="0"/>
                <wp:positionH relativeFrom="column">
                  <wp:posOffset>3933825</wp:posOffset>
                </wp:positionH>
                <wp:positionV relativeFrom="paragraph">
                  <wp:posOffset>2331085</wp:posOffset>
                </wp:positionV>
                <wp:extent cx="320040" cy="3048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304800"/>
                        </a:xfrm>
                        <a:prstGeom prst="rect">
                          <a:avLst/>
                        </a:prstGeom>
                        <a:noFill/>
                        <a:ln w="9525">
                          <a:noFill/>
                          <a:miter lim="800000"/>
                          <a:headEnd/>
                          <a:tailEnd/>
                        </a:ln>
                      </wps:spPr>
                      <wps:txbx>
                        <w:txbxContent>
                          <w:p w14:paraId="6592726A" w14:textId="77777777" w:rsidR="00D773BC" w:rsidRPr="001D08C9" w:rsidRDefault="00D773BC" w:rsidP="00E671C6">
                            <w:pPr>
                              <w:rPr>
                                <w:i/>
                                <w:sz w:val="24"/>
                                <w:szCs w:val="24"/>
                              </w:rPr>
                            </w:pPr>
                            <w:r w:rsidRPr="001D08C9">
                              <w:rPr>
                                <w:i/>
                                <w:sz w:val="24"/>
                                <w:szCs w:val="24"/>
                              </w:rPr>
                              <w:t>I</w:t>
                            </w:r>
                            <w:r>
                              <w:rPr>
                                <w:i/>
                                <w:sz w:val="16"/>
                                <w:szCs w:val="16"/>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72D83" id="_x0000_s1027" type="#_x0000_t202" style="position:absolute;left:0;text-align:left;margin-left:309.75pt;margin-top:183.55pt;width:25.2pt;height:2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" filled="f" stroked="f">
                <v:textbox>
                  <w:txbxContent>
                    <w:p w14:paraId="6592726A" w14:textId="77777777" w:rsidR="00D773BC" w:rsidRPr="001D08C9" w:rsidRDefault="00D773BC" w:rsidP="00E671C6">
                      <w:pPr>
                        <w:rPr>
                          <w:i/>
                          <w:sz w:val="24"/>
                          <w:szCs w:val="24"/>
                        </w:rPr>
                      </w:pPr>
                      <w:r w:rsidRPr="001D08C9">
                        <w:rPr>
                          <w:i/>
                          <w:sz w:val="24"/>
                          <w:szCs w:val="24"/>
                        </w:rPr>
                        <w:t>I</w:t>
                      </w:r>
                      <w:r>
                        <w:rPr>
                          <w:i/>
                          <w:sz w:val="16"/>
                          <w:szCs w:val="16"/>
                        </w:rPr>
                        <w:t>L</w:t>
                      </w:r>
                    </w:p>
                  </w:txbxContent>
                </v:textbox>
                <w10:wrap type="square"/>
              </v:shape>
            </w:pict>
          </mc:Fallback>
        </mc:AlternateContent>
      </w:r>
      <w:r w:rsidR="00B842E4">
        <w:rPr>
          <w:noProof/>
        </w:rPr>
        <mc:AlternateContent>
          <mc:Choice Requires="wps">
            <w:drawing>
              <wp:anchor distT="0" distB="0" distL="114300" distR="114300" simplePos="0" relativeHeight="251676672" behindDoc="0" locked="0" layoutInCell="1" allowOverlap="1" wp14:anchorId="422DBD84" wp14:editId="339E6F8D">
                <wp:simplePos x="0" y="0"/>
                <wp:positionH relativeFrom="column">
                  <wp:posOffset>3971925</wp:posOffset>
                </wp:positionH>
                <wp:positionV relativeFrom="paragraph">
                  <wp:posOffset>2207260</wp:posOffset>
                </wp:positionV>
                <wp:extent cx="0" cy="419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4191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0F1664E" id="Straight Arrow Connector 9" o:spid="_x0000_s1026" type="#_x0000_t32" style="position:absolute;margin-left:312.75pt;margin-top:173.8pt;width:0;height:3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" strokecolor="windowText" strokeweight=".5pt">
                <v:stroke endarrow="block" joinstyle="miter"/>
              </v:shape>
            </w:pict>
          </mc:Fallback>
        </mc:AlternateContent>
      </w:r>
      <w:r w:rsidR="00B842E4">
        <w:rPr>
          <w:noProof/>
        </w:rPr>
        <mc:AlternateContent>
          <mc:Choice Requires="wps">
            <w:drawing>
              <wp:anchor distT="45720" distB="45720" distL="114300" distR="114300" simplePos="0" relativeHeight="251685888" behindDoc="0" locked="0" layoutInCell="1" allowOverlap="1" wp14:anchorId="3908242C" wp14:editId="7875C2F1">
                <wp:simplePos x="0" y="0"/>
                <wp:positionH relativeFrom="column">
                  <wp:posOffset>4962525</wp:posOffset>
                </wp:positionH>
                <wp:positionV relativeFrom="paragraph">
                  <wp:posOffset>2399665</wp:posOffset>
                </wp:positionV>
                <wp:extent cx="400050" cy="261620"/>
                <wp:effectExtent l="0" t="0" r="0" b="508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1620"/>
                        </a:xfrm>
                        <a:prstGeom prst="rect">
                          <a:avLst/>
                        </a:prstGeom>
                        <a:noFill/>
                        <a:ln w="9525">
                          <a:noFill/>
                          <a:miter lim="800000"/>
                          <a:headEnd/>
                          <a:tailEnd/>
                        </a:ln>
                      </wps:spPr>
                      <wps:txbx>
                        <w:txbxContent>
                          <w:p w14:paraId="5D7BA2B2" w14:textId="77777777" w:rsidR="00D773BC" w:rsidRPr="001D08C9" w:rsidRDefault="00D773BC" w:rsidP="00E671C6">
                            <w:pPr>
                              <w:rPr>
                                <w:i/>
                                <w:sz w:val="24"/>
                                <w:szCs w:val="24"/>
                              </w:rPr>
                            </w:pPr>
                            <w:r w:rsidRPr="001D08C9">
                              <w:rPr>
                                <w:i/>
                                <w:sz w:val="24"/>
                                <w:szCs w:val="24"/>
                              </w:rPr>
                              <w:t>I</w:t>
                            </w:r>
                            <w:r>
                              <w:rPr>
                                <w:i/>
                                <w:sz w:val="16"/>
                                <w:szCs w:val="16"/>
                              </w:rPr>
                              <w: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8242C" id="_x0000_s1028" type="#_x0000_t202" style="position:absolute;left:0;text-align:left;margin-left:390.75pt;margin-top:188.95pt;width:31.5pt;height:20.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" filled="f" stroked="f">
                <v:textbox>
                  <w:txbxContent>
                    <w:p w14:paraId="5D7BA2B2" w14:textId="77777777" w:rsidR="00D773BC" w:rsidRPr="001D08C9" w:rsidRDefault="00D773BC" w:rsidP="00E671C6">
                      <w:pPr>
                        <w:rPr>
                          <w:i/>
                          <w:sz w:val="24"/>
                          <w:szCs w:val="24"/>
                        </w:rPr>
                      </w:pPr>
                      <w:r w:rsidRPr="001D08C9">
                        <w:rPr>
                          <w:i/>
                          <w:sz w:val="24"/>
                          <w:szCs w:val="24"/>
                        </w:rPr>
                        <w:t>I</w:t>
                      </w:r>
                      <w:r>
                        <w:rPr>
                          <w:i/>
                          <w:sz w:val="16"/>
                          <w:szCs w:val="16"/>
                        </w:rPr>
                        <w:t>ext</w:t>
                      </w:r>
                    </w:p>
                  </w:txbxContent>
                </v:textbox>
                <w10:wrap type="square"/>
              </v:shape>
            </w:pict>
          </mc:Fallback>
        </mc:AlternateContent>
      </w:r>
      <w:r w:rsidR="00B842E4">
        <w:rPr>
          <w:noProof/>
        </w:rPr>
        <mc:AlternateContent>
          <mc:Choice Requires="wps">
            <w:drawing>
              <wp:anchor distT="0" distB="0" distL="114300" distR="114300" simplePos="0" relativeHeight="251677696" behindDoc="0" locked="0" layoutInCell="1" allowOverlap="1" wp14:anchorId="780697D3" wp14:editId="012F083B">
                <wp:simplePos x="0" y="0"/>
                <wp:positionH relativeFrom="column">
                  <wp:posOffset>4981575</wp:posOffset>
                </wp:positionH>
                <wp:positionV relativeFrom="paragraph">
                  <wp:posOffset>2273300</wp:posOffset>
                </wp:positionV>
                <wp:extent cx="0" cy="390525"/>
                <wp:effectExtent l="76200" t="38100" r="57150" b="9525"/>
                <wp:wrapNone/>
                <wp:docPr id="14" name="Straight Arrow Connector 14"/>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BB7A6" id="Straight Arrow Connector 14" o:spid="_x0000_s1026" type="#_x0000_t32" style="position:absolute;margin-left:392.25pt;margin-top:179pt;width:0;height:30.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" strokecolor="black [3200]" strokeweight=".5pt">
                <v:stroke endarrow="block" joinstyle="miter"/>
              </v:shape>
            </w:pict>
          </mc:Fallback>
        </mc:AlternateContent>
      </w:r>
      <w:r w:rsidR="00EA4B87">
        <w:rPr>
          <w:noProof/>
        </w:rPr>
        <w:drawing>
          <wp:anchor distT="0" distB="0" distL="114300" distR="114300" simplePos="0" relativeHeight="251671552" behindDoc="0" locked="0" layoutInCell="1" allowOverlap="1" wp14:anchorId="767FE512" wp14:editId="729119E1">
            <wp:simplePos x="0" y="0"/>
            <wp:positionH relativeFrom="margin">
              <wp:posOffset>635635</wp:posOffset>
            </wp:positionH>
            <wp:positionV relativeFrom="paragraph">
              <wp:posOffset>546735</wp:posOffset>
            </wp:positionV>
            <wp:extent cx="4838065" cy="4019550"/>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eit-project.png"/>
                    <pic:cNvPicPr/>
                  </pic:nvPicPr>
                  <pic:blipFill>
                    <a:blip r:embed="rId8">
                      <a:extLst>
                        <a:ext uri="{28A0092B-C50C-407E-A947-70E740481C1C}">
                          <a14:useLocalDpi xmlns:a14="http://schemas.microsoft.com/office/drawing/2010/main" val="0"/>
                        </a:ext>
                      </a:extLst>
                    </a:blip>
                    <a:stretch>
                      <a:fillRect/>
                    </a:stretch>
                  </pic:blipFill>
                  <pic:spPr>
                    <a:xfrm>
                      <a:off x="0" y="0"/>
                      <a:ext cx="4838065" cy="4019550"/>
                    </a:xfrm>
                    <a:prstGeom prst="rect">
                      <a:avLst/>
                    </a:prstGeom>
                  </pic:spPr>
                </pic:pic>
              </a:graphicData>
            </a:graphic>
            <wp14:sizeRelH relativeFrom="margin">
              <wp14:pctWidth>0</wp14:pctWidth>
            </wp14:sizeRelH>
            <wp14:sizeRelV relativeFrom="margin">
              <wp14:pctHeight>0</wp14:pctHeight>
            </wp14:sizeRelV>
          </wp:anchor>
        </w:drawing>
      </w:r>
      <w:r w:rsidR="00BD3F7F">
        <w:rPr>
          <w:noProof/>
        </w:rPr>
        <mc:AlternateContent>
          <mc:Choice Requires="wps">
            <w:drawing>
              <wp:anchor distT="45720" distB="45720" distL="114300" distR="114300" simplePos="0" relativeHeight="251681792" behindDoc="0" locked="0" layoutInCell="1" allowOverlap="1" wp14:anchorId="09A09378" wp14:editId="38E50494">
                <wp:simplePos x="0" y="0"/>
                <wp:positionH relativeFrom="column">
                  <wp:posOffset>2962275</wp:posOffset>
                </wp:positionH>
                <wp:positionV relativeFrom="paragraph">
                  <wp:posOffset>2335530</wp:posOffset>
                </wp:positionV>
                <wp:extent cx="320040" cy="28575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85750"/>
                        </a:xfrm>
                        <a:prstGeom prst="rect">
                          <a:avLst/>
                        </a:prstGeom>
                        <a:noFill/>
                        <a:ln w="9525">
                          <a:noFill/>
                          <a:miter lim="800000"/>
                          <a:headEnd/>
                          <a:tailEnd/>
                        </a:ln>
                      </wps:spPr>
                      <wps:txbx>
                        <w:txbxContent>
                          <w:p w14:paraId="289D07B5" w14:textId="77777777" w:rsidR="00D773BC" w:rsidRPr="001D08C9" w:rsidRDefault="00D773BC" w:rsidP="00E671C6">
                            <w:pPr>
                              <w:rPr>
                                <w:i/>
                                <w:sz w:val="24"/>
                                <w:szCs w:val="24"/>
                              </w:rPr>
                            </w:pPr>
                            <w:r w:rsidRPr="001D08C9">
                              <w:rPr>
                                <w:i/>
                                <w:sz w:val="24"/>
                                <w:szCs w:val="24"/>
                              </w:rPr>
                              <w:t>I</w:t>
                            </w:r>
                            <w:r>
                              <w:rPr>
                                <w:i/>
                                <w:sz w:val="16"/>
                                <w:szCs w:val="16"/>
                              </w:rP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09378" id="_x0000_s1029" type="#_x0000_t202" style="position:absolute;left:0;text-align:left;margin-left:233.25pt;margin-top:183.9pt;width:25.2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" filled="f" stroked="f">
                <v:textbox>
                  <w:txbxContent>
                    <w:p w14:paraId="289D07B5" w14:textId="77777777" w:rsidR="00D773BC" w:rsidRPr="001D08C9" w:rsidRDefault="00D773BC" w:rsidP="00E671C6">
                      <w:pPr>
                        <w:rPr>
                          <w:i/>
                          <w:sz w:val="24"/>
                          <w:szCs w:val="24"/>
                        </w:rPr>
                      </w:pPr>
                      <w:r w:rsidRPr="001D08C9">
                        <w:rPr>
                          <w:i/>
                          <w:sz w:val="24"/>
                          <w:szCs w:val="24"/>
                        </w:rPr>
                        <w:t>I</w:t>
                      </w:r>
                      <w:r>
                        <w:rPr>
                          <w:i/>
                          <w:sz w:val="16"/>
                          <w:szCs w:val="16"/>
                        </w:rPr>
                        <w:t>K</w:t>
                      </w:r>
                    </w:p>
                  </w:txbxContent>
                </v:textbox>
                <w10:wrap type="square"/>
              </v:shape>
            </w:pict>
          </mc:Fallback>
        </mc:AlternateContent>
      </w:r>
      <w:r w:rsidR="00BD3F7F">
        <w:rPr>
          <w:noProof/>
        </w:rPr>
        <mc:AlternateContent>
          <mc:Choice Requires="wps">
            <w:drawing>
              <wp:anchor distT="0" distB="0" distL="114300" distR="114300" simplePos="0" relativeHeight="251672576" behindDoc="0" locked="0" layoutInCell="1" allowOverlap="1" wp14:anchorId="55C8255D" wp14:editId="6D10908C">
                <wp:simplePos x="0" y="0"/>
                <wp:positionH relativeFrom="column">
                  <wp:posOffset>1343025</wp:posOffset>
                </wp:positionH>
                <wp:positionV relativeFrom="paragraph">
                  <wp:posOffset>2202180</wp:posOffset>
                </wp:positionV>
                <wp:extent cx="0" cy="4191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0D2432" id="Straight Arrow Connector 5" o:spid="_x0000_s1026" type="#_x0000_t32" style="position:absolute;margin-left:105.75pt;margin-top:173.4pt;width:0;height:3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" strokecolor="black [3200]" strokeweight=".5pt">
                <v:stroke endarrow="block" joinstyle="miter"/>
              </v:shape>
            </w:pict>
          </mc:Fallback>
        </mc:AlternateContent>
      </w:r>
      <w:r w:rsidR="00226280">
        <w:rPr>
          <w:noProof/>
        </w:rPr>
        <mc:AlternateContent>
          <mc:Choice Requires="wps">
            <w:drawing>
              <wp:anchor distT="0" distB="0" distL="114300" distR="114300" simplePos="0" relativeHeight="251687936" behindDoc="0" locked="0" layoutInCell="1" allowOverlap="1" wp14:anchorId="274E30BD" wp14:editId="6A8588B9">
                <wp:simplePos x="0" y="0"/>
                <wp:positionH relativeFrom="margin">
                  <wp:align>center</wp:align>
                </wp:positionH>
                <wp:positionV relativeFrom="paragraph">
                  <wp:posOffset>4601210</wp:posOffset>
                </wp:positionV>
                <wp:extent cx="4910328" cy="265176"/>
                <wp:effectExtent l="0" t="0" r="5080" b="6985"/>
                <wp:wrapTopAndBottom/>
                <wp:docPr id="11" name="Text Box 11"/>
                <wp:cNvGraphicFramePr/>
                <a:graphic xmlns:a="http://schemas.openxmlformats.org/drawingml/2006/main">
                  <a:graphicData uri="http://schemas.microsoft.com/office/word/2010/wordprocessingShape">
                    <wps:wsp>
                      <wps:cNvSpPr txBox="1"/>
                      <wps:spPr>
                        <a:xfrm>
                          <a:off x="0" y="0"/>
                          <a:ext cx="4910328" cy="265176"/>
                        </a:xfrm>
                        <a:prstGeom prst="rect">
                          <a:avLst/>
                        </a:prstGeom>
                        <a:solidFill>
                          <a:prstClr val="white"/>
                        </a:solidFill>
                        <a:ln>
                          <a:noFill/>
                        </a:ln>
                      </wps:spPr>
                      <wps:txbx>
                        <w:txbxContent>
                          <w:p w14:paraId="0FB461FC" w14:textId="6617D6C6" w:rsidR="00D773BC" w:rsidRPr="00C80ACE" w:rsidRDefault="00D773BC" w:rsidP="00C80ACE">
                            <w:pPr>
                              <w:pStyle w:val="Caption"/>
                              <w:spacing w:line="360" w:lineRule="auto"/>
                              <w:jc w:val="both"/>
                            </w:pPr>
                            <w:bookmarkStart w:id="4" w:name="_Toc498007677"/>
                            <w:bookmarkStart w:id="5" w:name="_Toc498007827"/>
                            <w:r w:rsidRPr="00C80ACE">
                              <w:t xml:space="preserve">Figure </w:t>
                            </w:r>
                            <w:fldSimple w:instr=" SEQ Figure \* ARABIC ">
                              <w:r w:rsidR="00A27497">
                                <w:rPr>
                                  <w:noProof/>
                                </w:rPr>
                                <w:t>1</w:t>
                              </w:r>
                            </w:fldSimple>
                            <w:r w:rsidRPr="00C80ACE">
                              <w:t xml:space="preserve">, </w:t>
                            </w:r>
                            <w:bookmarkStart w:id="6" w:name="_Toc499300683"/>
                            <w:r w:rsidRPr="00C80ACE">
                              <w:t>An electrical circuit resembles the cell membrane.</w:t>
                            </w:r>
                            <w:bookmarkEnd w:id="4"/>
                            <w:bookmarkEnd w:id="5"/>
                            <w:r w:rsidRPr="00C80ACE">
                              <w:t xml:space="preserve"> The current which charges a capacitor is equal to the capacitance times the rate of change of the voltage across the capacitor.</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74E30BD" id="_x0000_t202" coordsize="21600,21600" o:spt="202" path="m,l,21600r21600,l21600,xe">
                <v:stroke joinstyle="miter"/>
                <v:path gradientshapeok="t" o:connecttype="rect"/>
              </v:shapetype>
              <v:shape id="Text Box 11" o:spid="_x0000_s1030" type="#_x0000_t202" style="position:absolute;left:0;text-align:left;margin-left:0;margin-top:362.3pt;width:386.65pt;height:20.9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" stroked="f">
                <v:textbox style="mso-fit-shape-to-text:t" inset="0,0,0,0">
                  <w:txbxContent>
                    <w:p w14:paraId="0FB461FC" w14:textId="6617D6C6" w:rsidR="00D773BC" w:rsidRPr="00C80ACE" w:rsidRDefault="00D773BC" w:rsidP="00C80ACE">
                      <w:pPr>
                        <w:pStyle w:val="Caption"/>
                        <w:spacing w:line="360" w:lineRule="auto"/>
                        <w:jc w:val="both"/>
                      </w:pPr>
                      <w:bookmarkStart w:id="7" w:name="_Toc498007677"/>
                      <w:bookmarkStart w:id="8" w:name="_Toc498007827"/>
                      <w:r w:rsidRPr="00C80ACE">
                        <w:t xml:space="preserve">Figure </w:t>
                      </w:r>
                      <w:fldSimple w:instr=" SEQ Figure \* ARABIC ">
                        <w:r w:rsidR="00A27497">
                          <w:rPr>
                            <w:noProof/>
                          </w:rPr>
                          <w:t>1</w:t>
                        </w:r>
                      </w:fldSimple>
                      <w:r w:rsidRPr="00C80ACE">
                        <w:t xml:space="preserve">, </w:t>
                      </w:r>
                      <w:bookmarkStart w:id="9" w:name="_Toc499300683"/>
                      <w:r w:rsidRPr="00C80ACE">
                        <w:t>An electrical circuit resembles the cell membrane.</w:t>
                      </w:r>
                      <w:bookmarkEnd w:id="7"/>
                      <w:bookmarkEnd w:id="8"/>
                      <w:r w:rsidRPr="00C80ACE">
                        <w:t xml:space="preserve"> The current which charges a capacitor is equal to the capacitance times the rate of change of the voltage across the capacitor.</w:t>
                      </w:r>
                      <w:bookmarkEnd w:id="9"/>
                    </w:p>
                  </w:txbxContent>
                </v:textbox>
                <w10:wrap type="topAndBottom" anchorx="margin"/>
              </v:shape>
            </w:pict>
          </mc:Fallback>
        </mc:AlternateContent>
      </w:r>
      <w:r w:rsidR="001976F3" w:rsidRPr="001976F3">
        <w:rPr>
          <w:rFonts w:ascii="Times New Roman" w:eastAsiaTheme="minorEastAsia" w:hAnsi="Times New Roman" w:cs="Times New Roman"/>
          <w:sz w:val="24"/>
          <w:szCs w:val="24"/>
        </w:rPr>
        <w:t xml:space="preserve">is a combination of voltage-gated ion currents,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oMath>
      <w:r w:rsidR="002635EF">
        <w:rPr>
          <w:rFonts w:ascii="Times New Roman" w:eastAsiaTheme="minorEastAsia" w:hAnsi="Times New Roman" w:cs="Times New Roman"/>
          <w:sz w:val="24"/>
          <w:szCs w:val="24"/>
        </w:rPr>
        <w:t xml:space="preserve"> </w:t>
      </w:r>
      <w:r w:rsidR="00E4163D">
        <w:rPr>
          <w:rFonts w:ascii="Times New Roman" w:eastAsiaTheme="minorEastAsia" w:hAnsi="Times New Roman" w:cs="Times New Roman"/>
          <w:sz w:val="24"/>
          <w:szCs w:val="24"/>
        </w:rPr>
        <w:t>denotes</w:t>
      </w:r>
      <w:r w:rsidR="001976F3" w:rsidRPr="001976F3">
        <w:rPr>
          <w:rFonts w:ascii="Times New Roman" w:eastAsiaTheme="minorEastAsia" w:hAnsi="Times New Roman" w:cs="Times New Roman"/>
          <w:sz w:val="24"/>
          <w:szCs w:val="24"/>
        </w:rPr>
        <w:t xml:space="preserve"> the conductance describ</w:t>
      </w:r>
      <w:r w:rsidR="002635EF">
        <w:rPr>
          <w:rFonts w:ascii="Times New Roman" w:eastAsiaTheme="minorEastAsia" w:hAnsi="Times New Roman" w:cs="Times New Roman"/>
          <w:sz w:val="24"/>
          <w:szCs w:val="24"/>
        </w:rPr>
        <w:t>ing</w:t>
      </w:r>
      <w:r w:rsidR="001976F3">
        <w:rPr>
          <w:rFonts w:ascii="Times New Roman" w:eastAsiaTheme="minorEastAsia" w:hAnsi="Times New Roman" w:cs="Times New Roman"/>
          <w:sz w:val="24"/>
          <w:szCs w:val="24"/>
        </w:rPr>
        <w:t xml:space="preserve"> </w:t>
      </w:r>
      <w:r w:rsidR="001976F3" w:rsidRPr="001976F3">
        <w:rPr>
          <w:rFonts w:ascii="Times New Roman" w:eastAsiaTheme="minorEastAsia" w:hAnsi="Times New Roman" w:cs="Times New Roman"/>
          <w:sz w:val="24"/>
          <w:szCs w:val="24"/>
        </w:rPr>
        <w:t>the voltage and time dependence of ionic currents</w:t>
      </w:r>
      <w:r w:rsidR="002635EF">
        <w:rPr>
          <w:rFonts w:ascii="Times New Roman" w:eastAsiaTheme="minorEastAsia" w:hAnsi="Times New Roman" w:cs="Times New Roman"/>
          <w:sz w:val="24"/>
          <w:szCs w:val="24"/>
        </w:rPr>
        <w:t xml:space="preserve"> such as calcium, potassium and </w:t>
      </w:r>
      <w:r w:rsidR="00E4163D">
        <w:rPr>
          <w:rFonts w:ascii="Times New Roman" w:eastAsiaTheme="minorEastAsia" w:hAnsi="Times New Roman" w:cs="Times New Roman"/>
          <w:sz w:val="24"/>
          <w:szCs w:val="24"/>
        </w:rPr>
        <w:t>sodium channels</w:t>
      </w:r>
      <w:r w:rsidR="001976F3" w:rsidRPr="001976F3">
        <w:rPr>
          <w:rFonts w:ascii="Times New Roman" w:eastAsiaTheme="minorEastAsia" w:hAnsi="Times New Roman" w:cs="Times New Roman"/>
          <w:sz w:val="24"/>
          <w:szCs w:val="24"/>
        </w:rPr>
        <w:t>, usu</w:t>
      </w:r>
      <w:r w:rsidR="001976F3">
        <w:rPr>
          <w:rFonts w:ascii="Times New Roman" w:eastAsiaTheme="minorEastAsia" w:hAnsi="Times New Roman" w:cs="Times New Roman"/>
          <w:sz w:val="24"/>
          <w:szCs w:val="24"/>
        </w:rPr>
        <w:t xml:space="preserve">ally </w:t>
      </w:r>
      <w:r w:rsidR="001976F3">
        <w:rPr>
          <w:rFonts w:ascii="Times New Roman" w:eastAsiaTheme="minorEastAsia" w:hAnsi="Times New Roman" w:cs="Times New Roman"/>
          <w:sz w:val="24"/>
          <w:szCs w:val="24"/>
        </w:rPr>
        <w:lastRenderedPageBreak/>
        <w:t>not constant</w:t>
      </w:r>
      <w:r w:rsidR="009967D1">
        <w:rPr>
          <w:rFonts w:ascii="Times New Roman" w:eastAsiaTheme="minorEastAsia" w:hAnsi="Times New Roman" w:cs="Times New Roman"/>
          <w:sz w:val="24"/>
          <w:szCs w:val="24"/>
        </w:rPr>
        <w:t>,</w:t>
      </w:r>
      <w:r w:rsidR="001976F3">
        <w:rPr>
          <w:rFonts w:ascii="Times New Roman" w:eastAsiaTheme="minorEastAsia" w:hAnsi="Times New Roman" w:cs="Times New Roman"/>
          <w:sz w:val="24"/>
          <w:szCs w:val="24"/>
        </w:rPr>
        <w:t xml:space="preserve"> but a function </w:t>
      </w:r>
      <w:r w:rsidR="001976F3" w:rsidRPr="001976F3">
        <w:rPr>
          <w:rFonts w:ascii="Times New Roman" w:eastAsiaTheme="minorEastAsia" w:hAnsi="Times New Roman" w:cs="Times New Roman"/>
          <w:sz w:val="24"/>
          <w:szCs w:val="24"/>
        </w:rPr>
        <w:t>o</w:t>
      </w:r>
      <w:r w:rsidR="001976F3">
        <w:rPr>
          <w:rFonts w:ascii="Times New Roman" w:eastAsiaTheme="minorEastAsia" w:hAnsi="Times New Roman" w:cs="Times New Roman"/>
          <w:sz w:val="24"/>
          <w:szCs w:val="24"/>
        </w:rPr>
        <w:t xml:space="preserve">f gating variables </w:t>
      </w:r>
      <w:r w:rsidR="001976F3" w:rsidRPr="001976F3">
        <w:rPr>
          <w:rFonts w:ascii="Times New Roman" w:eastAsiaTheme="minorEastAsia" w:hAnsi="Times New Roman" w:cs="Times New Roman"/>
          <w:sz w:val="24"/>
          <w:szCs w:val="24"/>
        </w:rPr>
        <w:t>representing the degree to which</w:t>
      </w:r>
      <w:r w:rsidR="001976F3">
        <w:rPr>
          <w:rFonts w:ascii="Times New Roman" w:eastAsiaTheme="minorEastAsia" w:hAnsi="Times New Roman" w:cs="Times New Roman"/>
          <w:sz w:val="24"/>
          <w:szCs w:val="24"/>
        </w:rPr>
        <w:t xml:space="preserve"> channels are opened or closed</w:t>
      </w:r>
      <w:r w:rsidR="00E912C8">
        <w:rPr>
          <w:rFonts w:ascii="Times New Roman" w:eastAsiaTheme="minorEastAsia" w:hAnsi="Times New Roman" w:cs="Times New Roman"/>
          <w:sz w:val="24"/>
          <w:szCs w:val="24"/>
        </w:rPr>
        <w:t>,</w:t>
      </w:r>
      <w:r w:rsidR="001976F3">
        <w:rPr>
          <w:rFonts w:ascii="Times New Roman" w:eastAsiaTheme="minorEastAsia" w:hAnsi="Times New Roman" w:cs="Times New Roman"/>
          <w:sz w:val="24"/>
          <w:szCs w:val="24"/>
        </w:rPr>
        <w:t xml:space="preserve"> </w:t>
      </w:r>
      <w:r w:rsidR="001976F3" w:rsidRPr="001976F3">
        <w:rPr>
          <w:rFonts w:ascii="Times New Roman" w:eastAsiaTheme="minorEastAsia" w:hAnsi="Times New Roman" w:cs="Times New Roman"/>
          <w:i/>
          <w:sz w:val="24"/>
          <w:szCs w:val="24"/>
        </w:rPr>
        <w:t>V</w:t>
      </w:r>
      <w:r w:rsidR="001976F3">
        <w:rPr>
          <w:rFonts w:ascii="Times New Roman" w:eastAsiaTheme="minorEastAsia" w:hAnsi="Times New Roman" w:cs="Times New Roman"/>
          <w:sz w:val="24"/>
          <w:szCs w:val="24"/>
        </w:rPr>
        <w:t xml:space="preserve"> is the membrane potential,</w:t>
      </w:r>
      <w:r w:rsidR="00E912C8">
        <w:rPr>
          <w:rFonts w:ascii="Times New Roman" w:eastAsiaTheme="minorEastAsia" w:hAnsi="Times New Roman" w:cs="Times New Roman"/>
          <w:sz w:val="24"/>
          <w:szCs w:val="24"/>
        </w:rPr>
        <w:t xml:space="preserve"> and</w:t>
      </w:r>
      <w:r w:rsidR="001976F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m:t>
            </m:r>
          </m:sub>
        </m:sSub>
      </m:oMath>
      <w:r w:rsidR="001976F3" w:rsidRPr="001976F3">
        <w:rPr>
          <w:rFonts w:ascii="Times New Roman" w:eastAsiaTheme="minorEastAsia" w:hAnsi="Times New Roman" w:cs="Times New Roman"/>
          <w:sz w:val="24"/>
          <w:szCs w:val="24"/>
        </w:rPr>
        <w:t xml:space="preserve"> is the reversal p</w:t>
      </w:r>
      <w:r w:rsidR="001976F3">
        <w:rPr>
          <w:rFonts w:ascii="Times New Roman" w:eastAsiaTheme="minorEastAsia" w:hAnsi="Times New Roman" w:cs="Times New Roman"/>
          <w:sz w:val="24"/>
          <w:szCs w:val="24"/>
        </w:rPr>
        <w:t xml:space="preserve">otential for each channel. </w:t>
      </w:r>
      <w:r w:rsidR="00E912C8">
        <w:rPr>
          <w:rFonts w:ascii="Times New Roman" w:eastAsiaTheme="minorEastAsia" w:hAnsi="Times New Roman" w:cs="Times New Roman"/>
          <w:sz w:val="24"/>
          <w:szCs w:val="24"/>
        </w:rPr>
        <w:t>T</w:t>
      </w:r>
      <w:r w:rsidR="000F0F1A">
        <w:rPr>
          <w:rFonts w:ascii="Times New Roman" w:eastAsiaTheme="minorEastAsia" w:hAnsi="Times New Roman" w:cs="Times New Roman"/>
          <w:sz w:val="24"/>
          <w:szCs w:val="24"/>
        </w:rPr>
        <w:t xml:space="preserve">he leak current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L</m:t>
            </m:r>
          </m:sub>
        </m:sSub>
      </m:oMath>
      <w:r w:rsidR="000F0F1A" w:rsidRPr="001976F3">
        <w:rPr>
          <w:rFonts w:ascii="Times New Roman" w:eastAsiaTheme="minorEastAsia" w:hAnsi="Times New Roman" w:cs="Times New Roman"/>
          <w:sz w:val="24"/>
          <w:szCs w:val="24"/>
        </w:rPr>
        <w:t xml:space="preserve"> </w:t>
      </w:r>
      <w:r w:rsidR="00E912C8">
        <w:rPr>
          <w:rFonts w:ascii="Times New Roman" w:eastAsiaTheme="minorEastAsia" w:hAnsi="Times New Roman" w:cs="Times New Roman"/>
          <w:sz w:val="24"/>
          <w:szCs w:val="24"/>
        </w:rPr>
        <w:t>represent</w:t>
      </w:r>
      <w:r w:rsidR="00E912C8" w:rsidRPr="001976F3">
        <w:rPr>
          <w:rFonts w:ascii="Times New Roman" w:eastAsiaTheme="minorEastAsia" w:hAnsi="Times New Roman" w:cs="Times New Roman"/>
          <w:sz w:val="24"/>
          <w:szCs w:val="24"/>
        </w:rPr>
        <w:t xml:space="preserve">s </w:t>
      </w:r>
      <w:r w:rsidR="000F0F1A" w:rsidRPr="001976F3">
        <w:rPr>
          <w:rFonts w:ascii="Times New Roman" w:eastAsiaTheme="minorEastAsia" w:hAnsi="Times New Roman" w:cs="Times New Roman"/>
          <w:sz w:val="24"/>
          <w:szCs w:val="24"/>
        </w:rPr>
        <w:t>the passive p</w:t>
      </w:r>
      <w:r w:rsidR="000F0F1A">
        <w:rPr>
          <w:rFonts w:ascii="Times New Roman" w:eastAsiaTheme="minorEastAsia" w:hAnsi="Times New Roman" w:cs="Times New Roman"/>
          <w:sz w:val="24"/>
          <w:szCs w:val="24"/>
        </w:rPr>
        <w:t>roperties of the cell</w:t>
      </w:r>
      <w:r w:rsidR="00E912C8">
        <w:rPr>
          <w:rFonts w:ascii="Times New Roman" w:eastAsiaTheme="minorEastAsia" w:hAnsi="Times New Roman" w:cs="Times New Roman"/>
          <w:sz w:val="24"/>
          <w:szCs w:val="24"/>
        </w:rPr>
        <w:t>,</w:t>
      </w:r>
      <w:r w:rsidR="000F0F1A">
        <w:rPr>
          <w:rFonts w:ascii="Times New Roman" w:eastAsiaTheme="minorEastAsia" w:hAnsi="Times New Roman" w:cs="Times New Roman"/>
          <w:sz w:val="24"/>
          <w:szCs w:val="24"/>
        </w:rPr>
        <w:t xml:space="preserve"> </w:t>
      </w:r>
      <w:r w:rsidR="000F0F1A" w:rsidRPr="00703B6D">
        <w:rPr>
          <w:rFonts w:ascii="Times New Roman" w:eastAsiaTheme="minorEastAsia" w:hAnsi="Times New Roman" w:cs="Times New Roman"/>
          <w:sz w:val="24"/>
          <w:szCs w:val="24"/>
        </w:rPr>
        <w:t>where the conductance</w:t>
      </w:r>
      <w:r w:rsidR="000F0F1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oMath>
      <w:r w:rsidR="000F0F1A">
        <w:rPr>
          <w:rFonts w:ascii="Times New Roman" w:eastAsiaTheme="minorEastAsia" w:hAnsi="Times New Roman" w:cs="Times New Roman"/>
          <w:sz w:val="24"/>
          <w:szCs w:val="24"/>
        </w:rPr>
        <w:t xml:space="preserve"> is a constant</w:t>
      </w:r>
      <w:r w:rsidR="001976F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ext</m:t>
            </m:r>
          </m:sub>
        </m:sSub>
      </m:oMath>
      <w:r w:rsidR="001976F3">
        <w:rPr>
          <w:rFonts w:ascii="Times New Roman" w:eastAsiaTheme="minorEastAsia" w:hAnsi="Times New Roman" w:cs="Times New Roman"/>
          <w:sz w:val="24"/>
          <w:szCs w:val="24"/>
        </w:rPr>
        <w:t xml:space="preserve"> is the </w:t>
      </w:r>
      <w:r w:rsidR="001976F3" w:rsidRPr="001976F3">
        <w:rPr>
          <w:rFonts w:ascii="Times New Roman" w:eastAsiaTheme="minorEastAsia" w:hAnsi="Times New Roman" w:cs="Times New Roman"/>
          <w:sz w:val="24"/>
          <w:szCs w:val="24"/>
        </w:rPr>
        <w:t>external stimulus which can be an artificial injected current or synaptic input</w:t>
      </w:r>
      <w:r w:rsidR="001976F3">
        <w:rPr>
          <w:rFonts w:ascii="Times New Roman" w:eastAsiaTheme="minorEastAsia" w:hAnsi="Times New Roman" w:cs="Times New Roman"/>
          <w:sz w:val="24"/>
          <w:szCs w:val="24"/>
        </w:rPr>
        <w:t>.</w:t>
      </w:r>
      <w:r w:rsidR="001107B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oMath>
      <w:r w:rsidR="001107B7">
        <w:rPr>
          <w:rFonts w:ascii="Times New Roman" w:eastAsiaTheme="minorEastAsia" w:hAnsi="Times New Roman" w:cs="Times New Roman"/>
          <w:sz w:val="24"/>
          <w:szCs w:val="24"/>
        </w:rPr>
        <w:t xml:space="preserve"> denotes the capacitance of the cell membrane.</w:t>
      </w:r>
    </w:p>
    <w:p w14:paraId="5C55AE82" w14:textId="2314FEDF" w:rsidR="00A77B1F" w:rsidRPr="00A77B1F" w:rsidRDefault="00A77B1F" w:rsidP="00A77B1F">
      <w:pPr>
        <w:spacing w:line="360" w:lineRule="auto"/>
        <w:jc w:val="both"/>
        <w:rPr>
          <w:rFonts w:ascii="Times New Roman" w:eastAsia="Calibri" w:hAnsi="Times New Roman" w:cs="Times New Roman"/>
          <w:sz w:val="24"/>
        </w:rPr>
      </w:pPr>
      <w:r w:rsidRPr="00A77B1F">
        <w:rPr>
          <w:rFonts w:ascii="Times New Roman" w:eastAsia="Calibri" w:hAnsi="Times New Roman" w:cs="Times New Roman"/>
          <w:sz w:val="24"/>
        </w:rPr>
        <w:t xml:space="preserve">The original model developed by Hodgkin and Huxley </w:t>
      </w:r>
      <w:r>
        <w:rPr>
          <w:rFonts w:ascii="Times New Roman" w:eastAsia="Calibri" w:hAnsi="Times New Roman" w:cs="Times New Roman"/>
          <w:sz w:val="24"/>
        </w:rPr>
        <w:t xml:space="preserve">for the </w:t>
      </w:r>
      <w:r w:rsidRPr="00A77B1F">
        <w:rPr>
          <w:rFonts w:ascii="Times New Roman" w:eastAsia="Calibri" w:hAnsi="Times New Roman" w:cs="Times New Roman"/>
          <w:sz w:val="24"/>
        </w:rPr>
        <w:t>squid giant axon formulates three ion currents: sodium, potassium and leak</w:t>
      </w:r>
      <w:r>
        <w:rPr>
          <w:rFonts w:ascii="Times New Roman" w:eastAsia="Calibri" w:hAnsi="Times New Roman" w:cs="Times New Roman"/>
          <w:sz w:val="24"/>
        </w:rPr>
        <w:t>age</w:t>
      </w:r>
      <w:r w:rsidRPr="00A77B1F">
        <w:rPr>
          <w:rFonts w:ascii="Times New Roman" w:eastAsia="Calibri" w:hAnsi="Times New Roman" w:cs="Times New Roman"/>
          <w:sz w:val="24"/>
        </w:rPr>
        <w:t xml:space="preserve"> as described below</w:t>
      </w:r>
    </w:p>
    <w:p w14:paraId="2F5BF2CF" w14:textId="757EA9B7" w:rsidR="00442719" w:rsidRPr="00442719" w:rsidRDefault="00A27497" w:rsidP="00A77B1F">
      <w:pPr>
        <w:spacing w:line="360" w:lineRule="auto"/>
        <w:jc w:val="both"/>
        <w:rPr>
          <w:rFonts w:ascii="Times New Roman" w:eastAsia="Calibri" w:hAnsi="Times New Roman" w:cs="Times New Roman"/>
          <w:sz w:val="24"/>
          <w:szCs w:val="24"/>
        </w:rPr>
      </w:pPr>
      <m:oMathPara>
        <m:oMath>
          <m:eqArr>
            <m:eqArrPr>
              <m:maxDist m:val="1"/>
              <m:ctrlPr>
                <w:rPr>
                  <w:rFonts w:ascii="Cambria Math" w:eastAsia="Times New Roman" w:hAnsi="Cambria Math" w:cs="Times New Roman"/>
                  <w:i/>
                  <w:sz w:val="24"/>
                </w:rPr>
              </m:ctrlPr>
            </m:eqArrPr>
            <m:e>
              <m:sSub>
                <m:sSubPr>
                  <m:ctrlPr>
                    <w:rPr>
                      <w:rFonts w:ascii="Cambria Math" w:eastAsia="Calibri" w:hAnsi="Cambria Math" w:cs="Times New Roman"/>
                      <w:i/>
                      <w:sz w:val="24"/>
                      <w:szCs w:val="24"/>
                    </w:rPr>
                  </m:ctrlPr>
                </m:sSubPr>
                <m:e>
                  <m:r>
                    <w:rPr>
                      <w:rFonts w:ascii="Cambria Math" w:eastAsia="Calibri" w:hAnsi="Cambria Math" w:cs="Times New Roman"/>
                      <w:sz w:val="24"/>
                    </w:rPr>
                    <m:t>C</m:t>
                  </m:r>
                </m:e>
                <m:sub>
                  <m:r>
                    <w:rPr>
                      <w:rFonts w:ascii="Cambria Math" w:eastAsia="Calibri" w:hAnsi="Cambria Math" w:cs="Times New Roman"/>
                      <w:sz w:val="24"/>
                    </w:rPr>
                    <m:t>M</m:t>
                  </m:r>
                </m:sub>
              </m:sSub>
              <m:f>
                <m:fPr>
                  <m:ctrlPr>
                    <w:rPr>
                      <w:rFonts w:ascii="Cambria Math" w:eastAsia="Calibri" w:hAnsi="Cambria Math" w:cs="Times New Roman"/>
                      <w:i/>
                      <w:sz w:val="24"/>
                      <w:szCs w:val="24"/>
                    </w:rPr>
                  </m:ctrlPr>
                </m:fPr>
                <m:num>
                  <m:r>
                    <w:rPr>
                      <w:rFonts w:ascii="Cambria Math" w:eastAsia="Calibri" w:hAnsi="Cambria Math" w:cs="Times New Roman"/>
                      <w:sz w:val="24"/>
                    </w:rPr>
                    <m:t>dV</m:t>
                  </m:r>
                </m:num>
                <m:den>
                  <m:r>
                    <w:rPr>
                      <w:rFonts w:ascii="Cambria Math" w:eastAsia="Calibri" w:hAnsi="Cambria Math" w:cs="Times New Roman"/>
                      <w:sz w:val="24"/>
                    </w:rPr>
                    <m:t>dt</m:t>
                  </m:r>
                </m:den>
              </m:f>
              <m:r>
                <w:rPr>
                  <w:rFonts w:ascii="Cambria Math" w:eastAsia="Calibri" w:hAnsi="Cambria Math" w:cs="Times New Roman"/>
                  <w:sz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rPr>
                    <m:t>g</m:t>
                  </m:r>
                </m:e>
                <m:sub>
                  <m:r>
                    <w:rPr>
                      <w:rFonts w:ascii="Cambria Math" w:eastAsia="Calibri" w:hAnsi="Cambria Math" w:cs="Times New Roman"/>
                      <w:sz w:val="24"/>
                    </w:rPr>
                    <m:t>Na</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rPr>
                    <m:t>m</m:t>
                  </m:r>
                </m:e>
                <m:sup>
                  <m:r>
                    <w:rPr>
                      <w:rFonts w:ascii="Cambria Math" w:eastAsia="Times New Roman" w:hAnsi="Cambria Math" w:cs="Times New Roman"/>
                      <w:sz w:val="24"/>
                    </w:rPr>
                    <m:t>3</m:t>
                  </m:r>
                </m:sup>
              </m:sSup>
              <m:r>
                <w:rPr>
                  <w:rFonts w:ascii="Cambria Math" w:eastAsia="Times New Roman" w:hAnsi="Cambria Math" w:cs="Times New Roman"/>
                  <w:sz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rPr>
                    <m:t>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rPr>
                        <m:t>E</m:t>
                      </m:r>
                    </m:e>
                    <m:sub>
                      <m:r>
                        <w:rPr>
                          <w:rFonts w:ascii="Cambria Math" w:eastAsia="Times New Roman" w:hAnsi="Cambria Math" w:cs="Times New Roman"/>
                          <w:sz w:val="24"/>
                        </w:rPr>
                        <m:t>Na</m:t>
                      </m:r>
                    </m:sub>
                  </m:sSub>
                </m:e>
              </m:d>
              <m:r>
                <w:rPr>
                  <w:rFonts w:ascii="Cambria Math" w:eastAsia="Times New Roman" w:hAnsi="Cambria Math" w:cs="Times New Roman"/>
                  <w:sz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rPr>
                    <m:t>g</m:t>
                  </m:r>
                </m:e>
                <m:sub>
                  <m:r>
                    <w:rPr>
                      <w:rFonts w:ascii="Cambria Math" w:eastAsia="Times New Roman" w:hAnsi="Cambria Math" w:cs="Times New Roman"/>
                      <w:sz w:val="24"/>
                    </w:rPr>
                    <m:t>K</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rPr>
                    <m:t>n</m:t>
                  </m:r>
                </m:e>
                <m:sup>
                  <m:r>
                    <w:rPr>
                      <w:rFonts w:ascii="Cambria Math" w:eastAsia="Times New Roman" w:hAnsi="Cambria Math" w:cs="Times New Roman"/>
                      <w:sz w:val="24"/>
                    </w:rPr>
                    <m:t>4</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rPr>
                    <m:t>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rPr>
                        <m:t>E</m:t>
                      </m:r>
                    </m:e>
                    <m:sub>
                      <m:r>
                        <w:rPr>
                          <w:rFonts w:ascii="Cambria Math" w:eastAsia="Times New Roman" w:hAnsi="Cambria Math" w:cs="Times New Roman"/>
                          <w:sz w:val="24"/>
                        </w:rPr>
                        <m:t>K</m:t>
                      </m:r>
                    </m:sub>
                  </m:sSub>
                </m:e>
              </m:d>
              <m:r>
                <w:rPr>
                  <w:rFonts w:ascii="Cambria Math" w:eastAsia="Times New Roman" w:hAnsi="Cambria Math" w:cs="Times New Roman"/>
                  <w:sz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rPr>
                    <m:t>g</m:t>
                  </m:r>
                </m:e>
                <m:sub>
                  <m:r>
                    <w:rPr>
                      <w:rFonts w:ascii="Cambria Math" w:eastAsia="Times New Roman" w:hAnsi="Cambria Math" w:cs="Times New Roman"/>
                      <w:sz w:val="24"/>
                    </w:rPr>
                    <m:t>L</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rPr>
                    <m:t>V-</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rPr>
                        <m:t>E</m:t>
                      </m:r>
                    </m:e>
                    <m:sub>
                      <m:r>
                        <w:rPr>
                          <w:rFonts w:ascii="Cambria Math" w:eastAsia="Times New Roman" w:hAnsi="Cambria Math" w:cs="Times New Roman"/>
                          <w:sz w:val="24"/>
                        </w:rPr>
                        <m:t>L</m:t>
                      </m:r>
                    </m:sub>
                  </m:sSub>
                </m:e>
              </m:d>
              <m:r>
                <w:rPr>
                  <w:rFonts w:ascii="Cambria Math" w:eastAsia="Times New Roman" w:hAnsi="Cambria Math" w:cs="Times New Roman"/>
                  <w:sz w:val="24"/>
                </w:rPr>
                <m:t>=I</m:t>
              </m:r>
              <m:sSub>
                <m:sSubPr>
                  <m:ctrlPr>
                    <w:rPr>
                      <w:rFonts w:ascii="Cambria Math" w:eastAsia="Times New Roman" w:hAnsi="Cambria Math" w:cs="Times New Roman"/>
                      <w:i/>
                      <w:sz w:val="24"/>
                    </w:rPr>
                  </m:ctrlPr>
                </m:sSubPr>
                <m:e>
                  <m:r>
                    <m:rPr>
                      <m:sty m:val="p"/>
                    </m:rPr>
                    <w:rPr>
                      <w:rFonts w:ascii="Cambria Math" w:eastAsia="Times New Roman" w:hAnsi="Cambria Math" w:cs="Times New Roman"/>
                      <w:sz w:val="24"/>
                    </w:rPr>
                    <w:softHyphen/>
                  </m:r>
                </m:e>
                <m:sub>
                  <m:r>
                    <w:rPr>
                      <w:rFonts w:ascii="Cambria Math" w:eastAsia="Times New Roman" w:hAnsi="Cambria Math" w:cs="Times New Roman"/>
                      <w:sz w:val="24"/>
                    </w:rPr>
                    <m:t>app</m:t>
                  </m:r>
                </m:sub>
              </m:sSub>
              <m:r>
                <w:rPr>
                  <w:rFonts w:ascii="Cambria Math" w:eastAsia="Calibri" w:hAnsi="Cambria Math" w:cs="Times New Roman"/>
                  <w:sz w:val="24"/>
                  <w:szCs w:val="24"/>
                </w:rPr>
                <m:t>#</m:t>
              </m:r>
              <m:d>
                <m:dPr>
                  <m:ctrlPr>
                    <w:rPr>
                      <w:rFonts w:ascii="Cambria Math" w:eastAsia="Times New Roman" w:hAnsi="Cambria Math" w:cs="Times New Roman"/>
                      <w:i/>
                      <w:sz w:val="24"/>
                    </w:rPr>
                  </m:ctrlPr>
                </m:dPr>
                <m:e>
                  <m:r>
                    <w:rPr>
                      <w:rFonts w:ascii="Cambria Math" w:eastAsia="Times New Roman" w:hAnsi="Cambria Math" w:cs="Times New Roman"/>
                      <w:sz w:val="24"/>
                    </w:rPr>
                    <m:t>3</m:t>
                  </m:r>
                </m:e>
              </m:d>
              <m:ctrlPr>
                <w:rPr>
                  <w:rFonts w:ascii="Cambria Math" w:eastAsia="Calibri" w:hAnsi="Cambria Math" w:cs="Times New Roman"/>
                  <w:i/>
                  <w:sz w:val="24"/>
                  <w:szCs w:val="24"/>
                </w:rPr>
              </m:ctrlPr>
            </m:e>
          </m:eqArr>
        </m:oMath>
      </m:oMathPara>
    </w:p>
    <w:p w14:paraId="705A39ED" w14:textId="506D3999" w:rsidR="00442719" w:rsidRPr="00442719" w:rsidRDefault="00A27497" w:rsidP="00A77B1F">
      <w:pPr>
        <w:spacing w:line="360" w:lineRule="auto"/>
        <w:jc w:val="both"/>
        <w:rPr>
          <w:rFonts w:ascii="Times New Roman" w:eastAsia="Calibri" w:hAnsi="Times New Roman" w:cs="Times New Roman"/>
          <w:sz w:val="24"/>
        </w:rPr>
      </w:pPr>
      <m:oMathPara>
        <m:oMath>
          <m:eqArr>
            <m:eqArrPr>
              <m:maxDist m:val="1"/>
              <m:ctrlPr>
                <w:rPr>
                  <w:rFonts w:ascii="Cambria Math" w:eastAsia="Times New Roman" w:hAnsi="Cambria Math" w:cs="Times New Roman"/>
                  <w:i/>
                  <w:sz w:val="24"/>
                </w:rPr>
              </m:ctrlPr>
            </m:eqArrPr>
            <m:e>
              <m:f>
                <m:fPr>
                  <m:ctrlPr>
                    <w:rPr>
                      <w:rFonts w:ascii="Cambria Math" w:eastAsia="Times New Roman" w:hAnsi="Cambria Math" w:cs="Times New Roman"/>
                      <w:i/>
                      <w:sz w:val="24"/>
                    </w:rPr>
                  </m:ctrlPr>
                </m:fPr>
                <m:num>
                  <m:r>
                    <w:rPr>
                      <w:rFonts w:ascii="Cambria Math" w:eastAsia="Times New Roman" w:hAnsi="Cambria Math" w:cs="Times New Roman"/>
                      <w:sz w:val="24"/>
                    </w:rPr>
                    <m:t>dx</m:t>
                  </m:r>
                </m:num>
                <m:den>
                  <m:r>
                    <w:rPr>
                      <w:rFonts w:ascii="Cambria Math" w:eastAsia="Times New Roman" w:hAnsi="Cambria Math" w:cs="Times New Roman"/>
                      <w:sz w:val="24"/>
                    </w:rPr>
                    <m:t>dt</m:t>
                  </m:r>
                </m:den>
              </m:f>
              <m:r>
                <w:rPr>
                  <w:rFonts w:ascii="Cambria Math" w:eastAsia="Times New Roman" w:hAnsi="Cambria Math" w:cs="Times New Roman"/>
                  <w:sz w:val="24"/>
                </w:rPr>
                <m:t>=-</m:t>
              </m:r>
              <m:f>
                <m:fPr>
                  <m:ctrlPr>
                    <w:rPr>
                      <w:rFonts w:ascii="Cambria Math" w:eastAsia="Times New Roman" w:hAnsi="Cambria Math" w:cs="Times New Roman"/>
                      <w:i/>
                      <w:sz w:val="24"/>
                    </w:rPr>
                  </m:ctrlPr>
                </m:fPr>
                <m:num>
                  <m:r>
                    <w:rPr>
                      <w:rFonts w:ascii="Cambria Math" w:eastAsia="Times New Roman" w:hAnsi="Cambria Math" w:cs="Times New Roman"/>
                      <w:sz w:val="24"/>
                    </w:rPr>
                    <m:t>1</m:t>
                  </m:r>
                </m:num>
                <m:den>
                  <m:sSub>
                    <m:sSubPr>
                      <m:ctrlPr>
                        <w:rPr>
                          <w:rFonts w:ascii="Cambria Math" w:eastAsia="Times New Roman" w:hAnsi="Cambria Math" w:cs="Times New Roman"/>
                          <w:i/>
                          <w:sz w:val="24"/>
                        </w:rPr>
                      </m:ctrlPr>
                    </m:sSubPr>
                    <m:e>
                      <m:r>
                        <w:rPr>
                          <w:rFonts w:ascii="Cambria Math" w:eastAsia="Times New Roman" w:hAnsi="Cambria Math" w:cs="Times New Roman"/>
                          <w:sz w:val="24"/>
                        </w:rPr>
                        <m:t>τ</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r>
                        <w:rPr>
                          <w:rFonts w:ascii="Cambria Math" w:eastAsia="Times New Roman" w:hAnsi="Cambria Math" w:cs="Times New Roman"/>
                          <w:sz w:val="24"/>
                        </w:rPr>
                        <m:t>u</m:t>
                      </m:r>
                    </m:e>
                  </m:d>
                </m:den>
              </m:f>
              <m:d>
                <m:dPr>
                  <m:begChr m:val="["/>
                  <m:endChr m:val="]"/>
                  <m:ctrlPr>
                    <w:rPr>
                      <w:rFonts w:ascii="Cambria Math" w:eastAsia="Times New Roman" w:hAnsi="Cambria Math" w:cs="Times New Roman"/>
                      <w:i/>
                      <w:sz w:val="24"/>
                    </w:rPr>
                  </m:ctrlPr>
                </m:dPr>
                <m:e>
                  <m:r>
                    <w:rPr>
                      <w:rFonts w:ascii="Cambria Math" w:eastAsia="Times New Roman" w:hAnsi="Cambria Math" w:cs="Times New Roman"/>
                      <w:sz w:val="24"/>
                    </w:rPr>
                    <m:t>x-</m:t>
                  </m:r>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m:t>
                      </m:r>
                    </m:sub>
                  </m:sSub>
                  <m:d>
                    <m:dPr>
                      <m:ctrlPr>
                        <w:rPr>
                          <w:rFonts w:ascii="Cambria Math" w:eastAsia="Times New Roman" w:hAnsi="Cambria Math" w:cs="Times New Roman"/>
                          <w:i/>
                          <w:sz w:val="24"/>
                        </w:rPr>
                      </m:ctrlPr>
                    </m:dPr>
                    <m:e>
                      <m:r>
                        <w:rPr>
                          <w:rFonts w:ascii="Cambria Math" w:eastAsia="Times New Roman" w:hAnsi="Cambria Math" w:cs="Times New Roman"/>
                          <w:sz w:val="24"/>
                        </w:rPr>
                        <m:t>u</m:t>
                      </m:r>
                    </m:e>
                  </m:d>
                </m:e>
              </m:d>
              <m:r>
                <w:rPr>
                  <w:rFonts w:ascii="Cambria Math" w:eastAsia="Times New Roman" w:hAnsi="Cambria Math" w:cs="Times New Roman"/>
                  <w:sz w:val="24"/>
                </w:rPr>
                <m:t>,x∈m,h,n#</m:t>
              </m:r>
              <m:d>
                <m:dPr>
                  <m:ctrlPr>
                    <w:rPr>
                      <w:rFonts w:ascii="Cambria Math" w:eastAsia="Times New Roman" w:hAnsi="Cambria Math" w:cs="Times New Roman"/>
                      <w:i/>
                      <w:sz w:val="24"/>
                    </w:rPr>
                  </m:ctrlPr>
                </m:dPr>
                <m:e>
                  <m:r>
                    <w:rPr>
                      <w:rFonts w:ascii="Cambria Math" w:eastAsia="Times New Roman" w:hAnsi="Cambria Math" w:cs="Times New Roman"/>
                      <w:sz w:val="24"/>
                    </w:rPr>
                    <m:t>4</m:t>
                  </m:r>
                </m:e>
              </m:d>
            </m:e>
          </m:eqArr>
        </m:oMath>
      </m:oMathPara>
    </w:p>
    <w:p w14:paraId="25A9C336" w14:textId="65F5E053" w:rsidR="006C32AA" w:rsidRDefault="00E84EBA" w:rsidP="00AF01C0">
      <w:pPr>
        <w:spacing w:line="360" w:lineRule="auto"/>
        <w:jc w:val="both"/>
        <w:rPr>
          <w:rFonts w:ascii="Times New Roman" w:eastAsia="Times New Roman" w:hAnsi="Times New Roman" w:cs="Times New Roman"/>
          <w:sz w:val="24"/>
        </w:rPr>
      </w:pPr>
      <m:oMath>
        <m:r>
          <w:rPr>
            <w:rFonts w:ascii="Cambria Math" w:eastAsia="Times New Roman" w:hAnsi="Cambria Math" w:cs="Times New Roman"/>
            <w:sz w:val="24"/>
          </w:rPr>
          <m:t>m</m:t>
        </m:r>
      </m:oMath>
      <w:r w:rsidRPr="00E84EBA">
        <w:rPr>
          <w:rFonts w:ascii="Times New Roman" w:eastAsia="Times New Roman" w:hAnsi="Times New Roman" w:cs="Times New Roman"/>
          <w:sz w:val="24"/>
        </w:rPr>
        <w:t xml:space="preserve">, </w:t>
      </w:r>
      <m:oMath>
        <m:r>
          <w:rPr>
            <w:rFonts w:ascii="Cambria Math" w:eastAsia="Times New Roman" w:hAnsi="Cambria Math" w:cs="Times New Roman"/>
            <w:sz w:val="24"/>
          </w:rPr>
          <m:t>h</m:t>
        </m:r>
      </m:oMath>
      <w:r w:rsidRPr="00E84EBA">
        <w:rPr>
          <w:rFonts w:ascii="Times New Roman" w:eastAsia="Times New Roman" w:hAnsi="Times New Roman" w:cs="Times New Roman"/>
          <w:sz w:val="24"/>
        </w:rPr>
        <w:t xml:space="preserve"> and </w:t>
      </w:r>
      <m:oMath>
        <m:r>
          <w:rPr>
            <w:rFonts w:ascii="Cambria Math" w:eastAsia="Times New Roman" w:hAnsi="Cambria Math" w:cs="Times New Roman"/>
            <w:sz w:val="24"/>
          </w:rPr>
          <m:t>n</m:t>
        </m:r>
      </m:oMath>
      <w:r w:rsidRPr="00E84EBA">
        <w:rPr>
          <w:rFonts w:ascii="Times New Roman" w:eastAsia="Times New Roman" w:hAnsi="Times New Roman" w:cs="Times New Roman"/>
          <w:sz w:val="24"/>
        </w:rPr>
        <w:t xml:space="preserve"> are dimensionless gating variables</w:t>
      </w:r>
      <w:r>
        <w:rPr>
          <w:rFonts w:ascii="Times New Roman" w:eastAsia="Times New Roman" w:hAnsi="Times New Roman" w:cs="Times New Roman"/>
          <w:sz w:val="24"/>
        </w:rPr>
        <w:t xml:space="preserve">, each </w:t>
      </w:r>
      <w:r w:rsidRPr="00E84EBA">
        <w:rPr>
          <w:rFonts w:ascii="Times New Roman" w:eastAsia="Times New Roman" w:hAnsi="Times New Roman" w:cs="Times New Roman"/>
          <w:sz w:val="24"/>
        </w:rPr>
        <w:t xml:space="preserve">approaches the target value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m:t>
            </m:r>
          </m:sub>
        </m:sSub>
        <m:r>
          <w:rPr>
            <w:rFonts w:ascii="Cambria Math" w:eastAsia="Times New Roman" w:hAnsi="Cambria Math" w:cs="Times New Roman"/>
            <w:sz w:val="24"/>
          </w:rPr>
          <m:t>(u)</m:t>
        </m:r>
      </m:oMath>
      <w:r>
        <w:rPr>
          <w:rFonts w:ascii="Times New Roman" w:eastAsia="Times New Roman" w:hAnsi="Times New Roman" w:cs="Times New Roman"/>
          <w:sz w:val="24"/>
        </w:rPr>
        <w:t xml:space="preserve"> with a time constant </w:t>
      </w:r>
      <m:oMath>
        <m:sSub>
          <m:sSubPr>
            <m:ctrlPr>
              <w:rPr>
                <w:rFonts w:ascii="Cambria Math" w:eastAsia="Times New Roman" w:hAnsi="Cambria Math" w:cs="Times New Roman"/>
                <w:i/>
                <w:sz w:val="24"/>
              </w:rPr>
            </m:ctrlPr>
          </m:sSubPr>
          <m:e>
            <m:r>
              <w:rPr>
                <w:rFonts w:ascii="Cambria Math" w:eastAsia="Times New Roman" w:hAnsi="Cambria Math" w:cs="Times New Roman"/>
                <w:sz w:val="24"/>
              </w:rPr>
              <m:t>τ</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r>
              <w:rPr>
                <w:rFonts w:ascii="Cambria Math" w:eastAsia="Times New Roman" w:hAnsi="Cambria Math" w:cs="Times New Roman"/>
                <w:sz w:val="24"/>
              </w:rPr>
              <m:t>u</m:t>
            </m:r>
          </m:e>
        </m:d>
      </m:oMath>
      <w:r>
        <w:rPr>
          <w:rFonts w:ascii="Times New Roman" w:eastAsia="Times New Roman" w:hAnsi="Times New Roman" w:cs="Times New Roman"/>
          <w:sz w:val="24"/>
        </w:rPr>
        <w:t xml:space="preserve"> for </w:t>
      </w:r>
      <w:r w:rsidRPr="00E84EBA">
        <w:rPr>
          <w:rFonts w:ascii="Times New Roman" w:eastAsia="Times New Roman" w:hAnsi="Times New Roman" w:cs="Times New Roman"/>
          <w:sz w:val="24"/>
        </w:rPr>
        <w:t>a fixed voltage</w:t>
      </w:r>
      <w:r w:rsidR="005E31AA">
        <w:rPr>
          <w:rFonts w:ascii="Times New Roman" w:eastAsia="Times New Roman" w:hAnsi="Times New Roman" w:cs="Times New Roman"/>
          <w:sz w:val="24"/>
        </w:rPr>
        <w:t xml:space="preserve"> value</w:t>
      </w:r>
      <w:r w:rsidRPr="00E84EBA">
        <w:rPr>
          <w:rFonts w:ascii="Times New Roman" w:eastAsia="Times New Roman" w:hAnsi="Times New Roman" w:cs="Times New Roman"/>
          <w:sz w:val="24"/>
        </w:rPr>
        <w:t xml:space="preserve"> </w:t>
      </w:r>
      <m:oMath>
        <m:r>
          <w:rPr>
            <w:rFonts w:ascii="Cambria Math" w:eastAsia="Times New Roman" w:hAnsi="Cambria Math" w:cs="Times New Roman"/>
            <w:sz w:val="24"/>
          </w:rPr>
          <m:t>u</m:t>
        </m:r>
      </m:oMath>
      <w:r>
        <w:rPr>
          <w:rFonts w:ascii="Times New Roman" w:eastAsia="Times New Roman" w:hAnsi="Times New Roman" w:cs="Times New Roman"/>
          <w:sz w:val="24"/>
        </w:rPr>
        <w:t>.</w:t>
      </w:r>
      <w:r w:rsidR="0025165F">
        <w:rPr>
          <w:rFonts w:ascii="Times New Roman" w:eastAsia="Times New Roman" w:hAnsi="Times New Roman" w:cs="Times New Roman"/>
          <w:sz w:val="24"/>
        </w:rPr>
        <w:t xml:space="preserve"> </w:t>
      </w:r>
      <w:r w:rsidR="00B15C3E">
        <w:rPr>
          <w:rFonts w:ascii="Times New Roman" w:eastAsia="Times New Roman" w:hAnsi="Times New Roman" w:cs="Times New Roman"/>
          <w:sz w:val="24"/>
        </w:rPr>
        <w:t>By setting the voltage step in the voltage clamp experiments</w:t>
      </w:r>
      <w:r w:rsidR="002B02C6">
        <w:rPr>
          <w:rFonts w:ascii="Times New Roman" w:eastAsia="Times New Roman" w:hAnsi="Times New Roman" w:cs="Times New Roman"/>
          <w:sz w:val="24"/>
        </w:rPr>
        <w:t xml:space="preserve"> and fitting data</w:t>
      </w:r>
      <w:r w:rsidR="00E56965">
        <w:rPr>
          <w:rFonts w:ascii="Times New Roman" w:eastAsia="Times New Roman" w:hAnsi="Times New Roman" w:cs="Times New Roman"/>
          <w:sz w:val="24"/>
        </w:rPr>
        <w:t xml:space="preserve"> to the equations</w:t>
      </w:r>
      <w:r w:rsidR="00B15C3E">
        <w:rPr>
          <w:rFonts w:ascii="Times New Roman" w:eastAsia="Times New Roman" w:hAnsi="Times New Roman" w:cs="Times New Roman"/>
          <w:sz w:val="24"/>
        </w:rPr>
        <w:t xml:space="preserve">, </w:t>
      </w:r>
      <w:r w:rsidR="00E912C8">
        <w:rPr>
          <w:rFonts w:ascii="Times New Roman" w:eastAsia="Times New Roman" w:hAnsi="Times New Roman" w:cs="Times New Roman"/>
          <w:sz w:val="24"/>
        </w:rPr>
        <w:t xml:space="preserve">the </w:t>
      </w:r>
      <w:r w:rsidR="00EC512C" w:rsidRPr="00EC512C">
        <w:rPr>
          <w:rFonts w:ascii="Times New Roman" w:eastAsia="Times New Roman" w:hAnsi="Times New Roman" w:cs="Times New Roman"/>
          <w:sz w:val="24"/>
        </w:rPr>
        <w:t>time dependence and equil</w:t>
      </w:r>
      <w:r w:rsidR="00EC512C">
        <w:rPr>
          <w:rFonts w:ascii="Times New Roman" w:eastAsia="Times New Roman" w:hAnsi="Times New Roman" w:cs="Times New Roman"/>
          <w:sz w:val="24"/>
        </w:rPr>
        <w:t xml:space="preserve">ibrium value of the conductance can be </w:t>
      </w:r>
      <w:r w:rsidR="003E7251">
        <w:rPr>
          <w:rFonts w:ascii="Times New Roman" w:eastAsia="Times New Roman" w:hAnsi="Times New Roman" w:cs="Times New Roman"/>
          <w:sz w:val="24"/>
        </w:rPr>
        <w:t>determined,</w:t>
      </w:r>
      <w:r w:rsidR="006C32AA">
        <w:rPr>
          <w:rFonts w:ascii="Times New Roman" w:eastAsia="Times New Roman" w:hAnsi="Times New Roman" w:cs="Times New Roman"/>
          <w:sz w:val="24"/>
        </w:rPr>
        <w:t xml:space="preserve"> and the non-linear equations can be reduced to the form</w:t>
      </w:r>
    </w:p>
    <w:p w14:paraId="48F6B0D6" w14:textId="3AEADB22" w:rsidR="00442719" w:rsidRPr="00442719" w:rsidRDefault="00A27497" w:rsidP="00AF01C0">
      <w:pPr>
        <w:spacing w:line="360" w:lineRule="auto"/>
        <w:jc w:val="both"/>
        <w:rPr>
          <w:rFonts w:ascii="Times New Roman" w:eastAsia="Times New Roman" w:hAnsi="Times New Roman" w:cs="Times New Roman"/>
          <w:sz w:val="24"/>
        </w:rPr>
      </w:pPr>
      <m:oMathPara>
        <m:oMath>
          <m:eqArr>
            <m:eqArrPr>
              <m:maxDist m:val="1"/>
              <m:ctrlPr>
                <w:rPr>
                  <w:rFonts w:ascii="Cambria Math" w:eastAsia="Times New Roman" w:hAnsi="Cambria Math" w:cs="Times New Roman"/>
                  <w:i/>
                  <w:sz w:val="24"/>
                </w:rPr>
              </m:ctrlPr>
            </m:eqArrPr>
            <m:e>
              <m:r>
                <w:rPr>
                  <w:rFonts w:ascii="Cambria Math" w:eastAsia="Times New Roman" w:hAnsi="Cambria Math" w:cs="Times New Roman"/>
                  <w:sz w:val="24"/>
                </w:rPr>
                <m:t>x</m:t>
              </m:r>
              <m:d>
                <m:dPr>
                  <m:ctrlPr>
                    <w:rPr>
                      <w:rFonts w:ascii="Cambria Math" w:eastAsia="Times New Roman" w:hAnsi="Cambria Math" w:cs="Times New Roman"/>
                      <w:i/>
                      <w:sz w:val="24"/>
                    </w:rPr>
                  </m:ctrlPr>
                </m:dPr>
                <m:e>
                  <m:r>
                    <w:rPr>
                      <w:rFonts w:ascii="Cambria Math" w:eastAsia="Times New Roman" w:hAnsi="Cambria Math" w:cs="Times New Roman"/>
                      <w:sz w:val="24"/>
                    </w:rPr>
                    <m:t>t</m:t>
                  </m:r>
                </m:e>
              </m:d>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m:t>
                  </m:r>
                </m:sub>
              </m:sSub>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u</m:t>
                      </m:r>
                    </m:e>
                    <m:sub>
                      <m:r>
                        <w:rPr>
                          <w:rFonts w:ascii="Cambria Math" w:eastAsia="Times New Roman" w:hAnsi="Cambria Math" w:cs="Times New Roman"/>
                          <w:sz w:val="24"/>
                        </w:rPr>
                        <m:t>1</m:t>
                      </m:r>
                    </m:sub>
                  </m:sSub>
                </m:e>
              </m:d>
              <m:r>
                <w:rPr>
                  <w:rFonts w:ascii="Cambria Math" w:eastAsia="Times New Roman" w:hAnsi="Cambria Math" w:cs="Times New Roman"/>
                  <w:sz w:val="24"/>
                </w:rPr>
                <m:t>-</m:t>
              </m:r>
              <m:d>
                <m:dPr>
                  <m:begChr m:val="["/>
                  <m:endChr m:val="]"/>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m:t>
                      </m:r>
                    </m:sub>
                  </m:sSub>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u</m:t>
                          </m:r>
                        </m:e>
                        <m:sub>
                          <m:r>
                            <w:rPr>
                              <w:rFonts w:ascii="Cambria Math" w:eastAsia="Times New Roman" w:hAnsi="Cambria Math" w:cs="Times New Roman"/>
                              <w:sz w:val="24"/>
                            </w:rPr>
                            <m:t>0</m:t>
                          </m:r>
                        </m:sub>
                      </m:sSub>
                    </m:e>
                  </m:d>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x</m:t>
                      </m:r>
                    </m:e>
                    <m:sub>
                      <m:r>
                        <w:rPr>
                          <w:rFonts w:ascii="Cambria Math" w:eastAsia="Times New Roman" w:hAnsi="Cambria Math" w:cs="Times New Roman"/>
                          <w:sz w:val="24"/>
                        </w:rPr>
                        <m:t>∞</m:t>
                      </m:r>
                    </m:sub>
                  </m:sSub>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u</m:t>
                          </m:r>
                        </m:e>
                        <m:sub>
                          <m:r>
                            <w:rPr>
                              <w:rFonts w:ascii="Cambria Math" w:eastAsia="Times New Roman" w:hAnsi="Cambria Math" w:cs="Times New Roman"/>
                              <w:sz w:val="24"/>
                            </w:rPr>
                            <m:t>1</m:t>
                          </m:r>
                        </m:sub>
                      </m:sSub>
                    </m:e>
                  </m:d>
                </m:e>
              </m:d>
              <m:sSup>
                <m:sSupPr>
                  <m:ctrlPr>
                    <w:rPr>
                      <w:rFonts w:ascii="Cambria Math" w:eastAsia="Times New Roman" w:hAnsi="Cambria Math" w:cs="Times New Roman"/>
                      <w:i/>
                      <w:sz w:val="24"/>
                    </w:rPr>
                  </m:ctrlPr>
                </m:sSupPr>
                <m:e>
                  <m:r>
                    <w:rPr>
                      <w:rFonts w:ascii="Cambria Math" w:eastAsia="Times New Roman" w:hAnsi="Cambria Math" w:cs="Times New Roman"/>
                      <w:sz w:val="24"/>
                    </w:rPr>
                    <m:t>e</m:t>
                  </m:r>
                </m:e>
                <m:sup>
                  <m:f>
                    <m:fPr>
                      <m:ctrlPr>
                        <w:rPr>
                          <w:rFonts w:ascii="Cambria Math" w:eastAsia="Times New Roman" w:hAnsi="Cambria Math" w:cs="Times New Roman"/>
                          <w:i/>
                          <w:sz w:val="24"/>
                        </w:rPr>
                      </m:ctrlPr>
                    </m:fPr>
                    <m:num>
                      <m:r>
                        <w:rPr>
                          <w:rFonts w:ascii="Cambria Math" w:eastAsia="Times New Roman" w:hAnsi="Cambria Math" w:cs="Times New Roman"/>
                          <w:sz w:val="24"/>
                        </w:rPr>
                        <m:t>-</m:t>
                      </m:r>
                      <m:d>
                        <m:dPr>
                          <m:ctrlPr>
                            <w:rPr>
                              <w:rFonts w:ascii="Cambria Math" w:eastAsia="Times New Roman" w:hAnsi="Cambria Math" w:cs="Times New Roman"/>
                              <w:i/>
                              <w:sz w:val="24"/>
                            </w:rPr>
                          </m:ctrlPr>
                        </m:dPr>
                        <m:e>
                          <m:r>
                            <w:rPr>
                              <w:rFonts w:ascii="Cambria Math" w:eastAsia="Times New Roman" w:hAnsi="Cambria Math" w:cs="Times New Roman"/>
                              <w:sz w:val="24"/>
                            </w:rPr>
                            <m:t>t-</m:t>
                          </m:r>
                          <m:sSub>
                            <m:sSubPr>
                              <m:ctrlPr>
                                <w:rPr>
                                  <w:rFonts w:ascii="Cambria Math" w:eastAsia="Times New Roman" w:hAnsi="Cambria Math" w:cs="Times New Roman"/>
                                  <w:i/>
                                  <w:sz w:val="24"/>
                                </w:rPr>
                              </m:ctrlPr>
                            </m:sSubPr>
                            <m:e>
                              <m:r>
                                <w:rPr>
                                  <w:rFonts w:ascii="Cambria Math" w:eastAsia="Times New Roman" w:hAnsi="Cambria Math" w:cs="Times New Roman"/>
                                  <w:sz w:val="24"/>
                                </w:rPr>
                                <m:t>t</m:t>
                              </m:r>
                            </m:e>
                            <m:sub>
                              <m:r>
                                <w:rPr>
                                  <w:rFonts w:ascii="Cambria Math" w:eastAsia="Times New Roman" w:hAnsi="Cambria Math" w:cs="Times New Roman"/>
                                  <w:sz w:val="24"/>
                                </w:rPr>
                                <m:t>0</m:t>
                              </m:r>
                            </m:sub>
                          </m:sSub>
                          <m:r>
                            <w:rPr>
                              <w:rFonts w:ascii="Cambria Math" w:eastAsia="Times New Roman" w:hAnsi="Cambria Math" w:cs="Times New Roman"/>
                              <w:sz w:val="24"/>
                            </w:rPr>
                            <m:t xml:space="preserve">  </m:t>
                          </m:r>
                        </m:e>
                      </m:d>
                    </m:num>
                    <m:den>
                      <m:sSub>
                        <m:sSubPr>
                          <m:ctrlPr>
                            <w:rPr>
                              <w:rFonts w:ascii="Cambria Math" w:eastAsia="Times New Roman" w:hAnsi="Cambria Math" w:cs="Times New Roman"/>
                              <w:i/>
                              <w:sz w:val="24"/>
                            </w:rPr>
                          </m:ctrlPr>
                        </m:sSubPr>
                        <m:e>
                          <m:r>
                            <w:rPr>
                              <w:rFonts w:ascii="Cambria Math" w:eastAsia="Times New Roman" w:hAnsi="Cambria Math" w:cs="Times New Roman"/>
                              <w:sz w:val="24"/>
                            </w:rPr>
                            <m:t>τ</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sSub>
                            <m:sSubPr>
                              <m:ctrlPr>
                                <w:rPr>
                                  <w:rFonts w:ascii="Cambria Math" w:eastAsia="Times New Roman" w:hAnsi="Cambria Math" w:cs="Times New Roman"/>
                                  <w:i/>
                                  <w:sz w:val="24"/>
                                </w:rPr>
                              </m:ctrlPr>
                            </m:sSubPr>
                            <m:e>
                              <m:r>
                                <w:rPr>
                                  <w:rFonts w:ascii="Cambria Math" w:eastAsia="Times New Roman" w:hAnsi="Cambria Math" w:cs="Times New Roman"/>
                                  <w:sz w:val="24"/>
                                </w:rPr>
                                <m:t>u</m:t>
                              </m:r>
                            </m:e>
                            <m:sub>
                              <m:r>
                                <w:rPr>
                                  <w:rFonts w:ascii="Cambria Math" w:eastAsia="Times New Roman" w:hAnsi="Cambria Math" w:cs="Times New Roman"/>
                                  <w:sz w:val="24"/>
                                </w:rPr>
                                <m:t>1</m:t>
                              </m:r>
                            </m:sub>
                          </m:sSub>
                        </m:e>
                      </m:d>
                    </m:den>
                  </m:f>
                </m:sup>
              </m:sSup>
              <m:r>
                <w:rPr>
                  <w:rFonts w:ascii="Cambria Math" w:eastAsia="Times New Roman" w:hAnsi="Cambria Math" w:cs="Times New Roman"/>
                  <w:sz w:val="24"/>
                </w:rPr>
                <m:t>#</m:t>
              </m:r>
              <m:d>
                <m:dPr>
                  <m:ctrlPr>
                    <w:rPr>
                      <w:rFonts w:ascii="Cambria Math" w:eastAsia="Times New Roman" w:hAnsi="Cambria Math" w:cs="Times New Roman"/>
                      <w:i/>
                      <w:sz w:val="24"/>
                    </w:rPr>
                  </m:ctrlPr>
                </m:dPr>
                <m:e>
                  <m:r>
                    <w:rPr>
                      <w:rFonts w:ascii="Cambria Math" w:eastAsia="Times New Roman" w:hAnsi="Cambria Math" w:cs="Times New Roman"/>
                      <w:sz w:val="24"/>
                    </w:rPr>
                    <m:t>5</m:t>
                  </m:r>
                </m:e>
              </m:d>
            </m:e>
          </m:eqArr>
        </m:oMath>
      </m:oMathPara>
    </w:p>
    <w:p w14:paraId="5B5F5019" w14:textId="69BC03B3" w:rsidR="00964102" w:rsidRDefault="005F34B4" w:rsidP="00AF01C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Gating variable</w:t>
      </w:r>
      <w:r w:rsidR="00346019">
        <w:rPr>
          <w:rFonts w:ascii="Times New Roman" w:eastAsia="Times New Roman" w:hAnsi="Times New Roman" w:cs="Times New Roman"/>
          <w:sz w:val="24"/>
        </w:rPr>
        <w:t xml:space="preserve"> </w:t>
      </w:r>
      <m:oMath>
        <m:r>
          <w:rPr>
            <w:rFonts w:ascii="Cambria Math" w:eastAsia="Times New Roman" w:hAnsi="Cambria Math" w:cs="Times New Roman"/>
            <w:sz w:val="24"/>
          </w:rPr>
          <m:t>m</m:t>
        </m:r>
      </m:oMath>
      <w:r w:rsidR="00A77B1F">
        <w:rPr>
          <w:rFonts w:ascii="Times New Roman" w:eastAsia="Times New Roman" w:hAnsi="Times New Roman" w:cs="Times New Roman"/>
          <w:sz w:val="24"/>
        </w:rPr>
        <w:t xml:space="preserve"> is called the activation variable </w:t>
      </w:r>
      <w:r w:rsidR="001B44C8">
        <w:rPr>
          <w:rFonts w:ascii="Times New Roman" w:eastAsia="Times New Roman" w:hAnsi="Times New Roman" w:cs="Times New Roman"/>
          <w:sz w:val="24"/>
        </w:rPr>
        <w:t>of</w:t>
      </w:r>
      <w:r w:rsidR="00A77B1F">
        <w:rPr>
          <w:rFonts w:ascii="Times New Roman" w:eastAsia="Times New Roman" w:hAnsi="Times New Roman" w:cs="Times New Roman"/>
          <w:sz w:val="24"/>
        </w:rPr>
        <w:t xml:space="preserve"> the sodium channel</w:t>
      </w:r>
      <w:r w:rsidR="001B44C8">
        <w:rPr>
          <w:rFonts w:ascii="Times New Roman" w:eastAsia="Times New Roman" w:hAnsi="Times New Roman" w:cs="Times New Roman"/>
          <w:sz w:val="24"/>
        </w:rPr>
        <w:t>,</w:t>
      </w:r>
      <w:r w:rsidR="00A77B1F">
        <w:rPr>
          <w:rFonts w:ascii="Times New Roman" w:eastAsia="Times New Roman" w:hAnsi="Times New Roman" w:cs="Times New Roman"/>
          <w:sz w:val="24"/>
        </w:rPr>
        <w:t xml:space="preserve"> </w:t>
      </w:r>
      <w:r w:rsidR="00415F63">
        <w:rPr>
          <w:rFonts w:ascii="Times New Roman" w:eastAsia="Times New Roman" w:hAnsi="Times New Roman" w:cs="Times New Roman"/>
          <w:sz w:val="24"/>
        </w:rPr>
        <w:t xml:space="preserve">and </w:t>
      </w:r>
      <m:oMath>
        <m:r>
          <w:rPr>
            <w:rFonts w:ascii="Cambria Math" w:eastAsia="Times New Roman" w:hAnsi="Cambria Math" w:cs="Times New Roman"/>
            <w:sz w:val="24"/>
          </w:rPr>
          <m:t>h</m:t>
        </m:r>
      </m:oMath>
      <w:r w:rsidR="00415F63">
        <w:rPr>
          <w:rFonts w:ascii="Times New Roman" w:eastAsia="Times New Roman" w:hAnsi="Times New Roman" w:cs="Times New Roman"/>
          <w:sz w:val="24"/>
        </w:rPr>
        <w:t xml:space="preserve"> is the inactivation variable since the sodium channel is controlled by three activation gates and one inactivation gate. The potassium channel only </w:t>
      </w:r>
      <w:r w:rsidR="00415F63" w:rsidRPr="00415F63">
        <w:rPr>
          <w:rFonts w:ascii="Times New Roman" w:eastAsia="Times New Roman" w:hAnsi="Times New Roman" w:cs="Times New Roman"/>
          <w:sz w:val="24"/>
        </w:rPr>
        <w:t xml:space="preserve">contains </w:t>
      </w:r>
      <w:r w:rsidR="000F3818">
        <w:rPr>
          <w:rFonts w:ascii="Times New Roman" w:eastAsia="Times New Roman" w:hAnsi="Times New Roman" w:cs="Times New Roman"/>
          <w:sz w:val="24"/>
        </w:rPr>
        <w:t>four</w:t>
      </w:r>
      <w:r w:rsidR="00415F63">
        <w:rPr>
          <w:rFonts w:ascii="Times New Roman" w:eastAsia="Times New Roman" w:hAnsi="Times New Roman" w:cs="Times New Roman"/>
          <w:sz w:val="24"/>
        </w:rPr>
        <w:t xml:space="preserve"> activation</w:t>
      </w:r>
      <w:r w:rsidR="00415F63" w:rsidRPr="00415F63">
        <w:rPr>
          <w:rFonts w:ascii="Times New Roman" w:eastAsia="Times New Roman" w:hAnsi="Times New Roman" w:cs="Times New Roman"/>
          <w:sz w:val="24"/>
        </w:rPr>
        <w:t xml:space="preserve"> gate</w:t>
      </w:r>
      <w:r w:rsidR="00415F63">
        <w:rPr>
          <w:rFonts w:ascii="Times New Roman" w:eastAsia="Times New Roman" w:hAnsi="Times New Roman" w:cs="Times New Roman"/>
          <w:sz w:val="24"/>
        </w:rPr>
        <w:t xml:space="preserve">s, therefore the activation variable </w:t>
      </w:r>
      <m:oMath>
        <m:r>
          <w:rPr>
            <w:rFonts w:ascii="Cambria Math" w:eastAsia="Times New Roman" w:hAnsi="Cambria Math" w:cs="Times New Roman"/>
            <w:sz w:val="24"/>
          </w:rPr>
          <m:t>n</m:t>
        </m:r>
      </m:oMath>
      <w:r w:rsidR="00415F63">
        <w:rPr>
          <w:rFonts w:ascii="Times New Roman" w:eastAsia="Times New Roman" w:hAnsi="Times New Roman" w:cs="Times New Roman"/>
          <w:sz w:val="24"/>
        </w:rPr>
        <w:t xml:space="preserve"> appears as </w:t>
      </w:r>
      <m:oMath>
        <m:r>
          <w:rPr>
            <w:rFonts w:ascii="Cambria Math" w:eastAsia="Times New Roman" w:hAnsi="Cambria Math" w:cs="Times New Roman"/>
            <w:sz w:val="24"/>
          </w:rPr>
          <m:t>n</m:t>
        </m:r>
      </m:oMath>
      <w:r w:rsidR="00415F63">
        <w:rPr>
          <w:rFonts w:ascii="Times New Roman" w:eastAsia="Times New Roman" w:hAnsi="Times New Roman" w:cs="Times New Roman"/>
          <w:sz w:val="24"/>
        </w:rPr>
        <w:t xml:space="preserve"> to the power of four.</w:t>
      </w:r>
      <w:r w:rsidR="00415F63" w:rsidRPr="00415F63">
        <w:rPr>
          <w:rFonts w:ascii="Times New Roman" w:eastAsia="Times New Roman" w:hAnsi="Times New Roman" w:cs="Times New Roman"/>
          <w:sz w:val="24"/>
        </w:rPr>
        <w:t xml:space="preserve"> </w:t>
      </w:r>
      <w:r w:rsidR="00F350AB">
        <w:rPr>
          <w:rFonts w:ascii="Times New Roman" w:eastAsia="Times New Roman" w:hAnsi="Times New Roman" w:cs="Times New Roman"/>
          <w:sz w:val="24"/>
        </w:rPr>
        <w:t>For the voltage-dependent ion channels, a</w:t>
      </w:r>
      <w:r w:rsidR="00415F63" w:rsidRPr="00415F63">
        <w:rPr>
          <w:rFonts w:ascii="Times New Roman" w:eastAsia="Times New Roman" w:hAnsi="Times New Roman" w:cs="Times New Roman"/>
          <w:sz w:val="24"/>
        </w:rPr>
        <w:t>n activation gate</w:t>
      </w:r>
      <w:r w:rsidR="00F350AB">
        <w:rPr>
          <w:rFonts w:ascii="Times New Roman" w:eastAsia="Times New Roman" w:hAnsi="Times New Roman" w:cs="Times New Roman"/>
          <w:sz w:val="24"/>
        </w:rPr>
        <w:t xml:space="preserve"> means </w:t>
      </w:r>
      <w:r w:rsidR="00E912C8">
        <w:rPr>
          <w:rFonts w:ascii="Times New Roman" w:eastAsia="Times New Roman" w:hAnsi="Times New Roman" w:cs="Times New Roman"/>
          <w:sz w:val="24"/>
        </w:rPr>
        <w:t xml:space="preserve">that the </w:t>
      </w:r>
      <w:r w:rsidR="00F350AB">
        <w:rPr>
          <w:rFonts w:ascii="Times New Roman" w:eastAsia="Times New Roman" w:hAnsi="Times New Roman" w:cs="Times New Roman"/>
          <w:sz w:val="24"/>
        </w:rPr>
        <w:t xml:space="preserve">corresponding </w:t>
      </w:r>
      <w:r w:rsidR="00F350AB" w:rsidRPr="00F350AB">
        <w:rPr>
          <w:rFonts w:ascii="Times New Roman" w:eastAsia="Times New Roman" w:hAnsi="Times New Roman" w:cs="Times New Roman"/>
          <w:sz w:val="24"/>
        </w:rPr>
        <w:t>conductance increases wi</w:t>
      </w:r>
      <w:r w:rsidR="005846B4">
        <w:rPr>
          <w:rFonts w:ascii="Times New Roman" w:eastAsia="Times New Roman" w:hAnsi="Times New Roman" w:cs="Times New Roman"/>
          <w:sz w:val="24"/>
        </w:rPr>
        <w:t>th depolarization (</w:t>
      </w:r>
      <m:oMath>
        <m:r>
          <w:rPr>
            <w:rFonts w:ascii="Cambria Math" w:eastAsia="Times New Roman" w:hAnsi="Cambria Math" w:cs="Times New Roman"/>
            <w:sz w:val="24"/>
          </w:rPr>
          <m:t>V</m:t>
        </m:r>
      </m:oMath>
      <w:r w:rsidR="005846B4">
        <w:rPr>
          <w:rFonts w:ascii="Times New Roman" w:eastAsia="Times New Roman" w:hAnsi="Times New Roman" w:cs="Times New Roman"/>
          <w:sz w:val="24"/>
        </w:rPr>
        <w:t xml:space="preserve"> increases), while the inactivation gate means </w:t>
      </w:r>
      <w:r w:rsidR="00E912C8">
        <w:rPr>
          <w:rFonts w:ascii="Times New Roman" w:eastAsia="Times New Roman" w:hAnsi="Times New Roman" w:cs="Times New Roman"/>
          <w:sz w:val="24"/>
        </w:rPr>
        <w:t xml:space="preserve">that the </w:t>
      </w:r>
      <w:r w:rsidR="005846B4" w:rsidRPr="005846B4">
        <w:rPr>
          <w:rFonts w:ascii="Times New Roman" w:eastAsia="Times New Roman" w:hAnsi="Times New Roman" w:cs="Times New Roman"/>
          <w:sz w:val="24"/>
        </w:rPr>
        <w:t>conductance decreases with depolarization</w:t>
      </w:r>
      <w:r w:rsidR="002B7C37">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808602587"/>
          <w:citation/>
        </w:sdtPr>
        <w:sdtEndPr/>
        <w:sdtContent>
          <w:r w:rsidR="002B7C37">
            <w:rPr>
              <w:rFonts w:ascii="Times New Roman" w:eastAsia="Times New Roman" w:hAnsi="Times New Roman" w:cs="Times New Roman"/>
              <w:sz w:val="24"/>
            </w:rPr>
            <w:fldChar w:fldCharType="begin"/>
          </w:r>
          <w:r w:rsidR="002B7C37">
            <w:rPr>
              <w:rFonts w:ascii="Times New Roman" w:eastAsia="Times New Roman" w:hAnsi="Times New Roman" w:cs="Times New Roman"/>
              <w:sz w:val="24"/>
            </w:rPr>
            <w:instrText xml:space="preserve"> CITATION Ger14 \l 1033 </w:instrText>
          </w:r>
          <w:r w:rsidR="002B7C37">
            <w:rPr>
              <w:rFonts w:ascii="Times New Roman" w:eastAsia="Times New Roman" w:hAnsi="Times New Roman" w:cs="Times New Roman"/>
              <w:sz w:val="24"/>
            </w:rPr>
            <w:fldChar w:fldCharType="separate"/>
          </w:r>
          <w:r w:rsidR="00D560C8" w:rsidRPr="00D560C8">
            <w:rPr>
              <w:rFonts w:ascii="Times New Roman" w:eastAsia="Times New Roman" w:hAnsi="Times New Roman" w:cs="Times New Roman"/>
              <w:noProof/>
              <w:sz w:val="24"/>
            </w:rPr>
            <w:t>(Gerstner, Kistler, Naud, &amp; Paninski, 2014)</w:t>
          </w:r>
          <w:r w:rsidR="002B7C37">
            <w:rPr>
              <w:rFonts w:ascii="Times New Roman" w:eastAsia="Times New Roman" w:hAnsi="Times New Roman" w:cs="Times New Roman"/>
              <w:sz w:val="24"/>
            </w:rPr>
            <w:fldChar w:fldCharType="end"/>
          </w:r>
        </w:sdtContent>
      </w:sdt>
      <w:r w:rsidR="002B7C37">
        <w:rPr>
          <w:rFonts w:ascii="Times New Roman" w:eastAsia="Times New Roman" w:hAnsi="Times New Roman" w:cs="Times New Roman"/>
          <w:sz w:val="24"/>
        </w:rPr>
        <w:t>.</w:t>
      </w:r>
      <w:r w:rsidR="007A2338">
        <w:rPr>
          <w:rFonts w:ascii="Times New Roman" w:eastAsia="Times New Roman" w:hAnsi="Times New Roman" w:cs="Times New Roman"/>
          <w:sz w:val="24"/>
        </w:rPr>
        <w:t xml:space="preserve"> </w:t>
      </w:r>
    </w:p>
    <w:p w14:paraId="669351F7" w14:textId="31E2EBAF" w:rsidR="00187FB3" w:rsidRDefault="007A2338" w:rsidP="003F734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w:t>
      </w:r>
      <w:r w:rsidRPr="007A2338">
        <w:rPr>
          <w:rFonts w:ascii="Times New Roman" w:eastAsia="Times New Roman" w:hAnsi="Times New Roman" w:cs="Times New Roman"/>
          <w:sz w:val="24"/>
        </w:rPr>
        <w:t xml:space="preserve">he dynamics of each </w:t>
      </w:r>
      <w:r w:rsidR="00AF01C0">
        <w:rPr>
          <w:rFonts w:ascii="Times New Roman" w:eastAsia="Times New Roman" w:hAnsi="Times New Roman" w:cs="Times New Roman"/>
          <w:sz w:val="24"/>
        </w:rPr>
        <w:t xml:space="preserve">ion </w:t>
      </w:r>
      <w:r w:rsidRPr="007A2338">
        <w:rPr>
          <w:rFonts w:ascii="Times New Roman" w:eastAsia="Times New Roman" w:hAnsi="Times New Roman" w:cs="Times New Roman"/>
          <w:sz w:val="24"/>
        </w:rPr>
        <w:t>channel</w:t>
      </w:r>
      <w:r w:rsidR="00AF01C0">
        <w:rPr>
          <w:rFonts w:ascii="Times New Roman" w:eastAsia="Times New Roman" w:hAnsi="Times New Roman" w:cs="Times New Roman"/>
          <w:sz w:val="24"/>
        </w:rPr>
        <w:t xml:space="preserve"> can be described </w:t>
      </w:r>
      <w:r w:rsidR="00C503F9">
        <w:rPr>
          <w:rFonts w:ascii="Times New Roman" w:eastAsia="Times New Roman" w:hAnsi="Times New Roman" w:cs="Times New Roman"/>
          <w:sz w:val="24"/>
        </w:rPr>
        <w:t>by</w:t>
      </w:r>
      <w:r w:rsidR="00AF01C0">
        <w:rPr>
          <w:rFonts w:ascii="Times New Roman" w:eastAsia="Times New Roman" w:hAnsi="Times New Roman" w:cs="Times New Roman"/>
          <w:sz w:val="24"/>
        </w:rPr>
        <w:t xml:space="preserve"> </w:t>
      </w:r>
      <w:r w:rsidR="00C503F9">
        <w:rPr>
          <w:rFonts w:ascii="Times New Roman" w:eastAsia="Times New Roman" w:hAnsi="Times New Roman" w:cs="Times New Roman"/>
          <w:sz w:val="24"/>
        </w:rPr>
        <w:t xml:space="preserve">its </w:t>
      </w:r>
      <w:r w:rsidR="00AF01C0" w:rsidRPr="00AF01C0">
        <w:rPr>
          <w:rFonts w:ascii="Times New Roman" w:eastAsia="Times New Roman" w:hAnsi="Times New Roman" w:cs="Times New Roman"/>
          <w:sz w:val="24"/>
        </w:rPr>
        <w:t>individual ga</w:t>
      </w:r>
      <w:r w:rsidR="00AF01C0">
        <w:rPr>
          <w:rFonts w:ascii="Times New Roman" w:eastAsia="Times New Roman" w:hAnsi="Times New Roman" w:cs="Times New Roman"/>
          <w:sz w:val="24"/>
        </w:rPr>
        <w:t xml:space="preserve">te </w:t>
      </w:r>
      <w:r w:rsidR="009A3351">
        <w:rPr>
          <w:rFonts w:ascii="Times New Roman" w:eastAsia="Times New Roman" w:hAnsi="Times New Roman" w:cs="Times New Roman"/>
          <w:sz w:val="24"/>
        </w:rPr>
        <w:t xml:space="preserve">being </w:t>
      </w:r>
      <w:r w:rsidR="00AF01C0">
        <w:rPr>
          <w:rFonts w:ascii="Times New Roman" w:eastAsia="Times New Roman" w:hAnsi="Times New Roman" w:cs="Times New Roman"/>
          <w:sz w:val="24"/>
        </w:rPr>
        <w:t xml:space="preserve">in one of two states, </w:t>
      </w:r>
      <w:r w:rsidR="00AF01C0" w:rsidRPr="00AF01C0">
        <w:rPr>
          <w:rFonts w:ascii="Times New Roman" w:eastAsia="Times New Roman" w:hAnsi="Times New Roman" w:cs="Times New Roman"/>
          <w:sz w:val="24"/>
        </w:rPr>
        <w:t>permissive or non-permissive</w:t>
      </w:r>
      <w:r w:rsidR="003F7348">
        <w:rPr>
          <w:rFonts w:ascii="Times New Roman" w:eastAsia="Times New Roman" w:hAnsi="Times New Roman" w:cs="Times New Roman"/>
          <w:sz w:val="24"/>
        </w:rPr>
        <w:t>; for a certain gate</w:t>
      </w:r>
      <w:r w:rsidR="00195408">
        <w:rPr>
          <w:rFonts w:ascii="Times New Roman" w:eastAsia="Times New Roman" w:hAnsi="Times New Roman" w:cs="Times New Roman"/>
          <w:sz w:val="24"/>
        </w:rPr>
        <w:t>’s probability</w:t>
      </w:r>
      <w:r w:rsidR="005D693C">
        <w:rPr>
          <w:rFonts w:ascii="Times New Roman" w:eastAsia="Times New Roman" w:hAnsi="Times New Roman" w:cs="Times New Roman"/>
          <w:sz w:val="24"/>
        </w:rPr>
        <w:t xml:space="preserve"> of </w:t>
      </w:r>
      <w:r w:rsidR="005D693C">
        <w:rPr>
          <w:rFonts w:ascii="Times New Roman" w:hAnsi="Times New Roman" w:cs="Times New Roman"/>
          <w:sz w:val="24"/>
          <w:szCs w:val="24"/>
        </w:rPr>
        <w:t>being in the permissive state, assum</w:t>
      </w:r>
      <w:r w:rsidR="00200411">
        <w:rPr>
          <w:rFonts w:ascii="Times New Roman" w:hAnsi="Times New Roman" w:cs="Times New Roman"/>
          <w:sz w:val="24"/>
          <w:szCs w:val="24"/>
        </w:rPr>
        <w:t>ed</w:t>
      </w:r>
      <w:r w:rsidR="005D693C">
        <w:rPr>
          <w:rFonts w:ascii="Times New Roman" w:hAnsi="Times New Roman" w:cs="Times New Roman"/>
          <w:sz w:val="24"/>
          <w:szCs w:val="24"/>
        </w:rPr>
        <w:t xml:space="preserve"> to be</w:t>
      </w:r>
      <w:r w:rsidR="003F7348">
        <w:rPr>
          <w:rFonts w:ascii="Times New Roman" w:eastAsia="Times New Roman" w:hAnsi="Times New Roman" w:cs="Times New Roman"/>
          <w:sz w:val="24"/>
        </w:rPr>
        <w:t xml:space="preserve"> </w:t>
      </w:r>
      <m:oMath>
        <m:r>
          <w:rPr>
            <w:rFonts w:ascii="Cambria Math" w:eastAsia="Times New Roman" w:hAnsi="Cambria Math" w:cs="Times New Roman"/>
            <w:sz w:val="24"/>
          </w:rPr>
          <m:t>p</m:t>
        </m:r>
      </m:oMath>
      <w:r w:rsidR="003F7348">
        <w:rPr>
          <w:rFonts w:ascii="Times New Roman" w:eastAsia="Times New Roman" w:hAnsi="Times New Roman" w:cs="Times New Roman"/>
          <w:sz w:val="24"/>
        </w:rPr>
        <w:t xml:space="preserve">, the transitions </w:t>
      </w:r>
      <w:r w:rsidR="003F7348" w:rsidRPr="003F7348">
        <w:rPr>
          <w:rFonts w:ascii="Times New Roman" w:eastAsia="Times New Roman" w:hAnsi="Times New Roman" w:cs="Times New Roman"/>
          <w:sz w:val="24"/>
        </w:rPr>
        <w:t>between permissive and non-permissive states</w:t>
      </w:r>
      <w:r w:rsidR="003F7348">
        <w:rPr>
          <w:rFonts w:ascii="Times New Roman" w:eastAsia="Times New Roman" w:hAnsi="Times New Roman" w:cs="Times New Roman"/>
          <w:sz w:val="24"/>
        </w:rPr>
        <w:t xml:space="preserve"> can be described </w:t>
      </w:r>
      <w:r w:rsidR="00200411">
        <w:rPr>
          <w:rFonts w:ascii="Times New Roman" w:eastAsia="Times New Roman" w:hAnsi="Times New Roman" w:cs="Times New Roman"/>
          <w:sz w:val="24"/>
        </w:rPr>
        <w:t xml:space="preserve">using </w:t>
      </w:r>
      <w:r w:rsidR="003F7348">
        <w:rPr>
          <w:rFonts w:ascii="Times New Roman" w:eastAsia="Times New Roman" w:hAnsi="Times New Roman" w:cs="Times New Roman"/>
          <w:sz w:val="24"/>
        </w:rPr>
        <w:t xml:space="preserve">the </w:t>
      </w:r>
      <w:r w:rsidR="00D35A98">
        <w:rPr>
          <w:rFonts w:ascii="Times New Roman" w:eastAsia="Times New Roman" w:hAnsi="Times New Roman" w:cs="Times New Roman"/>
          <w:sz w:val="24"/>
        </w:rPr>
        <w:t>first-ord</w:t>
      </w:r>
      <w:r w:rsidR="003F7348">
        <w:rPr>
          <w:rFonts w:ascii="Times New Roman" w:eastAsia="Times New Roman" w:hAnsi="Times New Roman" w:cs="Times New Roman"/>
          <w:sz w:val="24"/>
        </w:rPr>
        <w:t xml:space="preserve">er </w:t>
      </w:r>
      <w:r w:rsidR="003F7348" w:rsidRPr="003F7348">
        <w:rPr>
          <w:rFonts w:ascii="Times New Roman" w:eastAsia="Times New Roman" w:hAnsi="Times New Roman" w:cs="Times New Roman"/>
          <w:sz w:val="24"/>
        </w:rPr>
        <w:t>kinetics</w:t>
      </w:r>
      <w:r w:rsidR="003A114C">
        <w:rPr>
          <w:rFonts w:ascii="Times New Roman" w:eastAsia="Times New Roman" w:hAnsi="Times New Roman" w:cs="Times New Roman"/>
          <w:sz w:val="24"/>
        </w:rPr>
        <w:t xml:space="preserve"> (Eq. 6)</w:t>
      </w:r>
      <w:r w:rsidR="00944AA7">
        <w:rPr>
          <w:rFonts w:ascii="Times New Roman" w:eastAsia="Times New Roman" w:hAnsi="Times New Roman" w:cs="Times New Roman"/>
          <w:sz w:val="24"/>
        </w:rPr>
        <w:t>,</w:t>
      </w:r>
    </w:p>
    <w:p w14:paraId="16B82241" w14:textId="2E94C8BE" w:rsidR="00195408" w:rsidRDefault="00A27497" w:rsidP="002A4954">
      <w:pPr>
        <w:spacing w:line="360" w:lineRule="auto"/>
        <w:jc w:val="both"/>
        <w:rPr>
          <w:rFonts w:ascii="Times New Roman" w:eastAsia="Times New Roman" w:hAnsi="Times New Roman" w:cs="Times New Roman"/>
          <w:sz w:val="24"/>
        </w:rPr>
      </w:pPr>
      <m:oMath>
        <m:eqArr>
          <m:eqArrPr>
            <m:maxDist m:val="1"/>
            <m:ctrlPr>
              <w:rPr>
                <w:rFonts w:ascii="Cambria Math" w:eastAsia="Times New Roman" w:hAnsi="Cambria Math" w:cs="Times New Roman"/>
                <w:i/>
                <w:sz w:val="24"/>
              </w:rPr>
            </m:ctrlPr>
          </m:eqArrPr>
          <m:e>
            <m:f>
              <m:fPr>
                <m:ctrlPr>
                  <w:rPr>
                    <w:rFonts w:ascii="Cambria Math" w:eastAsia="Times New Roman" w:hAnsi="Cambria Math" w:cs="Times New Roman"/>
                    <w:i/>
                    <w:sz w:val="24"/>
                  </w:rPr>
                </m:ctrlPr>
              </m:fPr>
              <m:num>
                <m:r>
                  <w:rPr>
                    <w:rFonts w:ascii="Cambria Math" w:eastAsia="Times New Roman" w:hAnsi="Cambria Math" w:cs="Times New Roman"/>
                    <w:sz w:val="24"/>
                  </w:rPr>
                  <m:t>dp</m:t>
                </m:r>
              </m:num>
              <m:den>
                <m:r>
                  <w:rPr>
                    <w:rFonts w:ascii="Cambria Math" w:eastAsia="Times New Roman" w:hAnsi="Cambria Math" w:cs="Times New Roman"/>
                    <w:sz w:val="24"/>
                  </w:rPr>
                  <m:t>dt</m:t>
                </m:r>
              </m:den>
            </m:f>
            <m:r>
              <w:rPr>
                <w:rFonts w:ascii="Cambria Math" w:eastAsia="Times New Roman" w:hAnsi="Cambria Math" w:cs="Times New Roman"/>
                <w:sz w:val="24"/>
              </w:rPr>
              <m:t>=α</m:t>
            </m:r>
            <m:d>
              <m:dPr>
                <m:ctrlPr>
                  <w:rPr>
                    <w:rFonts w:ascii="Cambria Math" w:eastAsia="Times New Roman" w:hAnsi="Cambria Math" w:cs="Times New Roman"/>
                    <w:i/>
                    <w:sz w:val="24"/>
                  </w:rPr>
                </m:ctrlPr>
              </m:dPr>
              <m:e>
                <m:r>
                  <w:rPr>
                    <w:rFonts w:ascii="Cambria Math" w:eastAsia="Times New Roman" w:hAnsi="Cambria Math" w:cs="Times New Roman"/>
                    <w:sz w:val="24"/>
                  </w:rPr>
                  <m:t>1-p</m:t>
                </m:r>
              </m:e>
            </m:d>
            <m:r>
              <w:rPr>
                <w:rFonts w:ascii="Cambria Math" w:eastAsia="Times New Roman" w:hAnsi="Cambria Math" w:cs="Times New Roman"/>
                <w:sz w:val="24"/>
              </w:rPr>
              <m:t>+βp#</m:t>
            </m:r>
            <m:d>
              <m:dPr>
                <m:ctrlPr>
                  <w:rPr>
                    <w:rFonts w:ascii="Cambria Math" w:eastAsia="Times New Roman" w:hAnsi="Cambria Math" w:cs="Times New Roman"/>
                    <w:i/>
                    <w:sz w:val="24"/>
                  </w:rPr>
                </m:ctrlPr>
              </m:dPr>
              <m:e>
                <m:r>
                  <w:rPr>
                    <w:rFonts w:ascii="Cambria Math" w:eastAsia="Times New Roman" w:hAnsi="Cambria Math" w:cs="Times New Roman"/>
                    <w:sz w:val="24"/>
                  </w:rPr>
                  <m:t>6</m:t>
                </m:r>
              </m:e>
            </m:d>
          </m:e>
        </m:eqArr>
      </m:oMath>
      <w:r w:rsidR="001831A0">
        <w:rPr>
          <w:rFonts w:ascii="Times New Roman" w:eastAsia="Times New Roman" w:hAnsi="Times New Roman" w:cs="Times New Roman"/>
          <w:sz w:val="24"/>
        </w:rPr>
        <w:t xml:space="preserve">where </w:t>
      </w:r>
      <m:oMath>
        <m:r>
          <m:rPr>
            <m:sty m:val="p"/>
          </m:rPr>
          <w:rPr>
            <w:rFonts w:ascii="Cambria Math" w:eastAsia="Times New Roman" w:hAnsi="Cambria Math" w:cs="Times New Roman"/>
            <w:sz w:val="24"/>
          </w:rPr>
          <m:t>α</m:t>
        </m:r>
        <m:d>
          <m:dPr>
            <m:ctrlPr>
              <w:rPr>
                <w:rFonts w:ascii="Cambria Math" w:eastAsia="Times New Roman" w:hAnsi="Cambria Math" w:cs="Times New Roman"/>
                <w:i/>
                <w:sz w:val="24"/>
              </w:rPr>
            </m:ctrlPr>
          </m:dPr>
          <m:e>
            <m:r>
              <w:rPr>
                <w:rFonts w:ascii="Cambria Math" w:eastAsia="Times New Roman" w:hAnsi="Cambria Math" w:cs="Times New Roman"/>
                <w:sz w:val="24"/>
              </w:rPr>
              <m:t>V</m:t>
            </m:r>
          </m:e>
        </m:d>
      </m:oMath>
      <w:r w:rsidR="001831A0">
        <w:rPr>
          <w:rFonts w:ascii="Times New Roman" w:eastAsia="Times New Roman" w:hAnsi="Times New Roman" w:cs="Times New Roman"/>
          <w:sz w:val="24"/>
        </w:rPr>
        <w:t xml:space="preserve"> and </w:t>
      </w:r>
      <m:oMath>
        <m:r>
          <m:rPr>
            <m:sty m:val="p"/>
          </m:rPr>
          <w:rPr>
            <w:rFonts w:ascii="Cambria Math" w:eastAsia="Times New Roman" w:hAnsi="Cambria Math" w:cs="Times New Roman"/>
            <w:sz w:val="24"/>
          </w:rPr>
          <m:t>β</m:t>
        </m:r>
        <m:d>
          <m:dPr>
            <m:ctrlPr>
              <w:rPr>
                <w:rFonts w:ascii="Cambria Math" w:eastAsia="Times New Roman" w:hAnsi="Cambria Math" w:cs="Times New Roman"/>
                <w:i/>
                <w:sz w:val="24"/>
              </w:rPr>
            </m:ctrlPr>
          </m:dPr>
          <m:e>
            <m:r>
              <w:rPr>
                <w:rFonts w:ascii="Cambria Math" w:eastAsia="Times New Roman" w:hAnsi="Cambria Math" w:cs="Times New Roman"/>
                <w:sz w:val="24"/>
              </w:rPr>
              <m:t>V</m:t>
            </m:r>
          </m:e>
        </m:d>
      </m:oMath>
      <w:r w:rsidR="00CD3C11" w:rsidRPr="00CD3C11">
        <w:rPr>
          <w:rFonts w:ascii="Times New Roman" w:eastAsia="Times New Roman" w:hAnsi="Times New Roman" w:cs="Times New Roman"/>
          <w:sz w:val="24"/>
        </w:rPr>
        <w:t xml:space="preserve"> are voltage-dependent</w:t>
      </w:r>
      <w:r w:rsidR="005B0915">
        <w:rPr>
          <w:rFonts w:ascii="Times New Roman" w:eastAsia="Times New Roman" w:hAnsi="Times New Roman" w:cs="Times New Roman"/>
          <w:sz w:val="24"/>
        </w:rPr>
        <w:t xml:space="preserve"> rate constants</w:t>
      </w:r>
      <w:r w:rsidR="00AA2006">
        <w:rPr>
          <w:rFonts w:ascii="Times New Roman" w:eastAsia="Times New Roman" w:hAnsi="Times New Roman" w:cs="Times New Roman"/>
          <w:sz w:val="24"/>
        </w:rPr>
        <w:t xml:space="preserve"> </w:t>
      </w:r>
      <w:r w:rsidR="00AA2006" w:rsidRPr="00AA2006">
        <w:rPr>
          <w:rFonts w:ascii="Times New Roman" w:eastAsia="Times New Roman" w:hAnsi="Times New Roman" w:cs="Times New Roman"/>
          <w:sz w:val="24"/>
        </w:rPr>
        <w:t>describing the transition rate from the permissive to the non-permissive state</w:t>
      </w:r>
      <w:r w:rsidR="00AA2006">
        <w:rPr>
          <w:rFonts w:ascii="Times New Roman" w:eastAsia="Times New Roman" w:hAnsi="Times New Roman" w:cs="Times New Roman"/>
          <w:sz w:val="24"/>
        </w:rPr>
        <w:t xml:space="preserve"> and non</w:t>
      </w:r>
      <w:r w:rsidR="00581AD4">
        <w:rPr>
          <w:rFonts w:ascii="Times New Roman" w:eastAsia="Times New Roman" w:hAnsi="Times New Roman" w:cs="Times New Roman"/>
          <w:sz w:val="24"/>
        </w:rPr>
        <w:t>-</w:t>
      </w:r>
      <w:r w:rsidR="00581AD4" w:rsidRPr="00AA2006">
        <w:rPr>
          <w:rFonts w:ascii="Times New Roman" w:eastAsia="Times New Roman" w:hAnsi="Times New Roman" w:cs="Times New Roman"/>
          <w:sz w:val="24"/>
        </w:rPr>
        <w:t>permissive</w:t>
      </w:r>
      <w:r w:rsidR="00581AD4">
        <w:rPr>
          <w:rFonts w:ascii="Times New Roman" w:eastAsia="Times New Roman" w:hAnsi="Times New Roman" w:cs="Times New Roman"/>
          <w:sz w:val="24"/>
        </w:rPr>
        <w:t xml:space="preserve"> to </w:t>
      </w:r>
      <w:r w:rsidR="00581AD4" w:rsidRPr="00AA2006">
        <w:rPr>
          <w:rFonts w:ascii="Times New Roman" w:eastAsia="Times New Roman" w:hAnsi="Times New Roman" w:cs="Times New Roman"/>
          <w:sz w:val="24"/>
        </w:rPr>
        <w:t>permissive</w:t>
      </w:r>
      <w:r w:rsidR="00581AD4">
        <w:rPr>
          <w:rFonts w:ascii="Times New Roman" w:eastAsia="Times New Roman" w:hAnsi="Times New Roman" w:cs="Times New Roman"/>
          <w:sz w:val="24"/>
        </w:rPr>
        <w:t xml:space="preserve"> </w:t>
      </w:r>
      <w:r w:rsidR="00682A61">
        <w:rPr>
          <w:rFonts w:ascii="Times New Roman" w:eastAsia="Times New Roman" w:hAnsi="Times New Roman" w:cs="Times New Roman"/>
          <w:sz w:val="24"/>
        </w:rPr>
        <w:t>respectively</w:t>
      </w:r>
      <w:r w:rsidR="00CD3C11">
        <w:rPr>
          <w:rFonts w:ascii="Times New Roman" w:eastAsia="Times New Roman" w:hAnsi="Times New Roman" w:cs="Times New Roman"/>
          <w:sz w:val="24"/>
        </w:rPr>
        <w:t>.</w:t>
      </w:r>
      <w:r w:rsidR="00195408">
        <w:rPr>
          <w:rFonts w:ascii="Times New Roman" w:eastAsia="Times New Roman" w:hAnsi="Times New Roman" w:cs="Times New Roman"/>
          <w:sz w:val="24"/>
        </w:rPr>
        <w:t xml:space="preserve"> </w:t>
      </w:r>
      <w:r w:rsidR="002A4954">
        <w:rPr>
          <w:rFonts w:ascii="Times New Roman" w:eastAsia="Times New Roman" w:hAnsi="Times New Roman" w:cs="Times New Roman"/>
          <w:sz w:val="24"/>
        </w:rPr>
        <w:t xml:space="preserve">Therefore, </w:t>
      </w:r>
      <w:r w:rsidR="005B0915">
        <w:rPr>
          <w:rFonts w:ascii="Times New Roman" w:eastAsia="Times New Roman" w:hAnsi="Times New Roman" w:cs="Times New Roman"/>
          <w:sz w:val="24"/>
        </w:rPr>
        <w:t>a</w:t>
      </w:r>
      <w:r w:rsidR="002A4954">
        <w:rPr>
          <w:rFonts w:ascii="Times New Roman" w:eastAsia="Times New Roman" w:hAnsi="Times New Roman" w:cs="Times New Roman"/>
          <w:sz w:val="24"/>
        </w:rPr>
        <w:t xml:space="preserve"> </w:t>
      </w:r>
      <w:r w:rsidR="00650408">
        <w:rPr>
          <w:rFonts w:ascii="Times New Roman" w:eastAsia="Times New Roman" w:hAnsi="Times New Roman" w:cs="Times New Roman"/>
          <w:sz w:val="24"/>
        </w:rPr>
        <w:t>generalized</w:t>
      </w:r>
      <w:r w:rsidR="002A4954">
        <w:rPr>
          <w:rFonts w:ascii="Times New Roman" w:eastAsia="Times New Roman" w:hAnsi="Times New Roman" w:cs="Times New Roman"/>
          <w:sz w:val="24"/>
        </w:rPr>
        <w:t xml:space="preserve"> </w:t>
      </w:r>
      <w:r w:rsidR="002A4954" w:rsidRPr="002A4954">
        <w:rPr>
          <w:rFonts w:ascii="Times New Roman" w:eastAsia="Times New Roman" w:hAnsi="Times New Roman" w:cs="Times New Roman"/>
          <w:sz w:val="24"/>
        </w:rPr>
        <w:t>formulation of</w:t>
      </w:r>
      <w:r w:rsidR="002A4954">
        <w:rPr>
          <w:rFonts w:ascii="Times New Roman" w:eastAsia="Times New Roman" w:hAnsi="Times New Roman" w:cs="Times New Roman"/>
          <w:sz w:val="24"/>
        </w:rPr>
        <w:t xml:space="preserve"> gating variable </w:t>
      </w:r>
      <m:oMath>
        <m:r>
          <w:rPr>
            <w:rFonts w:ascii="Cambria Math" w:eastAsia="Times New Roman" w:hAnsi="Cambria Math" w:cs="Times New Roman"/>
            <w:sz w:val="24"/>
          </w:rPr>
          <m:t>m</m:t>
        </m:r>
      </m:oMath>
      <w:r w:rsidR="002A4954">
        <w:rPr>
          <w:rFonts w:ascii="Times New Roman" w:eastAsia="Times New Roman" w:hAnsi="Times New Roman" w:cs="Times New Roman"/>
          <w:sz w:val="24"/>
        </w:rPr>
        <w:t xml:space="preserve">, </w:t>
      </w:r>
      <m:oMath>
        <m:r>
          <w:rPr>
            <w:rFonts w:ascii="Cambria Math" w:eastAsia="Times New Roman" w:hAnsi="Cambria Math" w:cs="Times New Roman"/>
            <w:sz w:val="24"/>
          </w:rPr>
          <m:t>h</m:t>
        </m:r>
      </m:oMath>
      <w:r w:rsidR="002A4954">
        <w:rPr>
          <w:rFonts w:ascii="Times New Roman" w:eastAsia="Times New Roman" w:hAnsi="Times New Roman" w:cs="Times New Roman"/>
          <w:sz w:val="24"/>
        </w:rPr>
        <w:t xml:space="preserve"> and </w:t>
      </w:r>
      <m:oMath>
        <m:r>
          <w:rPr>
            <w:rFonts w:ascii="Cambria Math" w:eastAsia="Times New Roman" w:hAnsi="Cambria Math" w:cs="Times New Roman"/>
            <w:sz w:val="24"/>
          </w:rPr>
          <m:t>n</m:t>
        </m:r>
      </m:oMath>
      <w:r w:rsidR="005B0915">
        <w:rPr>
          <w:rFonts w:ascii="Times New Roman" w:eastAsia="Times New Roman" w:hAnsi="Times New Roman" w:cs="Times New Roman"/>
          <w:sz w:val="24"/>
        </w:rPr>
        <w:t xml:space="preserve"> is given as </w:t>
      </w:r>
    </w:p>
    <w:p w14:paraId="56DC68F4" w14:textId="60B32BCF" w:rsidR="00282E4F" w:rsidRPr="00282E4F" w:rsidRDefault="00A27497" w:rsidP="002A4954">
      <w:pPr>
        <w:spacing w:line="360" w:lineRule="auto"/>
        <w:jc w:val="both"/>
        <w:rPr>
          <w:rFonts w:ascii="Times New Roman" w:eastAsia="Times New Roman" w:hAnsi="Times New Roman" w:cs="Times New Roman"/>
          <w:sz w:val="24"/>
        </w:rPr>
      </w:pPr>
      <m:oMathPara>
        <m:oMath>
          <m:eqArr>
            <m:eqArrPr>
              <m:maxDist m:val="1"/>
              <m:ctrlPr>
                <w:rPr>
                  <w:rFonts w:ascii="Cambria Math" w:eastAsia="Times New Roman" w:hAnsi="Cambria Math" w:cs="Times New Roman"/>
                  <w:i/>
                  <w:sz w:val="24"/>
                </w:rPr>
              </m:ctrlPr>
            </m:eqArrPr>
            <m:e>
              <m:f>
                <m:fPr>
                  <m:ctrlPr>
                    <w:rPr>
                      <w:rFonts w:ascii="Cambria Math" w:eastAsia="Times New Roman" w:hAnsi="Cambria Math" w:cs="Times New Roman"/>
                      <w:i/>
                      <w:sz w:val="24"/>
                    </w:rPr>
                  </m:ctrlPr>
                </m:fPr>
                <m:num>
                  <m:r>
                    <w:rPr>
                      <w:rFonts w:ascii="Cambria Math" w:eastAsia="Times New Roman" w:hAnsi="Cambria Math" w:cs="Times New Roman"/>
                      <w:sz w:val="24"/>
                    </w:rPr>
                    <m:t>dx</m:t>
                  </m:r>
                </m:num>
                <m:den>
                  <m:r>
                    <w:rPr>
                      <w:rFonts w:ascii="Cambria Math" w:eastAsia="Times New Roman" w:hAnsi="Cambria Math" w:cs="Times New Roman"/>
                      <w:sz w:val="24"/>
                    </w:rPr>
                    <m:t>dt</m:t>
                  </m:r>
                </m:den>
              </m:f>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α</m:t>
                  </m:r>
                </m:e>
                <m:sub>
                  <m:r>
                    <w:rPr>
                      <w:rFonts w:ascii="Cambria Math" w:eastAsia="Times New Roman" w:hAnsi="Cambria Math" w:cs="Times New Roman"/>
                      <w:sz w:val="24"/>
                    </w:rPr>
                    <m:t>x</m:t>
                  </m:r>
                </m:sub>
              </m:sSub>
              <m:d>
                <m:dPr>
                  <m:ctrlPr>
                    <w:rPr>
                      <w:rFonts w:ascii="Cambria Math" w:eastAsia="Times New Roman" w:hAnsi="Cambria Math" w:cs="Times New Roman"/>
                      <w:i/>
                      <w:sz w:val="24"/>
                    </w:rPr>
                  </m:ctrlPr>
                </m:dPr>
                <m:e>
                  <m:r>
                    <w:rPr>
                      <w:rFonts w:ascii="Cambria Math" w:eastAsia="Times New Roman" w:hAnsi="Cambria Math" w:cs="Times New Roman"/>
                      <w:sz w:val="24"/>
                    </w:rPr>
                    <m:t>1-x</m:t>
                  </m:r>
                </m:e>
              </m:d>
              <m:r>
                <w:rPr>
                  <w:rFonts w:ascii="Cambria Math" w:eastAsia="Times New Roman" w:hAnsi="Cambria Math" w:cs="Times New Roman"/>
                  <w:sz w:val="24"/>
                </w:rPr>
                <m:t>+</m:t>
              </m:r>
              <m:sSub>
                <m:sSubPr>
                  <m:ctrlPr>
                    <w:rPr>
                      <w:rFonts w:ascii="Cambria Math" w:eastAsia="Times New Roman" w:hAnsi="Cambria Math" w:cs="Times New Roman"/>
                      <w:i/>
                      <w:sz w:val="24"/>
                    </w:rPr>
                  </m:ctrlPr>
                </m:sSubPr>
                <m:e>
                  <m:r>
                    <w:rPr>
                      <w:rFonts w:ascii="Cambria Math" w:eastAsia="Times New Roman" w:hAnsi="Cambria Math" w:cs="Times New Roman"/>
                      <w:sz w:val="24"/>
                    </w:rPr>
                    <m:t>β</m:t>
                  </m:r>
                </m:e>
                <m:sub>
                  <m:r>
                    <w:rPr>
                      <w:rFonts w:ascii="Cambria Math" w:eastAsia="Times New Roman" w:hAnsi="Cambria Math" w:cs="Times New Roman"/>
                      <w:sz w:val="24"/>
                    </w:rPr>
                    <m:t>x</m:t>
                  </m:r>
                </m:sub>
              </m:sSub>
              <m:r>
                <w:rPr>
                  <w:rFonts w:ascii="Cambria Math" w:eastAsia="Times New Roman" w:hAnsi="Cambria Math" w:cs="Times New Roman"/>
                  <w:sz w:val="24"/>
                </w:rPr>
                <m:t>x,x∈m,n,h#</m:t>
              </m:r>
              <m:d>
                <m:dPr>
                  <m:ctrlPr>
                    <w:rPr>
                      <w:rFonts w:ascii="Cambria Math" w:eastAsia="Times New Roman" w:hAnsi="Cambria Math" w:cs="Times New Roman"/>
                      <w:i/>
                      <w:sz w:val="24"/>
                    </w:rPr>
                  </m:ctrlPr>
                </m:dPr>
                <m:e>
                  <m:r>
                    <w:rPr>
                      <w:rFonts w:ascii="Cambria Math" w:eastAsia="Times New Roman" w:hAnsi="Cambria Math" w:cs="Times New Roman"/>
                      <w:sz w:val="24"/>
                    </w:rPr>
                    <m:t>7</m:t>
                  </m:r>
                </m:e>
              </m:d>
            </m:e>
          </m:eqArr>
        </m:oMath>
      </m:oMathPara>
    </w:p>
    <w:p w14:paraId="7352628B" w14:textId="7BCA7949" w:rsidR="00F15159" w:rsidRDefault="00C65D27" w:rsidP="002A4954">
      <w:pPr>
        <w:spacing w:line="360" w:lineRule="auto"/>
        <w:jc w:val="both"/>
        <w:rPr>
          <w:rFonts w:ascii="Times New Roman" w:eastAsia="Times New Roman" w:hAnsi="Times New Roman" w:cs="Times New Roman"/>
          <w:sz w:val="24"/>
        </w:rPr>
      </w:pPr>
      <m:oMath>
        <m:r>
          <m:rPr>
            <m:sty m:val="p"/>
          </m:rPr>
          <w:rPr>
            <w:rFonts w:ascii="Cambria Math" w:eastAsia="Times New Roman" w:hAnsi="Cambria Math" w:cs="Times New Roman"/>
            <w:sz w:val="24"/>
          </w:rPr>
          <m:t>α</m:t>
        </m:r>
        <m:d>
          <m:dPr>
            <m:ctrlPr>
              <w:rPr>
                <w:rFonts w:ascii="Cambria Math" w:eastAsia="Times New Roman" w:hAnsi="Cambria Math" w:cs="Times New Roman"/>
                <w:i/>
                <w:sz w:val="24"/>
              </w:rPr>
            </m:ctrlPr>
          </m:dPr>
          <m:e>
            <m:r>
              <w:rPr>
                <w:rFonts w:ascii="Cambria Math" w:eastAsia="Times New Roman" w:hAnsi="Cambria Math" w:cs="Times New Roman"/>
                <w:sz w:val="24"/>
              </w:rPr>
              <m:t>V</m:t>
            </m:r>
          </m:e>
        </m:d>
      </m:oMath>
      <w:r>
        <w:rPr>
          <w:rFonts w:ascii="Times New Roman" w:eastAsia="Times New Roman" w:hAnsi="Times New Roman" w:cs="Times New Roman"/>
          <w:sz w:val="24"/>
        </w:rPr>
        <w:t xml:space="preserve"> and </w:t>
      </w:r>
      <m:oMath>
        <m:r>
          <m:rPr>
            <m:sty m:val="p"/>
          </m:rPr>
          <w:rPr>
            <w:rFonts w:ascii="Cambria Math" w:eastAsia="Times New Roman" w:hAnsi="Cambria Math" w:cs="Times New Roman"/>
            <w:sz w:val="24"/>
          </w:rPr>
          <m:t>β</m:t>
        </m:r>
        <m:d>
          <m:dPr>
            <m:ctrlPr>
              <w:rPr>
                <w:rFonts w:ascii="Cambria Math" w:eastAsia="Times New Roman" w:hAnsi="Cambria Math" w:cs="Times New Roman"/>
                <w:i/>
                <w:sz w:val="24"/>
              </w:rPr>
            </m:ctrlPr>
          </m:dPr>
          <m:e>
            <m:r>
              <w:rPr>
                <w:rFonts w:ascii="Cambria Math" w:eastAsia="Times New Roman" w:hAnsi="Cambria Math" w:cs="Times New Roman"/>
                <w:sz w:val="24"/>
              </w:rPr>
              <m:t>V</m:t>
            </m:r>
          </m:e>
        </m:d>
      </m:oMath>
      <w:r w:rsidRPr="00CD3C11">
        <w:rPr>
          <w:rFonts w:ascii="Times New Roman" w:eastAsia="Times New Roman" w:hAnsi="Times New Roman" w:cs="Times New Roman"/>
          <w:sz w:val="24"/>
        </w:rPr>
        <w:t xml:space="preserve"> </w:t>
      </w:r>
      <w:r w:rsidR="00F15159">
        <w:rPr>
          <w:rFonts w:ascii="Times New Roman" w:eastAsia="Times New Roman" w:hAnsi="Times New Roman" w:cs="Times New Roman"/>
          <w:sz w:val="24"/>
        </w:rPr>
        <w:t xml:space="preserve"> are determined by experimental measurement </w:t>
      </w:r>
      <w:r>
        <w:rPr>
          <w:rFonts w:ascii="Times New Roman" w:eastAsia="Times New Roman" w:hAnsi="Times New Roman" w:cs="Times New Roman"/>
          <w:sz w:val="24"/>
        </w:rPr>
        <w:t>and can be generalized as</w:t>
      </w:r>
      <w:r w:rsidR="009A3F52">
        <w:rPr>
          <w:rFonts w:ascii="Times New Roman" w:eastAsia="Times New Roman" w:hAnsi="Times New Roman" w:cs="Times New Roman"/>
          <w:sz w:val="24"/>
        </w:rPr>
        <w:t xml:space="preserve"> the form:</w:t>
      </w:r>
    </w:p>
    <w:p w14:paraId="077C3C2A" w14:textId="441CC26B" w:rsidR="00621166" w:rsidRPr="00621166" w:rsidRDefault="00A27497" w:rsidP="002A4954">
      <w:pPr>
        <w:spacing w:line="360" w:lineRule="auto"/>
        <w:jc w:val="both"/>
        <w:rPr>
          <w:rFonts w:ascii="Times New Roman" w:eastAsia="Times New Roman" w:hAnsi="Times New Roman" w:cs="Times New Roman"/>
          <w:sz w:val="24"/>
        </w:rPr>
      </w:pPr>
      <m:oMathPara>
        <m:oMath>
          <m:eqArr>
            <m:eqArrPr>
              <m:maxDist m:val="1"/>
              <m:ctrlPr>
                <w:rPr>
                  <w:rFonts w:ascii="Cambria Math" w:eastAsia="Times New Roman" w:hAnsi="Cambria Math" w:cs="Times New Roman"/>
                  <w:i/>
                  <w:sz w:val="24"/>
                </w:rPr>
              </m:ctrlPr>
            </m:eqArrPr>
            <m:e>
              <m:f>
                <m:fPr>
                  <m:ctrlPr>
                    <w:rPr>
                      <w:rFonts w:ascii="Cambria Math" w:eastAsia="Times New Roman" w:hAnsi="Cambria Math" w:cs="Times New Roman"/>
                      <w:i/>
                      <w:sz w:val="24"/>
                    </w:rPr>
                  </m:ctrlPr>
                </m:fPr>
                <m:num>
                  <m:r>
                    <w:rPr>
                      <w:rFonts w:ascii="Cambria Math" w:eastAsia="Times New Roman" w:hAnsi="Cambria Math" w:cs="Times New Roman"/>
                      <w:sz w:val="24"/>
                    </w:rPr>
                    <m:t>A</m:t>
                  </m:r>
                  <m:d>
                    <m:dPr>
                      <m:ctrlPr>
                        <w:rPr>
                          <w:rFonts w:ascii="Cambria Math" w:eastAsia="Times New Roman" w:hAnsi="Cambria Math" w:cs="Times New Roman"/>
                          <w:i/>
                          <w:sz w:val="24"/>
                        </w:rPr>
                      </m:ctrlPr>
                    </m:dPr>
                    <m:e>
                      <m:r>
                        <w:rPr>
                          <w:rFonts w:ascii="Cambria Math" w:eastAsia="Times New Roman" w:hAnsi="Cambria Math" w:cs="Times New Roman"/>
                          <w:sz w:val="24"/>
                        </w:rPr>
                        <m:t>V-B</m:t>
                      </m:r>
                    </m:e>
                  </m:d>
                </m:num>
                <m:den>
                  <m:sSup>
                    <m:sSupPr>
                      <m:ctrlPr>
                        <w:rPr>
                          <w:rFonts w:ascii="Cambria Math" w:eastAsia="Times New Roman" w:hAnsi="Cambria Math" w:cs="Times New Roman"/>
                          <w:i/>
                          <w:sz w:val="24"/>
                        </w:rPr>
                      </m:ctrlPr>
                    </m:sSupPr>
                    <m:e>
                      <m:r>
                        <w:rPr>
                          <w:rFonts w:ascii="Cambria Math" w:eastAsia="Times New Roman" w:hAnsi="Cambria Math" w:cs="Times New Roman"/>
                          <w:sz w:val="24"/>
                        </w:rPr>
                        <m:t>e</m:t>
                      </m:r>
                    </m:e>
                    <m:sup>
                      <m:d>
                        <m:dPr>
                          <m:ctrlPr>
                            <w:rPr>
                              <w:rFonts w:ascii="Cambria Math" w:eastAsia="Times New Roman" w:hAnsi="Cambria Math" w:cs="Times New Roman"/>
                              <w:i/>
                              <w:sz w:val="24"/>
                            </w:rPr>
                          </m:ctrlPr>
                        </m:dPr>
                        <m:e>
                          <m:f>
                            <m:fPr>
                              <m:ctrlPr>
                                <w:rPr>
                                  <w:rFonts w:ascii="Cambria Math" w:eastAsia="Times New Roman" w:hAnsi="Cambria Math" w:cs="Times New Roman"/>
                                  <w:i/>
                                  <w:sz w:val="24"/>
                                </w:rPr>
                              </m:ctrlPr>
                            </m:fPr>
                            <m:num>
                              <m:r>
                                <w:rPr>
                                  <w:rFonts w:ascii="Cambria Math" w:eastAsia="Times New Roman" w:hAnsi="Cambria Math" w:cs="Times New Roman"/>
                                  <w:sz w:val="24"/>
                                </w:rPr>
                                <m:t>V-B</m:t>
                              </m:r>
                            </m:num>
                            <m:den>
                              <m:r>
                                <w:rPr>
                                  <w:rFonts w:ascii="Cambria Math" w:eastAsia="Times New Roman" w:hAnsi="Cambria Math" w:cs="Times New Roman"/>
                                  <w:sz w:val="24"/>
                                </w:rPr>
                                <m:t>C</m:t>
                              </m:r>
                            </m:den>
                          </m:f>
                        </m:e>
                      </m:d>
                    </m:sup>
                  </m:sSup>
                  <m:r>
                    <w:rPr>
                      <w:rFonts w:ascii="Cambria Math" w:eastAsia="Times New Roman" w:hAnsi="Cambria Math" w:cs="Times New Roman"/>
                      <w:sz w:val="24"/>
                    </w:rPr>
                    <m:t>-D</m:t>
                  </m:r>
                </m:den>
              </m:f>
              <m:r>
                <w:rPr>
                  <w:rFonts w:ascii="Cambria Math" w:eastAsia="Times New Roman" w:hAnsi="Cambria Math" w:cs="Times New Roman"/>
                  <w:sz w:val="24"/>
                </w:rPr>
                <m:t>#</m:t>
              </m:r>
              <m:d>
                <m:dPr>
                  <m:ctrlPr>
                    <w:rPr>
                      <w:rFonts w:ascii="Cambria Math" w:eastAsia="Times New Roman" w:hAnsi="Cambria Math" w:cs="Times New Roman"/>
                      <w:i/>
                      <w:sz w:val="24"/>
                    </w:rPr>
                  </m:ctrlPr>
                </m:dPr>
                <m:e>
                  <m:r>
                    <w:rPr>
                      <w:rFonts w:ascii="Cambria Math" w:eastAsia="Times New Roman" w:hAnsi="Cambria Math" w:cs="Times New Roman"/>
                      <w:sz w:val="24"/>
                    </w:rPr>
                    <m:t>8</m:t>
                  </m:r>
                </m:e>
              </m:d>
            </m:e>
          </m:eqArr>
        </m:oMath>
      </m:oMathPara>
    </w:p>
    <w:p w14:paraId="25F6B8F8" w14:textId="4718AA3F" w:rsidR="009A3F52" w:rsidRDefault="00F31774" w:rsidP="002A4954">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w:t>
      </w:r>
      <w:r w:rsidR="009A3F52">
        <w:rPr>
          <w:rFonts w:ascii="Times New Roman" w:eastAsia="Times New Roman" w:hAnsi="Times New Roman" w:cs="Times New Roman"/>
          <w:sz w:val="24"/>
        </w:rPr>
        <w:t xml:space="preserve">here </w:t>
      </w:r>
      <m:oMath>
        <m:r>
          <w:rPr>
            <w:rFonts w:ascii="Cambria Math" w:eastAsia="Times New Roman" w:hAnsi="Cambria Math" w:cs="Times New Roman"/>
            <w:sz w:val="24"/>
          </w:rPr>
          <m:t>A</m:t>
        </m:r>
      </m:oMath>
      <w:r w:rsidR="009A3F52">
        <w:rPr>
          <w:rFonts w:ascii="Times New Roman" w:eastAsia="Times New Roman" w:hAnsi="Times New Roman" w:cs="Times New Roman"/>
          <w:sz w:val="24"/>
        </w:rPr>
        <w:t xml:space="preserve">, </w:t>
      </w:r>
      <m:oMath>
        <m:r>
          <w:rPr>
            <w:rFonts w:ascii="Cambria Math" w:eastAsia="Times New Roman" w:hAnsi="Cambria Math" w:cs="Times New Roman"/>
            <w:sz w:val="24"/>
          </w:rPr>
          <m:t>B</m:t>
        </m:r>
      </m:oMath>
      <w:r w:rsidR="009A3F52">
        <w:rPr>
          <w:rFonts w:ascii="Times New Roman" w:eastAsia="Times New Roman" w:hAnsi="Times New Roman" w:cs="Times New Roman"/>
          <w:sz w:val="24"/>
        </w:rPr>
        <w:t xml:space="preserve">, </w:t>
      </w:r>
      <m:oMath>
        <m:r>
          <w:rPr>
            <w:rFonts w:ascii="Cambria Math" w:eastAsia="Times New Roman" w:hAnsi="Cambria Math" w:cs="Times New Roman"/>
            <w:sz w:val="24"/>
          </w:rPr>
          <m:t>C</m:t>
        </m:r>
      </m:oMath>
      <w:r w:rsidR="009A3F52">
        <w:rPr>
          <w:rFonts w:ascii="Times New Roman" w:eastAsia="Times New Roman" w:hAnsi="Times New Roman" w:cs="Times New Roman"/>
          <w:sz w:val="24"/>
        </w:rPr>
        <w:t xml:space="preserve"> and </w:t>
      </w:r>
      <m:oMath>
        <m:r>
          <w:rPr>
            <w:rFonts w:ascii="Cambria Math" w:eastAsia="Times New Roman" w:hAnsi="Cambria Math" w:cs="Times New Roman"/>
            <w:sz w:val="24"/>
          </w:rPr>
          <m:t>D</m:t>
        </m:r>
      </m:oMath>
      <w:r w:rsidR="009A3F52">
        <w:rPr>
          <w:rFonts w:ascii="Times New Roman" w:eastAsia="Times New Roman" w:hAnsi="Times New Roman" w:cs="Times New Roman"/>
          <w:sz w:val="24"/>
        </w:rPr>
        <w:t xml:space="preserve"> are constants</w:t>
      </w:r>
      <w:r w:rsidR="00C65D27">
        <w:rPr>
          <w:rFonts w:ascii="Times New Roman" w:eastAsia="Times New Roman" w:hAnsi="Times New Roman" w:cs="Times New Roman"/>
          <w:sz w:val="24"/>
        </w:rPr>
        <w:t xml:space="preserve"> </w:t>
      </w:r>
      <w:r w:rsidR="009A3F52" w:rsidRPr="009A3F52">
        <w:rPr>
          <w:rFonts w:ascii="Times New Roman" w:eastAsia="Times New Roman" w:hAnsi="Times New Roman" w:cs="Times New Roman"/>
          <w:sz w:val="24"/>
        </w:rPr>
        <w:t>fit to voltage clamp data</w:t>
      </w:r>
      <w:r w:rsidR="009A3F52">
        <w:rPr>
          <w:rFonts w:ascii="Times New Roman" w:eastAsia="Times New Roman" w:hAnsi="Times New Roman" w:cs="Times New Roman"/>
          <w:sz w:val="24"/>
        </w:rPr>
        <w:t>,</w:t>
      </w:r>
      <w:r>
        <w:rPr>
          <w:rFonts w:ascii="Times New Roman" w:eastAsia="Times New Roman" w:hAnsi="Times New Roman" w:cs="Times New Roman"/>
          <w:sz w:val="24"/>
        </w:rPr>
        <w:t xml:space="preserve"> and</w:t>
      </w:r>
      <w:r w:rsidR="009A3F52">
        <w:rPr>
          <w:rFonts w:ascii="Times New Roman" w:eastAsia="Times New Roman" w:hAnsi="Times New Roman" w:cs="Times New Roman"/>
          <w:sz w:val="24"/>
        </w:rPr>
        <w:t xml:space="preserve"> </w:t>
      </w:r>
      <m:oMath>
        <m:r>
          <w:rPr>
            <w:rFonts w:ascii="Cambria Math" w:eastAsia="Times New Roman" w:hAnsi="Cambria Math" w:cs="Times New Roman"/>
            <w:sz w:val="24"/>
          </w:rPr>
          <m:t>V</m:t>
        </m:r>
      </m:oMath>
      <w:r w:rsidR="009A3F52">
        <w:rPr>
          <w:rFonts w:ascii="Times New Roman" w:eastAsia="Times New Roman" w:hAnsi="Times New Roman" w:cs="Times New Roman"/>
          <w:sz w:val="24"/>
        </w:rPr>
        <w:t xml:space="preserve"> is the cell membrane potential. </w:t>
      </w:r>
      <w:r w:rsidR="00C65D27">
        <w:rPr>
          <w:rFonts w:ascii="Times New Roman" w:eastAsia="Times New Roman" w:hAnsi="Times New Roman" w:cs="Times New Roman"/>
          <w:sz w:val="24"/>
        </w:rPr>
        <w:t xml:space="preserve">In Hodgkin Huxley model, </w:t>
      </w:r>
      <w:r>
        <w:rPr>
          <w:rFonts w:ascii="Times New Roman" w:eastAsia="Times New Roman" w:hAnsi="Times New Roman" w:cs="Times New Roman"/>
          <w:sz w:val="24"/>
        </w:rPr>
        <w:t xml:space="preserve">the rate </w:t>
      </w:r>
      <w:r w:rsidR="0099625E">
        <w:rPr>
          <w:rFonts w:ascii="Times New Roman" w:eastAsia="Times New Roman" w:hAnsi="Times New Roman" w:cs="Times New Roman"/>
          <w:sz w:val="24"/>
        </w:rPr>
        <w:t>constants are</w:t>
      </w:r>
      <w:r w:rsidR="00C65D27">
        <w:rPr>
          <w:rFonts w:ascii="Times New Roman" w:eastAsia="Times New Roman" w:hAnsi="Times New Roman" w:cs="Times New Roman"/>
          <w:sz w:val="24"/>
        </w:rPr>
        <w:t xml:space="preserve"> </w:t>
      </w:r>
      <w:r w:rsidR="003A114C">
        <w:rPr>
          <w:rFonts w:ascii="Times New Roman" w:eastAsia="Times New Roman" w:hAnsi="Times New Roman" w:cs="Times New Roman"/>
          <w:sz w:val="24"/>
        </w:rPr>
        <w:t>calculated from experiment</w:t>
      </w:r>
      <w:r>
        <w:rPr>
          <w:rFonts w:ascii="Times New Roman" w:eastAsia="Times New Roman" w:hAnsi="Times New Roman" w:cs="Times New Roman"/>
          <w:sz w:val="24"/>
        </w:rPr>
        <w:t>al</w:t>
      </w:r>
      <w:r w:rsidR="003A114C">
        <w:rPr>
          <w:rFonts w:ascii="Times New Roman" w:eastAsia="Times New Roman" w:hAnsi="Times New Roman" w:cs="Times New Roman"/>
          <w:sz w:val="24"/>
        </w:rPr>
        <w:t xml:space="preserve"> observations and </w:t>
      </w:r>
      <w:r w:rsidR="00C65D27">
        <w:rPr>
          <w:rFonts w:ascii="Times New Roman" w:eastAsia="Times New Roman" w:hAnsi="Times New Roman" w:cs="Times New Roman"/>
          <w:sz w:val="24"/>
        </w:rPr>
        <w:t xml:space="preserve">given </w:t>
      </w:r>
      <w:r>
        <w:rPr>
          <w:rFonts w:ascii="Times New Roman" w:eastAsia="Times New Roman" w:hAnsi="Times New Roman" w:cs="Times New Roman"/>
          <w:sz w:val="24"/>
        </w:rPr>
        <w:t>as</w:t>
      </w:r>
    </w:p>
    <w:p w14:paraId="66A6B306" w14:textId="242ED602" w:rsidR="00621166" w:rsidRPr="00621166" w:rsidRDefault="00A27497" w:rsidP="002A4954">
      <w:pPr>
        <w:spacing w:line="360" w:lineRule="auto"/>
        <w:jc w:val="both"/>
        <w:rPr>
          <w:rFonts w:ascii="Times New Roman" w:eastAsia="Times New Roman" w:hAnsi="Times New Roman" w:cs="Times New Roman"/>
          <w:sz w:val="24"/>
        </w:rPr>
      </w:pPr>
      <m:oMathPara>
        <m:oMath>
          <m:eqArr>
            <m:eqArrPr>
              <m:maxDist m:val="1"/>
              <m:ctrlPr>
                <w:rPr>
                  <w:rFonts w:ascii="Cambria Math" w:eastAsia="Times New Roman" w:hAnsi="Cambria Math" w:cs="Times New Roman"/>
                  <w:i/>
                  <w:sz w:val="24"/>
                </w:rPr>
              </m:ctrlPr>
            </m:eqArrPr>
            <m:e>
              <m:sSub>
                <m:sSubPr>
                  <m:ctrlPr>
                    <w:rPr>
                      <w:rFonts w:ascii="Cambria Math" w:eastAsia="Times New Roman" w:hAnsi="Cambria Math" w:cs="Times New Roman"/>
                      <w:i/>
                      <w:sz w:val="24"/>
                    </w:rPr>
                  </m:ctrlPr>
                </m:sSubPr>
                <m:e>
                  <m:r>
                    <w:rPr>
                      <w:rFonts w:ascii="Cambria Math" w:eastAsia="Times New Roman" w:hAnsi="Cambria Math" w:cs="Times New Roman"/>
                      <w:sz w:val="24"/>
                    </w:rPr>
                    <m:t>α</m:t>
                  </m:r>
                </m:e>
                <m:sub>
                  <m:r>
                    <w:rPr>
                      <w:rFonts w:ascii="Cambria Math" w:eastAsia="Times New Roman" w:hAnsi="Cambria Math" w:cs="Times New Roman"/>
                      <w:sz w:val="24"/>
                    </w:rPr>
                    <m:t>m</m:t>
                  </m:r>
                </m:sub>
              </m:sSub>
              <m:r>
                <w:rPr>
                  <w:rFonts w:ascii="Cambria Math" w:eastAsia="Times New Roman" w:hAnsi="Cambria Math" w:cs="Times New Roman"/>
                  <w:sz w:val="24"/>
                </w:rPr>
                <m:t>=</m:t>
              </m:r>
              <m:f>
                <m:fPr>
                  <m:ctrlPr>
                    <w:rPr>
                      <w:rFonts w:ascii="Cambria Math" w:eastAsia="Times New Roman" w:hAnsi="Cambria Math" w:cs="Times New Roman"/>
                      <w:i/>
                      <w:sz w:val="24"/>
                    </w:rPr>
                  </m:ctrlPr>
                </m:fPr>
                <m:num>
                  <m:r>
                    <w:rPr>
                      <w:rFonts w:ascii="Cambria Math" w:eastAsia="Times New Roman" w:hAnsi="Cambria Math" w:cs="Times New Roman"/>
                      <w:sz w:val="24"/>
                    </w:rPr>
                    <m:t>0.1</m:t>
                  </m:r>
                  <m:d>
                    <m:dPr>
                      <m:ctrlPr>
                        <w:rPr>
                          <w:rFonts w:ascii="Cambria Math" w:eastAsia="Times New Roman" w:hAnsi="Cambria Math" w:cs="Times New Roman"/>
                          <w:i/>
                          <w:sz w:val="24"/>
                        </w:rPr>
                      </m:ctrlPr>
                    </m:dPr>
                    <m:e>
                      <m:r>
                        <w:rPr>
                          <w:rFonts w:ascii="Cambria Math" w:eastAsia="Times New Roman" w:hAnsi="Cambria Math" w:cs="Times New Roman"/>
                          <w:sz w:val="24"/>
                        </w:rPr>
                        <m:t>25-V</m:t>
                      </m:r>
                    </m:e>
                  </m:d>
                </m:num>
                <m:den>
                  <m:sSup>
                    <m:sSupPr>
                      <m:ctrlPr>
                        <w:rPr>
                          <w:rFonts w:ascii="Cambria Math" w:eastAsia="Times New Roman" w:hAnsi="Cambria Math" w:cs="Times New Roman"/>
                          <w:i/>
                          <w:sz w:val="24"/>
                        </w:rPr>
                      </m:ctrlPr>
                    </m:sSupPr>
                    <m:e>
                      <m:r>
                        <w:rPr>
                          <w:rFonts w:ascii="Cambria Math" w:eastAsia="Times New Roman" w:hAnsi="Cambria Math" w:cs="Times New Roman"/>
                          <w:sz w:val="24"/>
                        </w:rPr>
                        <m:t>e</m:t>
                      </m:r>
                    </m:e>
                    <m:sup>
                      <m:d>
                        <m:dPr>
                          <m:ctrlPr>
                            <w:rPr>
                              <w:rFonts w:ascii="Cambria Math" w:eastAsia="Times New Roman" w:hAnsi="Cambria Math" w:cs="Times New Roman"/>
                              <w:i/>
                              <w:sz w:val="24"/>
                            </w:rPr>
                          </m:ctrlPr>
                        </m:dPr>
                        <m:e>
                          <m:f>
                            <m:fPr>
                              <m:ctrlPr>
                                <w:rPr>
                                  <w:rFonts w:ascii="Cambria Math" w:eastAsia="Times New Roman" w:hAnsi="Cambria Math" w:cs="Times New Roman"/>
                                  <w:i/>
                                  <w:sz w:val="24"/>
                                </w:rPr>
                              </m:ctrlPr>
                            </m:fPr>
                            <m:num>
                              <m:r>
                                <w:rPr>
                                  <w:rFonts w:ascii="Cambria Math" w:eastAsia="Times New Roman" w:hAnsi="Cambria Math" w:cs="Times New Roman"/>
                                  <w:sz w:val="24"/>
                                </w:rPr>
                                <m:t>25-V</m:t>
                              </m:r>
                            </m:num>
                            <m:den>
                              <m:r>
                                <w:rPr>
                                  <w:rFonts w:ascii="Cambria Math" w:eastAsia="Times New Roman" w:hAnsi="Cambria Math" w:cs="Times New Roman"/>
                                  <w:sz w:val="24"/>
                                </w:rPr>
                                <m:t>10</m:t>
                              </m:r>
                            </m:den>
                          </m:f>
                        </m:e>
                      </m:d>
                    </m:sup>
                  </m:sSup>
                  <m:r>
                    <w:rPr>
                      <w:rFonts w:ascii="Cambria Math" w:eastAsia="Times New Roman" w:hAnsi="Cambria Math" w:cs="Times New Roman"/>
                      <w:sz w:val="24"/>
                    </w:rPr>
                    <m:t>-1</m:t>
                  </m:r>
                </m:den>
              </m:f>
              <m:r>
                <w:rPr>
                  <w:rFonts w:ascii="Cambria Math" w:eastAsia="Times New Roman" w:hAnsi="Cambria Math" w:cs="Times New Roman"/>
                  <w:sz w:val="24"/>
                </w:rPr>
                <m:t>#</m:t>
              </m:r>
              <m:d>
                <m:dPr>
                  <m:ctrlPr>
                    <w:rPr>
                      <w:rFonts w:ascii="Cambria Math" w:eastAsia="Times New Roman" w:hAnsi="Cambria Math" w:cs="Times New Roman"/>
                      <w:i/>
                      <w:sz w:val="24"/>
                    </w:rPr>
                  </m:ctrlPr>
                </m:dPr>
                <m:e>
                  <m:r>
                    <w:rPr>
                      <w:rFonts w:ascii="Cambria Math" w:eastAsia="Times New Roman" w:hAnsi="Cambria Math" w:cs="Times New Roman"/>
                      <w:sz w:val="24"/>
                    </w:rPr>
                    <m:t>9</m:t>
                  </m:r>
                </m:e>
              </m:d>
            </m:e>
          </m:eqArr>
        </m:oMath>
      </m:oMathPara>
    </w:p>
    <w:p w14:paraId="4A7FB39D" w14:textId="201A5E36" w:rsidR="00621166" w:rsidRPr="00621166" w:rsidRDefault="00A27497" w:rsidP="002A4954">
      <w:pPr>
        <w:spacing w:line="360" w:lineRule="auto"/>
        <w:jc w:val="both"/>
        <w:rPr>
          <w:rFonts w:ascii="Times New Roman" w:eastAsia="Times New Roman" w:hAnsi="Times New Roman" w:cs="Times New Roman"/>
          <w:sz w:val="24"/>
        </w:rPr>
      </w:pPr>
      <m:oMathPara>
        <m:oMath>
          <m:eqArr>
            <m:eqArrPr>
              <m:maxDist m:val="1"/>
              <m:ctrlPr>
                <w:rPr>
                  <w:rFonts w:ascii="Cambria Math" w:eastAsia="Times New Roman" w:hAnsi="Cambria Math" w:cs="Times New Roman"/>
                  <w:i/>
                  <w:sz w:val="24"/>
                </w:rPr>
              </m:ctrlPr>
            </m:eqArrPr>
            <m:e>
              <m:sSub>
                <m:sSubPr>
                  <m:ctrlPr>
                    <w:rPr>
                      <w:rFonts w:ascii="Cambria Math" w:eastAsia="Times New Roman" w:hAnsi="Cambria Math" w:cs="Times New Roman"/>
                      <w:i/>
                      <w:sz w:val="24"/>
                    </w:rPr>
                  </m:ctrlPr>
                </m:sSubPr>
                <m:e>
                  <m:r>
                    <w:rPr>
                      <w:rFonts w:ascii="Cambria Math" w:eastAsia="Times New Roman" w:hAnsi="Cambria Math" w:cs="Times New Roman"/>
                      <w:sz w:val="24"/>
                    </w:rPr>
                    <m:t>β</m:t>
                  </m:r>
                </m:e>
                <m:sub>
                  <m:r>
                    <w:rPr>
                      <w:rFonts w:ascii="Cambria Math" w:eastAsia="Times New Roman" w:hAnsi="Cambria Math" w:cs="Times New Roman"/>
                      <w:sz w:val="24"/>
                    </w:rPr>
                    <m:t>m</m:t>
                  </m:r>
                </m:sub>
              </m:sSub>
              <m:r>
                <w:rPr>
                  <w:rFonts w:ascii="Cambria Math" w:eastAsia="Times New Roman" w:hAnsi="Cambria Math" w:cs="Times New Roman"/>
                  <w:sz w:val="24"/>
                </w:rPr>
                <m:t>=0.07</m:t>
              </m:r>
              <m:sSup>
                <m:sSupPr>
                  <m:ctrlPr>
                    <w:rPr>
                      <w:rFonts w:ascii="Cambria Math" w:eastAsia="Times New Roman" w:hAnsi="Cambria Math" w:cs="Times New Roman"/>
                      <w:i/>
                      <w:sz w:val="24"/>
                    </w:rPr>
                  </m:ctrlPr>
                </m:sSupPr>
                <m:e>
                  <m:r>
                    <w:rPr>
                      <w:rFonts w:ascii="Cambria Math" w:eastAsia="Times New Roman" w:hAnsi="Cambria Math" w:cs="Times New Roman"/>
                      <w:sz w:val="24"/>
                    </w:rPr>
                    <m:t>e</m:t>
                  </m:r>
                </m:e>
                <m:sup>
                  <m:d>
                    <m:dPr>
                      <m:ctrlPr>
                        <w:rPr>
                          <w:rFonts w:ascii="Cambria Math" w:eastAsia="Times New Roman" w:hAnsi="Cambria Math" w:cs="Times New Roman"/>
                          <w:i/>
                          <w:sz w:val="24"/>
                        </w:rPr>
                      </m:ctrlPr>
                    </m:dPr>
                    <m:e>
                      <m:r>
                        <w:rPr>
                          <w:rFonts w:ascii="Cambria Math" w:eastAsia="Times New Roman" w:hAnsi="Cambria Math" w:cs="Times New Roman"/>
                          <w:sz w:val="24"/>
                        </w:rPr>
                        <m:t>-</m:t>
                      </m:r>
                      <m:f>
                        <m:fPr>
                          <m:ctrlPr>
                            <w:rPr>
                              <w:rFonts w:ascii="Cambria Math" w:eastAsia="Times New Roman" w:hAnsi="Cambria Math" w:cs="Times New Roman"/>
                              <w:i/>
                              <w:sz w:val="24"/>
                            </w:rPr>
                          </m:ctrlPr>
                        </m:fPr>
                        <m:num>
                          <m:r>
                            <w:rPr>
                              <w:rFonts w:ascii="Cambria Math" w:eastAsia="Times New Roman" w:hAnsi="Cambria Math" w:cs="Times New Roman"/>
                              <w:sz w:val="24"/>
                            </w:rPr>
                            <m:t>V</m:t>
                          </m:r>
                        </m:num>
                        <m:den>
                          <m:r>
                            <w:rPr>
                              <w:rFonts w:ascii="Cambria Math" w:eastAsia="Times New Roman" w:hAnsi="Cambria Math" w:cs="Times New Roman"/>
                              <w:sz w:val="24"/>
                            </w:rPr>
                            <m:t>20</m:t>
                          </m:r>
                        </m:den>
                      </m:f>
                    </m:e>
                  </m:d>
                </m:sup>
              </m:sSup>
              <m:r>
                <w:rPr>
                  <w:rFonts w:ascii="Cambria Math" w:eastAsia="Times New Roman" w:hAnsi="Cambria Math" w:cs="Times New Roman"/>
                  <w:sz w:val="24"/>
                </w:rPr>
                <m:t>#</m:t>
              </m:r>
              <m:d>
                <m:dPr>
                  <m:ctrlPr>
                    <w:rPr>
                      <w:rFonts w:ascii="Cambria Math" w:eastAsia="Times New Roman" w:hAnsi="Cambria Math" w:cs="Times New Roman"/>
                      <w:i/>
                      <w:sz w:val="24"/>
                    </w:rPr>
                  </m:ctrlPr>
                </m:dPr>
                <m:e>
                  <m:r>
                    <w:rPr>
                      <w:rFonts w:ascii="Cambria Math" w:eastAsia="Times New Roman" w:hAnsi="Cambria Math" w:cs="Times New Roman"/>
                      <w:sz w:val="24"/>
                    </w:rPr>
                    <m:t>10</m:t>
                  </m:r>
                </m:e>
              </m:d>
            </m:e>
          </m:eqArr>
        </m:oMath>
      </m:oMathPara>
    </w:p>
    <w:p w14:paraId="3AF6C288" w14:textId="2791AB5B" w:rsidR="00621166" w:rsidRPr="00621166" w:rsidRDefault="00A27497" w:rsidP="002A4954">
      <w:pPr>
        <w:spacing w:line="360" w:lineRule="auto"/>
        <w:jc w:val="both"/>
        <w:rPr>
          <w:rFonts w:ascii="Times New Roman" w:eastAsia="Times New Roman" w:hAnsi="Times New Roman" w:cs="Times New Roman"/>
          <w:sz w:val="24"/>
        </w:rPr>
      </w:pPr>
      <m:oMathPara>
        <m:oMath>
          <m:eqArr>
            <m:eqArrPr>
              <m:maxDist m:val="1"/>
              <m:ctrlPr>
                <w:rPr>
                  <w:rFonts w:ascii="Cambria Math" w:eastAsia="Times New Roman" w:hAnsi="Cambria Math" w:cs="Times New Roman"/>
                  <w:i/>
                  <w:sz w:val="24"/>
                </w:rPr>
              </m:ctrlPr>
            </m:eqArrPr>
            <m:e>
              <m:sSub>
                <m:sSubPr>
                  <m:ctrlPr>
                    <w:rPr>
                      <w:rFonts w:ascii="Cambria Math" w:eastAsia="Times New Roman" w:hAnsi="Cambria Math" w:cs="Times New Roman"/>
                      <w:i/>
                      <w:sz w:val="24"/>
                    </w:rPr>
                  </m:ctrlPr>
                </m:sSubPr>
                <m:e>
                  <m:r>
                    <w:rPr>
                      <w:rFonts w:ascii="Cambria Math" w:eastAsia="Times New Roman" w:hAnsi="Cambria Math" w:cs="Times New Roman"/>
                      <w:sz w:val="24"/>
                    </w:rPr>
                    <m:t>α</m:t>
                  </m:r>
                </m:e>
                <m:sub>
                  <m:r>
                    <w:rPr>
                      <w:rFonts w:ascii="Cambria Math" w:eastAsia="Times New Roman" w:hAnsi="Cambria Math" w:cs="Times New Roman"/>
                      <w:sz w:val="24"/>
                    </w:rPr>
                    <m:t>n</m:t>
                  </m:r>
                </m:sub>
              </m:sSub>
              <m:r>
                <w:rPr>
                  <w:rFonts w:ascii="Cambria Math" w:eastAsia="Times New Roman" w:hAnsi="Cambria Math" w:cs="Times New Roman"/>
                  <w:sz w:val="24"/>
                </w:rPr>
                <m:t>=</m:t>
              </m:r>
              <m:f>
                <m:fPr>
                  <m:ctrlPr>
                    <w:rPr>
                      <w:rFonts w:ascii="Cambria Math" w:eastAsia="Times New Roman" w:hAnsi="Cambria Math" w:cs="Times New Roman"/>
                      <w:i/>
                      <w:sz w:val="24"/>
                    </w:rPr>
                  </m:ctrlPr>
                </m:fPr>
                <m:num>
                  <m:r>
                    <w:rPr>
                      <w:rFonts w:ascii="Cambria Math" w:eastAsia="Times New Roman" w:hAnsi="Cambria Math" w:cs="Times New Roman"/>
                      <w:sz w:val="24"/>
                    </w:rPr>
                    <m:t>0.01</m:t>
                  </m:r>
                  <m:d>
                    <m:dPr>
                      <m:ctrlPr>
                        <w:rPr>
                          <w:rFonts w:ascii="Cambria Math" w:eastAsia="Times New Roman" w:hAnsi="Cambria Math" w:cs="Times New Roman"/>
                          <w:i/>
                          <w:sz w:val="24"/>
                        </w:rPr>
                      </m:ctrlPr>
                    </m:dPr>
                    <m:e>
                      <m:r>
                        <w:rPr>
                          <w:rFonts w:ascii="Cambria Math" w:eastAsia="Times New Roman" w:hAnsi="Cambria Math" w:cs="Times New Roman"/>
                          <w:sz w:val="24"/>
                        </w:rPr>
                        <m:t>10-V</m:t>
                      </m:r>
                    </m:e>
                  </m:d>
                </m:num>
                <m:den>
                  <m:sSup>
                    <m:sSupPr>
                      <m:ctrlPr>
                        <w:rPr>
                          <w:rFonts w:ascii="Cambria Math" w:eastAsia="Times New Roman" w:hAnsi="Cambria Math" w:cs="Times New Roman"/>
                          <w:i/>
                          <w:sz w:val="24"/>
                        </w:rPr>
                      </m:ctrlPr>
                    </m:sSupPr>
                    <m:e>
                      <m:r>
                        <w:rPr>
                          <w:rFonts w:ascii="Cambria Math" w:eastAsia="Times New Roman" w:hAnsi="Cambria Math" w:cs="Times New Roman"/>
                          <w:sz w:val="24"/>
                        </w:rPr>
                        <m:t>e</m:t>
                      </m:r>
                    </m:e>
                    <m:sup>
                      <m:f>
                        <m:fPr>
                          <m:ctrlPr>
                            <w:rPr>
                              <w:rFonts w:ascii="Cambria Math" w:eastAsia="Times New Roman" w:hAnsi="Cambria Math" w:cs="Times New Roman"/>
                              <w:i/>
                              <w:sz w:val="24"/>
                            </w:rPr>
                          </m:ctrlPr>
                        </m:fPr>
                        <m:num>
                          <m:r>
                            <w:rPr>
                              <w:rFonts w:ascii="Cambria Math" w:eastAsia="Times New Roman" w:hAnsi="Cambria Math" w:cs="Times New Roman"/>
                              <w:sz w:val="24"/>
                            </w:rPr>
                            <m:t>10-V</m:t>
                          </m:r>
                        </m:num>
                        <m:den>
                          <m:r>
                            <w:rPr>
                              <w:rFonts w:ascii="Cambria Math" w:eastAsia="Times New Roman" w:hAnsi="Cambria Math" w:cs="Times New Roman"/>
                              <w:sz w:val="24"/>
                            </w:rPr>
                            <m:t>10</m:t>
                          </m:r>
                        </m:den>
                      </m:f>
                    </m:sup>
                  </m:sSup>
                  <m:r>
                    <w:rPr>
                      <w:rFonts w:ascii="Cambria Math" w:eastAsia="Times New Roman" w:hAnsi="Cambria Math" w:cs="Times New Roman"/>
                      <w:sz w:val="24"/>
                    </w:rPr>
                    <m:t>-1</m:t>
                  </m:r>
                </m:den>
              </m:f>
              <m:r>
                <w:rPr>
                  <w:rFonts w:ascii="Cambria Math" w:eastAsia="Times New Roman" w:hAnsi="Cambria Math" w:cs="Times New Roman"/>
                  <w:sz w:val="24"/>
                </w:rPr>
                <m:t>#</m:t>
              </m:r>
              <m:d>
                <m:dPr>
                  <m:ctrlPr>
                    <w:rPr>
                      <w:rFonts w:ascii="Cambria Math" w:eastAsia="Times New Roman" w:hAnsi="Cambria Math" w:cs="Times New Roman"/>
                      <w:i/>
                      <w:sz w:val="24"/>
                    </w:rPr>
                  </m:ctrlPr>
                </m:dPr>
                <m:e>
                  <m:r>
                    <w:rPr>
                      <w:rFonts w:ascii="Cambria Math" w:eastAsia="Times New Roman" w:hAnsi="Cambria Math" w:cs="Times New Roman"/>
                      <w:sz w:val="24"/>
                    </w:rPr>
                    <m:t>11</m:t>
                  </m:r>
                </m:e>
              </m:d>
            </m:e>
          </m:eqArr>
        </m:oMath>
      </m:oMathPara>
    </w:p>
    <w:p w14:paraId="6BAB3D73" w14:textId="2361442A" w:rsidR="00621166" w:rsidRPr="00621166" w:rsidRDefault="00A27497" w:rsidP="002A4954">
      <w:pPr>
        <w:spacing w:line="360" w:lineRule="auto"/>
        <w:jc w:val="both"/>
        <w:rPr>
          <w:rFonts w:ascii="Times New Roman" w:eastAsia="Times New Roman" w:hAnsi="Times New Roman" w:cs="Times New Roman"/>
          <w:sz w:val="24"/>
        </w:rPr>
      </w:pPr>
      <m:oMathPara>
        <m:oMath>
          <m:eqArr>
            <m:eqArrPr>
              <m:maxDist m:val="1"/>
              <m:ctrlPr>
                <w:rPr>
                  <w:rFonts w:ascii="Cambria Math" w:eastAsia="Times New Roman" w:hAnsi="Cambria Math" w:cs="Times New Roman"/>
                  <w:i/>
                  <w:sz w:val="24"/>
                </w:rPr>
              </m:ctrlPr>
            </m:eqArrPr>
            <m:e>
              <m:sSub>
                <m:sSubPr>
                  <m:ctrlPr>
                    <w:rPr>
                      <w:rFonts w:ascii="Cambria Math" w:eastAsia="Times New Roman" w:hAnsi="Cambria Math" w:cs="Times New Roman"/>
                      <w:i/>
                      <w:sz w:val="24"/>
                    </w:rPr>
                  </m:ctrlPr>
                </m:sSubPr>
                <m:e>
                  <m:r>
                    <w:rPr>
                      <w:rFonts w:ascii="Cambria Math" w:eastAsia="Times New Roman" w:hAnsi="Cambria Math" w:cs="Times New Roman"/>
                      <w:sz w:val="24"/>
                    </w:rPr>
                    <m:t>β</m:t>
                  </m:r>
                </m:e>
                <m:sub>
                  <m:r>
                    <w:rPr>
                      <w:rFonts w:ascii="Cambria Math" w:eastAsia="Times New Roman" w:hAnsi="Cambria Math" w:cs="Times New Roman"/>
                      <w:sz w:val="24"/>
                    </w:rPr>
                    <m:t>n</m:t>
                  </m:r>
                </m:sub>
              </m:sSub>
              <m:r>
                <w:rPr>
                  <w:rFonts w:ascii="Cambria Math" w:eastAsia="Times New Roman" w:hAnsi="Cambria Math" w:cs="Times New Roman"/>
                  <w:sz w:val="24"/>
                </w:rPr>
                <m:t>=0.125</m:t>
              </m:r>
              <m:sSup>
                <m:sSupPr>
                  <m:ctrlPr>
                    <w:rPr>
                      <w:rFonts w:ascii="Cambria Math" w:eastAsia="Times New Roman" w:hAnsi="Cambria Math" w:cs="Times New Roman"/>
                      <w:i/>
                      <w:sz w:val="24"/>
                    </w:rPr>
                  </m:ctrlPr>
                </m:sSupPr>
                <m:e>
                  <m:r>
                    <w:rPr>
                      <w:rFonts w:ascii="Cambria Math" w:eastAsia="Times New Roman" w:hAnsi="Cambria Math" w:cs="Times New Roman"/>
                      <w:sz w:val="24"/>
                    </w:rPr>
                    <m:t>e</m:t>
                  </m:r>
                </m:e>
                <m:sup>
                  <m:d>
                    <m:dPr>
                      <m:ctrlPr>
                        <w:rPr>
                          <w:rFonts w:ascii="Cambria Math" w:eastAsia="Times New Roman" w:hAnsi="Cambria Math" w:cs="Times New Roman"/>
                          <w:i/>
                          <w:sz w:val="24"/>
                        </w:rPr>
                      </m:ctrlPr>
                    </m:dPr>
                    <m:e>
                      <m:r>
                        <w:rPr>
                          <w:rFonts w:ascii="Cambria Math" w:eastAsia="Times New Roman" w:hAnsi="Cambria Math" w:cs="Times New Roman"/>
                          <w:sz w:val="24"/>
                        </w:rPr>
                        <m:t>-</m:t>
                      </m:r>
                      <m:f>
                        <m:fPr>
                          <m:ctrlPr>
                            <w:rPr>
                              <w:rFonts w:ascii="Cambria Math" w:eastAsia="Times New Roman" w:hAnsi="Cambria Math" w:cs="Times New Roman"/>
                              <w:i/>
                              <w:sz w:val="24"/>
                            </w:rPr>
                          </m:ctrlPr>
                        </m:fPr>
                        <m:num>
                          <m:r>
                            <w:rPr>
                              <w:rFonts w:ascii="Cambria Math" w:eastAsia="Times New Roman" w:hAnsi="Cambria Math" w:cs="Times New Roman"/>
                              <w:sz w:val="24"/>
                            </w:rPr>
                            <m:t>V</m:t>
                          </m:r>
                        </m:num>
                        <m:den>
                          <m:r>
                            <w:rPr>
                              <w:rFonts w:ascii="Cambria Math" w:eastAsia="Times New Roman" w:hAnsi="Cambria Math" w:cs="Times New Roman"/>
                              <w:sz w:val="24"/>
                            </w:rPr>
                            <m:t>80</m:t>
                          </m:r>
                        </m:den>
                      </m:f>
                    </m:e>
                  </m:d>
                </m:sup>
              </m:sSup>
              <m:r>
                <w:rPr>
                  <w:rFonts w:ascii="Cambria Math" w:eastAsia="Times New Roman" w:hAnsi="Cambria Math" w:cs="Times New Roman"/>
                  <w:sz w:val="24"/>
                </w:rPr>
                <m:t>#</m:t>
              </m:r>
              <m:d>
                <m:dPr>
                  <m:ctrlPr>
                    <w:rPr>
                      <w:rFonts w:ascii="Cambria Math" w:eastAsia="Times New Roman" w:hAnsi="Cambria Math" w:cs="Times New Roman"/>
                      <w:i/>
                      <w:sz w:val="24"/>
                    </w:rPr>
                  </m:ctrlPr>
                </m:dPr>
                <m:e>
                  <m:r>
                    <w:rPr>
                      <w:rFonts w:ascii="Cambria Math" w:eastAsia="Times New Roman" w:hAnsi="Cambria Math" w:cs="Times New Roman"/>
                      <w:sz w:val="24"/>
                    </w:rPr>
                    <m:t>12</m:t>
                  </m:r>
                </m:e>
              </m:d>
            </m:e>
          </m:eqArr>
        </m:oMath>
      </m:oMathPara>
    </w:p>
    <w:p w14:paraId="63EA71AB" w14:textId="34178816" w:rsidR="00621166" w:rsidRPr="00621166" w:rsidRDefault="00A27497" w:rsidP="002A4954">
      <w:pPr>
        <w:spacing w:line="360" w:lineRule="auto"/>
        <w:jc w:val="both"/>
        <w:rPr>
          <w:rFonts w:ascii="Times New Roman" w:eastAsia="Times New Roman" w:hAnsi="Times New Roman" w:cs="Times New Roman"/>
          <w:sz w:val="24"/>
        </w:rPr>
      </w:pPr>
      <m:oMathPara>
        <m:oMath>
          <m:eqArr>
            <m:eqArrPr>
              <m:maxDist m:val="1"/>
              <m:ctrlPr>
                <w:rPr>
                  <w:rFonts w:ascii="Cambria Math" w:eastAsia="Times New Roman" w:hAnsi="Cambria Math" w:cs="Times New Roman"/>
                  <w:i/>
                  <w:sz w:val="24"/>
                </w:rPr>
              </m:ctrlPr>
            </m:eqArrPr>
            <m:e>
              <m:sSub>
                <m:sSubPr>
                  <m:ctrlPr>
                    <w:rPr>
                      <w:rFonts w:ascii="Cambria Math" w:eastAsia="Times New Roman" w:hAnsi="Cambria Math" w:cs="Times New Roman"/>
                      <w:i/>
                      <w:sz w:val="24"/>
                    </w:rPr>
                  </m:ctrlPr>
                </m:sSubPr>
                <m:e>
                  <m:r>
                    <w:rPr>
                      <w:rFonts w:ascii="Cambria Math" w:eastAsia="Times New Roman" w:hAnsi="Cambria Math" w:cs="Times New Roman"/>
                      <w:sz w:val="24"/>
                    </w:rPr>
                    <m:t>α</m:t>
                  </m:r>
                </m:e>
                <m:sub>
                  <m:r>
                    <w:rPr>
                      <w:rFonts w:ascii="Cambria Math" w:eastAsia="Times New Roman" w:hAnsi="Cambria Math" w:cs="Times New Roman"/>
                      <w:sz w:val="24"/>
                    </w:rPr>
                    <m:t>h</m:t>
                  </m:r>
                </m:sub>
              </m:sSub>
              <m:r>
                <w:rPr>
                  <w:rFonts w:ascii="Cambria Math" w:eastAsia="Times New Roman" w:hAnsi="Cambria Math" w:cs="Times New Roman"/>
                  <w:sz w:val="24"/>
                </w:rPr>
                <m:t>=0.07</m:t>
              </m:r>
              <m:sSup>
                <m:sSupPr>
                  <m:ctrlPr>
                    <w:rPr>
                      <w:rFonts w:ascii="Cambria Math" w:eastAsia="Times New Roman" w:hAnsi="Cambria Math" w:cs="Times New Roman"/>
                      <w:i/>
                      <w:sz w:val="24"/>
                    </w:rPr>
                  </m:ctrlPr>
                </m:sSupPr>
                <m:e>
                  <m:r>
                    <w:rPr>
                      <w:rFonts w:ascii="Cambria Math" w:eastAsia="Times New Roman" w:hAnsi="Cambria Math" w:cs="Times New Roman"/>
                      <w:sz w:val="24"/>
                    </w:rPr>
                    <m:t>e</m:t>
                  </m:r>
                </m:e>
                <m:sup>
                  <m:d>
                    <m:dPr>
                      <m:ctrlPr>
                        <w:rPr>
                          <w:rFonts w:ascii="Cambria Math" w:eastAsia="Times New Roman" w:hAnsi="Cambria Math" w:cs="Times New Roman"/>
                          <w:i/>
                          <w:sz w:val="24"/>
                        </w:rPr>
                      </m:ctrlPr>
                    </m:dPr>
                    <m:e>
                      <m:r>
                        <w:rPr>
                          <w:rFonts w:ascii="Cambria Math" w:eastAsia="Times New Roman" w:hAnsi="Cambria Math" w:cs="Times New Roman"/>
                          <w:sz w:val="24"/>
                        </w:rPr>
                        <m:t>-</m:t>
                      </m:r>
                      <m:f>
                        <m:fPr>
                          <m:ctrlPr>
                            <w:rPr>
                              <w:rFonts w:ascii="Cambria Math" w:eastAsia="Times New Roman" w:hAnsi="Cambria Math" w:cs="Times New Roman"/>
                              <w:i/>
                              <w:sz w:val="24"/>
                            </w:rPr>
                          </m:ctrlPr>
                        </m:fPr>
                        <m:num>
                          <m:r>
                            <w:rPr>
                              <w:rFonts w:ascii="Cambria Math" w:eastAsia="Times New Roman" w:hAnsi="Cambria Math" w:cs="Times New Roman"/>
                              <w:sz w:val="24"/>
                            </w:rPr>
                            <m:t>V</m:t>
                          </m:r>
                        </m:num>
                        <m:den>
                          <m:r>
                            <w:rPr>
                              <w:rFonts w:ascii="Cambria Math" w:eastAsia="Times New Roman" w:hAnsi="Cambria Math" w:cs="Times New Roman"/>
                              <w:sz w:val="24"/>
                            </w:rPr>
                            <m:t>20</m:t>
                          </m:r>
                        </m:den>
                      </m:f>
                    </m:e>
                  </m:d>
                </m:sup>
              </m:sSup>
              <m:r>
                <w:rPr>
                  <w:rFonts w:ascii="Cambria Math" w:eastAsia="Times New Roman" w:hAnsi="Cambria Math" w:cs="Times New Roman"/>
                  <w:sz w:val="24"/>
                </w:rPr>
                <m:t>#</m:t>
              </m:r>
              <m:d>
                <m:dPr>
                  <m:ctrlPr>
                    <w:rPr>
                      <w:rFonts w:ascii="Cambria Math" w:eastAsia="Times New Roman" w:hAnsi="Cambria Math" w:cs="Times New Roman"/>
                      <w:i/>
                      <w:sz w:val="24"/>
                    </w:rPr>
                  </m:ctrlPr>
                </m:dPr>
                <m:e>
                  <m:r>
                    <w:rPr>
                      <w:rFonts w:ascii="Cambria Math" w:eastAsia="Times New Roman" w:hAnsi="Cambria Math" w:cs="Times New Roman"/>
                      <w:sz w:val="24"/>
                    </w:rPr>
                    <m:t>13</m:t>
                  </m:r>
                </m:e>
              </m:d>
            </m:e>
          </m:eqArr>
        </m:oMath>
      </m:oMathPara>
    </w:p>
    <w:p w14:paraId="78D4674A" w14:textId="6C031611" w:rsidR="00D40DCE" w:rsidRPr="00D40DCE" w:rsidRDefault="00A27497" w:rsidP="002A4954">
      <w:pPr>
        <w:spacing w:line="360" w:lineRule="auto"/>
        <w:jc w:val="both"/>
        <w:rPr>
          <w:rFonts w:ascii="Times New Roman" w:eastAsia="Times New Roman" w:hAnsi="Times New Roman" w:cs="Times New Roman"/>
          <w:sz w:val="24"/>
        </w:rPr>
      </w:pPr>
      <m:oMathPara>
        <m:oMath>
          <m:eqArr>
            <m:eqArrPr>
              <m:maxDist m:val="1"/>
              <m:ctrlPr>
                <w:rPr>
                  <w:rFonts w:ascii="Cambria Math" w:eastAsia="Times New Roman" w:hAnsi="Cambria Math" w:cs="Times New Roman"/>
                  <w:i/>
                  <w:sz w:val="24"/>
                </w:rPr>
              </m:ctrlPr>
            </m:eqArrPr>
            <m:e>
              <m:sSub>
                <m:sSubPr>
                  <m:ctrlPr>
                    <w:rPr>
                      <w:rFonts w:ascii="Cambria Math" w:eastAsia="Times New Roman" w:hAnsi="Cambria Math" w:cs="Times New Roman"/>
                      <w:i/>
                      <w:sz w:val="24"/>
                    </w:rPr>
                  </m:ctrlPr>
                </m:sSubPr>
                <m:e>
                  <m:r>
                    <w:rPr>
                      <w:rFonts w:ascii="Cambria Math" w:eastAsia="Times New Roman" w:hAnsi="Cambria Math" w:cs="Times New Roman"/>
                      <w:sz w:val="24"/>
                    </w:rPr>
                    <m:t>β</m:t>
                  </m:r>
                </m:e>
                <m:sub>
                  <m:r>
                    <w:rPr>
                      <w:rFonts w:ascii="Cambria Math" w:eastAsia="Times New Roman" w:hAnsi="Cambria Math" w:cs="Times New Roman"/>
                      <w:sz w:val="24"/>
                    </w:rPr>
                    <m:t>h</m:t>
                  </m:r>
                </m:sub>
              </m:sSub>
              <m:r>
                <w:rPr>
                  <w:rFonts w:ascii="Cambria Math" w:eastAsia="Times New Roman" w:hAnsi="Cambria Math" w:cs="Times New Roman"/>
                  <w:sz w:val="24"/>
                </w:rPr>
                <m:t>=</m:t>
              </m:r>
              <m:f>
                <m:fPr>
                  <m:ctrlPr>
                    <w:rPr>
                      <w:rFonts w:ascii="Cambria Math" w:eastAsia="Times New Roman" w:hAnsi="Cambria Math" w:cs="Times New Roman"/>
                      <w:i/>
                      <w:sz w:val="24"/>
                    </w:rPr>
                  </m:ctrlPr>
                </m:fPr>
                <m:num>
                  <m:r>
                    <w:rPr>
                      <w:rFonts w:ascii="Cambria Math" w:eastAsia="Times New Roman" w:hAnsi="Cambria Math" w:cs="Times New Roman"/>
                      <w:sz w:val="24"/>
                    </w:rPr>
                    <m:t>1</m:t>
                  </m:r>
                </m:num>
                <m:den>
                  <m:sSup>
                    <m:sSupPr>
                      <m:ctrlPr>
                        <w:rPr>
                          <w:rFonts w:ascii="Cambria Math" w:eastAsia="Times New Roman" w:hAnsi="Cambria Math" w:cs="Times New Roman"/>
                          <w:i/>
                          <w:sz w:val="24"/>
                        </w:rPr>
                      </m:ctrlPr>
                    </m:sSupPr>
                    <m:e>
                      <m:r>
                        <w:rPr>
                          <w:rFonts w:ascii="Cambria Math" w:eastAsia="Times New Roman" w:hAnsi="Cambria Math" w:cs="Times New Roman"/>
                          <w:sz w:val="24"/>
                        </w:rPr>
                        <m:t>e</m:t>
                      </m:r>
                    </m:e>
                    <m:sup>
                      <m:d>
                        <m:dPr>
                          <m:ctrlPr>
                            <w:rPr>
                              <w:rFonts w:ascii="Cambria Math" w:eastAsia="Times New Roman" w:hAnsi="Cambria Math" w:cs="Times New Roman"/>
                              <w:i/>
                              <w:sz w:val="24"/>
                            </w:rPr>
                          </m:ctrlPr>
                        </m:dPr>
                        <m:e>
                          <m:f>
                            <m:fPr>
                              <m:ctrlPr>
                                <w:rPr>
                                  <w:rFonts w:ascii="Cambria Math" w:eastAsia="Times New Roman" w:hAnsi="Cambria Math" w:cs="Times New Roman"/>
                                  <w:i/>
                                  <w:sz w:val="24"/>
                                </w:rPr>
                              </m:ctrlPr>
                            </m:fPr>
                            <m:num>
                              <m:r>
                                <w:rPr>
                                  <w:rFonts w:ascii="Cambria Math" w:eastAsia="Times New Roman" w:hAnsi="Cambria Math" w:cs="Times New Roman"/>
                                  <w:sz w:val="24"/>
                                </w:rPr>
                                <m:t>30-V</m:t>
                              </m:r>
                            </m:num>
                            <m:den>
                              <m:r>
                                <w:rPr>
                                  <w:rFonts w:ascii="Cambria Math" w:eastAsia="Times New Roman" w:hAnsi="Cambria Math" w:cs="Times New Roman"/>
                                  <w:sz w:val="24"/>
                                </w:rPr>
                                <m:t>10</m:t>
                              </m:r>
                            </m:den>
                          </m:f>
                        </m:e>
                      </m:d>
                    </m:sup>
                  </m:sSup>
                  <m:r>
                    <w:rPr>
                      <w:rFonts w:ascii="Cambria Math" w:eastAsia="Times New Roman" w:hAnsi="Cambria Math" w:cs="Times New Roman"/>
                      <w:sz w:val="24"/>
                    </w:rPr>
                    <m:t>+1</m:t>
                  </m:r>
                </m:den>
              </m:f>
              <m:r>
                <w:rPr>
                  <w:rFonts w:ascii="Cambria Math" w:eastAsia="Times New Roman" w:hAnsi="Cambria Math" w:cs="Times New Roman"/>
                  <w:sz w:val="24"/>
                </w:rPr>
                <m:t>#</m:t>
              </m:r>
              <m:d>
                <m:dPr>
                  <m:ctrlPr>
                    <w:rPr>
                      <w:rFonts w:ascii="Cambria Math" w:eastAsia="Times New Roman" w:hAnsi="Cambria Math" w:cs="Times New Roman"/>
                      <w:i/>
                      <w:sz w:val="24"/>
                    </w:rPr>
                  </m:ctrlPr>
                </m:dPr>
                <m:e>
                  <m:r>
                    <w:rPr>
                      <w:rFonts w:ascii="Cambria Math" w:eastAsia="Times New Roman" w:hAnsi="Cambria Math" w:cs="Times New Roman"/>
                      <w:sz w:val="24"/>
                    </w:rPr>
                    <m:t>14</m:t>
                  </m:r>
                </m:e>
              </m:d>
            </m:e>
          </m:eqArr>
        </m:oMath>
      </m:oMathPara>
    </w:p>
    <w:p w14:paraId="60C5CF2E" w14:textId="0EB56C89" w:rsidR="00A15292" w:rsidRDefault="0004080F" w:rsidP="0062227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Hodgkin Huxley model </w:t>
      </w:r>
      <w:r w:rsidRPr="0004080F">
        <w:rPr>
          <w:rFonts w:ascii="Times New Roman" w:eastAsia="Times New Roman" w:hAnsi="Times New Roman" w:cs="Times New Roman"/>
          <w:sz w:val="24"/>
        </w:rPr>
        <w:t>was developed well before the ad</w:t>
      </w:r>
      <w:r>
        <w:rPr>
          <w:rFonts w:ascii="Times New Roman" w:eastAsia="Times New Roman" w:hAnsi="Times New Roman" w:cs="Times New Roman"/>
          <w:sz w:val="24"/>
        </w:rPr>
        <w:t xml:space="preserve">vent of electron microscopes and computer simulations; </w:t>
      </w:r>
      <w:r w:rsidR="005F64B8">
        <w:rPr>
          <w:rFonts w:ascii="Times New Roman" w:eastAsia="Times New Roman" w:hAnsi="Times New Roman" w:cs="Times New Roman"/>
          <w:sz w:val="24"/>
        </w:rPr>
        <w:t>before the work</w:t>
      </w:r>
      <w:r w:rsidR="001E259E">
        <w:rPr>
          <w:rFonts w:ascii="Times New Roman" w:eastAsia="Times New Roman" w:hAnsi="Times New Roman" w:cs="Times New Roman"/>
          <w:sz w:val="24"/>
        </w:rPr>
        <w:t xml:space="preserve"> of Hodgkin and Huxley</w:t>
      </w:r>
      <w:r>
        <w:rPr>
          <w:rFonts w:ascii="Times New Roman" w:eastAsia="Times New Roman" w:hAnsi="Times New Roman" w:cs="Times New Roman"/>
          <w:sz w:val="24"/>
        </w:rPr>
        <w:t xml:space="preserve">, scientists had no </w:t>
      </w:r>
      <w:r w:rsidR="009F1553">
        <w:rPr>
          <w:rFonts w:ascii="Times New Roman" w:eastAsia="Times New Roman" w:hAnsi="Times New Roman" w:cs="Times New Roman"/>
          <w:sz w:val="24"/>
        </w:rPr>
        <w:t>understanding of</w:t>
      </w:r>
      <w:r w:rsidR="009F1553" w:rsidRPr="009F1553">
        <w:rPr>
          <w:rFonts w:ascii="Times New Roman" w:eastAsia="Times New Roman" w:hAnsi="Times New Roman" w:cs="Times New Roman"/>
          <w:sz w:val="24"/>
        </w:rPr>
        <w:t xml:space="preserve"> how the membrane of a nerve cell looked</w:t>
      </w:r>
      <w:r w:rsidR="00FE13A1">
        <w:rPr>
          <w:rFonts w:ascii="Times New Roman" w:eastAsia="Times New Roman" w:hAnsi="Times New Roman" w:cs="Times New Roman"/>
          <w:sz w:val="24"/>
        </w:rPr>
        <w:t xml:space="preserve"> and behaved</w:t>
      </w:r>
      <w:r w:rsidR="001E259E">
        <w:rPr>
          <w:rFonts w:ascii="Times New Roman" w:eastAsia="Times New Roman" w:hAnsi="Times New Roman" w:cs="Times New Roman"/>
          <w:sz w:val="24"/>
        </w:rPr>
        <w:t>.</w:t>
      </w:r>
      <w:r w:rsidR="005F64B8">
        <w:rPr>
          <w:rFonts w:ascii="Times New Roman" w:eastAsia="Times New Roman" w:hAnsi="Times New Roman" w:cs="Times New Roman"/>
          <w:sz w:val="24"/>
        </w:rPr>
        <w:t xml:space="preserve"> </w:t>
      </w:r>
      <w:r w:rsidR="001E259E">
        <w:rPr>
          <w:rFonts w:ascii="Times New Roman" w:eastAsia="Times New Roman" w:hAnsi="Times New Roman" w:cs="Times New Roman"/>
          <w:sz w:val="24"/>
        </w:rPr>
        <w:t>T</w:t>
      </w:r>
      <w:r w:rsidR="005F64B8">
        <w:rPr>
          <w:rFonts w:ascii="Times New Roman" w:eastAsia="Times New Roman" w:hAnsi="Times New Roman" w:cs="Times New Roman"/>
          <w:sz w:val="24"/>
        </w:rPr>
        <w:t>he</w:t>
      </w:r>
      <w:r w:rsidR="008C19A4">
        <w:rPr>
          <w:rFonts w:ascii="Times New Roman" w:eastAsia="Times New Roman" w:hAnsi="Times New Roman" w:cs="Times New Roman"/>
          <w:sz w:val="24"/>
        </w:rPr>
        <w:t xml:space="preserve"> Hodgkin Huxley</w:t>
      </w:r>
      <w:r w:rsidR="005F64B8">
        <w:rPr>
          <w:rFonts w:ascii="Times New Roman" w:eastAsia="Times New Roman" w:hAnsi="Times New Roman" w:cs="Times New Roman"/>
          <w:sz w:val="24"/>
        </w:rPr>
        <w:t xml:space="preserve"> model gives </w:t>
      </w:r>
      <w:r w:rsidR="005F64B8" w:rsidRPr="005F64B8">
        <w:rPr>
          <w:rFonts w:ascii="Times New Roman" w:eastAsia="Times New Roman" w:hAnsi="Times New Roman" w:cs="Times New Roman"/>
          <w:sz w:val="24"/>
        </w:rPr>
        <w:t>structural and mechanistic</w:t>
      </w:r>
      <w:r w:rsidR="005F64B8">
        <w:rPr>
          <w:rFonts w:ascii="Times New Roman" w:eastAsia="Times New Roman" w:hAnsi="Times New Roman" w:cs="Times New Roman"/>
          <w:sz w:val="24"/>
        </w:rPr>
        <w:t xml:space="preserve"> explanation </w:t>
      </w:r>
      <w:r w:rsidR="00F83063">
        <w:rPr>
          <w:rFonts w:ascii="Times New Roman" w:eastAsia="Times New Roman" w:hAnsi="Times New Roman" w:cs="Times New Roman"/>
          <w:sz w:val="24"/>
        </w:rPr>
        <w:t>of</w:t>
      </w:r>
      <w:r w:rsidR="005F64B8">
        <w:rPr>
          <w:rFonts w:ascii="Times New Roman" w:eastAsia="Times New Roman" w:hAnsi="Times New Roman" w:cs="Times New Roman"/>
          <w:sz w:val="24"/>
        </w:rPr>
        <w:t xml:space="preserve"> a nerve cell’s excitability, and it is still the central pillar in computational neuroscience. </w:t>
      </w:r>
    </w:p>
    <w:p w14:paraId="0FAF4903" w14:textId="77777777" w:rsidR="00096A53" w:rsidRDefault="00C5074B" w:rsidP="00622278">
      <w:pPr>
        <w:spacing w:line="360" w:lineRule="auto"/>
        <w:jc w:val="both"/>
        <w:rPr>
          <w:rFonts w:ascii="Times New Roman" w:eastAsia="Times New Roman" w:hAnsi="Times New Roman" w:cs="Times New Roman"/>
          <w:sz w:val="24"/>
        </w:rPr>
      </w:pPr>
      <w:r w:rsidRPr="000057F3">
        <w:rPr>
          <w:rFonts w:ascii="Times New Roman" w:eastAsia="Times New Roman" w:hAnsi="Times New Roman" w:cs="Times New Roman"/>
          <w:sz w:val="24"/>
        </w:rPr>
        <w:lastRenderedPageBreak/>
        <w:t>Single neuron models can be classified into two major categories: detailed biophysical models, and simple phenomenological models. The former include</w:t>
      </w:r>
      <w:r>
        <w:rPr>
          <w:rFonts w:ascii="Times New Roman" w:eastAsia="Times New Roman" w:hAnsi="Times New Roman" w:cs="Times New Roman"/>
          <w:sz w:val="24"/>
        </w:rPr>
        <w:t>s</w:t>
      </w:r>
      <w:r w:rsidRPr="000057F3">
        <w:rPr>
          <w:rFonts w:ascii="Times New Roman" w:eastAsia="Times New Roman" w:hAnsi="Times New Roman" w:cs="Times New Roman"/>
          <w:sz w:val="24"/>
        </w:rPr>
        <w:t xml:space="preserve"> conductance-based (COBA) models following the work of Hodgkin and Huxley</w:t>
      </w:r>
      <w:r>
        <w:rPr>
          <w:rFonts w:ascii="Times New Roman" w:eastAsia="Times New Roman" w:hAnsi="Times New Roman" w:cs="Times New Roman"/>
          <w:sz w:val="24"/>
        </w:rPr>
        <w:t xml:space="preserve">, </w:t>
      </w:r>
      <w:r w:rsidRPr="008124DC">
        <w:rPr>
          <w:rFonts w:ascii="Times New Roman" w:eastAsia="Times New Roman" w:hAnsi="Times New Roman" w:cs="Times New Roman"/>
          <w:sz w:val="24"/>
        </w:rPr>
        <w:t>known as the Hodgkin–Huxley-type models whose essence is the combination of different ion currents</w:t>
      </w:r>
      <w:r>
        <w:rPr>
          <w:rFonts w:ascii="Times New Roman" w:eastAsia="Times New Roman" w:hAnsi="Times New Roman" w:cs="Times New Roman"/>
          <w:sz w:val="24"/>
        </w:rPr>
        <w:t xml:space="preserve">. Such models </w:t>
      </w:r>
      <w:r w:rsidRPr="008124DC">
        <w:rPr>
          <w:rFonts w:ascii="Times New Roman" w:eastAsia="Times New Roman" w:hAnsi="Times New Roman" w:cs="Times New Roman"/>
          <w:sz w:val="24"/>
        </w:rPr>
        <w:t>can successfully reproduce the complex and rich behavior</w:t>
      </w:r>
      <w:r>
        <w:rPr>
          <w:rFonts w:ascii="Times New Roman" w:eastAsia="Times New Roman" w:hAnsi="Times New Roman" w:cs="Times New Roman"/>
          <w:sz w:val="24"/>
        </w:rPr>
        <w:t>s</w:t>
      </w:r>
      <w:r w:rsidRPr="008124DC">
        <w:rPr>
          <w:rFonts w:ascii="Times New Roman" w:eastAsia="Times New Roman" w:hAnsi="Times New Roman" w:cs="Times New Roman"/>
          <w:sz w:val="24"/>
        </w:rPr>
        <w:t xml:space="preserve"> that biological neurons exhibit, as observed experimentally via intracellular electrophysiological measurements.</w:t>
      </w:r>
      <w:r>
        <w:rPr>
          <w:rFonts w:ascii="Times New Roman" w:eastAsia="Times New Roman" w:hAnsi="Times New Roman" w:cs="Times New Roman"/>
          <w:sz w:val="24"/>
        </w:rPr>
        <w:t xml:space="preserve"> </w:t>
      </w:r>
      <w:r w:rsidRPr="004D65A2">
        <w:rPr>
          <w:rFonts w:ascii="Times New Roman" w:eastAsia="Times New Roman" w:hAnsi="Times New Roman" w:cs="Times New Roman"/>
          <w:sz w:val="24"/>
        </w:rPr>
        <w:t>However, simulation of a network built with such models is usually computationally expensive</w:t>
      </w:r>
      <w:r w:rsidR="00380737">
        <w:rPr>
          <w:rFonts w:ascii="Times New Roman" w:eastAsia="Times New Roman" w:hAnsi="Times New Roman" w:cs="Times New Roman"/>
          <w:sz w:val="24"/>
        </w:rPr>
        <w:t xml:space="preserve"> and</w:t>
      </w:r>
      <w:r w:rsidR="00930B80">
        <w:rPr>
          <w:rFonts w:ascii="Times New Roman" w:eastAsia="Times New Roman" w:hAnsi="Times New Roman" w:cs="Times New Roman"/>
          <w:sz w:val="24"/>
        </w:rPr>
        <w:t xml:space="preserve"> </w:t>
      </w:r>
      <w:r w:rsidRPr="004D65A2">
        <w:rPr>
          <w:rFonts w:ascii="Times New Roman" w:eastAsia="Times New Roman" w:hAnsi="Times New Roman" w:cs="Times New Roman"/>
          <w:sz w:val="24"/>
        </w:rPr>
        <w:t>analytically intractable. The la</w:t>
      </w:r>
      <w:r w:rsidR="00380737">
        <w:rPr>
          <w:rFonts w:ascii="Times New Roman" w:eastAsia="Times New Roman" w:hAnsi="Times New Roman" w:cs="Times New Roman"/>
          <w:sz w:val="24"/>
        </w:rPr>
        <w:t>t</w:t>
      </w:r>
      <w:r w:rsidRPr="004D65A2">
        <w:rPr>
          <w:rFonts w:ascii="Times New Roman" w:eastAsia="Times New Roman" w:hAnsi="Times New Roman" w:cs="Times New Roman"/>
          <w:sz w:val="24"/>
        </w:rPr>
        <w:t>ter, in contrast, are very simple models s</w:t>
      </w:r>
      <w:r>
        <w:rPr>
          <w:rFonts w:ascii="Times New Roman" w:eastAsia="Times New Roman" w:hAnsi="Times New Roman" w:cs="Times New Roman"/>
          <w:sz w:val="24"/>
        </w:rPr>
        <w:t xml:space="preserve">uch as Boolean, binary and on/off, including </w:t>
      </w:r>
      <w:r w:rsidRPr="004D65A2">
        <w:rPr>
          <w:rFonts w:ascii="Times New Roman" w:eastAsia="Times New Roman" w:hAnsi="Times New Roman" w:cs="Times New Roman"/>
          <w:sz w:val="24"/>
        </w:rPr>
        <w:t>McCulloch-Pitts</w:t>
      </w:r>
      <w:sdt>
        <w:sdtPr>
          <w:rPr>
            <w:rFonts w:ascii="Times New Roman" w:eastAsia="Times New Roman" w:hAnsi="Times New Roman" w:cs="Times New Roman"/>
            <w:sz w:val="24"/>
          </w:rPr>
          <w:id w:val="1948585307"/>
          <w:citation/>
        </w:sdtPr>
        <w:sdtEndPr/>
        <w:sdtContent>
          <w:r>
            <w:rPr>
              <w:rFonts w:ascii="Times New Roman" w:eastAsia="Times New Roman" w:hAnsi="Times New Roman" w:cs="Times New Roman"/>
              <w:sz w:val="24"/>
            </w:rPr>
            <w:fldChar w:fldCharType="begin"/>
          </w:r>
          <w:r>
            <w:rPr>
              <w:rFonts w:ascii="Times New Roman" w:eastAsia="Times New Roman" w:hAnsi="Times New Roman" w:cs="Times New Roman"/>
              <w:sz w:val="24"/>
              <w:lang w:val="en-CA"/>
            </w:rPr>
            <w:instrText xml:space="preserve"> CITATION Gra11 \l 4105 </w:instrText>
          </w:r>
          <w:r>
            <w:rPr>
              <w:rFonts w:ascii="Times New Roman" w:eastAsia="Times New Roman" w:hAnsi="Times New Roman" w:cs="Times New Roman"/>
              <w:sz w:val="24"/>
            </w:rPr>
            <w:fldChar w:fldCharType="separate"/>
          </w:r>
          <w:r w:rsidR="00D560C8">
            <w:rPr>
              <w:rFonts w:ascii="Times New Roman" w:eastAsia="Times New Roman" w:hAnsi="Times New Roman" w:cs="Times New Roman"/>
              <w:noProof/>
              <w:sz w:val="24"/>
              <w:lang w:val="en-CA"/>
            </w:rPr>
            <w:t xml:space="preserve"> </w:t>
          </w:r>
          <w:r w:rsidR="00D560C8" w:rsidRPr="00D560C8">
            <w:rPr>
              <w:rFonts w:ascii="Times New Roman" w:eastAsia="Times New Roman" w:hAnsi="Times New Roman" w:cs="Times New Roman"/>
              <w:noProof/>
              <w:sz w:val="24"/>
              <w:lang w:val="en-CA"/>
            </w:rPr>
            <w:t>(Graben &amp; Wright, 2011)</w:t>
          </w:r>
          <w:r>
            <w:rPr>
              <w:rFonts w:ascii="Times New Roman" w:eastAsia="Times New Roman" w:hAnsi="Times New Roman" w:cs="Times New Roman"/>
              <w:sz w:val="24"/>
            </w:rPr>
            <w:fldChar w:fldCharType="end"/>
          </w:r>
        </w:sdtContent>
      </w:sdt>
      <w:r w:rsidRPr="004D65A2">
        <w:rPr>
          <w:rFonts w:ascii="Times New Roman" w:eastAsia="Times New Roman" w:hAnsi="Times New Roman" w:cs="Times New Roman"/>
          <w:sz w:val="24"/>
        </w:rPr>
        <w:t xml:space="preserve"> ,</w:t>
      </w:r>
      <w:r w:rsidR="00930B80">
        <w:rPr>
          <w:rFonts w:ascii="Times New Roman" w:eastAsia="Times New Roman" w:hAnsi="Times New Roman" w:cs="Times New Roman"/>
          <w:sz w:val="24"/>
        </w:rPr>
        <w:t xml:space="preserve"> and</w:t>
      </w:r>
      <w:r w:rsidRPr="004D65A2">
        <w:rPr>
          <w:rFonts w:ascii="Times New Roman" w:eastAsia="Times New Roman" w:hAnsi="Times New Roman" w:cs="Times New Roman"/>
          <w:sz w:val="24"/>
        </w:rPr>
        <w:t xml:space="preserve"> Hopfield</w:t>
      </w:r>
      <w:sdt>
        <w:sdtPr>
          <w:rPr>
            <w:rFonts w:ascii="Times New Roman" w:eastAsia="Times New Roman" w:hAnsi="Times New Roman" w:cs="Times New Roman"/>
            <w:sz w:val="24"/>
          </w:rPr>
          <w:id w:val="19831720"/>
          <w:citation/>
        </w:sdtPr>
        <w:sdtEndPr/>
        <w:sdtContent>
          <w:r>
            <w:rPr>
              <w:rFonts w:ascii="Times New Roman" w:eastAsia="Times New Roman" w:hAnsi="Times New Roman" w:cs="Times New Roman"/>
              <w:sz w:val="24"/>
            </w:rPr>
            <w:fldChar w:fldCharType="begin"/>
          </w:r>
          <w:r>
            <w:rPr>
              <w:rFonts w:ascii="Times New Roman" w:eastAsia="Times New Roman" w:hAnsi="Times New Roman" w:cs="Times New Roman"/>
              <w:sz w:val="24"/>
              <w:lang w:val="en-CA"/>
            </w:rPr>
            <w:instrText xml:space="preserve"> CITATION Hop82 \l 4105 </w:instrText>
          </w:r>
          <w:r>
            <w:rPr>
              <w:rFonts w:ascii="Times New Roman" w:eastAsia="Times New Roman" w:hAnsi="Times New Roman" w:cs="Times New Roman"/>
              <w:sz w:val="24"/>
            </w:rPr>
            <w:fldChar w:fldCharType="separate"/>
          </w:r>
          <w:r w:rsidR="00D560C8">
            <w:rPr>
              <w:rFonts w:ascii="Times New Roman" w:eastAsia="Times New Roman" w:hAnsi="Times New Roman" w:cs="Times New Roman"/>
              <w:noProof/>
              <w:sz w:val="24"/>
              <w:lang w:val="en-CA"/>
            </w:rPr>
            <w:t xml:space="preserve"> </w:t>
          </w:r>
          <w:r w:rsidR="00D560C8" w:rsidRPr="00D560C8">
            <w:rPr>
              <w:rFonts w:ascii="Times New Roman" w:eastAsia="Times New Roman" w:hAnsi="Times New Roman" w:cs="Times New Roman"/>
              <w:noProof/>
              <w:sz w:val="24"/>
              <w:lang w:val="en-CA"/>
            </w:rPr>
            <w:t>(Hopfield, 1982)</w:t>
          </w:r>
          <w:r>
            <w:rPr>
              <w:rFonts w:ascii="Times New Roman" w:eastAsia="Times New Roman" w:hAnsi="Times New Roman" w:cs="Times New Roman"/>
              <w:sz w:val="24"/>
            </w:rPr>
            <w:fldChar w:fldCharType="end"/>
          </w:r>
        </w:sdtContent>
      </w:sdt>
      <w:r>
        <w:rPr>
          <w:rFonts w:ascii="Times New Roman" w:eastAsia="Times New Roman" w:hAnsi="Times New Roman" w:cs="Times New Roman"/>
          <w:sz w:val="24"/>
        </w:rPr>
        <w:t xml:space="preserve"> </w:t>
      </w:r>
      <w:r w:rsidRPr="004D65A2">
        <w:rPr>
          <w:rFonts w:ascii="Times New Roman" w:eastAsia="Times New Roman" w:hAnsi="Times New Roman" w:cs="Times New Roman"/>
          <w:sz w:val="24"/>
        </w:rPr>
        <w:t xml:space="preserve"> models, have been well studied and widely used in artificial neural networks.</w:t>
      </w:r>
    </w:p>
    <w:p w14:paraId="0CA971E2" w14:textId="137FE670" w:rsidR="00C5074B" w:rsidRDefault="00C5074B" w:rsidP="00622278">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There also exist </w:t>
      </w:r>
      <w:r w:rsidRPr="00A67930">
        <w:rPr>
          <w:rFonts w:ascii="Times New Roman" w:eastAsia="Times New Roman" w:hAnsi="Times New Roman" w:cs="Times New Roman"/>
          <w:sz w:val="24"/>
        </w:rPr>
        <w:t xml:space="preserve">models between </w:t>
      </w:r>
      <w:r>
        <w:rPr>
          <w:rFonts w:ascii="Times New Roman" w:eastAsia="Times New Roman" w:hAnsi="Times New Roman" w:cs="Times New Roman"/>
          <w:sz w:val="24"/>
        </w:rPr>
        <w:t xml:space="preserve">the </w:t>
      </w:r>
      <w:r w:rsidRPr="00A67930">
        <w:rPr>
          <w:rFonts w:ascii="Times New Roman" w:eastAsia="Times New Roman" w:hAnsi="Times New Roman" w:cs="Times New Roman"/>
          <w:sz w:val="24"/>
        </w:rPr>
        <w:t>two extre</w:t>
      </w:r>
      <w:r>
        <w:rPr>
          <w:rFonts w:ascii="Times New Roman" w:eastAsia="Times New Roman" w:hAnsi="Times New Roman" w:cs="Times New Roman"/>
          <w:sz w:val="24"/>
        </w:rPr>
        <w:t>mes such as FitzHugh Nagumo</w:t>
      </w:r>
      <w:r w:rsidR="00F9484D">
        <w:rPr>
          <w:rFonts w:ascii="Times New Roman" w:eastAsia="Times New Roman" w:hAnsi="Times New Roman" w:cs="Times New Roman"/>
          <w:noProof/>
          <w:sz w:val="24"/>
        </w:rPr>
        <w:t xml:space="preserve"> (Izhikevich &amp; FitzHugh</w:t>
      </w:r>
      <w:r w:rsidR="00F9484D" w:rsidRPr="00D560C8">
        <w:rPr>
          <w:rFonts w:ascii="Times New Roman" w:eastAsia="Times New Roman" w:hAnsi="Times New Roman" w:cs="Times New Roman"/>
          <w:noProof/>
          <w:sz w:val="24"/>
        </w:rPr>
        <w:t>, 2006)</w:t>
      </w:r>
      <w:r>
        <w:rPr>
          <w:rFonts w:ascii="Times New Roman" w:eastAsia="Times New Roman" w:hAnsi="Times New Roman" w:cs="Times New Roman"/>
          <w:sz w:val="24"/>
        </w:rPr>
        <w:t xml:space="preserve"> , Morris Lecar</w:t>
      </w:r>
      <w:sdt>
        <w:sdtPr>
          <w:rPr>
            <w:rFonts w:ascii="Times New Roman" w:eastAsia="Times New Roman" w:hAnsi="Times New Roman" w:cs="Times New Roman"/>
            <w:sz w:val="24"/>
          </w:rPr>
          <w:id w:val="-961417956"/>
          <w:citation/>
        </w:sdtPr>
        <w:sdtEndPr/>
        <w:sdtContent>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CITATION Dit13 \l 1033 </w:instrText>
          </w:r>
          <w:r>
            <w:rPr>
              <w:rFonts w:ascii="Times New Roman" w:eastAsia="Times New Roman" w:hAnsi="Times New Roman" w:cs="Times New Roman"/>
              <w:sz w:val="24"/>
            </w:rPr>
            <w:fldChar w:fldCharType="separate"/>
          </w:r>
          <w:r w:rsidR="00D560C8">
            <w:rPr>
              <w:rFonts w:ascii="Times New Roman" w:eastAsia="Times New Roman" w:hAnsi="Times New Roman" w:cs="Times New Roman"/>
              <w:noProof/>
              <w:sz w:val="24"/>
            </w:rPr>
            <w:t xml:space="preserve"> </w:t>
          </w:r>
          <w:r w:rsidR="00D560C8" w:rsidRPr="00D560C8">
            <w:rPr>
              <w:rFonts w:ascii="Times New Roman" w:eastAsia="Times New Roman" w:hAnsi="Times New Roman" w:cs="Times New Roman"/>
              <w:noProof/>
              <w:sz w:val="24"/>
            </w:rPr>
            <w:t>(Ditlevsen &amp; Greenwood, 2013)</w:t>
          </w:r>
          <w:r>
            <w:rPr>
              <w:rFonts w:ascii="Times New Roman" w:eastAsia="Times New Roman" w:hAnsi="Times New Roman" w:cs="Times New Roman"/>
              <w:sz w:val="24"/>
            </w:rPr>
            <w:fldChar w:fldCharType="end"/>
          </w:r>
        </w:sdtContent>
      </w:sdt>
      <w:r>
        <w:rPr>
          <w:rFonts w:ascii="Times New Roman" w:eastAsia="Times New Roman" w:hAnsi="Times New Roman" w:cs="Times New Roman"/>
          <w:sz w:val="24"/>
        </w:rPr>
        <w:t xml:space="preserve"> , and integrate-and-fire (IF)</w:t>
      </w:r>
      <w:sdt>
        <w:sdtPr>
          <w:rPr>
            <w:rFonts w:ascii="Times New Roman" w:eastAsia="Times New Roman" w:hAnsi="Times New Roman" w:cs="Times New Roman"/>
            <w:sz w:val="24"/>
          </w:rPr>
          <w:id w:val="1806583470"/>
          <w:citation/>
        </w:sdtPr>
        <w:sdtEndPr/>
        <w:sdtContent>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CITATION Bur061 \l 1033 </w:instrText>
          </w:r>
          <w:r>
            <w:rPr>
              <w:rFonts w:ascii="Times New Roman" w:eastAsia="Times New Roman" w:hAnsi="Times New Roman" w:cs="Times New Roman"/>
              <w:sz w:val="24"/>
            </w:rPr>
            <w:fldChar w:fldCharType="separate"/>
          </w:r>
          <w:r w:rsidR="00D560C8">
            <w:rPr>
              <w:rFonts w:ascii="Times New Roman" w:eastAsia="Times New Roman" w:hAnsi="Times New Roman" w:cs="Times New Roman"/>
              <w:noProof/>
              <w:sz w:val="24"/>
            </w:rPr>
            <w:t xml:space="preserve"> </w:t>
          </w:r>
          <w:r w:rsidR="00D560C8" w:rsidRPr="00D560C8">
            <w:rPr>
              <w:rFonts w:ascii="Times New Roman" w:eastAsia="Times New Roman" w:hAnsi="Times New Roman" w:cs="Times New Roman"/>
              <w:noProof/>
              <w:sz w:val="24"/>
            </w:rPr>
            <w:t>(Burkitt, 2006)</w:t>
          </w:r>
          <w:r>
            <w:rPr>
              <w:rFonts w:ascii="Times New Roman" w:eastAsia="Times New Roman" w:hAnsi="Times New Roman" w:cs="Times New Roman"/>
              <w:sz w:val="24"/>
            </w:rPr>
            <w:fldChar w:fldCharType="end"/>
          </w:r>
        </w:sdtContent>
      </w:sdt>
      <w:r w:rsidR="00930B80">
        <w:rPr>
          <w:rFonts w:ascii="Times New Roman" w:eastAsia="Times New Roman" w:hAnsi="Times New Roman" w:cs="Times New Roman"/>
          <w:sz w:val="24"/>
        </w:rPr>
        <w:t xml:space="preserve">. </w:t>
      </w:r>
      <w:r w:rsidRPr="00A67930">
        <w:rPr>
          <w:rFonts w:ascii="Times New Roman" w:eastAsia="Times New Roman" w:hAnsi="Times New Roman" w:cs="Times New Roman"/>
          <w:sz w:val="24"/>
        </w:rPr>
        <w:t xml:space="preserve">These models can be viewed as a simplification of </w:t>
      </w:r>
      <w:r w:rsidR="00930B80">
        <w:rPr>
          <w:rFonts w:ascii="Times New Roman" w:eastAsia="Times New Roman" w:hAnsi="Times New Roman" w:cs="Times New Roman"/>
          <w:sz w:val="24"/>
        </w:rPr>
        <w:t xml:space="preserve">the </w:t>
      </w:r>
      <w:r w:rsidRPr="00A67930">
        <w:rPr>
          <w:rFonts w:ascii="Times New Roman" w:eastAsia="Times New Roman" w:hAnsi="Times New Roman" w:cs="Times New Roman"/>
          <w:sz w:val="24"/>
        </w:rPr>
        <w:t xml:space="preserve">Hodgkin–Huxley model by reducing the original four-dimensional model to fewer dimensions, since </w:t>
      </w:r>
      <w:r w:rsidR="00930B80">
        <w:rPr>
          <w:rFonts w:ascii="Times New Roman" w:eastAsia="Times New Roman" w:hAnsi="Times New Roman" w:cs="Times New Roman"/>
          <w:sz w:val="24"/>
        </w:rPr>
        <w:t xml:space="preserve">the </w:t>
      </w:r>
      <w:r w:rsidRPr="00A67930">
        <w:rPr>
          <w:rFonts w:ascii="Times New Roman" w:eastAsia="Times New Roman" w:hAnsi="Times New Roman" w:cs="Times New Roman"/>
          <w:sz w:val="24"/>
        </w:rPr>
        <w:t xml:space="preserve">dynamics of membrane potential and voltage-gated conductance can be reduced as long as transmembrane </w:t>
      </w:r>
      <w:r>
        <w:rPr>
          <w:rFonts w:ascii="Times New Roman" w:eastAsia="Times New Roman" w:hAnsi="Times New Roman" w:cs="Times New Roman"/>
          <w:sz w:val="24"/>
        </w:rPr>
        <w:t>conductance ha</w:t>
      </w:r>
      <w:r w:rsidR="00930B80">
        <w:rPr>
          <w:rFonts w:ascii="Times New Roman" w:eastAsia="Times New Roman" w:hAnsi="Times New Roman" w:cs="Times New Roman"/>
          <w:sz w:val="24"/>
        </w:rPr>
        <w:t>s</w:t>
      </w:r>
      <w:r>
        <w:rPr>
          <w:rFonts w:ascii="Times New Roman" w:eastAsia="Times New Roman" w:hAnsi="Times New Roman" w:cs="Times New Roman"/>
          <w:sz w:val="24"/>
        </w:rPr>
        <w:t xml:space="preserve"> fast kinetics</w:t>
      </w:r>
      <w:r w:rsidR="00930B80">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930B80">
        <w:rPr>
          <w:rFonts w:ascii="Times New Roman" w:eastAsia="Times New Roman" w:hAnsi="Times New Roman" w:cs="Times New Roman"/>
          <w:sz w:val="24"/>
        </w:rPr>
        <w:t>F</w:t>
      </w:r>
      <w:r w:rsidRPr="00A67930">
        <w:rPr>
          <w:rFonts w:ascii="Times New Roman" w:eastAsia="Times New Roman" w:hAnsi="Times New Roman" w:cs="Times New Roman"/>
          <w:sz w:val="24"/>
        </w:rPr>
        <w:t>ewer parameters</w:t>
      </w:r>
      <w:r>
        <w:rPr>
          <w:rFonts w:ascii="Times New Roman" w:eastAsia="Times New Roman" w:hAnsi="Times New Roman" w:cs="Times New Roman"/>
          <w:sz w:val="24"/>
        </w:rPr>
        <w:t xml:space="preserve"> in these models</w:t>
      </w:r>
      <w:r w:rsidR="00AF4D88">
        <w:rPr>
          <w:rFonts w:ascii="Times New Roman" w:eastAsia="Times New Roman" w:hAnsi="Times New Roman" w:cs="Times New Roman"/>
          <w:sz w:val="24"/>
        </w:rPr>
        <w:t xml:space="preserve"> also allow</w:t>
      </w:r>
      <w:r w:rsidRPr="00A67930">
        <w:rPr>
          <w:rFonts w:ascii="Times New Roman" w:eastAsia="Times New Roman" w:hAnsi="Times New Roman" w:cs="Times New Roman"/>
          <w:sz w:val="24"/>
        </w:rPr>
        <w:t xml:space="preserve"> simulations of larg</w:t>
      </w:r>
      <w:r>
        <w:rPr>
          <w:rFonts w:ascii="Times New Roman" w:eastAsia="Times New Roman" w:hAnsi="Times New Roman" w:cs="Times New Roman"/>
          <w:sz w:val="24"/>
        </w:rPr>
        <w:t>e-scale networks to run quickly.</w:t>
      </w:r>
    </w:p>
    <w:p w14:paraId="26CB3156" w14:textId="1CF4329B" w:rsidR="00FB3515" w:rsidRPr="000B66AB" w:rsidRDefault="009E093C" w:rsidP="000B66AB">
      <w:pPr>
        <w:pStyle w:val="Heading2"/>
        <w:spacing w:line="360" w:lineRule="auto"/>
      </w:pPr>
      <w:bookmarkStart w:id="10" w:name="_Toc504666741"/>
      <w:r w:rsidRPr="000B66AB">
        <w:t xml:space="preserve">CPG </w:t>
      </w:r>
      <w:r w:rsidR="0096246B" w:rsidRPr="000B66AB">
        <w:t xml:space="preserve">and </w:t>
      </w:r>
      <w:r w:rsidR="00045BCF">
        <w:t>oscillations of</w:t>
      </w:r>
      <w:r w:rsidR="008B7972">
        <w:t xml:space="preserve"> </w:t>
      </w:r>
      <w:r w:rsidR="00C07612">
        <w:t>neural networks</w:t>
      </w:r>
      <w:bookmarkEnd w:id="10"/>
    </w:p>
    <w:p w14:paraId="791BF755" w14:textId="307998D1" w:rsidR="00E56D10" w:rsidRDefault="005D46DC" w:rsidP="00621166">
      <w:pPr>
        <w:spacing w:line="360" w:lineRule="auto"/>
        <w:jc w:val="both"/>
        <w:rPr>
          <w:rFonts w:ascii="Times New Roman" w:eastAsia="Times New Roman" w:hAnsi="Times New Roman" w:cs="Times New Roman"/>
          <w:sz w:val="24"/>
        </w:rPr>
      </w:pPr>
      <w:r w:rsidRPr="005D46DC">
        <w:rPr>
          <w:rFonts w:ascii="Times New Roman" w:eastAsia="Times New Roman" w:hAnsi="Times New Roman" w:cs="Times New Roman"/>
          <w:sz w:val="24"/>
        </w:rPr>
        <w:t>Oscillation is the basic kinetic model of both individ</w:t>
      </w:r>
      <w:r>
        <w:rPr>
          <w:rFonts w:ascii="Times New Roman" w:eastAsia="Times New Roman" w:hAnsi="Times New Roman" w:cs="Times New Roman"/>
          <w:sz w:val="24"/>
        </w:rPr>
        <w:t xml:space="preserve">ual neurons and neural networks </w:t>
      </w:r>
      <w:r w:rsidRPr="005D46DC">
        <w:rPr>
          <w:rFonts w:ascii="Times New Roman" w:eastAsia="Times New Roman" w:hAnsi="Times New Roman" w:cs="Times New Roman"/>
          <w:sz w:val="24"/>
        </w:rPr>
        <w:t>as oscillatory activity is ubiquitous in all levels of neural systems.</w:t>
      </w:r>
      <w:r w:rsidR="00B14305">
        <w:rPr>
          <w:rFonts w:ascii="Times New Roman" w:eastAsia="Times New Roman" w:hAnsi="Times New Roman" w:cs="Times New Roman"/>
          <w:sz w:val="24"/>
        </w:rPr>
        <w:t xml:space="preserve"> </w:t>
      </w:r>
      <w:r w:rsidR="00B14305" w:rsidRPr="00B14305">
        <w:rPr>
          <w:rFonts w:ascii="Times New Roman" w:eastAsia="Times New Roman" w:hAnsi="Times New Roman" w:cs="Times New Roman"/>
          <w:sz w:val="24"/>
        </w:rPr>
        <w:t>If neurons form a network, the osc</w:t>
      </w:r>
      <w:r w:rsidR="00B14305">
        <w:rPr>
          <w:rFonts w:ascii="Times New Roman" w:eastAsia="Times New Roman" w:hAnsi="Times New Roman" w:cs="Times New Roman"/>
          <w:sz w:val="24"/>
        </w:rPr>
        <w:t xml:space="preserve">illatory activity of the neural </w:t>
      </w:r>
      <w:r w:rsidR="00B14305" w:rsidRPr="00B14305">
        <w:rPr>
          <w:rFonts w:ascii="Times New Roman" w:eastAsia="Times New Roman" w:hAnsi="Times New Roman" w:cs="Times New Roman"/>
          <w:sz w:val="24"/>
        </w:rPr>
        <w:t>network often arises from feedback connections bet</w:t>
      </w:r>
      <w:r w:rsidR="00B14305">
        <w:rPr>
          <w:rFonts w:ascii="Times New Roman" w:eastAsia="Times New Roman" w:hAnsi="Times New Roman" w:cs="Times New Roman"/>
          <w:sz w:val="24"/>
        </w:rPr>
        <w:t xml:space="preserve">ween the neurons connected with </w:t>
      </w:r>
      <w:r w:rsidR="00B14305" w:rsidRPr="00B14305">
        <w:rPr>
          <w:rFonts w:ascii="Times New Roman" w:eastAsia="Times New Roman" w:hAnsi="Times New Roman" w:cs="Times New Roman"/>
          <w:sz w:val="24"/>
        </w:rPr>
        <w:t>excitatory or inhibitory synapses,</w:t>
      </w:r>
      <w:r w:rsidR="00B14305" w:rsidRPr="00B14305">
        <w:t xml:space="preserve"> </w:t>
      </w:r>
      <w:r w:rsidR="00B14305">
        <w:rPr>
          <w:rFonts w:ascii="Times New Roman" w:eastAsia="Times New Roman" w:hAnsi="Times New Roman" w:cs="Times New Roman"/>
          <w:sz w:val="24"/>
        </w:rPr>
        <w:t>which</w:t>
      </w:r>
      <w:r w:rsidR="00B14305" w:rsidRPr="00B14305">
        <w:rPr>
          <w:rFonts w:ascii="Times New Roman" w:eastAsia="Times New Roman" w:hAnsi="Times New Roman" w:cs="Times New Roman"/>
          <w:sz w:val="24"/>
        </w:rPr>
        <w:t xml:space="preserve"> is a result of the synchronization of individual </w:t>
      </w:r>
      <w:r w:rsidR="002E6E01">
        <w:rPr>
          <w:rFonts w:ascii="Times New Roman" w:eastAsia="Times New Roman" w:hAnsi="Times New Roman" w:cs="Times New Roman"/>
          <w:sz w:val="24"/>
        </w:rPr>
        <w:t xml:space="preserve">elements, </w:t>
      </w:r>
      <w:r w:rsidR="00B14305" w:rsidRPr="00B14305">
        <w:rPr>
          <w:rFonts w:ascii="Times New Roman" w:eastAsia="Times New Roman" w:hAnsi="Times New Roman" w:cs="Times New Roman"/>
          <w:sz w:val="24"/>
        </w:rPr>
        <w:t>and more complex phase relationships can a</w:t>
      </w:r>
      <w:r w:rsidR="00417119">
        <w:rPr>
          <w:rFonts w:ascii="Times New Roman" w:eastAsia="Times New Roman" w:hAnsi="Times New Roman" w:cs="Times New Roman"/>
          <w:sz w:val="24"/>
        </w:rPr>
        <w:t>rise.</w:t>
      </w:r>
      <w:r w:rsidR="00CE170E" w:rsidRPr="00CE170E">
        <w:t xml:space="preserve"> </w:t>
      </w:r>
      <w:r w:rsidR="00CE170E" w:rsidRPr="00CE170E">
        <w:rPr>
          <w:rFonts w:ascii="Times New Roman" w:eastAsia="Times New Roman" w:hAnsi="Times New Roman" w:cs="Times New Roman"/>
          <w:sz w:val="24"/>
        </w:rPr>
        <w:t>Synchronization and firing patterns</w:t>
      </w:r>
      <w:r w:rsidR="00CE170E">
        <w:rPr>
          <w:rFonts w:ascii="Times New Roman" w:eastAsia="Times New Roman" w:hAnsi="Times New Roman" w:cs="Times New Roman"/>
          <w:sz w:val="24"/>
        </w:rPr>
        <w:t xml:space="preserve"> in nervous systems play</w:t>
      </w:r>
      <w:r w:rsidR="00C63F22">
        <w:rPr>
          <w:rFonts w:ascii="Times New Roman" w:eastAsia="Times New Roman" w:hAnsi="Times New Roman" w:cs="Times New Roman"/>
          <w:sz w:val="24"/>
        </w:rPr>
        <w:t xml:space="preserve"> an essential </w:t>
      </w:r>
      <w:r w:rsidR="00CE170E" w:rsidRPr="00CE170E">
        <w:rPr>
          <w:rFonts w:ascii="Times New Roman" w:eastAsia="Times New Roman" w:hAnsi="Times New Roman" w:cs="Times New Roman"/>
          <w:sz w:val="24"/>
        </w:rPr>
        <w:t>rol</w:t>
      </w:r>
      <w:r w:rsidR="00CE170E">
        <w:rPr>
          <w:rFonts w:ascii="Times New Roman" w:eastAsia="Times New Roman" w:hAnsi="Times New Roman" w:cs="Times New Roman"/>
          <w:sz w:val="24"/>
        </w:rPr>
        <w:t xml:space="preserve">e in neural signal encoding and </w:t>
      </w:r>
      <w:r w:rsidR="00CE170E" w:rsidRPr="00CE170E">
        <w:rPr>
          <w:rFonts w:ascii="Times New Roman" w:eastAsia="Times New Roman" w:hAnsi="Times New Roman" w:cs="Times New Roman"/>
          <w:sz w:val="24"/>
        </w:rPr>
        <w:t>information processing</w:t>
      </w:r>
      <w:sdt>
        <w:sdtPr>
          <w:rPr>
            <w:rFonts w:ascii="Times New Roman" w:eastAsia="Times New Roman" w:hAnsi="Times New Roman" w:cs="Times New Roman"/>
            <w:sz w:val="24"/>
          </w:rPr>
          <w:id w:val="-2017923548"/>
          <w:citation/>
        </w:sdtPr>
        <w:sdtEndPr/>
        <w:sdtContent>
          <w:r w:rsidR="00E948FC">
            <w:rPr>
              <w:rFonts w:ascii="Times New Roman" w:eastAsia="Times New Roman" w:hAnsi="Times New Roman" w:cs="Times New Roman"/>
              <w:sz w:val="24"/>
            </w:rPr>
            <w:fldChar w:fldCharType="begin"/>
          </w:r>
          <w:r w:rsidR="00E948FC">
            <w:rPr>
              <w:rFonts w:ascii="Times New Roman" w:eastAsia="Times New Roman" w:hAnsi="Times New Roman" w:cs="Times New Roman"/>
              <w:sz w:val="24"/>
            </w:rPr>
            <w:instrText xml:space="preserve"> CITATION Baa10 \l 1033 </w:instrText>
          </w:r>
          <w:r w:rsidR="00E948FC">
            <w:rPr>
              <w:rFonts w:ascii="Times New Roman" w:eastAsia="Times New Roman" w:hAnsi="Times New Roman" w:cs="Times New Roman"/>
              <w:sz w:val="24"/>
            </w:rPr>
            <w:fldChar w:fldCharType="separate"/>
          </w:r>
          <w:r w:rsidR="00D560C8">
            <w:rPr>
              <w:rFonts w:ascii="Times New Roman" w:eastAsia="Times New Roman" w:hAnsi="Times New Roman" w:cs="Times New Roman"/>
              <w:noProof/>
              <w:sz w:val="24"/>
            </w:rPr>
            <w:t xml:space="preserve"> </w:t>
          </w:r>
          <w:r w:rsidR="00D560C8" w:rsidRPr="00D560C8">
            <w:rPr>
              <w:rFonts w:ascii="Times New Roman" w:eastAsia="Times New Roman" w:hAnsi="Times New Roman" w:cs="Times New Roman"/>
              <w:noProof/>
              <w:sz w:val="24"/>
            </w:rPr>
            <w:t>(Baars, 2010)</w:t>
          </w:r>
          <w:r w:rsidR="00E948FC">
            <w:rPr>
              <w:rFonts w:ascii="Times New Roman" w:eastAsia="Times New Roman" w:hAnsi="Times New Roman" w:cs="Times New Roman"/>
              <w:sz w:val="24"/>
            </w:rPr>
            <w:fldChar w:fldCharType="end"/>
          </w:r>
        </w:sdtContent>
      </w:sdt>
      <w:r w:rsidR="00CE170E">
        <w:rPr>
          <w:rFonts w:ascii="Times New Roman" w:eastAsia="Times New Roman" w:hAnsi="Times New Roman" w:cs="Times New Roman"/>
          <w:sz w:val="24"/>
        </w:rPr>
        <w:t>.</w:t>
      </w:r>
      <w:r w:rsidR="00417119">
        <w:rPr>
          <w:rFonts w:ascii="Times New Roman" w:eastAsia="Times New Roman" w:hAnsi="Times New Roman" w:cs="Times New Roman"/>
          <w:sz w:val="24"/>
        </w:rPr>
        <w:t xml:space="preserve"> </w:t>
      </w:r>
    </w:p>
    <w:p w14:paraId="61E3FDA5" w14:textId="20C66A28" w:rsidR="00621166" w:rsidRDefault="00944AA7" w:rsidP="007B3E0D">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Central pattern g</w:t>
      </w:r>
      <w:r w:rsidR="00FB3515" w:rsidRPr="00FB3515">
        <w:rPr>
          <w:rFonts w:ascii="Times New Roman" w:eastAsia="Times New Roman" w:hAnsi="Times New Roman" w:cs="Times New Roman"/>
          <w:sz w:val="24"/>
        </w:rPr>
        <w:t>enerators are characterized as relatively small and autonomous</w:t>
      </w:r>
      <w:r w:rsidR="00FB3515">
        <w:rPr>
          <w:rFonts w:ascii="Times New Roman" w:eastAsia="Times New Roman" w:hAnsi="Times New Roman" w:cs="Times New Roman"/>
          <w:sz w:val="24"/>
        </w:rPr>
        <w:t xml:space="preserve"> </w:t>
      </w:r>
      <w:r w:rsidR="00FB3515" w:rsidRPr="00FB3515">
        <w:rPr>
          <w:rFonts w:ascii="Times New Roman" w:eastAsia="Times New Roman" w:hAnsi="Times New Roman" w:cs="Times New Roman"/>
          <w:sz w:val="24"/>
        </w:rPr>
        <w:t xml:space="preserve">neural networks, capable of generating rhythmic patterned </w:t>
      </w:r>
      <w:r w:rsidR="00FB3515">
        <w:rPr>
          <w:rFonts w:ascii="Times New Roman" w:eastAsia="Times New Roman" w:hAnsi="Times New Roman" w:cs="Times New Roman"/>
          <w:sz w:val="24"/>
        </w:rPr>
        <w:t xml:space="preserve">output in the absence of </w:t>
      </w:r>
      <w:r w:rsidR="00FB3515" w:rsidRPr="00FB3515">
        <w:rPr>
          <w:rFonts w:ascii="Times New Roman" w:eastAsia="Times New Roman" w:hAnsi="Times New Roman" w:cs="Times New Roman"/>
          <w:sz w:val="24"/>
        </w:rPr>
        <w:t xml:space="preserve">sensory feedback, </w:t>
      </w:r>
      <w:r w:rsidR="009C4DD9">
        <w:rPr>
          <w:rFonts w:ascii="Times New Roman" w:eastAsia="Times New Roman" w:hAnsi="Times New Roman" w:cs="Times New Roman"/>
          <w:sz w:val="24"/>
        </w:rPr>
        <w:t>though</w:t>
      </w:r>
      <w:r w:rsidR="00FB3515" w:rsidRPr="00FB3515">
        <w:rPr>
          <w:rFonts w:ascii="Times New Roman" w:eastAsia="Times New Roman" w:hAnsi="Times New Roman" w:cs="Times New Roman"/>
          <w:sz w:val="24"/>
        </w:rPr>
        <w:t xml:space="preserve"> sensory input is </w:t>
      </w:r>
      <w:r w:rsidR="00DF641B">
        <w:rPr>
          <w:rFonts w:ascii="Times New Roman" w:eastAsia="Times New Roman" w:hAnsi="Times New Roman" w:cs="Times New Roman"/>
          <w:sz w:val="24"/>
        </w:rPr>
        <w:t xml:space="preserve">often </w:t>
      </w:r>
      <w:r w:rsidR="00FB3515" w:rsidRPr="00FB3515">
        <w:rPr>
          <w:rFonts w:ascii="Times New Roman" w:eastAsia="Times New Roman" w:hAnsi="Times New Roman" w:cs="Times New Roman"/>
          <w:sz w:val="24"/>
        </w:rPr>
        <w:t>crucial</w:t>
      </w:r>
      <w:r w:rsidR="00FB3515">
        <w:rPr>
          <w:rFonts w:ascii="Times New Roman" w:eastAsia="Times New Roman" w:hAnsi="Times New Roman" w:cs="Times New Roman"/>
          <w:sz w:val="24"/>
        </w:rPr>
        <w:t xml:space="preserve"> to the alternation of patterns </w:t>
      </w:r>
      <w:r w:rsidR="00FB3515" w:rsidRPr="00FB3515">
        <w:rPr>
          <w:rFonts w:ascii="Times New Roman" w:eastAsia="Times New Roman" w:hAnsi="Times New Roman" w:cs="Times New Roman"/>
          <w:sz w:val="24"/>
        </w:rPr>
        <w:t>generated and the modulation of the whole networ</w:t>
      </w:r>
      <w:r w:rsidR="00FB3515">
        <w:rPr>
          <w:rFonts w:ascii="Times New Roman" w:eastAsia="Times New Roman" w:hAnsi="Times New Roman" w:cs="Times New Roman"/>
          <w:sz w:val="24"/>
        </w:rPr>
        <w:t xml:space="preserve">k behavior. The term </w:t>
      </w:r>
      <w:r w:rsidR="00D2397C">
        <w:rPr>
          <w:rFonts w:ascii="Times New Roman" w:eastAsia="Times New Roman" w:hAnsi="Times New Roman" w:cs="Times New Roman"/>
          <w:sz w:val="24"/>
        </w:rPr>
        <w:t>“</w:t>
      </w:r>
      <w:r w:rsidR="00FB3515">
        <w:rPr>
          <w:rFonts w:ascii="Times New Roman" w:eastAsia="Times New Roman" w:hAnsi="Times New Roman" w:cs="Times New Roman"/>
          <w:sz w:val="24"/>
        </w:rPr>
        <w:t>pattern</w:t>
      </w:r>
      <w:r w:rsidR="00344451">
        <w:rPr>
          <w:rFonts w:ascii="Times New Roman" w:eastAsia="Times New Roman" w:hAnsi="Times New Roman" w:cs="Times New Roman"/>
          <w:sz w:val="24"/>
        </w:rPr>
        <w:t>”</w:t>
      </w:r>
      <w:r w:rsidR="00FB3515">
        <w:rPr>
          <w:rFonts w:ascii="Times New Roman" w:eastAsia="Times New Roman" w:hAnsi="Times New Roman" w:cs="Times New Roman"/>
          <w:sz w:val="24"/>
        </w:rPr>
        <w:t xml:space="preserve"> is </w:t>
      </w:r>
      <w:r w:rsidR="00FB3515" w:rsidRPr="00FB3515">
        <w:rPr>
          <w:rFonts w:ascii="Times New Roman" w:eastAsia="Times New Roman" w:hAnsi="Times New Roman" w:cs="Times New Roman"/>
          <w:sz w:val="24"/>
        </w:rPr>
        <w:t>defined to be the oscillatory behavior of a network composed of couple</w:t>
      </w:r>
      <w:r w:rsidR="00FB3515">
        <w:rPr>
          <w:rFonts w:ascii="Times New Roman" w:eastAsia="Times New Roman" w:hAnsi="Times New Roman" w:cs="Times New Roman"/>
          <w:sz w:val="24"/>
        </w:rPr>
        <w:t>d neurons. T</w:t>
      </w:r>
      <w:r w:rsidR="00FB3515" w:rsidRPr="00FB3515">
        <w:rPr>
          <w:rFonts w:ascii="Times New Roman" w:eastAsia="Times New Roman" w:hAnsi="Times New Roman" w:cs="Times New Roman"/>
          <w:sz w:val="24"/>
        </w:rPr>
        <w:t>here usually</w:t>
      </w:r>
      <w:r w:rsidR="00FB3515">
        <w:rPr>
          <w:rFonts w:ascii="Times New Roman" w:eastAsia="Times New Roman" w:hAnsi="Times New Roman" w:cs="Times New Roman"/>
          <w:sz w:val="24"/>
        </w:rPr>
        <w:t xml:space="preserve"> exist</w:t>
      </w:r>
      <w:r w:rsidR="00C464A7">
        <w:rPr>
          <w:rFonts w:ascii="Times New Roman" w:eastAsia="Times New Roman" w:hAnsi="Times New Roman" w:cs="Times New Roman"/>
          <w:sz w:val="24"/>
        </w:rPr>
        <w:t>s</w:t>
      </w:r>
      <w:r w:rsidR="00FB3515">
        <w:rPr>
          <w:rFonts w:ascii="Times New Roman" w:eastAsia="Times New Roman" w:hAnsi="Times New Roman" w:cs="Times New Roman"/>
          <w:sz w:val="24"/>
        </w:rPr>
        <w:t xml:space="preserve"> more than one pattern of </w:t>
      </w:r>
      <w:r w:rsidR="00FB3515" w:rsidRPr="00FB3515">
        <w:rPr>
          <w:rFonts w:ascii="Times New Roman" w:eastAsia="Times New Roman" w:hAnsi="Times New Roman" w:cs="Times New Roman"/>
          <w:sz w:val="24"/>
        </w:rPr>
        <w:t xml:space="preserve">oscillation in a </w:t>
      </w:r>
      <w:r w:rsidR="00FB3515" w:rsidRPr="00FB3515">
        <w:rPr>
          <w:rFonts w:ascii="Times New Roman" w:eastAsia="Times New Roman" w:hAnsi="Times New Roman" w:cs="Times New Roman"/>
          <w:sz w:val="24"/>
        </w:rPr>
        <w:lastRenderedPageBreak/>
        <w:t>particular system</w:t>
      </w:r>
      <w:r w:rsidR="00CD3289">
        <w:rPr>
          <w:rFonts w:ascii="Times New Roman" w:eastAsia="Times New Roman" w:hAnsi="Times New Roman" w:cs="Times New Roman"/>
          <w:sz w:val="24"/>
        </w:rPr>
        <w:t xml:space="preserve">, </w:t>
      </w:r>
      <w:r w:rsidR="006504A5">
        <w:rPr>
          <w:rFonts w:ascii="Times New Roman" w:eastAsia="Times New Roman" w:hAnsi="Times New Roman" w:cs="Times New Roman"/>
          <w:sz w:val="24"/>
        </w:rPr>
        <w:t>since</w:t>
      </w:r>
      <w:r w:rsidR="00344451">
        <w:rPr>
          <w:rFonts w:ascii="Times New Roman" w:eastAsia="Times New Roman" w:hAnsi="Times New Roman" w:cs="Times New Roman"/>
          <w:sz w:val="24"/>
        </w:rPr>
        <w:t xml:space="preserve"> a natural system is capable of</w:t>
      </w:r>
      <w:r w:rsidR="00CD3289">
        <w:rPr>
          <w:rFonts w:ascii="Times New Roman" w:eastAsia="Times New Roman" w:hAnsi="Times New Roman" w:cs="Times New Roman"/>
          <w:sz w:val="24"/>
        </w:rPr>
        <w:t xml:space="preserve"> switch</w:t>
      </w:r>
      <w:r w:rsidR="00344451">
        <w:rPr>
          <w:rFonts w:ascii="Times New Roman" w:eastAsia="Times New Roman" w:hAnsi="Times New Roman" w:cs="Times New Roman"/>
          <w:sz w:val="24"/>
        </w:rPr>
        <w:t>ing</w:t>
      </w:r>
      <w:r w:rsidR="00CD3289">
        <w:rPr>
          <w:rFonts w:ascii="Times New Roman" w:eastAsia="Times New Roman" w:hAnsi="Times New Roman" w:cs="Times New Roman"/>
          <w:sz w:val="24"/>
        </w:rPr>
        <w:t xml:space="preserve"> </w:t>
      </w:r>
      <w:r w:rsidR="00CD3289" w:rsidRPr="00CD3289">
        <w:rPr>
          <w:rFonts w:ascii="Times New Roman" w:eastAsia="Times New Roman" w:hAnsi="Times New Roman" w:cs="Times New Roman"/>
          <w:sz w:val="24"/>
        </w:rPr>
        <w:t>from one pattern to another, like a horse’s gait can swi</w:t>
      </w:r>
      <w:r w:rsidR="00CD3289">
        <w:rPr>
          <w:rFonts w:ascii="Times New Roman" w:eastAsia="Times New Roman" w:hAnsi="Times New Roman" w:cs="Times New Roman"/>
          <w:sz w:val="24"/>
        </w:rPr>
        <w:t xml:space="preserve">tch from walking to trotting to </w:t>
      </w:r>
      <w:r w:rsidR="00CD3289" w:rsidRPr="00CD3289">
        <w:rPr>
          <w:rFonts w:ascii="Times New Roman" w:eastAsia="Times New Roman" w:hAnsi="Times New Roman" w:cs="Times New Roman"/>
          <w:sz w:val="24"/>
        </w:rPr>
        <w:t>bounding to galloping, which allows animal to adapt its movement to changing needs</w:t>
      </w:r>
      <w:r w:rsidR="002E2896">
        <w:rPr>
          <w:rFonts w:ascii="Times New Roman" w:eastAsia="Times New Roman" w:hAnsi="Times New Roman" w:cs="Times New Roman"/>
          <w:sz w:val="24"/>
        </w:rPr>
        <w:t xml:space="preserve">. </w:t>
      </w:r>
      <w:r w:rsidR="002E2896" w:rsidRPr="00CD3289">
        <w:rPr>
          <w:rFonts w:ascii="Times New Roman" w:eastAsia="Times New Roman" w:hAnsi="Times New Roman" w:cs="Times New Roman"/>
          <w:sz w:val="24"/>
        </w:rPr>
        <w:t>With such characteristics, CPGs have been widely s</w:t>
      </w:r>
      <w:r w:rsidR="002E2896">
        <w:rPr>
          <w:rFonts w:ascii="Times New Roman" w:eastAsia="Times New Roman" w:hAnsi="Times New Roman" w:cs="Times New Roman"/>
          <w:sz w:val="24"/>
        </w:rPr>
        <w:t xml:space="preserve">tudied and an increasing </w:t>
      </w:r>
      <w:r w:rsidR="001F2EE0">
        <w:rPr>
          <w:rFonts w:ascii="Times New Roman" w:eastAsia="Times New Roman" w:hAnsi="Times New Roman" w:cs="Times New Roman"/>
          <w:sz w:val="24"/>
        </w:rPr>
        <w:t>number</w:t>
      </w:r>
      <w:r w:rsidR="002E2896">
        <w:rPr>
          <w:rFonts w:ascii="Times New Roman" w:eastAsia="Times New Roman" w:hAnsi="Times New Roman" w:cs="Times New Roman"/>
          <w:sz w:val="24"/>
        </w:rPr>
        <w:t xml:space="preserve"> </w:t>
      </w:r>
      <w:r w:rsidR="002E2896" w:rsidRPr="00CD3289">
        <w:rPr>
          <w:rFonts w:ascii="Times New Roman" w:eastAsia="Times New Roman" w:hAnsi="Times New Roman" w:cs="Times New Roman"/>
          <w:sz w:val="24"/>
        </w:rPr>
        <w:t>of applications of bio-inspired CP</w:t>
      </w:r>
      <w:r w:rsidR="001F2EE0">
        <w:rPr>
          <w:rFonts w:ascii="Times New Roman" w:eastAsia="Times New Roman" w:hAnsi="Times New Roman" w:cs="Times New Roman"/>
          <w:sz w:val="24"/>
        </w:rPr>
        <w:t xml:space="preserve">Gs in control systems and robotics </w:t>
      </w:r>
      <w:r w:rsidR="009A105B">
        <w:rPr>
          <w:rFonts w:ascii="Times New Roman" w:eastAsia="Times New Roman" w:hAnsi="Times New Roman" w:cs="Times New Roman"/>
          <w:sz w:val="24"/>
        </w:rPr>
        <w:t xml:space="preserve">have </w:t>
      </w:r>
      <w:r w:rsidR="001F2EE0">
        <w:rPr>
          <w:rFonts w:ascii="Times New Roman" w:eastAsia="Times New Roman" w:hAnsi="Times New Roman" w:cs="Times New Roman"/>
          <w:sz w:val="24"/>
        </w:rPr>
        <w:t>emerg</w:t>
      </w:r>
      <w:r w:rsidR="009A105B">
        <w:rPr>
          <w:rFonts w:ascii="Times New Roman" w:eastAsia="Times New Roman" w:hAnsi="Times New Roman" w:cs="Times New Roman"/>
          <w:sz w:val="24"/>
        </w:rPr>
        <w:t>ed</w:t>
      </w:r>
      <w:r w:rsidR="002E2896">
        <w:rPr>
          <w:rFonts w:ascii="Times New Roman" w:eastAsia="Times New Roman" w:hAnsi="Times New Roman" w:cs="Times New Roman"/>
          <w:sz w:val="24"/>
        </w:rPr>
        <w:t xml:space="preserve"> in </w:t>
      </w:r>
      <w:r w:rsidR="00361B31">
        <w:rPr>
          <w:rFonts w:ascii="Times New Roman" w:eastAsia="Times New Roman" w:hAnsi="Times New Roman" w:cs="Times New Roman"/>
          <w:sz w:val="24"/>
        </w:rPr>
        <w:t xml:space="preserve">the past </w:t>
      </w:r>
      <w:r w:rsidR="00DD48B5">
        <w:rPr>
          <w:rFonts w:ascii="Times New Roman" w:eastAsia="Times New Roman" w:hAnsi="Times New Roman" w:cs="Times New Roman"/>
          <w:sz w:val="24"/>
        </w:rPr>
        <w:t>decade</w:t>
      </w:r>
      <w:sdt>
        <w:sdtPr>
          <w:rPr>
            <w:rFonts w:ascii="Times New Roman" w:eastAsia="Times New Roman" w:hAnsi="Times New Roman" w:cs="Times New Roman"/>
            <w:sz w:val="24"/>
          </w:rPr>
          <w:id w:val="-1013535503"/>
          <w:citation/>
        </w:sdtPr>
        <w:sdtEndPr/>
        <w:sdtContent>
          <w:r w:rsidR="001B146D">
            <w:rPr>
              <w:rFonts w:ascii="Times New Roman" w:eastAsia="Times New Roman" w:hAnsi="Times New Roman" w:cs="Times New Roman"/>
              <w:sz w:val="24"/>
            </w:rPr>
            <w:fldChar w:fldCharType="begin"/>
          </w:r>
          <w:r w:rsidR="001B146D">
            <w:rPr>
              <w:rFonts w:ascii="Times New Roman" w:eastAsia="Times New Roman" w:hAnsi="Times New Roman" w:cs="Times New Roman"/>
              <w:sz w:val="24"/>
            </w:rPr>
            <w:instrText xml:space="preserve"> CITATION Jun14 \l 1033 </w:instrText>
          </w:r>
          <w:r w:rsidR="001B146D">
            <w:rPr>
              <w:rFonts w:ascii="Times New Roman" w:eastAsia="Times New Roman" w:hAnsi="Times New Roman" w:cs="Times New Roman"/>
              <w:sz w:val="24"/>
            </w:rPr>
            <w:fldChar w:fldCharType="separate"/>
          </w:r>
          <w:r w:rsidR="001B146D">
            <w:rPr>
              <w:rFonts w:ascii="Times New Roman" w:eastAsia="Times New Roman" w:hAnsi="Times New Roman" w:cs="Times New Roman"/>
              <w:noProof/>
              <w:sz w:val="24"/>
            </w:rPr>
            <w:t xml:space="preserve"> </w:t>
          </w:r>
          <w:r w:rsidR="001B146D" w:rsidRPr="001B146D">
            <w:rPr>
              <w:rFonts w:ascii="Times New Roman" w:eastAsia="Times New Roman" w:hAnsi="Times New Roman" w:cs="Times New Roman"/>
              <w:noProof/>
              <w:sz w:val="24"/>
            </w:rPr>
            <w:t>(Yu, Tan, Chen, &amp; Zhang, 2014)</w:t>
          </w:r>
          <w:r w:rsidR="001B146D">
            <w:rPr>
              <w:rFonts w:ascii="Times New Roman" w:eastAsia="Times New Roman" w:hAnsi="Times New Roman" w:cs="Times New Roman"/>
              <w:sz w:val="24"/>
            </w:rPr>
            <w:fldChar w:fldCharType="end"/>
          </w:r>
        </w:sdtContent>
      </w:sdt>
      <w:r w:rsidR="001B146D">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2145617502"/>
          <w:citation/>
        </w:sdtPr>
        <w:sdtEndPr/>
        <w:sdtContent>
          <w:r w:rsidR="001B146D">
            <w:rPr>
              <w:rFonts w:ascii="Times New Roman" w:eastAsia="Times New Roman" w:hAnsi="Times New Roman" w:cs="Times New Roman"/>
              <w:sz w:val="24"/>
            </w:rPr>
            <w:fldChar w:fldCharType="begin"/>
          </w:r>
          <w:r w:rsidR="001B146D">
            <w:rPr>
              <w:rFonts w:ascii="Times New Roman" w:eastAsia="Times New Roman" w:hAnsi="Times New Roman" w:cs="Times New Roman"/>
              <w:sz w:val="24"/>
            </w:rPr>
            <w:instrText xml:space="preserve"> CITATION Nog13 \l 1033 </w:instrText>
          </w:r>
          <w:r w:rsidR="001B146D">
            <w:rPr>
              <w:rFonts w:ascii="Times New Roman" w:eastAsia="Times New Roman" w:hAnsi="Times New Roman" w:cs="Times New Roman"/>
              <w:sz w:val="24"/>
            </w:rPr>
            <w:fldChar w:fldCharType="separate"/>
          </w:r>
          <w:r w:rsidR="001B146D">
            <w:rPr>
              <w:rFonts w:ascii="Times New Roman" w:eastAsia="Times New Roman" w:hAnsi="Times New Roman" w:cs="Times New Roman"/>
              <w:noProof/>
              <w:sz w:val="24"/>
            </w:rPr>
            <w:t xml:space="preserve"> </w:t>
          </w:r>
          <w:r w:rsidR="001B146D" w:rsidRPr="001B146D">
            <w:rPr>
              <w:rFonts w:ascii="Times New Roman" w:eastAsia="Times New Roman" w:hAnsi="Times New Roman" w:cs="Times New Roman"/>
              <w:noProof/>
              <w:sz w:val="24"/>
            </w:rPr>
            <w:t>(Nogaret, Zhao, Moraesb, &amp; Patonb, 2013)</w:t>
          </w:r>
          <w:r w:rsidR="001B146D">
            <w:rPr>
              <w:rFonts w:ascii="Times New Roman" w:eastAsia="Times New Roman" w:hAnsi="Times New Roman" w:cs="Times New Roman"/>
              <w:sz w:val="24"/>
            </w:rPr>
            <w:fldChar w:fldCharType="end"/>
          </w:r>
        </w:sdtContent>
      </w:sdt>
      <w:r w:rsidR="001B146D">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108020138"/>
          <w:citation/>
        </w:sdtPr>
        <w:sdtEndPr/>
        <w:sdtContent>
          <w:r w:rsidR="00B2583A">
            <w:rPr>
              <w:rFonts w:ascii="Times New Roman" w:eastAsia="Times New Roman" w:hAnsi="Times New Roman" w:cs="Times New Roman"/>
              <w:sz w:val="24"/>
            </w:rPr>
            <w:fldChar w:fldCharType="begin"/>
          </w:r>
          <w:r w:rsidR="00B2583A">
            <w:rPr>
              <w:rFonts w:ascii="Times New Roman" w:eastAsia="Times New Roman" w:hAnsi="Times New Roman" w:cs="Times New Roman"/>
              <w:sz w:val="24"/>
            </w:rPr>
            <w:instrText xml:space="preserve"> CITATION Ijs08 \l 1033 </w:instrText>
          </w:r>
          <w:r w:rsidR="00B2583A">
            <w:rPr>
              <w:rFonts w:ascii="Times New Roman" w:eastAsia="Times New Roman" w:hAnsi="Times New Roman" w:cs="Times New Roman"/>
              <w:sz w:val="24"/>
            </w:rPr>
            <w:fldChar w:fldCharType="separate"/>
          </w:r>
          <w:r w:rsidR="00D560C8">
            <w:rPr>
              <w:rFonts w:ascii="Times New Roman" w:eastAsia="Times New Roman" w:hAnsi="Times New Roman" w:cs="Times New Roman"/>
              <w:noProof/>
              <w:sz w:val="24"/>
            </w:rPr>
            <w:t xml:space="preserve"> </w:t>
          </w:r>
          <w:r w:rsidR="00D560C8" w:rsidRPr="00D560C8">
            <w:rPr>
              <w:rFonts w:ascii="Times New Roman" w:eastAsia="Times New Roman" w:hAnsi="Times New Roman" w:cs="Times New Roman"/>
              <w:noProof/>
              <w:sz w:val="24"/>
            </w:rPr>
            <w:t>(Ijspeert, 2008)</w:t>
          </w:r>
          <w:r w:rsidR="00B2583A">
            <w:rPr>
              <w:rFonts w:ascii="Times New Roman" w:eastAsia="Times New Roman" w:hAnsi="Times New Roman" w:cs="Times New Roman"/>
              <w:sz w:val="24"/>
            </w:rPr>
            <w:fldChar w:fldCharType="end"/>
          </w:r>
        </w:sdtContent>
      </w:sdt>
      <w:r w:rsidR="00CD3289" w:rsidRPr="00CD3289">
        <w:rPr>
          <w:rFonts w:ascii="Times New Roman" w:eastAsia="Times New Roman" w:hAnsi="Times New Roman" w:cs="Times New Roman"/>
          <w:sz w:val="24"/>
        </w:rPr>
        <w:t>.</w:t>
      </w:r>
    </w:p>
    <w:p w14:paraId="6412A0CC" w14:textId="5E183632" w:rsidR="0096246B" w:rsidRPr="00621166" w:rsidRDefault="0096246B" w:rsidP="007B3E0D">
      <w:pPr>
        <w:pStyle w:val="Heading2"/>
        <w:spacing w:line="360" w:lineRule="auto"/>
        <w:rPr>
          <w:rFonts w:ascii="Times New Roman" w:eastAsia="Times New Roman" w:hAnsi="Times New Roman" w:cs="Times New Roman"/>
          <w:sz w:val="24"/>
        </w:rPr>
      </w:pPr>
      <w:bookmarkStart w:id="11" w:name="_Toc504666742"/>
      <w:r w:rsidRPr="0096246B">
        <w:t>The respiratory CPG of the snail</w:t>
      </w:r>
      <w:bookmarkEnd w:id="11"/>
    </w:p>
    <w:p w14:paraId="2CB57958" w14:textId="522B330E" w:rsidR="001E49F3" w:rsidRDefault="00FA0BA4" w:rsidP="007B3E0D">
      <w:pPr>
        <w:spacing w:line="360" w:lineRule="auto"/>
        <w:jc w:val="both"/>
        <w:rPr>
          <w:rFonts w:ascii="Times New Roman" w:eastAsia="Times New Roman" w:hAnsi="Times New Roman" w:cs="Times New Roman"/>
          <w:sz w:val="24"/>
        </w:rPr>
      </w:pPr>
      <w:r w:rsidRPr="001E49F3">
        <w:rPr>
          <w:rFonts w:ascii="Times New Roman" w:eastAsia="Times New Roman" w:hAnsi="Times New Roman" w:cs="Times New Roman"/>
          <w:i/>
          <w:sz w:val="24"/>
        </w:rPr>
        <w:t>Lymnaea stagnalis</w:t>
      </w:r>
      <w:r w:rsidRPr="00FA0BA4">
        <w:rPr>
          <w:rFonts w:ascii="Times New Roman" w:eastAsia="Times New Roman" w:hAnsi="Times New Roman" w:cs="Times New Roman"/>
          <w:sz w:val="24"/>
        </w:rPr>
        <w:t xml:space="preserve"> (Great Pond Snail) is a kin</w:t>
      </w:r>
      <w:r w:rsidR="00631224">
        <w:rPr>
          <w:rFonts w:ascii="Times New Roman" w:eastAsia="Times New Roman" w:hAnsi="Times New Roman" w:cs="Times New Roman"/>
          <w:sz w:val="24"/>
        </w:rPr>
        <w:t xml:space="preserve">d of mollusk that </w:t>
      </w:r>
      <w:r w:rsidR="00720DD9">
        <w:rPr>
          <w:rFonts w:ascii="Times New Roman" w:eastAsia="Times New Roman" w:hAnsi="Times New Roman" w:cs="Times New Roman"/>
          <w:sz w:val="24"/>
        </w:rPr>
        <w:t>lives in stagnant water and</w:t>
      </w:r>
      <w:r w:rsidRPr="00FA0BA4">
        <w:rPr>
          <w:rFonts w:ascii="Times New Roman" w:eastAsia="Times New Roman" w:hAnsi="Times New Roman" w:cs="Times New Roman"/>
          <w:sz w:val="24"/>
        </w:rPr>
        <w:t xml:space="preserve"> has been a classic model to study the molecular and electrical properties of neurons. It is widely used in neurobiological experiment</w:t>
      </w:r>
      <w:r w:rsidR="001E49F3">
        <w:rPr>
          <w:rFonts w:ascii="Times New Roman" w:eastAsia="Times New Roman" w:hAnsi="Times New Roman" w:cs="Times New Roman"/>
          <w:sz w:val="24"/>
        </w:rPr>
        <w:t xml:space="preserve">s, for </w:t>
      </w:r>
      <w:r w:rsidRPr="00FA0BA4">
        <w:rPr>
          <w:rFonts w:ascii="Times New Roman" w:eastAsia="Times New Roman" w:hAnsi="Times New Roman" w:cs="Times New Roman"/>
          <w:sz w:val="24"/>
        </w:rPr>
        <w:t>its br</w:t>
      </w:r>
      <w:r w:rsidR="001E49F3">
        <w:rPr>
          <w:rFonts w:ascii="Times New Roman" w:eastAsia="Times New Roman" w:hAnsi="Times New Roman" w:cs="Times New Roman"/>
          <w:sz w:val="24"/>
        </w:rPr>
        <w:t>ightly-pigmented orange neurons</w:t>
      </w:r>
      <w:r w:rsidRPr="00FA0BA4">
        <w:rPr>
          <w:rFonts w:ascii="Times New Roman" w:eastAsia="Times New Roman" w:hAnsi="Times New Roman" w:cs="Times New Roman"/>
          <w:sz w:val="24"/>
        </w:rPr>
        <w:t xml:space="preserve"> with the feature that they can be easily identified (since they are large in size) and the ability of in vitro reconstruction of synapses and neural circuits</w:t>
      </w:r>
      <w:r w:rsidR="007466C0">
        <w:rPr>
          <w:rFonts w:ascii="Times New Roman" w:eastAsia="Times New Roman" w:hAnsi="Times New Roman" w:cs="Times New Roman"/>
          <w:sz w:val="24"/>
        </w:rPr>
        <w:t xml:space="preserve">. </w:t>
      </w:r>
    </w:p>
    <w:p w14:paraId="2D6915A1" w14:textId="7B2BB93E" w:rsidR="001E49F3" w:rsidRDefault="001E49F3" w:rsidP="001E49F3">
      <w:pPr>
        <w:spacing w:line="360" w:lineRule="auto"/>
        <w:jc w:val="both"/>
        <w:rPr>
          <w:rFonts w:ascii="Times New Roman" w:eastAsia="Times New Roman" w:hAnsi="Times New Roman" w:cs="Times New Roman"/>
          <w:sz w:val="24"/>
        </w:rPr>
      </w:pPr>
      <w:r w:rsidRPr="001E49F3">
        <w:rPr>
          <w:rFonts w:ascii="Times New Roman" w:eastAsia="Times New Roman" w:hAnsi="Times New Roman" w:cs="Times New Roman"/>
          <w:sz w:val="24"/>
        </w:rPr>
        <w:t xml:space="preserve">The animal is a bimodal breather, </w:t>
      </w:r>
      <w:r w:rsidR="003176BD">
        <w:rPr>
          <w:rFonts w:ascii="Times New Roman" w:eastAsia="Times New Roman" w:hAnsi="Times New Roman" w:cs="Times New Roman"/>
          <w:sz w:val="24"/>
        </w:rPr>
        <w:t xml:space="preserve">which </w:t>
      </w:r>
      <w:r w:rsidRPr="001E49F3">
        <w:rPr>
          <w:rFonts w:ascii="Times New Roman" w:eastAsia="Times New Roman" w:hAnsi="Times New Roman" w:cs="Times New Roman"/>
          <w:sz w:val="24"/>
        </w:rPr>
        <w:t>has a breat</w:t>
      </w:r>
      <w:r>
        <w:rPr>
          <w:rFonts w:ascii="Times New Roman" w:eastAsia="Times New Roman" w:hAnsi="Times New Roman" w:cs="Times New Roman"/>
          <w:sz w:val="24"/>
        </w:rPr>
        <w:t xml:space="preserve">hing pattern similar to that of </w:t>
      </w:r>
      <w:r w:rsidRPr="001E49F3">
        <w:rPr>
          <w:rFonts w:ascii="Times New Roman" w:eastAsia="Times New Roman" w:hAnsi="Times New Roman" w:cs="Times New Roman"/>
          <w:sz w:val="24"/>
        </w:rPr>
        <w:t xml:space="preserve">amphibian reptiles and diving mammals. It </w:t>
      </w:r>
      <w:r w:rsidR="00D271C2" w:rsidRPr="001E49F3">
        <w:rPr>
          <w:rFonts w:ascii="Times New Roman" w:eastAsia="Times New Roman" w:hAnsi="Times New Roman" w:cs="Times New Roman"/>
          <w:sz w:val="24"/>
        </w:rPr>
        <w:t>can</w:t>
      </w:r>
      <w:r>
        <w:rPr>
          <w:rFonts w:ascii="Times New Roman" w:eastAsia="Times New Roman" w:hAnsi="Times New Roman" w:cs="Times New Roman"/>
          <w:sz w:val="24"/>
        </w:rPr>
        <w:t xml:space="preserve"> </w:t>
      </w:r>
      <w:r w:rsidR="003033FC">
        <w:rPr>
          <w:rFonts w:ascii="Times New Roman" w:eastAsia="Times New Roman" w:hAnsi="Times New Roman" w:cs="Times New Roman"/>
          <w:sz w:val="24"/>
        </w:rPr>
        <w:t>breathe</w:t>
      </w:r>
      <w:r>
        <w:rPr>
          <w:rFonts w:ascii="Times New Roman" w:eastAsia="Times New Roman" w:hAnsi="Times New Roman" w:cs="Times New Roman"/>
          <w:sz w:val="24"/>
        </w:rPr>
        <w:t xml:space="preserve"> both via skin and lung</w:t>
      </w:r>
      <w:r w:rsidR="008C4FA5">
        <w:rPr>
          <w:rFonts w:ascii="Times New Roman" w:eastAsia="Times New Roman" w:hAnsi="Times New Roman" w:cs="Times New Roman"/>
          <w:sz w:val="24"/>
        </w:rPr>
        <w:t>.</w:t>
      </w:r>
      <w:r w:rsidRPr="001E49F3">
        <w:rPr>
          <w:rFonts w:ascii="Times New Roman" w:eastAsia="Times New Roman" w:hAnsi="Times New Roman" w:cs="Times New Roman"/>
          <w:sz w:val="24"/>
        </w:rPr>
        <w:t xml:space="preserve"> </w:t>
      </w:r>
      <w:r w:rsidR="008C4FA5">
        <w:rPr>
          <w:rFonts w:ascii="Times New Roman" w:eastAsia="Times New Roman" w:hAnsi="Times New Roman" w:cs="Times New Roman"/>
          <w:sz w:val="24"/>
        </w:rPr>
        <w:t>T</w:t>
      </w:r>
      <w:r w:rsidRPr="001E49F3">
        <w:rPr>
          <w:rFonts w:ascii="Times New Roman" w:eastAsia="Times New Roman" w:hAnsi="Times New Roman" w:cs="Times New Roman"/>
          <w:sz w:val="24"/>
        </w:rPr>
        <w:t>he aerial respiration usually dominates in</w:t>
      </w:r>
      <w:r>
        <w:rPr>
          <w:rFonts w:ascii="Times New Roman" w:eastAsia="Times New Roman" w:hAnsi="Times New Roman" w:cs="Times New Roman"/>
          <w:sz w:val="24"/>
        </w:rPr>
        <w:t xml:space="preserve"> a hypoxic environment when the </w:t>
      </w:r>
      <w:r w:rsidRPr="001E49F3">
        <w:rPr>
          <w:rFonts w:ascii="Times New Roman" w:eastAsia="Times New Roman" w:hAnsi="Times New Roman" w:cs="Times New Roman"/>
          <w:sz w:val="24"/>
        </w:rPr>
        <w:t xml:space="preserve">animal open and close </w:t>
      </w:r>
      <w:r>
        <w:rPr>
          <w:rFonts w:ascii="Times New Roman" w:eastAsia="Times New Roman" w:hAnsi="Times New Roman" w:cs="Times New Roman"/>
          <w:sz w:val="24"/>
        </w:rPr>
        <w:t>its orifice</w:t>
      </w:r>
      <w:r w:rsidR="00FB67A7">
        <w:rPr>
          <w:rFonts w:ascii="Times New Roman" w:eastAsia="Times New Roman" w:hAnsi="Times New Roman" w:cs="Times New Roman"/>
          <w:sz w:val="24"/>
        </w:rPr>
        <w:t xml:space="preserve">, the pneumostome, </w:t>
      </w:r>
      <w:r>
        <w:rPr>
          <w:rFonts w:ascii="Times New Roman" w:eastAsia="Times New Roman" w:hAnsi="Times New Roman" w:cs="Times New Roman"/>
          <w:sz w:val="24"/>
        </w:rPr>
        <w:t xml:space="preserve">to </w:t>
      </w:r>
      <w:r w:rsidRPr="001E49F3">
        <w:rPr>
          <w:rFonts w:ascii="Times New Roman" w:eastAsia="Times New Roman" w:hAnsi="Times New Roman" w:cs="Times New Roman"/>
          <w:sz w:val="24"/>
        </w:rPr>
        <w:t>obtain oxygen from the air.</w:t>
      </w:r>
      <w:r>
        <w:rPr>
          <w:rFonts w:ascii="Times New Roman" w:eastAsia="Times New Roman" w:hAnsi="Times New Roman" w:cs="Times New Roman"/>
          <w:sz w:val="24"/>
        </w:rPr>
        <w:t xml:space="preserve"> The </w:t>
      </w:r>
      <w:r w:rsidRPr="001E49F3">
        <w:rPr>
          <w:rFonts w:ascii="Times New Roman" w:eastAsia="Times New Roman" w:hAnsi="Times New Roman" w:cs="Times New Roman"/>
          <w:sz w:val="24"/>
        </w:rPr>
        <w:t xml:space="preserve">frequency of aerial respiration </w:t>
      </w:r>
      <w:r w:rsidR="00581157" w:rsidRPr="001E49F3">
        <w:rPr>
          <w:rFonts w:ascii="Times New Roman" w:eastAsia="Times New Roman" w:hAnsi="Times New Roman" w:cs="Times New Roman"/>
          <w:sz w:val="24"/>
        </w:rPr>
        <w:t>depends</w:t>
      </w:r>
      <w:r w:rsidRPr="001E49F3">
        <w:rPr>
          <w:rFonts w:ascii="Times New Roman" w:eastAsia="Times New Roman" w:hAnsi="Times New Roman" w:cs="Times New Roman"/>
          <w:sz w:val="24"/>
        </w:rPr>
        <w:t xml:space="preserve"> directly on th</w:t>
      </w:r>
      <w:r w:rsidR="00581157">
        <w:rPr>
          <w:rFonts w:ascii="Times New Roman" w:eastAsia="Times New Roman" w:hAnsi="Times New Roman" w:cs="Times New Roman"/>
          <w:sz w:val="24"/>
        </w:rPr>
        <w:t xml:space="preserve">e oxygen need </w:t>
      </w:r>
      <w:sdt>
        <w:sdtPr>
          <w:rPr>
            <w:rFonts w:ascii="Times New Roman" w:eastAsia="Times New Roman" w:hAnsi="Times New Roman" w:cs="Times New Roman"/>
            <w:sz w:val="24"/>
          </w:rPr>
          <w:id w:val="227967656"/>
          <w:citation/>
        </w:sdtPr>
        <w:sdtEndPr/>
        <w:sdtContent>
          <w:r w:rsidR="00D52BA6">
            <w:rPr>
              <w:rFonts w:ascii="Times New Roman" w:eastAsia="Times New Roman" w:hAnsi="Times New Roman" w:cs="Times New Roman"/>
              <w:sz w:val="24"/>
            </w:rPr>
            <w:fldChar w:fldCharType="begin"/>
          </w:r>
          <w:r w:rsidR="00D52BA6">
            <w:rPr>
              <w:rFonts w:ascii="Times New Roman" w:eastAsia="Times New Roman" w:hAnsi="Times New Roman" w:cs="Times New Roman"/>
              <w:sz w:val="24"/>
            </w:rPr>
            <w:instrText xml:space="preserve"> CITATION Luk99 \l 1033 </w:instrText>
          </w:r>
          <w:r w:rsidR="00D52BA6">
            <w:rPr>
              <w:rFonts w:ascii="Times New Roman" w:eastAsia="Times New Roman" w:hAnsi="Times New Roman" w:cs="Times New Roman"/>
              <w:sz w:val="24"/>
            </w:rPr>
            <w:fldChar w:fldCharType="separate"/>
          </w:r>
          <w:r w:rsidR="00D560C8" w:rsidRPr="00D560C8">
            <w:rPr>
              <w:rFonts w:ascii="Times New Roman" w:eastAsia="Times New Roman" w:hAnsi="Times New Roman" w:cs="Times New Roman"/>
              <w:noProof/>
              <w:sz w:val="24"/>
            </w:rPr>
            <w:t>(Lukowiak &amp; Syed, 1999)</w:t>
          </w:r>
          <w:r w:rsidR="00D52BA6">
            <w:rPr>
              <w:rFonts w:ascii="Times New Roman" w:eastAsia="Times New Roman" w:hAnsi="Times New Roman" w:cs="Times New Roman"/>
              <w:sz w:val="24"/>
            </w:rPr>
            <w:fldChar w:fldCharType="end"/>
          </w:r>
        </w:sdtContent>
      </w:sdt>
      <w:r>
        <w:rPr>
          <w:rFonts w:ascii="Times New Roman" w:eastAsia="Times New Roman" w:hAnsi="Times New Roman" w:cs="Times New Roman"/>
          <w:sz w:val="24"/>
        </w:rPr>
        <w:t xml:space="preserve">, and this is </w:t>
      </w:r>
      <w:r w:rsidRPr="001E49F3">
        <w:rPr>
          <w:rFonts w:ascii="Times New Roman" w:eastAsia="Times New Roman" w:hAnsi="Times New Roman" w:cs="Times New Roman"/>
          <w:sz w:val="24"/>
        </w:rPr>
        <w:t xml:space="preserve">reflected in the firing </w:t>
      </w:r>
      <w:r w:rsidR="001E1619">
        <w:rPr>
          <w:rFonts w:ascii="Times New Roman" w:eastAsia="Times New Roman" w:hAnsi="Times New Roman" w:cs="Times New Roman"/>
          <w:sz w:val="24"/>
        </w:rPr>
        <w:t xml:space="preserve">patterns </w:t>
      </w:r>
      <w:r w:rsidRPr="001E49F3">
        <w:rPr>
          <w:rFonts w:ascii="Times New Roman" w:eastAsia="Times New Roman" w:hAnsi="Times New Roman" w:cs="Times New Roman"/>
          <w:sz w:val="24"/>
        </w:rPr>
        <w:t>of neurons and neural networ</w:t>
      </w:r>
      <w:r>
        <w:rPr>
          <w:rFonts w:ascii="Times New Roman" w:eastAsia="Times New Roman" w:hAnsi="Times New Roman" w:cs="Times New Roman"/>
          <w:sz w:val="24"/>
        </w:rPr>
        <w:t xml:space="preserve">ks, i.e. the </w:t>
      </w:r>
      <w:r w:rsidR="003A720F">
        <w:rPr>
          <w:rFonts w:ascii="Times New Roman" w:eastAsia="Times New Roman" w:hAnsi="Times New Roman" w:cs="Times New Roman"/>
          <w:sz w:val="24"/>
        </w:rPr>
        <w:t xml:space="preserve">respiratory </w:t>
      </w:r>
      <w:r>
        <w:rPr>
          <w:rFonts w:ascii="Times New Roman" w:eastAsia="Times New Roman" w:hAnsi="Times New Roman" w:cs="Times New Roman"/>
          <w:sz w:val="24"/>
        </w:rPr>
        <w:t>CPG in this study</w:t>
      </w:r>
      <w:r w:rsidR="00581157">
        <w:rPr>
          <w:rFonts w:ascii="Times New Roman" w:eastAsia="Times New Roman" w:hAnsi="Times New Roman" w:cs="Times New Roman"/>
          <w:sz w:val="24"/>
        </w:rPr>
        <w:t>.</w:t>
      </w:r>
    </w:p>
    <w:p w14:paraId="66087914" w14:textId="66A62C23" w:rsidR="00566660" w:rsidRDefault="00566660" w:rsidP="00566660">
      <w:pPr>
        <w:spacing w:line="360" w:lineRule="auto"/>
        <w:jc w:val="both"/>
        <w:rPr>
          <w:rFonts w:ascii="Times New Roman" w:eastAsia="Times New Roman" w:hAnsi="Times New Roman" w:cs="Times New Roman"/>
          <w:sz w:val="24"/>
        </w:rPr>
      </w:pPr>
      <w:r w:rsidRPr="00566660">
        <w:rPr>
          <w:rFonts w:ascii="Times New Roman" w:eastAsia="Times New Roman" w:hAnsi="Times New Roman" w:cs="Times New Roman"/>
          <w:sz w:val="24"/>
        </w:rPr>
        <w:t xml:space="preserve">The complete neural network involved in the respiration of </w:t>
      </w:r>
      <w:r w:rsidRPr="0052254D">
        <w:rPr>
          <w:rFonts w:ascii="Times New Roman" w:eastAsia="Times New Roman" w:hAnsi="Times New Roman" w:cs="Times New Roman"/>
          <w:i/>
          <w:sz w:val="24"/>
        </w:rPr>
        <w:t>Lymnaea</w:t>
      </w:r>
      <w:r w:rsidR="00383F04">
        <w:rPr>
          <w:rFonts w:ascii="Times New Roman" w:eastAsia="Times New Roman" w:hAnsi="Times New Roman" w:cs="Times New Roman"/>
          <w:sz w:val="24"/>
        </w:rPr>
        <w:t xml:space="preserve"> is shown in F</w:t>
      </w:r>
      <w:r w:rsidRPr="00566660">
        <w:rPr>
          <w:rFonts w:ascii="Times New Roman" w:eastAsia="Times New Roman" w:hAnsi="Times New Roman" w:cs="Times New Roman"/>
          <w:sz w:val="24"/>
        </w:rPr>
        <w:t xml:space="preserve">igure 2, including the respiratory CPG that </w:t>
      </w:r>
      <w:r w:rsidR="00383F04">
        <w:rPr>
          <w:rFonts w:ascii="Times New Roman" w:eastAsia="Times New Roman" w:hAnsi="Times New Roman" w:cs="Times New Roman"/>
          <w:sz w:val="24"/>
        </w:rPr>
        <w:t xml:space="preserve">is </w:t>
      </w:r>
      <w:r w:rsidRPr="00566660">
        <w:rPr>
          <w:rFonts w:ascii="Times New Roman" w:eastAsia="Times New Roman" w:hAnsi="Times New Roman" w:cs="Times New Roman"/>
          <w:sz w:val="24"/>
        </w:rPr>
        <w:t>hypothesized to consist of only three interneurons: 1) right p</w:t>
      </w:r>
      <w:r w:rsidR="00383F04">
        <w:rPr>
          <w:rFonts w:ascii="Times New Roman" w:eastAsia="Times New Roman" w:hAnsi="Times New Roman" w:cs="Times New Roman"/>
          <w:sz w:val="24"/>
        </w:rPr>
        <w:t>edal dorsal 1 (RPeD1);</w:t>
      </w:r>
      <w:r w:rsidRPr="00566660">
        <w:rPr>
          <w:rFonts w:ascii="Times New Roman" w:eastAsia="Times New Roman" w:hAnsi="Times New Roman" w:cs="Times New Roman"/>
          <w:sz w:val="24"/>
        </w:rPr>
        <w:t xml:space="preserve"> 2)</w:t>
      </w:r>
      <w:r w:rsidR="00383F04">
        <w:rPr>
          <w:rFonts w:ascii="Times New Roman" w:eastAsia="Times New Roman" w:hAnsi="Times New Roman" w:cs="Times New Roman"/>
          <w:sz w:val="24"/>
        </w:rPr>
        <w:t xml:space="preserve"> the input 3 interneuron (IP3I);</w:t>
      </w:r>
      <w:r w:rsidRPr="00566660">
        <w:rPr>
          <w:rFonts w:ascii="Times New Roman" w:eastAsia="Times New Roman" w:hAnsi="Times New Roman" w:cs="Times New Roman"/>
          <w:sz w:val="24"/>
        </w:rPr>
        <w:t xml:space="preserve"> 3) visceral dorsal 4 (VD4) and other neural connections that have influence on the aerial respiration.</w:t>
      </w:r>
      <w:r w:rsidR="00DC69F9">
        <w:rPr>
          <w:rFonts w:ascii="Times New Roman" w:eastAsia="Times New Roman" w:hAnsi="Times New Roman" w:cs="Times New Roman"/>
          <w:sz w:val="24"/>
        </w:rPr>
        <w:t xml:space="preserve"> In this network, IP3I is said to control the aspiration through the VJ motor neurons that control the opening of the </w:t>
      </w:r>
      <w:r w:rsidR="00DC69F9" w:rsidRPr="00DC69F9">
        <w:rPr>
          <w:rFonts w:ascii="Times New Roman" w:eastAsia="Times New Roman" w:hAnsi="Times New Roman" w:cs="Times New Roman"/>
          <w:sz w:val="24"/>
        </w:rPr>
        <w:t>pneumostome</w:t>
      </w:r>
      <w:r w:rsidR="00FC1BA6">
        <w:rPr>
          <w:rFonts w:ascii="Times New Roman" w:eastAsia="Times New Roman" w:hAnsi="Times New Roman" w:cs="Times New Roman"/>
          <w:sz w:val="24"/>
        </w:rPr>
        <w:t xml:space="preserve">; VD4, in contrast, controls the expiration through the VK motor neurons that control the </w:t>
      </w:r>
      <w:r w:rsidR="00FC1BA6" w:rsidRPr="00FC1BA6">
        <w:rPr>
          <w:rFonts w:ascii="Times New Roman" w:eastAsia="Times New Roman" w:hAnsi="Times New Roman" w:cs="Times New Roman"/>
          <w:sz w:val="24"/>
        </w:rPr>
        <w:t>pneumostome</w:t>
      </w:r>
      <w:r w:rsidR="00FC1BA6">
        <w:rPr>
          <w:rFonts w:ascii="Times New Roman" w:eastAsia="Times New Roman" w:hAnsi="Times New Roman" w:cs="Times New Roman"/>
          <w:sz w:val="24"/>
        </w:rPr>
        <w:t xml:space="preserve"> </w:t>
      </w:r>
      <w:r w:rsidR="00383F04">
        <w:rPr>
          <w:rFonts w:ascii="Times New Roman" w:eastAsia="Times New Roman" w:hAnsi="Times New Roman" w:cs="Times New Roman"/>
          <w:sz w:val="24"/>
        </w:rPr>
        <w:t>closure.</w:t>
      </w:r>
      <w:r w:rsidR="002C5D02">
        <w:rPr>
          <w:rFonts w:ascii="Times New Roman" w:eastAsia="Times New Roman" w:hAnsi="Times New Roman" w:cs="Times New Roman"/>
          <w:sz w:val="24"/>
        </w:rPr>
        <w:t xml:space="preserve"> RPeD1 receives hypoxic stimuli</w:t>
      </w:r>
      <w:r w:rsidR="00AC0CD4">
        <w:rPr>
          <w:rFonts w:ascii="Times New Roman" w:eastAsia="Times New Roman" w:hAnsi="Times New Roman" w:cs="Times New Roman"/>
          <w:sz w:val="24"/>
        </w:rPr>
        <w:t xml:space="preserve"> and modulate t</w:t>
      </w:r>
      <w:r w:rsidR="002C5D02">
        <w:rPr>
          <w:rFonts w:ascii="Times New Roman" w:eastAsia="Times New Roman" w:hAnsi="Times New Roman" w:cs="Times New Roman"/>
          <w:sz w:val="24"/>
        </w:rPr>
        <w:t>h</w:t>
      </w:r>
      <w:r w:rsidR="00AC0CD4">
        <w:rPr>
          <w:rFonts w:ascii="Times New Roman" w:eastAsia="Times New Roman" w:hAnsi="Times New Roman" w:cs="Times New Roman"/>
          <w:sz w:val="24"/>
        </w:rPr>
        <w:t xml:space="preserve">e </w:t>
      </w:r>
      <w:r w:rsidR="00900EA9">
        <w:rPr>
          <w:rFonts w:ascii="Times New Roman" w:eastAsia="Times New Roman" w:hAnsi="Times New Roman" w:cs="Times New Roman"/>
          <w:sz w:val="24"/>
        </w:rPr>
        <w:t xml:space="preserve">frequency and </w:t>
      </w:r>
      <w:r w:rsidR="00AC0CD4">
        <w:rPr>
          <w:rFonts w:ascii="Times New Roman" w:eastAsia="Times New Roman" w:hAnsi="Times New Roman" w:cs="Times New Roman"/>
          <w:sz w:val="24"/>
        </w:rPr>
        <w:t xml:space="preserve">firing pattern of the </w:t>
      </w:r>
      <w:r w:rsidR="001316AC">
        <w:rPr>
          <w:rFonts w:ascii="Times New Roman" w:eastAsia="Times New Roman" w:hAnsi="Times New Roman" w:cs="Times New Roman"/>
          <w:sz w:val="24"/>
        </w:rPr>
        <w:t xml:space="preserve">entire </w:t>
      </w:r>
      <w:r w:rsidR="00AC0CD4">
        <w:rPr>
          <w:rFonts w:ascii="Times New Roman" w:eastAsia="Times New Roman" w:hAnsi="Times New Roman" w:cs="Times New Roman"/>
          <w:sz w:val="24"/>
        </w:rPr>
        <w:t>network</w:t>
      </w:r>
      <w:r w:rsidR="00FC1BA6">
        <w:rPr>
          <w:rFonts w:ascii="Times New Roman" w:eastAsia="Times New Roman" w:hAnsi="Times New Roman" w:cs="Times New Roman"/>
          <w:sz w:val="24"/>
        </w:rPr>
        <w:t>.</w:t>
      </w:r>
      <w:r w:rsidR="00247ABD">
        <w:rPr>
          <w:rFonts w:ascii="Times New Roman" w:eastAsia="Times New Roman" w:hAnsi="Times New Roman" w:cs="Times New Roman"/>
          <w:sz w:val="24"/>
        </w:rPr>
        <w:t xml:space="preserve"> </w:t>
      </w:r>
    </w:p>
    <w:p w14:paraId="0FF832E7" w14:textId="71252BB1" w:rsidR="00ED76BF" w:rsidRPr="00ED76BF" w:rsidRDefault="00ED76BF" w:rsidP="00ED76BF">
      <w:pPr>
        <w:spacing w:line="360" w:lineRule="auto"/>
        <w:jc w:val="both"/>
        <w:rPr>
          <w:rFonts w:ascii="Times New Roman" w:eastAsia="Times New Roman" w:hAnsi="Times New Roman" w:cs="Times New Roman"/>
          <w:sz w:val="24"/>
        </w:rPr>
      </w:pPr>
      <w:r w:rsidRPr="00ED76BF">
        <w:rPr>
          <w:rFonts w:ascii="Times New Roman" w:eastAsia="Times New Roman" w:hAnsi="Times New Roman" w:cs="Times New Roman"/>
          <w:sz w:val="24"/>
        </w:rPr>
        <w:t xml:space="preserve">By culturing the neurons </w:t>
      </w:r>
      <w:r w:rsidRPr="007745A3">
        <w:rPr>
          <w:rFonts w:ascii="Times New Roman" w:eastAsia="Times New Roman" w:hAnsi="Times New Roman" w:cs="Times New Roman"/>
          <w:i/>
          <w:sz w:val="24"/>
        </w:rPr>
        <w:t>in vitro</w:t>
      </w:r>
      <w:r w:rsidRPr="00ED76BF">
        <w:rPr>
          <w:rFonts w:ascii="Times New Roman" w:eastAsia="Times New Roman" w:hAnsi="Times New Roman" w:cs="Times New Roman"/>
          <w:sz w:val="24"/>
        </w:rPr>
        <w:t>, researchers have identified and proven that the three neurons RPeD1, IP3I and VD4, and the connections between these neurons (Figure 3) are sufficient and</w:t>
      </w:r>
    </w:p>
    <w:p w14:paraId="0D104CA0" w14:textId="48C91E8F" w:rsidR="00066BA4" w:rsidRPr="00066BA4" w:rsidRDefault="006C01B8" w:rsidP="00066BA4">
      <w:pPr>
        <w:spacing w:line="360" w:lineRule="auto"/>
        <w:jc w:val="both"/>
        <w:rPr>
          <w:rFonts w:ascii="Times New Roman" w:eastAsia="Times New Roman" w:hAnsi="Times New Roman" w:cs="Times New Roman"/>
          <w:sz w:val="24"/>
        </w:rPr>
      </w:pPr>
      <w:r>
        <w:rPr>
          <w:noProof/>
        </w:rPr>
        <w:lastRenderedPageBreak/>
        <mc:AlternateContent>
          <mc:Choice Requires="wps">
            <w:drawing>
              <wp:anchor distT="0" distB="0" distL="114300" distR="114300" simplePos="0" relativeHeight="251789312" behindDoc="0" locked="0" layoutInCell="1" allowOverlap="1" wp14:anchorId="5A52CB2B" wp14:editId="323583B4">
                <wp:simplePos x="0" y="0"/>
                <wp:positionH relativeFrom="margin">
                  <wp:align>left</wp:align>
                </wp:positionH>
                <wp:positionV relativeFrom="paragraph">
                  <wp:posOffset>7057390</wp:posOffset>
                </wp:positionV>
                <wp:extent cx="5876290" cy="1038225"/>
                <wp:effectExtent l="0" t="0" r="0" b="9525"/>
                <wp:wrapTopAndBottom/>
                <wp:docPr id="6" name="Text Box 6"/>
                <wp:cNvGraphicFramePr/>
                <a:graphic xmlns:a="http://schemas.openxmlformats.org/drawingml/2006/main">
                  <a:graphicData uri="http://schemas.microsoft.com/office/word/2010/wordprocessingShape">
                    <wps:wsp>
                      <wps:cNvSpPr txBox="1"/>
                      <wps:spPr>
                        <a:xfrm>
                          <a:off x="0" y="0"/>
                          <a:ext cx="5876290" cy="1038225"/>
                        </a:xfrm>
                        <a:prstGeom prst="rect">
                          <a:avLst/>
                        </a:prstGeom>
                        <a:solidFill>
                          <a:prstClr val="white"/>
                        </a:solidFill>
                        <a:ln>
                          <a:noFill/>
                        </a:ln>
                      </wps:spPr>
                      <wps:txbx>
                        <w:txbxContent>
                          <w:p w14:paraId="6143D4F0" w14:textId="1D7EEBED" w:rsidR="00D773BC" w:rsidRPr="00C80ACE" w:rsidRDefault="00D773BC" w:rsidP="006C01B8">
                            <w:pPr>
                              <w:pStyle w:val="Caption"/>
                              <w:spacing w:line="360" w:lineRule="auto"/>
                              <w:jc w:val="both"/>
                            </w:pPr>
                            <w:r w:rsidRPr="00C80ACE">
                              <w:t xml:space="preserve">Figure </w:t>
                            </w:r>
                            <w:fldSimple w:instr=" SEQ Figure \* ARABIC ">
                              <w:r w:rsidR="00A27497">
                                <w:rPr>
                                  <w:noProof/>
                                </w:rPr>
                                <w:t>2</w:t>
                              </w:r>
                            </w:fldSimple>
                            <w:r w:rsidRPr="00C80ACE">
                              <w:t xml:space="preserve">. </w:t>
                            </w:r>
                            <w:bookmarkStart w:id="12" w:name="_Toc499300684"/>
                            <w:r w:rsidRPr="00C80ACE">
                              <w:t>The complete neural circuit controlling aerial respiration, adapted from figure 1</w:t>
                            </w:r>
                            <w:sdt>
                              <w:sdtPr>
                                <w:id w:val="1787613752"/>
                                <w:citation/>
                              </w:sdtPr>
                              <w:sdtEndPr/>
                              <w:sdtContent>
                                <w:r w:rsidRPr="00C80ACE">
                                  <w:fldChar w:fldCharType="begin"/>
                                </w:r>
                                <w:r w:rsidRPr="00C80ACE">
                                  <w:instrText xml:space="preserve"> CITATION Tay00 \l 1033 </w:instrText>
                                </w:r>
                                <w:r w:rsidRPr="00C80ACE">
                                  <w:fldChar w:fldCharType="separate"/>
                                </w:r>
                                <w:r>
                                  <w:rPr>
                                    <w:noProof/>
                                  </w:rPr>
                                  <w:t xml:space="preserve"> (Taylor &amp; Lukowiak, 2000)</w:t>
                                </w:r>
                                <w:r w:rsidRPr="00C80ACE">
                                  <w:fldChar w:fldCharType="end"/>
                                </w:r>
                              </w:sdtContent>
                            </w:sdt>
                            <w:r w:rsidRPr="00C80ACE">
                              <w:t>, IP3I connects to VJ motor neurons which controls the pneumostome opening, VD4 connects to the VK motor neurons controls the  pneumostome closure. The neuron RPeD11 also ha</w:t>
                            </w:r>
                            <w:r>
                              <w:t>s</w:t>
                            </w:r>
                            <w:r w:rsidRPr="00C80ACE">
                              <w:t xml:space="preserve"> inhibitory connections to all of the CPG neurons and to the VJ motor neurons, and excitatory connection to the VK neurons.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2CB2B" id="Text Box 6" o:spid="_x0000_s1031" type="#_x0000_t202" style="position:absolute;left:0;text-align:left;margin-left:0;margin-top:555.7pt;width:462.7pt;height:81.75pt;z-index:251789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" stroked="f">
                <v:textbox inset="0,0,0,0">
                  <w:txbxContent>
                    <w:p w14:paraId="6143D4F0" w14:textId="1D7EEBED" w:rsidR="00D773BC" w:rsidRPr="00C80ACE" w:rsidRDefault="00D773BC" w:rsidP="006C01B8">
                      <w:pPr>
                        <w:pStyle w:val="Caption"/>
                        <w:spacing w:line="360" w:lineRule="auto"/>
                        <w:jc w:val="both"/>
                      </w:pPr>
                      <w:r w:rsidRPr="00C80ACE">
                        <w:t xml:space="preserve">Figure </w:t>
                      </w:r>
                      <w:fldSimple w:instr=" SEQ Figure \* ARABIC ">
                        <w:r w:rsidR="00A27497">
                          <w:rPr>
                            <w:noProof/>
                          </w:rPr>
                          <w:t>2</w:t>
                        </w:r>
                      </w:fldSimple>
                      <w:r w:rsidRPr="00C80ACE">
                        <w:t xml:space="preserve">. </w:t>
                      </w:r>
                      <w:bookmarkStart w:id="13" w:name="_Toc499300684"/>
                      <w:r w:rsidRPr="00C80ACE">
                        <w:t>The complete neural circuit controlling aerial respiration, adapted from figure 1</w:t>
                      </w:r>
                      <w:sdt>
                        <w:sdtPr>
                          <w:id w:val="1787613752"/>
                          <w:citation/>
                        </w:sdtPr>
                        <w:sdtEndPr/>
                        <w:sdtContent>
                          <w:r w:rsidRPr="00C80ACE">
                            <w:fldChar w:fldCharType="begin"/>
                          </w:r>
                          <w:r w:rsidRPr="00C80ACE">
                            <w:instrText xml:space="preserve"> CITATION Tay00 \l 1033 </w:instrText>
                          </w:r>
                          <w:r w:rsidRPr="00C80ACE">
                            <w:fldChar w:fldCharType="separate"/>
                          </w:r>
                          <w:r>
                            <w:rPr>
                              <w:noProof/>
                            </w:rPr>
                            <w:t xml:space="preserve"> (Taylor &amp; Lukowiak, 2000)</w:t>
                          </w:r>
                          <w:r w:rsidRPr="00C80ACE">
                            <w:fldChar w:fldCharType="end"/>
                          </w:r>
                        </w:sdtContent>
                      </w:sdt>
                      <w:r w:rsidRPr="00C80ACE">
                        <w:t>, IP3I connects to VJ motor neurons which controls the pneumostome opening, VD4 connects to the VK motor neurons controls the  pneumostome closure. The neuron RPeD11 also ha</w:t>
                      </w:r>
                      <w:r>
                        <w:t>s</w:t>
                      </w:r>
                      <w:r w:rsidRPr="00C80ACE">
                        <w:t xml:space="preserve"> inhibitory connections to all of the CPG neurons and to the VJ motor neurons, and excitatory connection to the VK neurons.</w:t>
                      </w:r>
                      <w:bookmarkEnd w:id="13"/>
                    </w:p>
                  </w:txbxContent>
                </v:textbox>
                <w10:wrap type="topAndBottom" anchorx="margin"/>
              </v:shape>
            </w:pict>
          </mc:Fallback>
        </mc:AlternateContent>
      </w:r>
      <w:r>
        <w:rPr>
          <w:rFonts w:ascii="Times New Roman" w:eastAsia="Times New Roman" w:hAnsi="Times New Roman" w:cs="Times New Roman"/>
          <w:noProof/>
          <w:sz w:val="24"/>
        </w:rPr>
        <w:drawing>
          <wp:inline distT="0" distB="0" distL="0" distR="0" wp14:anchorId="2722FDF4" wp14:editId="047551AF">
            <wp:extent cx="5876818" cy="6867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01.png"/>
                    <pic:cNvPicPr/>
                  </pic:nvPicPr>
                  <pic:blipFill rotWithShape="1">
                    <a:blip r:embed="rId9" cstate="print">
                      <a:extLst>
                        <a:ext uri="{28A0092B-C50C-407E-A947-70E740481C1C}">
                          <a14:useLocalDpi xmlns:a14="http://schemas.microsoft.com/office/drawing/2010/main" val="0"/>
                        </a:ext>
                      </a:extLst>
                    </a:blip>
                    <a:srcRect t="2115" b="20267"/>
                    <a:stretch/>
                  </pic:blipFill>
                  <pic:spPr bwMode="auto">
                    <a:xfrm>
                      <a:off x="0" y="0"/>
                      <a:ext cx="5914352" cy="6911387"/>
                    </a:xfrm>
                    <a:prstGeom prst="rect">
                      <a:avLst/>
                    </a:prstGeom>
                    <a:ln>
                      <a:noFill/>
                    </a:ln>
                    <a:extLst>
                      <a:ext uri="{53640926-AAD7-44D8-BBD7-CCE9431645EC}">
                        <a14:shadowObscured xmlns:a14="http://schemas.microsoft.com/office/drawing/2010/main"/>
                      </a:ext>
                    </a:extLst>
                  </pic:spPr>
                </pic:pic>
              </a:graphicData>
            </a:graphic>
          </wp:inline>
        </w:drawing>
      </w:r>
      <w:r w:rsidRPr="006C01B8">
        <w:rPr>
          <w:noProof/>
        </w:rPr>
        <w:t xml:space="preserve"> </w:t>
      </w:r>
      <w:r w:rsidR="002F5E7A" w:rsidRPr="00AC0CD4">
        <w:rPr>
          <w:rFonts w:ascii="Times New Roman" w:eastAsia="Times New Roman" w:hAnsi="Times New Roman" w:cs="Times New Roman"/>
          <w:sz w:val="24"/>
        </w:rPr>
        <w:lastRenderedPageBreak/>
        <w:t xml:space="preserve">necessary to control the respiratory CPG </w:t>
      </w:r>
      <w:sdt>
        <w:sdtPr>
          <w:rPr>
            <w:rFonts w:ascii="Times New Roman" w:eastAsia="Times New Roman" w:hAnsi="Times New Roman" w:cs="Times New Roman"/>
            <w:sz w:val="24"/>
          </w:rPr>
          <w:id w:val="-1192526932"/>
          <w:citation/>
        </w:sdtPr>
        <w:sdtEndPr/>
        <w:sdtContent>
          <w:r w:rsidR="00DF23FF">
            <w:rPr>
              <w:rFonts w:ascii="Times New Roman" w:eastAsia="Times New Roman" w:hAnsi="Times New Roman" w:cs="Times New Roman"/>
              <w:sz w:val="24"/>
            </w:rPr>
            <w:fldChar w:fldCharType="begin"/>
          </w:r>
          <w:r w:rsidR="00DF23FF">
            <w:rPr>
              <w:rFonts w:ascii="Times New Roman" w:eastAsia="Times New Roman" w:hAnsi="Times New Roman" w:cs="Times New Roman"/>
              <w:sz w:val="24"/>
            </w:rPr>
            <w:instrText xml:space="preserve"> CITATION Sye90 \l 1033 </w:instrText>
          </w:r>
          <w:r w:rsidR="00DF23FF">
            <w:rPr>
              <w:rFonts w:ascii="Times New Roman" w:eastAsia="Times New Roman" w:hAnsi="Times New Roman" w:cs="Times New Roman"/>
              <w:sz w:val="24"/>
            </w:rPr>
            <w:fldChar w:fldCharType="separate"/>
          </w:r>
          <w:r w:rsidR="00D560C8" w:rsidRPr="00D560C8">
            <w:rPr>
              <w:rFonts w:ascii="Times New Roman" w:eastAsia="Times New Roman" w:hAnsi="Times New Roman" w:cs="Times New Roman"/>
              <w:noProof/>
              <w:sz w:val="24"/>
            </w:rPr>
            <w:t>(Syed, Bulloch, &amp; Lukowiak, 1990)</w:t>
          </w:r>
          <w:r w:rsidR="00DF23FF">
            <w:rPr>
              <w:rFonts w:ascii="Times New Roman" w:eastAsia="Times New Roman" w:hAnsi="Times New Roman" w:cs="Times New Roman"/>
              <w:sz w:val="24"/>
            </w:rPr>
            <w:fldChar w:fldCharType="end"/>
          </w:r>
        </w:sdtContent>
      </w:sdt>
      <w:r>
        <w:rPr>
          <w:rFonts w:ascii="Times New Roman" w:eastAsia="Times New Roman" w:hAnsi="Times New Roman" w:cs="Times New Roman"/>
          <w:sz w:val="24"/>
        </w:rPr>
        <w:t>. It has</w:t>
      </w:r>
      <w:r w:rsidR="00727A16">
        <w:rPr>
          <w:rFonts w:ascii="Times New Roman" w:eastAsia="Times New Roman" w:hAnsi="Times New Roman" w:cs="Times New Roman"/>
          <w:sz w:val="24"/>
        </w:rPr>
        <w:t xml:space="preserve"> also</w:t>
      </w:r>
      <w:r>
        <w:rPr>
          <w:rFonts w:ascii="Times New Roman" w:eastAsia="Times New Roman" w:hAnsi="Times New Roman" w:cs="Times New Roman"/>
          <w:sz w:val="24"/>
        </w:rPr>
        <w:t xml:space="preserve"> been</w:t>
      </w:r>
      <w:r w:rsidR="00727A16">
        <w:rPr>
          <w:rFonts w:ascii="Times New Roman" w:eastAsia="Times New Roman" w:hAnsi="Times New Roman" w:cs="Times New Roman"/>
          <w:sz w:val="24"/>
        </w:rPr>
        <w:t xml:space="preserve"> confirmed that rhythm generation </w:t>
      </w:r>
      <w:r w:rsidR="00BE4484">
        <w:rPr>
          <w:rFonts w:ascii="Times New Roman" w:eastAsia="Times New Roman" w:hAnsi="Times New Roman" w:cs="Times New Roman"/>
          <w:sz w:val="24"/>
        </w:rPr>
        <w:t>is</w:t>
      </w:r>
      <w:r w:rsidR="00727A16">
        <w:rPr>
          <w:rFonts w:ascii="Times New Roman" w:eastAsia="Times New Roman" w:hAnsi="Times New Roman" w:cs="Times New Roman"/>
          <w:sz w:val="24"/>
        </w:rPr>
        <w:t xml:space="preserve"> a function of emergent network properties </w:t>
      </w:r>
      <w:r w:rsidR="00655310">
        <w:rPr>
          <w:rFonts w:ascii="Times New Roman" w:eastAsia="Times New Roman" w:hAnsi="Times New Roman" w:cs="Times New Roman"/>
          <w:sz w:val="24"/>
        </w:rPr>
        <w:t>since</w:t>
      </w:r>
      <w:r w:rsidR="00727A16">
        <w:rPr>
          <w:rFonts w:ascii="Times New Roman" w:eastAsia="Times New Roman" w:hAnsi="Times New Roman" w:cs="Times New Roman"/>
          <w:sz w:val="24"/>
        </w:rPr>
        <w:t xml:space="preserve"> no single pair neurons in the CPG network was capable of generating the same rhythmic activity seen </w:t>
      </w:r>
      <w:r w:rsidR="00727A16" w:rsidRPr="00377E26">
        <w:rPr>
          <w:rFonts w:ascii="Times New Roman" w:eastAsia="Times New Roman" w:hAnsi="Times New Roman" w:cs="Times New Roman"/>
          <w:i/>
          <w:sz w:val="24"/>
        </w:rPr>
        <w:t>in vivo</w:t>
      </w:r>
      <w:r w:rsidR="00727A16">
        <w:rPr>
          <w:rFonts w:ascii="Times New Roman" w:eastAsia="Times New Roman" w:hAnsi="Times New Roman" w:cs="Times New Roman"/>
          <w:sz w:val="24"/>
        </w:rPr>
        <w:t xml:space="preserve">. </w:t>
      </w:r>
      <w:r w:rsidR="00B03AAA">
        <w:rPr>
          <w:rFonts w:ascii="Times New Roman" w:eastAsia="Times New Roman" w:hAnsi="Times New Roman" w:cs="Times New Roman"/>
          <w:sz w:val="24"/>
        </w:rPr>
        <w:t>Meanwhile</w:t>
      </w:r>
      <w:r w:rsidR="00727A16">
        <w:rPr>
          <w:rFonts w:ascii="Times New Roman" w:eastAsia="Times New Roman" w:hAnsi="Times New Roman" w:cs="Times New Roman"/>
          <w:sz w:val="24"/>
        </w:rPr>
        <w:t>,</w:t>
      </w:r>
      <w:r w:rsidR="00AC0CD4" w:rsidRPr="00AC0CD4">
        <w:rPr>
          <w:rFonts w:ascii="Times New Roman" w:eastAsia="Times New Roman" w:hAnsi="Times New Roman" w:cs="Times New Roman"/>
          <w:sz w:val="24"/>
        </w:rPr>
        <w:t xml:space="preserve"> there also exists</w:t>
      </w:r>
      <w:r w:rsidR="00BE4484">
        <w:rPr>
          <w:rFonts w:ascii="Times New Roman" w:eastAsia="Times New Roman" w:hAnsi="Times New Roman" w:cs="Times New Roman"/>
          <w:sz w:val="24"/>
        </w:rPr>
        <w:t xml:space="preserve"> an argument questioning whether</w:t>
      </w:r>
      <w:r w:rsidR="00AC0CD4" w:rsidRPr="00AC0CD4">
        <w:rPr>
          <w:rFonts w:ascii="Times New Roman" w:eastAsia="Times New Roman" w:hAnsi="Times New Roman" w:cs="Times New Roman"/>
          <w:sz w:val="24"/>
        </w:rPr>
        <w:t xml:space="preserve"> the VD4 neuron is involved in the respiratory rhythm generation, based on the observation of </w:t>
      </w:r>
      <w:r w:rsidR="005E67D9">
        <w:rPr>
          <w:rFonts w:ascii="Times New Roman" w:eastAsia="Times New Roman" w:hAnsi="Times New Roman" w:cs="Times New Roman"/>
          <w:sz w:val="24"/>
        </w:rPr>
        <w:t>it</w:t>
      </w:r>
      <w:r w:rsidR="00AC0CD4" w:rsidRPr="00AC0CD4">
        <w:rPr>
          <w:rFonts w:ascii="Times New Roman" w:eastAsia="Times New Roman" w:hAnsi="Times New Roman" w:cs="Times New Roman"/>
          <w:sz w:val="24"/>
        </w:rPr>
        <w:t xml:space="preserve"> being silent when the pne</w:t>
      </w:r>
      <w:r w:rsidR="00AC0CD4">
        <w:rPr>
          <w:rFonts w:ascii="Times New Roman" w:eastAsia="Times New Roman" w:hAnsi="Times New Roman" w:cs="Times New Roman"/>
          <w:sz w:val="24"/>
        </w:rPr>
        <w:t xml:space="preserve">umostome closes in experiment </w:t>
      </w:r>
      <w:sdt>
        <w:sdtPr>
          <w:rPr>
            <w:rFonts w:ascii="Times New Roman" w:eastAsia="Times New Roman" w:hAnsi="Times New Roman" w:cs="Times New Roman"/>
            <w:sz w:val="24"/>
          </w:rPr>
          <w:id w:val="253021410"/>
          <w:citation/>
        </w:sdtPr>
        <w:sdtEndPr/>
        <w:sdtContent>
          <w:r w:rsidR="002F1C9F">
            <w:rPr>
              <w:rFonts w:ascii="Times New Roman" w:eastAsia="Times New Roman" w:hAnsi="Times New Roman" w:cs="Times New Roman"/>
              <w:sz w:val="24"/>
            </w:rPr>
            <w:fldChar w:fldCharType="begin"/>
          </w:r>
          <w:r w:rsidR="002F1C9F">
            <w:rPr>
              <w:rFonts w:ascii="Times New Roman" w:eastAsia="Times New Roman" w:hAnsi="Times New Roman" w:cs="Times New Roman"/>
              <w:sz w:val="24"/>
            </w:rPr>
            <w:instrText xml:space="preserve"> CITATION Vor02 \l 1033 </w:instrText>
          </w:r>
          <w:r w:rsidR="002F1C9F">
            <w:rPr>
              <w:rFonts w:ascii="Times New Roman" w:eastAsia="Times New Roman" w:hAnsi="Times New Roman" w:cs="Times New Roman"/>
              <w:sz w:val="24"/>
            </w:rPr>
            <w:fldChar w:fldCharType="separate"/>
          </w:r>
          <w:r w:rsidR="00D560C8" w:rsidRPr="00D560C8">
            <w:rPr>
              <w:rFonts w:ascii="Times New Roman" w:eastAsia="Times New Roman" w:hAnsi="Times New Roman" w:cs="Times New Roman"/>
              <w:noProof/>
              <w:sz w:val="24"/>
            </w:rPr>
            <w:t>(Vorontsov, 2002)</w:t>
          </w:r>
          <w:r w:rsidR="002F1C9F">
            <w:rPr>
              <w:rFonts w:ascii="Times New Roman" w:eastAsia="Times New Roman" w:hAnsi="Times New Roman" w:cs="Times New Roman"/>
              <w:sz w:val="24"/>
            </w:rPr>
            <w:fldChar w:fldCharType="end"/>
          </w:r>
        </w:sdtContent>
      </w:sdt>
      <w:r w:rsidR="00AC0CD4">
        <w:rPr>
          <w:rFonts w:ascii="Times New Roman" w:eastAsia="Times New Roman" w:hAnsi="Times New Roman" w:cs="Times New Roman"/>
          <w:sz w:val="24"/>
        </w:rPr>
        <w:t xml:space="preserve">. </w:t>
      </w:r>
      <w:r w:rsidR="00AC0CD4" w:rsidRPr="00AC0CD4">
        <w:rPr>
          <w:rFonts w:ascii="Times New Roman" w:eastAsia="Times New Roman" w:hAnsi="Times New Roman" w:cs="Times New Roman"/>
          <w:sz w:val="24"/>
        </w:rPr>
        <w:t xml:space="preserve">Despite </w:t>
      </w:r>
      <w:r w:rsidR="00F90A46">
        <w:rPr>
          <w:rFonts w:ascii="Times New Roman" w:eastAsia="Times New Roman" w:hAnsi="Times New Roman" w:cs="Times New Roman"/>
          <w:sz w:val="24"/>
        </w:rPr>
        <w:t xml:space="preserve">the </w:t>
      </w:r>
      <w:r w:rsidR="00AC0CD4" w:rsidRPr="00AC0CD4">
        <w:rPr>
          <w:rFonts w:ascii="Times New Roman" w:eastAsia="Times New Roman" w:hAnsi="Times New Roman" w:cs="Times New Roman"/>
          <w:sz w:val="24"/>
        </w:rPr>
        <w:t>possible involvement of other neurons in the re</w:t>
      </w:r>
      <w:r w:rsidR="00F90A46">
        <w:rPr>
          <w:rFonts w:ascii="Times New Roman" w:eastAsia="Times New Roman" w:hAnsi="Times New Roman" w:cs="Times New Roman"/>
          <w:sz w:val="24"/>
        </w:rPr>
        <w:t xml:space="preserve">spiratory control of </w:t>
      </w:r>
      <w:r w:rsidR="00F90A46" w:rsidRPr="00377E26">
        <w:rPr>
          <w:rFonts w:ascii="Times New Roman" w:eastAsia="Times New Roman" w:hAnsi="Times New Roman" w:cs="Times New Roman"/>
          <w:i/>
          <w:sz w:val="24"/>
        </w:rPr>
        <w:t>Lymanaea</w:t>
      </w:r>
      <w:r w:rsidR="00F90A46">
        <w:rPr>
          <w:rFonts w:ascii="Times New Roman" w:eastAsia="Times New Roman" w:hAnsi="Times New Roman" w:cs="Times New Roman"/>
          <w:sz w:val="24"/>
        </w:rPr>
        <w:t xml:space="preserve"> and the uncertainty i</w:t>
      </w:r>
      <w:r w:rsidR="00AC0CD4" w:rsidRPr="00AC0CD4">
        <w:rPr>
          <w:rFonts w:ascii="Times New Roman" w:eastAsia="Times New Roman" w:hAnsi="Times New Roman" w:cs="Times New Roman"/>
          <w:sz w:val="24"/>
        </w:rPr>
        <w:t xml:space="preserve">n the role </w:t>
      </w:r>
      <w:r w:rsidR="00F90A46">
        <w:rPr>
          <w:rFonts w:ascii="Times New Roman" w:eastAsia="Times New Roman" w:hAnsi="Times New Roman" w:cs="Times New Roman"/>
          <w:sz w:val="24"/>
        </w:rPr>
        <w:t xml:space="preserve">that </w:t>
      </w:r>
      <w:r w:rsidR="00AC0CD4" w:rsidRPr="00AC0CD4">
        <w:rPr>
          <w:rFonts w:ascii="Times New Roman" w:eastAsia="Times New Roman" w:hAnsi="Times New Roman" w:cs="Times New Roman"/>
          <w:sz w:val="24"/>
        </w:rPr>
        <w:t xml:space="preserve">each neuron plays in the CPG, </w:t>
      </w:r>
      <w:r w:rsidR="00A15448">
        <w:rPr>
          <w:rFonts w:ascii="Times New Roman" w:eastAsia="Times New Roman" w:hAnsi="Times New Roman" w:cs="Times New Roman"/>
          <w:sz w:val="24"/>
        </w:rPr>
        <w:t xml:space="preserve">here </w:t>
      </w:r>
      <w:r w:rsidR="00AC0CD4" w:rsidRPr="00AC0CD4">
        <w:rPr>
          <w:rFonts w:ascii="Times New Roman" w:eastAsia="Times New Roman" w:hAnsi="Times New Roman" w:cs="Times New Roman"/>
          <w:sz w:val="24"/>
        </w:rPr>
        <w:t xml:space="preserve">we follow the observation and conclusion from </w:t>
      </w:r>
      <w:r w:rsidR="00DF4CA3">
        <w:rPr>
          <w:rFonts w:ascii="Times New Roman" w:eastAsia="Times New Roman" w:hAnsi="Times New Roman" w:cs="Times New Roman"/>
          <w:sz w:val="24"/>
        </w:rPr>
        <w:t>Syed</w:t>
      </w:r>
      <w:r w:rsidR="00B70A11">
        <w:rPr>
          <w:rFonts w:ascii="Times New Roman" w:eastAsia="Times New Roman" w:hAnsi="Times New Roman" w:cs="Times New Roman"/>
          <w:sz w:val="24"/>
        </w:rPr>
        <w:t>, Bulloch</w:t>
      </w:r>
      <w:r w:rsidR="00DF4CA3">
        <w:rPr>
          <w:rFonts w:ascii="Times New Roman" w:eastAsia="Times New Roman" w:hAnsi="Times New Roman" w:cs="Times New Roman"/>
          <w:sz w:val="24"/>
        </w:rPr>
        <w:t xml:space="preserve"> and </w:t>
      </w:r>
      <w:r w:rsidR="002C305F">
        <w:rPr>
          <w:rFonts w:ascii="Times New Roman" w:eastAsia="Times New Roman" w:hAnsi="Times New Roman" w:cs="Times New Roman"/>
          <w:sz w:val="24"/>
        </w:rPr>
        <w:t>L</w:t>
      </w:r>
      <w:r w:rsidR="00DF4CA3">
        <w:rPr>
          <w:rFonts w:ascii="Times New Roman" w:eastAsia="Times New Roman" w:hAnsi="Times New Roman" w:cs="Times New Roman"/>
          <w:sz w:val="24"/>
        </w:rPr>
        <w:t>ukowiak</w:t>
      </w:r>
      <w:r w:rsidR="00BA6C0A">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937098658"/>
          <w:citation/>
        </w:sdtPr>
        <w:sdtEndPr/>
        <w:sdtContent>
          <w:r w:rsidR="00BA6C0A">
            <w:rPr>
              <w:rFonts w:ascii="Times New Roman" w:eastAsia="Times New Roman" w:hAnsi="Times New Roman" w:cs="Times New Roman"/>
              <w:sz w:val="24"/>
            </w:rPr>
            <w:fldChar w:fldCharType="begin"/>
          </w:r>
          <w:r w:rsidR="00BA6C0A">
            <w:rPr>
              <w:rFonts w:ascii="Times New Roman" w:eastAsia="Times New Roman" w:hAnsi="Times New Roman" w:cs="Times New Roman"/>
              <w:sz w:val="24"/>
            </w:rPr>
            <w:instrText xml:space="preserve"> CITATION Sye90 \l 1033 </w:instrText>
          </w:r>
          <w:r w:rsidR="00BA6C0A">
            <w:rPr>
              <w:rFonts w:ascii="Times New Roman" w:eastAsia="Times New Roman" w:hAnsi="Times New Roman" w:cs="Times New Roman"/>
              <w:sz w:val="24"/>
            </w:rPr>
            <w:fldChar w:fldCharType="separate"/>
          </w:r>
          <w:r w:rsidR="00D560C8" w:rsidRPr="00D560C8">
            <w:rPr>
              <w:rFonts w:ascii="Times New Roman" w:eastAsia="Times New Roman" w:hAnsi="Times New Roman" w:cs="Times New Roman"/>
              <w:noProof/>
              <w:sz w:val="24"/>
            </w:rPr>
            <w:t>(Syed, Bulloch, &amp; Lukowiak, 1990)</w:t>
          </w:r>
          <w:r w:rsidR="00BA6C0A">
            <w:rPr>
              <w:rFonts w:ascii="Times New Roman" w:eastAsia="Times New Roman" w:hAnsi="Times New Roman" w:cs="Times New Roman"/>
              <w:sz w:val="24"/>
            </w:rPr>
            <w:fldChar w:fldCharType="end"/>
          </w:r>
        </w:sdtContent>
      </w:sdt>
      <w:r w:rsidR="00BA6C0A">
        <w:rPr>
          <w:rFonts w:ascii="Times New Roman" w:eastAsia="Times New Roman" w:hAnsi="Times New Roman" w:cs="Times New Roman"/>
          <w:sz w:val="24"/>
        </w:rPr>
        <w:t xml:space="preserve"> </w:t>
      </w:r>
      <w:sdt>
        <w:sdtPr>
          <w:rPr>
            <w:rFonts w:ascii="Times New Roman" w:eastAsia="Times New Roman" w:hAnsi="Times New Roman" w:cs="Times New Roman"/>
            <w:sz w:val="24"/>
          </w:rPr>
          <w:id w:val="342592602"/>
          <w:citation/>
        </w:sdtPr>
        <w:sdtEndPr/>
        <w:sdtContent>
          <w:r w:rsidR="00BA6C0A">
            <w:rPr>
              <w:rFonts w:ascii="Times New Roman" w:eastAsia="Times New Roman" w:hAnsi="Times New Roman" w:cs="Times New Roman"/>
              <w:sz w:val="24"/>
            </w:rPr>
            <w:fldChar w:fldCharType="begin"/>
          </w:r>
          <w:r w:rsidR="00BA6C0A">
            <w:rPr>
              <w:rFonts w:ascii="Times New Roman" w:eastAsia="Times New Roman" w:hAnsi="Times New Roman" w:cs="Times New Roman"/>
              <w:sz w:val="24"/>
            </w:rPr>
            <w:instrText xml:space="preserve"> CITATION Luk99 \l 1033 </w:instrText>
          </w:r>
          <w:r w:rsidR="00BA6C0A">
            <w:rPr>
              <w:rFonts w:ascii="Times New Roman" w:eastAsia="Times New Roman" w:hAnsi="Times New Roman" w:cs="Times New Roman"/>
              <w:sz w:val="24"/>
            </w:rPr>
            <w:fldChar w:fldCharType="separate"/>
          </w:r>
          <w:r w:rsidR="00D560C8" w:rsidRPr="00D560C8">
            <w:rPr>
              <w:rFonts w:ascii="Times New Roman" w:eastAsia="Times New Roman" w:hAnsi="Times New Roman" w:cs="Times New Roman"/>
              <w:noProof/>
              <w:sz w:val="24"/>
            </w:rPr>
            <w:t>(Lukowiak &amp; Syed, 1999)</w:t>
          </w:r>
          <w:r w:rsidR="00BA6C0A">
            <w:rPr>
              <w:rFonts w:ascii="Times New Roman" w:eastAsia="Times New Roman" w:hAnsi="Times New Roman" w:cs="Times New Roman"/>
              <w:sz w:val="24"/>
            </w:rPr>
            <w:fldChar w:fldCharType="end"/>
          </w:r>
        </w:sdtContent>
      </w:sdt>
      <w:r w:rsidR="00BA6C0A">
        <w:rPr>
          <w:rFonts w:ascii="Times New Roman" w:eastAsia="Times New Roman" w:hAnsi="Times New Roman" w:cs="Times New Roman"/>
          <w:sz w:val="24"/>
        </w:rPr>
        <w:t xml:space="preserve">, </w:t>
      </w:r>
      <w:r w:rsidR="00C32151" w:rsidRPr="00AC0CD4">
        <w:rPr>
          <w:rFonts w:ascii="Times New Roman" w:eastAsia="Times New Roman" w:hAnsi="Times New Roman" w:cs="Times New Roman"/>
          <w:sz w:val="24"/>
        </w:rPr>
        <w:t>asserting the three neuron RPeD1, IP3I and VD4</w:t>
      </w:r>
      <w:r w:rsidR="00A15448">
        <w:rPr>
          <w:rFonts w:ascii="Times New Roman" w:eastAsia="Times New Roman" w:hAnsi="Times New Roman" w:cs="Times New Roman"/>
          <w:sz w:val="24"/>
        </w:rPr>
        <w:t xml:space="preserve">, are </w:t>
      </w:r>
      <w:r w:rsidR="00C32151" w:rsidRPr="00AC0CD4">
        <w:rPr>
          <w:rFonts w:ascii="Times New Roman" w:eastAsia="Times New Roman" w:hAnsi="Times New Roman" w:cs="Times New Roman"/>
          <w:sz w:val="24"/>
        </w:rPr>
        <w:t>the only neurons necessarily invo</w:t>
      </w:r>
      <w:r w:rsidR="00C32151">
        <w:rPr>
          <w:rFonts w:ascii="Times New Roman" w:eastAsia="Times New Roman" w:hAnsi="Times New Roman" w:cs="Times New Roman"/>
          <w:sz w:val="24"/>
        </w:rPr>
        <w:t>lved in the respiratory control</w:t>
      </w:r>
      <w:r w:rsidR="00C32151" w:rsidRPr="00AC0CD4">
        <w:rPr>
          <w:rFonts w:ascii="Times New Roman" w:eastAsia="Times New Roman" w:hAnsi="Times New Roman" w:cs="Times New Roman"/>
          <w:sz w:val="24"/>
        </w:rPr>
        <w:t xml:space="preserve"> of </w:t>
      </w:r>
      <w:r w:rsidR="00C32151" w:rsidRPr="00AC0CD4">
        <w:rPr>
          <w:rFonts w:ascii="Times New Roman" w:eastAsia="Times New Roman" w:hAnsi="Times New Roman" w:cs="Times New Roman"/>
          <w:i/>
          <w:sz w:val="24"/>
        </w:rPr>
        <w:t>Lymanaea</w:t>
      </w:r>
      <w:r w:rsidR="00C32151" w:rsidRPr="00AC0CD4">
        <w:rPr>
          <w:rFonts w:ascii="Times New Roman" w:eastAsia="Times New Roman" w:hAnsi="Times New Roman" w:cs="Times New Roman"/>
          <w:sz w:val="24"/>
        </w:rPr>
        <w:t xml:space="preserve">. From their </w:t>
      </w:r>
      <w:r w:rsidR="00C32151">
        <w:rPr>
          <w:rFonts w:ascii="Times New Roman" w:eastAsia="Times New Roman" w:hAnsi="Times New Roman" w:cs="Times New Roman"/>
          <w:sz w:val="24"/>
        </w:rPr>
        <w:t>observations in vivo</w:t>
      </w:r>
      <w:r w:rsidR="007B697E">
        <w:rPr>
          <w:rFonts w:ascii="Times New Roman" w:eastAsia="Times New Roman" w:hAnsi="Times New Roman" w:cs="Times New Roman"/>
          <w:sz w:val="24"/>
        </w:rPr>
        <w:t xml:space="preserve">, </w:t>
      </w:r>
      <w:r w:rsidR="00C32151">
        <w:rPr>
          <w:rFonts w:ascii="Times New Roman" w:eastAsia="Times New Roman" w:hAnsi="Times New Roman" w:cs="Times New Roman"/>
          <w:sz w:val="24"/>
        </w:rPr>
        <w:t xml:space="preserve">RPeD1 is spontaneously active, its frequency depends on the intensity of </w:t>
      </w:r>
      <w:r w:rsidR="00481856">
        <w:rPr>
          <w:rFonts w:ascii="Times New Roman" w:eastAsia="Times New Roman" w:hAnsi="Times New Roman" w:cs="Times New Roman"/>
          <w:sz w:val="24"/>
        </w:rPr>
        <w:t>the</w:t>
      </w:r>
      <w:r w:rsidR="00BA6C0A">
        <w:rPr>
          <w:rFonts w:ascii="Times New Roman" w:eastAsia="Times New Roman" w:hAnsi="Times New Roman" w:cs="Times New Roman"/>
          <w:sz w:val="24"/>
        </w:rPr>
        <w:t xml:space="preserve"> </w:t>
      </w:r>
      <w:r w:rsidR="003B213A">
        <w:rPr>
          <w:rFonts w:ascii="Times New Roman" w:eastAsia="Times New Roman" w:hAnsi="Times New Roman" w:cs="Times New Roman"/>
          <w:sz w:val="24"/>
        </w:rPr>
        <w:t xml:space="preserve">stimuli. </w:t>
      </w:r>
      <w:r w:rsidR="001411B7" w:rsidRPr="001411B7">
        <w:rPr>
          <w:rFonts w:ascii="Times New Roman" w:eastAsia="Times New Roman" w:hAnsi="Times New Roman" w:cs="Times New Roman"/>
          <w:sz w:val="24"/>
        </w:rPr>
        <w:t xml:space="preserve">During a respiratory cycle, RPeD1 first excites IP3I through post-inhibitory excitation, then IP3I fires bursts, causing the opening of the pneumostome, which excites RPeD1 but inhibitsVD4.Once recovered from the inhibitory effect of IP3I, VD4 fires bursts, causing the closure of the pneumostome, and a new cycle </w:t>
      </w:r>
      <w:r w:rsidR="001411B7">
        <w:rPr>
          <w:rFonts w:ascii="Times New Roman" w:eastAsia="Times New Roman" w:hAnsi="Times New Roman" w:cs="Times New Roman"/>
          <w:sz w:val="24"/>
        </w:rPr>
        <w:t xml:space="preserve">of respiration starts. Neither </w:t>
      </w:r>
      <w:r w:rsidR="001411B7" w:rsidRPr="001411B7">
        <w:rPr>
          <w:rFonts w:ascii="Times New Roman" w:eastAsia="Times New Roman" w:hAnsi="Times New Roman" w:cs="Times New Roman"/>
          <w:sz w:val="24"/>
        </w:rPr>
        <w:t>IP3I nor VD4 are endogenous bursters as they are mostly quiescent except during active respiration.</w:t>
      </w:r>
    </w:p>
    <w:p w14:paraId="22FA96E7" w14:textId="731AFC83" w:rsidR="00066BA4" w:rsidRDefault="00EA4B87" w:rsidP="00066BA4">
      <w:pPr>
        <w:spacing w:line="360" w:lineRule="auto"/>
        <w:jc w:val="both"/>
        <w:rPr>
          <w:rFonts w:ascii="Times New Roman" w:eastAsia="Times New Roman" w:hAnsi="Times New Roman" w:cs="Times New Roman"/>
          <w:sz w:val="24"/>
        </w:rPr>
      </w:pPr>
      <w:r w:rsidRPr="00EA4B87">
        <w:rPr>
          <w:rFonts w:ascii="Times New Roman" w:eastAsia="Times New Roman" w:hAnsi="Times New Roman" w:cs="Times New Roman"/>
          <w:sz w:val="24"/>
        </w:rPr>
        <w:t xml:space="preserve">The </w:t>
      </w:r>
      <w:r w:rsidRPr="00D61590">
        <w:rPr>
          <w:rFonts w:ascii="Times New Roman" w:eastAsia="Times New Roman" w:hAnsi="Times New Roman" w:cs="Times New Roman"/>
          <w:i/>
          <w:sz w:val="24"/>
        </w:rPr>
        <w:t>in vitro</w:t>
      </w:r>
      <w:r w:rsidRPr="00EA4B87">
        <w:rPr>
          <w:rFonts w:ascii="Times New Roman" w:eastAsia="Times New Roman" w:hAnsi="Times New Roman" w:cs="Times New Roman"/>
          <w:sz w:val="24"/>
        </w:rPr>
        <w:t xml:space="preserve"> experiments revealed more about the behavior of individual neurons as well as the interactions between the two bursting neurons</w:t>
      </w:r>
      <w:sdt>
        <w:sdtPr>
          <w:rPr>
            <w:rFonts w:ascii="Times New Roman" w:eastAsia="Times New Roman" w:hAnsi="Times New Roman" w:cs="Times New Roman"/>
            <w:sz w:val="24"/>
          </w:rPr>
          <w:id w:val="-2103790226"/>
          <w:citation/>
        </w:sdtPr>
        <w:sdtEndPr/>
        <w:sdtContent>
          <w:r w:rsidR="00D61590">
            <w:rPr>
              <w:rFonts w:ascii="Times New Roman" w:eastAsia="Times New Roman" w:hAnsi="Times New Roman" w:cs="Times New Roman"/>
              <w:sz w:val="24"/>
            </w:rPr>
            <w:fldChar w:fldCharType="begin"/>
          </w:r>
          <w:r w:rsidR="00D61590">
            <w:rPr>
              <w:rFonts w:ascii="Times New Roman" w:eastAsia="Times New Roman" w:hAnsi="Times New Roman" w:cs="Times New Roman"/>
              <w:sz w:val="24"/>
            </w:rPr>
            <w:instrText xml:space="preserve"> CITATION Sye90 \l 1033 </w:instrText>
          </w:r>
          <w:r w:rsidR="00D61590">
            <w:rPr>
              <w:rFonts w:ascii="Times New Roman" w:eastAsia="Times New Roman" w:hAnsi="Times New Roman" w:cs="Times New Roman"/>
              <w:sz w:val="24"/>
            </w:rPr>
            <w:fldChar w:fldCharType="separate"/>
          </w:r>
          <w:r w:rsidR="00D61590">
            <w:rPr>
              <w:rFonts w:ascii="Times New Roman" w:eastAsia="Times New Roman" w:hAnsi="Times New Roman" w:cs="Times New Roman"/>
              <w:noProof/>
              <w:sz w:val="24"/>
            </w:rPr>
            <w:t xml:space="preserve"> </w:t>
          </w:r>
          <w:r w:rsidR="00D61590" w:rsidRPr="00D61590">
            <w:rPr>
              <w:rFonts w:ascii="Times New Roman" w:eastAsia="Times New Roman" w:hAnsi="Times New Roman" w:cs="Times New Roman"/>
              <w:noProof/>
              <w:sz w:val="24"/>
            </w:rPr>
            <w:t>(Syed, Bulloch, &amp; Lukowiak, 1990)</w:t>
          </w:r>
          <w:r w:rsidR="00D61590">
            <w:rPr>
              <w:rFonts w:ascii="Times New Roman" w:eastAsia="Times New Roman" w:hAnsi="Times New Roman" w:cs="Times New Roman"/>
              <w:sz w:val="24"/>
            </w:rPr>
            <w:fldChar w:fldCharType="end"/>
          </w:r>
        </w:sdtContent>
      </w:sdt>
      <w:r w:rsidRPr="00EA4B87">
        <w:rPr>
          <w:rFonts w:ascii="Times New Roman" w:eastAsia="Times New Roman" w:hAnsi="Times New Roman" w:cs="Times New Roman"/>
          <w:sz w:val="24"/>
        </w:rPr>
        <w:t>. IP3I and VD4 can also fire alternating bursts when phasic but not when constant dopamine is injected (Figure 4). The bursting patterns of these two neurons observed from the in vitro recording are almost indistinguishable, which may imply that the inner properties of IP3I and VD4 are similar or identical. Moreover, given that the RPeD1 neuron is a giant dopamine neuron, it is suggested that the neurotransmitter dopamine, which is commonly associated with reward systems and addiction in the human brain, might affect the excitability of the IP3I and VD4 neurons, and play an essential role in rhythm generation.</w:t>
      </w:r>
    </w:p>
    <w:p w14:paraId="1A114592" w14:textId="77777777" w:rsidR="00E72C39" w:rsidRPr="00F47EDB" w:rsidRDefault="00E72C39" w:rsidP="00E72C39">
      <w:pPr>
        <w:pStyle w:val="Heading2"/>
        <w:spacing w:line="360" w:lineRule="auto"/>
      </w:pPr>
      <w:bookmarkStart w:id="14" w:name="_Toc504666743"/>
      <w:r w:rsidRPr="00F47EDB">
        <w:t>Bursting</w:t>
      </w:r>
      <w:r>
        <w:t xml:space="preserve"> and the </w:t>
      </w:r>
      <w:r w:rsidRPr="0059433F">
        <w:t>richness of behavior of neurons</w:t>
      </w:r>
      <w:bookmarkEnd w:id="14"/>
    </w:p>
    <w:p w14:paraId="6D561284" w14:textId="362B22D3" w:rsidR="00E72C39" w:rsidRPr="00ED76BF" w:rsidRDefault="00E72C39" w:rsidP="00ED76BF">
      <w:pPr>
        <w:spacing w:line="360" w:lineRule="auto"/>
        <w:jc w:val="both"/>
        <w:rPr>
          <w:rFonts w:ascii="Times New Roman" w:eastAsia="Times New Roman" w:hAnsi="Times New Roman" w:cs="Times New Roman"/>
          <w:sz w:val="24"/>
        </w:rPr>
      </w:pPr>
      <w:r w:rsidRPr="0059433F">
        <w:rPr>
          <w:rFonts w:ascii="Times New Roman" w:eastAsia="Times New Roman" w:hAnsi="Times New Roman" w:cs="Times New Roman"/>
          <w:sz w:val="24"/>
        </w:rPr>
        <w:t xml:space="preserve">The Hodgkin-Huxley mechanism illustrated </w:t>
      </w:r>
      <w:r>
        <w:rPr>
          <w:rFonts w:ascii="Times New Roman" w:eastAsia="Times New Roman" w:hAnsi="Times New Roman" w:cs="Times New Roman"/>
          <w:sz w:val="24"/>
        </w:rPr>
        <w:t xml:space="preserve">that ion channels determine the </w:t>
      </w:r>
      <w:r w:rsidRPr="0059433F">
        <w:rPr>
          <w:rFonts w:ascii="Times New Roman" w:eastAsia="Times New Roman" w:hAnsi="Times New Roman" w:cs="Times New Roman"/>
          <w:sz w:val="24"/>
        </w:rPr>
        <w:t>behavior of neurons</w:t>
      </w:r>
      <w:r>
        <w:rPr>
          <w:rFonts w:ascii="Times New Roman" w:eastAsia="Times New Roman" w:hAnsi="Times New Roman" w:cs="Times New Roman"/>
          <w:sz w:val="24"/>
        </w:rPr>
        <w:t>.</w:t>
      </w:r>
      <w:r w:rsidR="00ED76BF" w:rsidRPr="00ED76BF">
        <w:t xml:space="preserve"> </w:t>
      </w:r>
      <w:r w:rsidR="00ED76BF" w:rsidRPr="00ED76BF">
        <w:rPr>
          <w:rFonts w:ascii="Times New Roman" w:eastAsia="Times New Roman" w:hAnsi="Times New Roman" w:cs="Times New Roman"/>
          <w:sz w:val="24"/>
        </w:rPr>
        <w:t>Because of the diversity and variety of ion channels, individual neurons show exceeding richness</w:t>
      </w:r>
    </w:p>
    <w:p w14:paraId="5836618A" w14:textId="77777777" w:rsidR="00E72C39" w:rsidRDefault="00A376C9" w:rsidP="005A1D6F">
      <w:pPr>
        <w:keepNext/>
        <w:spacing w:line="360" w:lineRule="auto"/>
        <w:jc w:val="center"/>
      </w:pPr>
      <w:r>
        <w:rPr>
          <w:rFonts w:ascii="Times New Roman" w:eastAsia="Times New Roman" w:hAnsi="Times New Roman" w:cs="Times New Roman"/>
          <w:sz w:val="24"/>
        </w:rPr>
        <w:lastRenderedPageBreak/>
        <w:t>.</w:t>
      </w:r>
      <w:r w:rsidR="00E72C39" w:rsidRPr="00E72C39">
        <w:rPr>
          <w:rFonts w:ascii="Times New Roman" w:hAnsi="Times New Roman" w:cs="Times New Roman"/>
          <w:noProof/>
          <w:sz w:val="24"/>
          <w:szCs w:val="24"/>
        </w:rPr>
        <w:t xml:space="preserve"> </w:t>
      </w:r>
      <w:r w:rsidR="00E72C39">
        <w:rPr>
          <w:rFonts w:ascii="Times New Roman" w:hAnsi="Times New Roman" w:cs="Times New Roman"/>
          <w:noProof/>
          <w:sz w:val="24"/>
          <w:szCs w:val="24"/>
        </w:rPr>
        <w:drawing>
          <wp:inline distT="0" distB="0" distL="0" distR="0" wp14:anchorId="35C10711" wp14:editId="7BB4C6E5">
            <wp:extent cx="4132992" cy="3308166"/>
            <wp:effectExtent l="0" t="0" r="127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t5174.png"/>
                    <pic:cNvPicPr/>
                  </pic:nvPicPr>
                  <pic:blipFill>
                    <a:blip r:embed="rId10">
                      <a:extLst>
                        <a:ext uri="{28A0092B-C50C-407E-A947-70E740481C1C}">
                          <a14:useLocalDpi xmlns:a14="http://schemas.microsoft.com/office/drawing/2010/main" val="0"/>
                        </a:ext>
                      </a:extLst>
                    </a:blip>
                    <a:stretch>
                      <a:fillRect/>
                    </a:stretch>
                  </pic:blipFill>
                  <pic:spPr>
                    <a:xfrm>
                      <a:off x="0" y="0"/>
                      <a:ext cx="4186344" cy="3350871"/>
                    </a:xfrm>
                    <a:prstGeom prst="rect">
                      <a:avLst/>
                    </a:prstGeom>
                  </pic:spPr>
                </pic:pic>
              </a:graphicData>
            </a:graphic>
          </wp:inline>
        </w:drawing>
      </w:r>
    </w:p>
    <w:p w14:paraId="5A343783" w14:textId="28245BA6" w:rsidR="00A376C9" w:rsidRDefault="00E72C39" w:rsidP="00E72C39">
      <w:pPr>
        <w:pStyle w:val="Caption"/>
        <w:jc w:val="both"/>
        <w:rPr>
          <w:rFonts w:ascii="Times New Roman" w:eastAsia="Times New Roman" w:hAnsi="Times New Roman" w:cs="Times New Roman"/>
          <w:sz w:val="24"/>
        </w:rPr>
      </w:pPr>
      <w:r>
        <w:t xml:space="preserve">Figure </w:t>
      </w:r>
      <w:fldSimple w:instr=" SEQ Figure \* ARABIC ">
        <w:r w:rsidR="00A27497">
          <w:rPr>
            <w:noProof/>
          </w:rPr>
          <w:t>3</w:t>
        </w:r>
      </w:fldSimple>
      <w:r w:rsidRPr="0058739D">
        <w:t>. The respiratory CPG of Lymnaea consisting of 3 neurons. RPeD1 is a giant dopamine neuron with a mixed inhibitory-excitatory connection to IP3I, while IP3I has excitatory connection to RPeD1. VD4 and RPeD1 have reciprocal inhibitory connections</w:t>
      </w:r>
      <w:r w:rsidR="00A35CAC" w:rsidRPr="00A35CAC">
        <w:t xml:space="preserve"> to each other, as do VD4 and IP3I.</w:t>
      </w:r>
    </w:p>
    <w:p w14:paraId="720A1352" w14:textId="3A2E2EDD" w:rsidR="00930F20" w:rsidRDefault="00930F20" w:rsidP="00CF6C5F">
      <w:pPr>
        <w:spacing w:line="360" w:lineRule="auto"/>
        <w:jc w:val="both"/>
        <w:rPr>
          <w:rFonts w:ascii="Times New Roman" w:eastAsia="Times New Roman" w:hAnsi="Times New Roman" w:cs="Times New Roman"/>
          <w:sz w:val="24"/>
        </w:rPr>
      </w:pPr>
    </w:p>
    <w:p w14:paraId="7696A567" w14:textId="2C8B4FB7" w:rsidR="00474989" w:rsidRDefault="00474989" w:rsidP="00FD4BF2">
      <w:pPr>
        <w:spacing w:line="360" w:lineRule="auto"/>
        <w:jc w:val="center"/>
      </w:pPr>
    </w:p>
    <w:p w14:paraId="32441821" w14:textId="5056A622" w:rsidR="00476EED" w:rsidRDefault="00C809A8" w:rsidP="00476EED">
      <w:pPr>
        <w:keepNext/>
        <w:jc w:val="center"/>
      </w:pPr>
      <w:r>
        <w:rPr>
          <w:noProof/>
        </w:rPr>
        <w:drawing>
          <wp:inline distT="0" distB="0" distL="0" distR="0" wp14:anchorId="154BA83E" wp14:editId="04475BD1">
            <wp:extent cx="3979465" cy="221129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9401" cy="2227925"/>
                    </a:xfrm>
                    <a:prstGeom prst="rect">
                      <a:avLst/>
                    </a:prstGeom>
                    <a:noFill/>
                  </pic:spPr>
                </pic:pic>
              </a:graphicData>
            </a:graphic>
          </wp:inline>
        </w:drawing>
      </w:r>
    </w:p>
    <w:p w14:paraId="628B353E" w14:textId="580A4AD1" w:rsidR="00AC0CD4" w:rsidRDefault="00476EED" w:rsidP="0062223E">
      <w:pPr>
        <w:pStyle w:val="Caption"/>
        <w:spacing w:line="360" w:lineRule="auto"/>
        <w:jc w:val="both"/>
      </w:pPr>
      <w:r w:rsidRPr="00C80ACE">
        <w:t xml:space="preserve">Figure </w:t>
      </w:r>
      <w:fldSimple w:instr=" SEQ Figure \* ARABIC ">
        <w:r w:rsidR="00A27497">
          <w:rPr>
            <w:noProof/>
          </w:rPr>
          <w:t>4</w:t>
        </w:r>
      </w:fldSimple>
      <w:r w:rsidRPr="00C80ACE">
        <w:t xml:space="preserve">. </w:t>
      </w:r>
      <w:bookmarkStart w:id="15" w:name="_Toc499300686"/>
      <w:r w:rsidRPr="00C80ACE">
        <w:t>Alternating bursts</w:t>
      </w:r>
      <w:r w:rsidR="005105B2">
        <w:t xml:space="preserve"> of </w:t>
      </w:r>
      <w:r w:rsidR="00FA0E3F">
        <w:t xml:space="preserve">coupled </w:t>
      </w:r>
      <w:r w:rsidR="005105B2">
        <w:t>IP3I and VD4 neurons</w:t>
      </w:r>
      <w:r w:rsidRPr="00C80ACE">
        <w:t xml:space="preserve"> </w:t>
      </w:r>
      <w:r w:rsidR="000B2B80">
        <w:t xml:space="preserve">cultured </w:t>
      </w:r>
      <w:r w:rsidR="000B2B80" w:rsidRPr="00C80ACE">
        <w:t>in</w:t>
      </w:r>
      <w:r w:rsidRPr="00C80ACE">
        <w:t xml:space="preserve"> vitro </w:t>
      </w:r>
      <w:r w:rsidR="000B2B80">
        <w:t xml:space="preserve">without RPeD1 </w:t>
      </w:r>
      <w:r w:rsidRPr="00C80ACE">
        <w:t xml:space="preserve">when phasic </w:t>
      </w:r>
      <w:r w:rsidR="0062223E" w:rsidRPr="00C80ACE">
        <w:t>dopamine</w:t>
      </w:r>
      <w:r w:rsidR="000B2B80">
        <w:t xml:space="preserve"> is applied (beginning at the arrow)</w:t>
      </w:r>
      <w:r w:rsidRPr="00C80ACE">
        <w:t>.</w:t>
      </w:r>
      <w:r w:rsidR="0062223E" w:rsidRPr="0062223E">
        <w:t xml:space="preserve"> </w:t>
      </w:r>
      <w:r w:rsidR="0062223E" w:rsidRPr="00C80ACE">
        <w:t>The continuous presence of dopamine</w:t>
      </w:r>
      <w:r w:rsidRPr="00C80ACE">
        <w:t xml:space="preserve"> </w:t>
      </w:r>
      <w:r w:rsidR="0062223E" w:rsidRPr="00C80ACE">
        <w:t>can</w:t>
      </w:r>
      <w:r w:rsidR="0022685E">
        <w:t>no</w:t>
      </w:r>
      <w:r w:rsidR="0062223E" w:rsidRPr="00C80ACE">
        <w:t xml:space="preserve">t elicit the same bursting behavior; the phenomenon is seen as evidence of the necessity of the presence of the dopamine neuron RPeD1. </w:t>
      </w:r>
      <w:r w:rsidR="0055482A">
        <w:t xml:space="preserve">Adopted </w:t>
      </w:r>
      <w:r w:rsidR="0055482A" w:rsidRPr="00C80ACE">
        <w:t>from</w:t>
      </w:r>
      <w:r w:rsidR="0062223E" w:rsidRPr="00C80ACE">
        <w:t xml:space="preserve"> </w:t>
      </w:r>
      <w:r w:rsidR="00676556">
        <w:t>F</w:t>
      </w:r>
      <w:r w:rsidRPr="00C80ACE">
        <w:t xml:space="preserve">igure </w:t>
      </w:r>
      <w:r w:rsidR="000B2B80">
        <w:t>4</w:t>
      </w:r>
      <w:sdt>
        <w:sdtPr>
          <w:id w:val="877358647"/>
          <w:citation/>
        </w:sdtPr>
        <w:sdtEndPr/>
        <w:sdtContent>
          <w:r w:rsidRPr="00C80ACE">
            <w:fldChar w:fldCharType="begin"/>
          </w:r>
          <w:r w:rsidRPr="00C80ACE">
            <w:instrText xml:space="preserve"> CITATION Sye90 \l 1033 </w:instrText>
          </w:r>
          <w:r w:rsidRPr="00C80ACE">
            <w:fldChar w:fldCharType="separate"/>
          </w:r>
          <w:r w:rsidR="00D560C8">
            <w:rPr>
              <w:noProof/>
            </w:rPr>
            <w:t xml:space="preserve"> (Syed, Bulloch, &amp; Lukowiak, 1990)</w:t>
          </w:r>
          <w:r w:rsidRPr="00C80ACE">
            <w:fldChar w:fldCharType="end"/>
          </w:r>
        </w:sdtContent>
      </w:sdt>
      <w:r w:rsidR="00D64ABC">
        <w:t xml:space="preserve">. </w:t>
      </w:r>
      <w:r w:rsidR="00D64ABC" w:rsidRPr="00D64ABC">
        <w:t>Reprinted with permission from AAAS</w:t>
      </w:r>
      <w:r w:rsidR="0062223E" w:rsidRPr="00C80ACE">
        <w:t>.</w:t>
      </w:r>
      <w:bookmarkEnd w:id="15"/>
    </w:p>
    <w:p w14:paraId="69284A59" w14:textId="11A44099" w:rsidR="005A1D6F" w:rsidRDefault="005A1D6F" w:rsidP="005A1D6F">
      <w:pPr>
        <w:spacing w:line="360" w:lineRule="auto"/>
        <w:jc w:val="both"/>
        <w:rPr>
          <w:rFonts w:ascii="Times New Roman" w:eastAsia="Times New Roman" w:hAnsi="Times New Roman" w:cs="Times New Roman"/>
          <w:sz w:val="24"/>
        </w:rPr>
      </w:pPr>
      <w:r w:rsidRPr="0059433F">
        <w:rPr>
          <w:rFonts w:ascii="Times New Roman" w:eastAsia="Times New Roman" w:hAnsi="Times New Roman" w:cs="Times New Roman"/>
          <w:sz w:val="24"/>
        </w:rPr>
        <w:lastRenderedPageBreak/>
        <w:t xml:space="preserve">and complexity </w:t>
      </w:r>
      <w:r>
        <w:rPr>
          <w:rFonts w:ascii="Times New Roman" w:eastAsia="Times New Roman" w:hAnsi="Times New Roman" w:cs="Times New Roman"/>
          <w:sz w:val="24"/>
        </w:rPr>
        <w:t xml:space="preserve">of spiking behavior. </w:t>
      </w:r>
      <w:r w:rsidR="007D1932" w:rsidRPr="007D1932">
        <w:rPr>
          <w:rFonts w:ascii="Times New Roman" w:eastAsia="Times New Roman" w:hAnsi="Times New Roman" w:cs="Times New Roman"/>
          <w:sz w:val="24"/>
        </w:rPr>
        <w:t xml:space="preserve">Twenty of the most prominent features (Figure </w:t>
      </w:r>
      <w:r w:rsidR="007D1932">
        <w:rPr>
          <w:rFonts w:ascii="Times New Roman" w:eastAsia="Times New Roman" w:hAnsi="Times New Roman" w:cs="Times New Roman"/>
          <w:sz w:val="24"/>
        </w:rPr>
        <w:t>5</w:t>
      </w:r>
      <w:r w:rsidR="007D1932" w:rsidRPr="007D1932">
        <w:rPr>
          <w:rFonts w:ascii="Times New Roman" w:eastAsia="Times New Roman" w:hAnsi="Times New Roman" w:cs="Times New Roman"/>
          <w:sz w:val="24"/>
        </w:rPr>
        <w:t>) of biological spiking neurons are summarized and categorized by studying the computational features of neuron models</w:t>
      </w:r>
      <w:r w:rsidRPr="007D1932">
        <w:rPr>
          <w:rFonts w:ascii="Times New Roman" w:eastAsia="Times New Roman" w:hAnsi="Times New Roman" w:cs="Times New Roman"/>
          <w:sz w:val="24"/>
        </w:rPr>
        <w:t xml:space="preserve"> </w:t>
      </w:r>
      <w:r w:rsidR="007D1932">
        <w:rPr>
          <w:rFonts w:ascii="Times New Roman" w:eastAsia="Times New Roman" w:hAnsi="Times New Roman" w:cs="Times New Roman"/>
          <w:sz w:val="24"/>
        </w:rPr>
        <w:t>with respect to</w:t>
      </w:r>
      <w:r>
        <w:rPr>
          <w:rFonts w:ascii="Times New Roman" w:eastAsia="Times New Roman" w:hAnsi="Times New Roman" w:cs="Times New Roman"/>
          <w:sz w:val="24"/>
        </w:rPr>
        <w:t xml:space="preserve"> their </w:t>
      </w:r>
      <w:r w:rsidRPr="00237F29">
        <w:rPr>
          <w:rFonts w:ascii="Times New Roman" w:eastAsia="Times New Roman" w:hAnsi="Times New Roman" w:cs="Times New Roman"/>
          <w:sz w:val="24"/>
        </w:rPr>
        <w:t>biological plausibility and computational</w:t>
      </w:r>
      <w:r>
        <w:rPr>
          <w:rFonts w:ascii="Times New Roman" w:eastAsia="Times New Roman" w:hAnsi="Times New Roman" w:cs="Times New Roman"/>
          <w:sz w:val="24"/>
        </w:rPr>
        <w:t xml:space="preserve"> </w:t>
      </w:r>
      <w:r w:rsidRPr="00237F29">
        <w:rPr>
          <w:rFonts w:ascii="Times New Roman" w:eastAsia="Times New Roman" w:hAnsi="Times New Roman" w:cs="Times New Roman"/>
          <w:sz w:val="24"/>
        </w:rPr>
        <w:t>efficiency</w:t>
      </w:r>
      <w:r>
        <w:rPr>
          <w:rFonts w:ascii="Times New Roman" w:eastAsia="Times New Roman" w:hAnsi="Times New Roman" w:cs="Times New Roman"/>
          <w:noProof/>
          <w:sz w:val="24"/>
        </w:rPr>
        <w:t xml:space="preserve"> </w:t>
      </w:r>
      <w:r w:rsidRPr="00D53721">
        <w:rPr>
          <w:rFonts w:ascii="Times New Roman" w:eastAsia="Times New Roman" w:hAnsi="Times New Roman" w:cs="Times New Roman"/>
          <w:noProof/>
          <w:sz w:val="24"/>
        </w:rPr>
        <w:t>(Izhikevich, 2004</w:t>
      </w:r>
      <w:r w:rsidR="007D1932" w:rsidRPr="007D1932">
        <w:rPr>
          <w:rFonts w:ascii="Times New Roman" w:eastAsia="Times New Roman" w:hAnsi="Times New Roman" w:cs="Times New Roman"/>
          <w:noProof/>
          <w:sz w:val="24"/>
        </w:rPr>
        <w:t xml:space="preserve">). It is notable that the 20 classifications listed in Figure </w:t>
      </w:r>
      <w:r w:rsidR="002816CF">
        <w:rPr>
          <w:rFonts w:ascii="Times New Roman" w:eastAsia="Times New Roman" w:hAnsi="Times New Roman" w:cs="Times New Roman"/>
          <w:noProof/>
          <w:sz w:val="24"/>
        </w:rPr>
        <w:t>5</w:t>
      </w:r>
      <w:r w:rsidR="007D1932" w:rsidRPr="007D1932">
        <w:rPr>
          <w:rFonts w:ascii="Times New Roman" w:eastAsia="Times New Roman" w:hAnsi="Times New Roman" w:cs="Times New Roman"/>
          <w:noProof/>
          <w:sz w:val="24"/>
        </w:rPr>
        <w:t xml:space="preserve"> are generated by the same model with different choices of parameters, which shows the potential of using adequate mathematical models to reduce complexity while retaining desired output patterns. This sparks an interest in modelling biological neural networks with existing general neuron models.</w:t>
      </w:r>
    </w:p>
    <w:p w14:paraId="49B91B2A" w14:textId="5C1EECB0" w:rsidR="005A1D6F" w:rsidRDefault="005A1D6F" w:rsidP="005A1D6F">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Without</w:t>
      </w:r>
      <w:r w:rsidRPr="0059433F">
        <w:rPr>
          <w:rFonts w:ascii="Times New Roman" w:eastAsia="Times New Roman" w:hAnsi="Times New Roman" w:cs="Times New Roman"/>
          <w:sz w:val="24"/>
        </w:rPr>
        <w:t xml:space="preserve"> discuss</w:t>
      </w:r>
      <w:r>
        <w:rPr>
          <w:rFonts w:ascii="Times New Roman" w:eastAsia="Times New Roman" w:hAnsi="Times New Roman" w:cs="Times New Roman"/>
          <w:sz w:val="24"/>
        </w:rPr>
        <w:t>ing</w:t>
      </w:r>
      <w:r w:rsidRPr="0059433F">
        <w:rPr>
          <w:rFonts w:ascii="Times New Roman" w:eastAsia="Times New Roman" w:hAnsi="Times New Roman" w:cs="Times New Roman"/>
          <w:sz w:val="24"/>
        </w:rPr>
        <w:t xml:space="preserve"> all neuro</w:t>
      </w:r>
      <w:r>
        <w:rPr>
          <w:rFonts w:ascii="Times New Roman" w:eastAsia="Times New Roman" w:hAnsi="Times New Roman" w:cs="Times New Roman"/>
          <w:sz w:val="24"/>
        </w:rPr>
        <w:t xml:space="preserve">nal behaviors and the </w:t>
      </w:r>
      <w:r w:rsidRPr="0059433F">
        <w:rPr>
          <w:rFonts w:ascii="Times New Roman" w:eastAsia="Times New Roman" w:hAnsi="Times New Roman" w:cs="Times New Roman"/>
          <w:sz w:val="24"/>
        </w:rPr>
        <w:t>biophysical mechanisms behind in an adequate d</w:t>
      </w:r>
      <w:r>
        <w:rPr>
          <w:rFonts w:ascii="Times New Roman" w:eastAsia="Times New Roman" w:hAnsi="Times New Roman" w:cs="Times New Roman"/>
          <w:sz w:val="24"/>
        </w:rPr>
        <w:t xml:space="preserve">etail, instead, we focus on the bursting behavior as </w:t>
      </w:r>
      <w:r w:rsidRPr="0059433F">
        <w:rPr>
          <w:rFonts w:ascii="Times New Roman" w:eastAsia="Times New Roman" w:hAnsi="Times New Roman" w:cs="Times New Roman"/>
          <w:sz w:val="24"/>
        </w:rPr>
        <w:t xml:space="preserve">observed in the </w:t>
      </w:r>
      <w:r>
        <w:rPr>
          <w:rFonts w:ascii="Times New Roman" w:eastAsia="Times New Roman" w:hAnsi="Times New Roman" w:cs="Times New Roman"/>
          <w:sz w:val="24"/>
        </w:rPr>
        <w:t xml:space="preserve">aforementioned </w:t>
      </w:r>
      <w:r w:rsidRPr="0059433F">
        <w:rPr>
          <w:rFonts w:ascii="Times New Roman" w:eastAsia="Times New Roman" w:hAnsi="Times New Roman" w:cs="Times New Roman"/>
          <w:sz w:val="24"/>
        </w:rPr>
        <w:t>CPG network.</w:t>
      </w:r>
      <w:r>
        <w:rPr>
          <w:rFonts w:ascii="Times New Roman" w:eastAsia="Times New Roman" w:hAnsi="Times New Roman" w:cs="Times New Roman"/>
          <w:sz w:val="24"/>
        </w:rPr>
        <w:t xml:space="preserve"> B</w:t>
      </w:r>
      <w:r w:rsidRPr="00CC6E3B">
        <w:rPr>
          <w:rFonts w:ascii="Times New Roman" w:eastAsia="Times New Roman" w:hAnsi="Times New Roman" w:cs="Times New Roman"/>
          <w:sz w:val="24"/>
        </w:rPr>
        <w:t>ursting is characterized as periods of rapid spiking followed by quiescent periods</w:t>
      </w:r>
      <w:r w:rsidR="008C607E">
        <w:rPr>
          <w:rFonts w:ascii="Times New Roman" w:eastAsia="Times New Roman" w:hAnsi="Times New Roman" w:cs="Times New Roman"/>
          <w:sz w:val="24"/>
        </w:rPr>
        <w:t>.</w:t>
      </w:r>
      <w:r w:rsidRPr="00CC6E3B">
        <w:rPr>
          <w:rFonts w:ascii="Times New Roman" w:eastAsia="Times New Roman" w:hAnsi="Times New Roman" w:cs="Times New Roman"/>
          <w:sz w:val="24"/>
        </w:rPr>
        <w:t xml:space="preserve"> </w:t>
      </w:r>
      <w:r w:rsidR="00761DF5">
        <w:rPr>
          <w:rFonts w:ascii="Times New Roman" w:eastAsia="Times New Roman" w:hAnsi="Times New Roman" w:cs="Times New Roman"/>
          <w:sz w:val="24"/>
        </w:rPr>
        <w:t>B</w:t>
      </w:r>
      <w:r w:rsidR="00ED76BF" w:rsidRPr="00ED76BF">
        <w:rPr>
          <w:rFonts w:ascii="Times New Roman" w:eastAsia="Times New Roman" w:hAnsi="Times New Roman" w:cs="Times New Roman"/>
          <w:sz w:val="24"/>
        </w:rPr>
        <w:t>urst</w:t>
      </w:r>
      <w:r w:rsidR="00761DF5">
        <w:rPr>
          <w:rFonts w:ascii="Times New Roman" w:eastAsia="Times New Roman" w:hAnsi="Times New Roman" w:cs="Times New Roman"/>
          <w:sz w:val="24"/>
        </w:rPr>
        <w:t>s</w:t>
      </w:r>
      <w:r w:rsidR="00ED76BF" w:rsidRPr="00ED76BF">
        <w:rPr>
          <w:rFonts w:ascii="Times New Roman" w:eastAsia="Times New Roman" w:hAnsi="Times New Roman" w:cs="Times New Roman"/>
          <w:sz w:val="24"/>
        </w:rPr>
        <w:t xml:space="preserve"> </w:t>
      </w:r>
      <w:r w:rsidR="00761DF5">
        <w:rPr>
          <w:rFonts w:ascii="Times New Roman" w:eastAsia="Times New Roman" w:hAnsi="Times New Roman" w:cs="Times New Roman"/>
          <w:sz w:val="24"/>
        </w:rPr>
        <w:t>are</w:t>
      </w:r>
      <w:r w:rsidR="00C20696">
        <w:rPr>
          <w:rFonts w:ascii="Times New Roman" w:eastAsia="Times New Roman" w:hAnsi="Times New Roman" w:cs="Times New Roman"/>
          <w:sz w:val="24"/>
        </w:rPr>
        <w:t xml:space="preserve"> generally viewed as a way of increasing</w:t>
      </w:r>
      <w:r w:rsidR="00C20696" w:rsidRPr="00C20696">
        <w:rPr>
          <w:rFonts w:ascii="Times New Roman" w:eastAsia="Times New Roman" w:hAnsi="Times New Roman" w:cs="Times New Roman"/>
          <w:sz w:val="24"/>
        </w:rPr>
        <w:t xml:space="preserve"> the reliability of </w:t>
      </w:r>
      <w:r w:rsidR="00C57A0D" w:rsidRPr="00C20696">
        <w:rPr>
          <w:rFonts w:ascii="Times New Roman" w:eastAsia="Times New Roman" w:hAnsi="Times New Roman" w:cs="Times New Roman"/>
          <w:sz w:val="24"/>
        </w:rPr>
        <w:t>communication</w:t>
      </w:r>
      <w:r w:rsidR="00C57A0D">
        <w:rPr>
          <w:rFonts w:ascii="Times New Roman" w:eastAsia="Times New Roman" w:hAnsi="Times New Roman" w:cs="Times New Roman"/>
          <w:sz w:val="24"/>
        </w:rPr>
        <w:t xml:space="preserve">, </w:t>
      </w:r>
      <w:r w:rsidR="00C57A0D" w:rsidRPr="00C20696">
        <w:rPr>
          <w:rFonts w:ascii="Times New Roman" w:eastAsia="Times New Roman" w:hAnsi="Times New Roman" w:cs="Times New Roman"/>
          <w:sz w:val="24"/>
        </w:rPr>
        <w:t>or</w:t>
      </w:r>
      <w:r w:rsidRPr="00CC6E3B">
        <w:rPr>
          <w:rFonts w:ascii="Times New Roman" w:eastAsia="Times New Roman" w:hAnsi="Times New Roman" w:cs="Times New Roman"/>
          <w:sz w:val="24"/>
        </w:rPr>
        <w:t xml:space="preserve"> as a unit of neuronal information</w:t>
      </w:r>
      <w:r w:rsidR="005F5ACB">
        <w:rPr>
          <w:rFonts w:ascii="Times New Roman" w:eastAsia="Times New Roman" w:hAnsi="Times New Roman" w:cs="Times New Roman"/>
          <w:sz w:val="24"/>
        </w:rPr>
        <w:t xml:space="preserve"> </w:t>
      </w:r>
      <w:r w:rsidR="00CA03D8">
        <w:rPr>
          <w:rFonts w:ascii="Times New Roman" w:eastAsia="Times New Roman" w:hAnsi="Times New Roman" w:cs="Times New Roman"/>
          <w:sz w:val="24"/>
        </w:rPr>
        <w:t xml:space="preserve">in </w:t>
      </w:r>
      <w:r w:rsidR="00CA03D8" w:rsidRPr="00CA03D8">
        <w:rPr>
          <w:rFonts w:ascii="Times New Roman" w:eastAsia="Times New Roman" w:hAnsi="Times New Roman" w:cs="Times New Roman"/>
          <w:sz w:val="24"/>
        </w:rPr>
        <w:t>selective communication between neurons</w:t>
      </w:r>
      <w:r w:rsidR="000F0CE6">
        <w:rPr>
          <w:rFonts w:ascii="Times New Roman" w:eastAsia="Times New Roman" w:hAnsi="Times New Roman" w:cs="Times New Roman"/>
          <w:sz w:val="24"/>
        </w:rPr>
        <w:t>,</w:t>
      </w:r>
      <w:r w:rsidR="00CA03D8" w:rsidRPr="00CA03D8">
        <w:rPr>
          <w:rFonts w:ascii="Times New Roman" w:eastAsia="Times New Roman" w:hAnsi="Times New Roman" w:cs="Times New Roman"/>
          <w:sz w:val="24"/>
        </w:rPr>
        <w:t xml:space="preserve"> </w:t>
      </w:r>
      <w:r w:rsidR="00B22B80">
        <w:rPr>
          <w:rFonts w:ascii="Times New Roman" w:eastAsia="Times New Roman" w:hAnsi="Times New Roman" w:cs="Times New Roman"/>
          <w:sz w:val="24"/>
        </w:rPr>
        <w:t xml:space="preserve">based on </w:t>
      </w:r>
      <w:r w:rsidR="00C57A0D">
        <w:rPr>
          <w:rFonts w:ascii="Times New Roman" w:eastAsia="Times New Roman" w:hAnsi="Times New Roman" w:cs="Times New Roman"/>
          <w:sz w:val="24"/>
        </w:rPr>
        <w:t xml:space="preserve">the </w:t>
      </w:r>
      <w:r w:rsidR="00B22B80">
        <w:rPr>
          <w:rFonts w:ascii="Times New Roman" w:eastAsia="Times New Roman" w:hAnsi="Times New Roman" w:cs="Times New Roman"/>
          <w:sz w:val="24"/>
        </w:rPr>
        <w:t xml:space="preserve">observation that </w:t>
      </w:r>
      <w:r w:rsidR="00B22B80" w:rsidRPr="00B22B80">
        <w:rPr>
          <w:rFonts w:ascii="Times New Roman" w:eastAsia="Times New Roman" w:hAnsi="Times New Roman" w:cs="Times New Roman"/>
          <w:sz w:val="24"/>
        </w:rPr>
        <w:t xml:space="preserve">the same burst </w:t>
      </w:r>
      <w:r w:rsidR="000F0CE6">
        <w:rPr>
          <w:rFonts w:ascii="Times New Roman" w:eastAsia="Times New Roman" w:hAnsi="Times New Roman" w:cs="Times New Roman"/>
          <w:sz w:val="24"/>
        </w:rPr>
        <w:t xml:space="preserve">can </w:t>
      </w:r>
      <w:r w:rsidR="00B22B80" w:rsidRPr="00B22B80">
        <w:rPr>
          <w:rFonts w:ascii="Times New Roman" w:eastAsia="Times New Roman" w:hAnsi="Times New Roman" w:cs="Times New Roman"/>
          <w:sz w:val="24"/>
        </w:rPr>
        <w:t xml:space="preserve">resonate for </w:t>
      </w:r>
      <w:r w:rsidR="00B22B80">
        <w:rPr>
          <w:rFonts w:ascii="Times New Roman" w:eastAsia="Times New Roman" w:hAnsi="Times New Roman" w:cs="Times New Roman"/>
          <w:sz w:val="24"/>
        </w:rPr>
        <w:t>particular</w:t>
      </w:r>
      <w:r w:rsidR="00B22B80" w:rsidRPr="00B22B80">
        <w:rPr>
          <w:rFonts w:ascii="Times New Roman" w:eastAsia="Times New Roman" w:hAnsi="Times New Roman" w:cs="Times New Roman"/>
          <w:sz w:val="24"/>
        </w:rPr>
        <w:t xml:space="preserve"> synapses or cells</w:t>
      </w:r>
      <w:r w:rsidR="00386EA1">
        <w:rPr>
          <w:rFonts w:ascii="Times New Roman" w:eastAsia="Times New Roman" w:hAnsi="Times New Roman" w:cs="Times New Roman"/>
          <w:sz w:val="24"/>
        </w:rPr>
        <w:t xml:space="preserve"> but not for others</w:t>
      </w:r>
      <w:r w:rsidR="00B22B80" w:rsidRPr="00B22B80">
        <w:rPr>
          <w:rFonts w:ascii="Times New Roman" w:eastAsia="Times New Roman" w:hAnsi="Times New Roman" w:cs="Times New Roman"/>
          <w:sz w:val="24"/>
        </w:rPr>
        <w:t>, depending on their natural resonance frequencies</w:t>
      </w:r>
      <w:r w:rsidR="000F0CE6">
        <w:rPr>
          <w:rFonts w:ascii="Times New Roman" w:eastAsia="Times New Roman" w:hAnsi="Times New Roman" w:cs="Times New Roman"/>
          <w:sz w:val="24"/>
        </w:rPr>
        <w:t xml:space="preserve"> </w:t>
      </w:r>
      <w:r w:rsidR="005F5ACB" w:rsidRPr="00B22B80">
        <w:rPr>
          <w:rFonts w:ascii="Times New Roman" w:eastAsia="Times New Roman" w:hAnsi="Times New Roman" w:cs="Times New Roman"/>
          <w:sz w:val="24"/>
        </w:rPr>
        <w:t>(</w:t>
      </w:r>
      <w:r w:rsidR="005F5ACB" w:rsidRPr="005F5ACB">
        <w:rPr>
          <w:rFonts w:ascii="Times New Roman" w:eastAsia="Times New Roman" w:hAnsi="Times New Roman" w:cs="Times New Roman"/>
          <w:sz w:val="24"/>
        </w:rPr>
        <w:t>Izhikevich,</w:t>
      </w:r>
      <w:r w:rsidR="00492D17" w:rsidRPr="00492D17">
        <w:t xml:space="preserve"> </w:t>
      </w:r>
      <w:r w:rsidR="00492D17" w:rsidRPr="00492D17">
        <w:rPr>
          <w:rFonts w:ascii="Times New Roman" w:eastAsia="Times New Roman" w:hAnsi="Times New Roman" w:cs="Times New Roman"/>
          <w:sz w:val="24"/>
        </w:rPr>
        <w:t>et al.</w:t>
      </w:r>
      <w:r w:rsidR="00492D17">
        <w:rPr>
          <w:rFonts w:ascii="Times New Roman" w:eastAsia="Times New Roman" w:hAnsi="Times New Roman" w:cs="Times New Roman"/>
          <w:sz w:val="24"/>
        </w:rPr>
        <w:t>,</w:t>
      </w:r>
      <w:r w:rsidR="005F5ACB" w:rsidRPr="005F5ACB">
        <w:rPr>
          <w:rFonts w:ascii="Times New Roman" w:eastAsia="Times New Roman" w:hAnsi="Times New Roman" w:cs="Times New Roman"/>
          <w:sz w:val="24"/>
        </w:rPr>
        <w:t xml:space="preserve"> 200</w:t>
      </w:r>
      <w:r w:rsidR="005F5ACB">
        <w:rPr>
          <w:rFonts w:ascii="Times New Roman" w:eastAsia="Times New Roman" w:hAnsi="Times New Roman" w:cs="Times New Roman"/>
          <w:sz w:val="24"/>
        </w:rPr>
        <w:t>3</w:t>
      </w:r>
      <w:r w:rsidR="005F5ACB" w:rsidRPr="005F5ACB">
        <w:rPr>
          <w:rFonts w:ascii="Times New Roman" w:eastAsia="Times New Roman" w:hAnsi="Times New Roman" w:cs="Times New Roman"/>
          <w:sz w:val="24"/>
        </w:rPr>
        <w:t>)</w:t>
      </w:r>
      <w:r w:rsidRPr="00CC6E3B">
        <w:rPr>
          <w:rFonts w:ascii="Times New Roman" w:eastAsia="Times New Roman" w:hAnsi="Times New Roman" w:cs="Times New Roman"/>
          <w:sz w:val="24"/>
        </w:rPr>
        <w:t xml:space="preserve">. Several hypotheses </w:t>
      </w:r>
      <w:r w:rsidR="00DC00F8">
        <w:rPr>
          <w:rFonts w:ascii="Times New Roman" w:eastAsia="Times New Roman" w:hAnsi="Times New Roman" w:cs="Times New Roman"/>
          <w:sz w:val="24"/>
        </w:rPr>
        <w:t>have been formulated regarding</w:t>
      </w:r>
      <w:r w:rsidRPr="00CC6E3B">
        <w:rPr>
          <w:rFonts w:ascii="Times New Roman" w:eastAsia="Times New Roman" w:hAnsi="Times New Roman" w:cs="Times New Roman"/>
          <w:sz w:val="24"/>
        </w:rPr>
        <w:t xml:space="preserve"> the importance of bursting activity in neural computation; for example, 1) selective communication if the cells are sensitive to the frequency content of the input; 2) higher signal-to-noise ratio that overcomes noise in single spikes; 3), encoding different features from sensory input (Izhikevich, 2006). There are 4 computational properties commonly used to depict and quantify a burst: Duty Cycle, Amplitude, Number of Spikes per burst a</w:t>
      </w:r>
      <w:r w:rsidR="00292F63">
        <w:rPr>
          <w:rFonts w:ascii="Times New Roman" w:eastAsia="Times New Roman" w:hAnsi="Times New Roman" w:cs="Times New Roman"/>
          <w:sz w:val="24"/>
        </w:rPr>
        <w:t>nd Inter-Spike Interval (ISI) (F</w:t>
      </w:r>
      <w:r w:rsidRPr="00CC6E3B">
        <w:rPr>
          <w:rFonts w:ascii="Times New Roman" w:eastAsia="Times New Roman" w:hAnsi="Times New Roman" w:cs="Times New Roman"/>
          <w:sz w:val="24"/>
        </w:rPr>
        <w:t>igure 6).</w:t>
      </w:r>
    </w:p>
    <w:p w14:paraId="5D53E423" w14:textId="77777777" w:rsidR="005A1D6F" w:rsidRDefault="005A1D6F" w:rsidP="005A1D6F">
      <w:pPr>
        <w:spacing w:line="360" w:lineRule="auto"/>
        <w:jc w:val="both"/>
        <w:rPr>
          <w:rFonts w:ascii="Times New Roman" w:eastAsia="Times New Roman" w:hAnsi="Times New Roman" w:cs="Times New Roman"/>
          <w:sz w:val="24"/>
        </w:rPr>
      </w:pPr>
      <w:r w:rsidRPr="001C2275">
        <w:rPr>
          <w:rFonts w:ascii="Times New Roman" w:eastAsia="Times New Roman" w:hAnsi="Times New Roman" w:cs="Times New Roman"/>
          <w:sz w:val="24"/>
        </w:rPr>
        <w:t xml:space="preserve">Dynamical systems theory, especially bifurcation theory is commonly applied </w:t>
      </w:r>
      <w:r>
        <w:rPr>
          <w:rFonts w:ascii="Times New Roman" w:eastAsia="Times New Roman" w:hAnsi="Times New Roman" w:cs="Times New Roman"/>
          <w:sz w:val="24"/>
        </w:rPr>
        <w:t>when classifying particular behaviors of</w:t>
      </w:r>
      <w:r w:rsidRPr="001C2275">
        <w:rPr>
          <w:rFonts w:ascii="Times New Roman" w:eastAsia="Times New Roman" w:hAnsi="Times New Roman" w:cs="Times New Roman"/>
          <w:sz w:val="24"/>
        </w:rPr>
        <w:t xml:space="preserve"> neuron models. For instance, </w:t>
      </w:r>
      <w:r>
        <w:rPr>
          <w:rFonts w:ascii="Times New Roman" w:eastAsia="Times New Roman" w:hAnsi="Times New Roman" w:cs="Times New Roman"/>
          <w:sz w:val="24"/>
        </w:rPr>
        <w:t xml:space="preserve">a more detailed </w:t>
      </w:r>
      <w:r w:rsidRPr="001C2275">
        <w:rPr>
          <w:rFonts w:ascii="Times New Roman" w:eastAsia="Times New Roman" w:hAnsi="Times New Roman" w:cs="Times New Roman"/>
          <w:sz w:val="24"/>
        </w:rPr>
        <w:t>classification of bursting oscillations based on phenomenology focuses on</w:t>
      </w:r>
    </w:p>
    <w:p w14:paraId="7663F04C" w14:textId="77777777" w:rsidR="005A1D6F" w:rsidRPr="001C2275" w:rsidRDefault="005A1D6F" w:rsidP="005A1D6F">
      <w:pPr>
        <w:pStyle w:val="ListParagraph"/>
        <w:numPr>
          <w:ilvl w:val="0"/>
          <w:numId w:val="15"/>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Spike frequency, </w:t>
      </w:r>
      <w:r w:rsidRPr="001C2275">
        <w:rPr>
          <w:rFonts w:ascii="Times New Roman" w:eastAsia="Times New Roman" w:hAnsi="Times New Roman" w:cs="Times New Roman"/>
          <w:sz w:val="24"/>
        </w:rPr>
        <w:t>how the spike frequency change</w:t>
      </w:r>
      <w:r>
        <w:rPr>
          <w:rFonts w:ascii="Times New Roman" w:eastAsia="Times New Roman" w:hAnsi="Times New Roman" w:cs="Times New Roman"/>
          <w:sz w:val="24"/>
        </w:rPr>
        <w:t>s</w:t>
      </w:r>
      <w:r w:rsidRPr="001C2275">
        <w:rPr>
          <w:rFonts w:ascii="Times New Roman" w:eastAsia="Times New Roman" w:hAnsi="Times New Roman" w:cs="Times New Roman"/>
          <w:sz w:val="24"/>
        </w:rPr>
        <w:t xml:space="preserve"> in a burst </w:t>
      </w:r>
    </w:p>
    <w:p w14:paraId="73068ECA" w14:textId="76B9577D" w:rsidR="005A1D6F" w:rsidRDefault="005A1D6F" w:rsidP="00C310CF">
      <w:pPr>
        <w:pStyle w:val="ListParagraph"/>
        <w:numPr>
          <w:ilvl w:val="0"/>
          <w:numId w:val="15"/>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Shape </w:t>
      </w:r>
      <w:r w:rsidR="00C310CF">
        <w:rPr>
          <w:rFonts w:ascii="Times New Roman" w:eastAsia="Times New Roman" w:hAnsi="Times New Roman" w:cs="Times New Roman"/>
          <w:sz w:val="24"/>
        </w:rPr>
        <w:t>and morphology of a burst</w:t>
      </w:r>
      <w:r>
        <w:rPr>
          <w:rFonts w:ascii="Times New Roman" w:eastAsia="Times New Roman" w:hAnsi="Times New Roman" w:cs="Times New Roman"/>
          <w:sz w:val="24"/>
        </w:rPr>
        <w:t xml:space="preserve">, </w:t>
      </w:r>
      <w:r w:rsidR="003F6AD7">
        <w:rPr>
          <w:rFonts w:ascii="Times New Roman" w:eastAsia="Times New Roman" w:hAnsi="Times New Roman" w:cs="Times New Roman"/>
          <w:sz w:val="24"/>
        </w:rPr>
        <w:t>such as whether</w:t>
      </w:r>
      <w:r w:rsidRPr="001C2275">
        <w:rPr>
          <w:rFonts w:ascii="Times New Roman" w:eastAsia="Times New Roman" w:hAnsi="Times New Roman" w:cs="Times New Roman"/>
          <w:sz w:val="24"/>
        </w:rPr>
        <w:t xml:space="preserve"> undershoot </w:t>
      </w:r>
      <w:r w:rsidR="003F6AD7">
        <w:rPr>
          <w:rFonts w:ascii="Times New Roman" w:eastAsia="Times New Roman" w:hAnsi="Times New Roman" w:cs="Times New Roman"/>
          <w:sz w:val="24"/>
        </w:rPr>
        <w:t>or</w:t>
      </w:r>
      <w:r w:rsidRPr="001C2275">
        <w:rPr>
          <w:rFonts w:ascii="Times New Roman" w:eastAsia="Times New Roman" w:hAnsi="Times New Roman" w:cs="Times New Roman"/>
          <w:sz w:val="24"/>
        </w:rPr>
        <w:t xml:space="preserve"> plateau exist </w:t>
      </w:r>
      <w:r w:rsidR="003F6AD7">
        <w:rPr>
          <w:rFonts w:ascii="Times New Roman" w:eastAsia="Times New Roman" w:hAnsi="Times New Roman" w:cs="Times New Roman"/>
          <w:sz w:val="24"/>
        </w:rPr>
        <w:t>in the spikes</w:t>
      </w:r>
    </w:p>
    <w:p w14:paraId="5DA0CCE6" w14:textId="77777777" w:rsidR="005A1D6F" w:rsidRPr="001C2275" w:rsidRDefault="005A1D6F" w:rsidP="005A1D6F">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which </w:t>
      </w:r>
      <w:r w:rsidRPr="001C2275">
        <w:rPr>
          <w:rFonts w:ascii="Times New Roman" w:eastAsia="Times New Roman" w:hAnsi="Times New Roman" w:cs="Times New Roman"/>
          <w:sz w:val="24"/>
        </w:rPr>
        <w:t xml:space="preserve">can be linked to the </w:t>
      </w:r>
      <w:r>
        <w:rPr>
          <w:rFonts w:ascii="Times New Roman" w:eastAsia="Times New Roman" w:hAnsi="Times New Roman" w:cs="Times New Roman"/>
          <w:sz w:val="24"/>
        </w:rPr>
        <w:t xml:space="preserve">analysis of the </w:t>
      </w:r>
      <w:r w:rsidRPr="001C2275">
        <w:rPr>
          <w:rFonts w:ascii="Times New Roman" w:eastAsia="Times New Roman" w:hAnsi="Times New Roman" w:cs="Times New Roman"/>
          <w:sz w:val="24"/>
        </w:rPr>
        <w:t xml:space="preserve">topology of phase plane and bifurcation diagrams </w:t>
      </w:r>
      <w:r>
        <w:rPr>
          <w:rFonts w:ascii="Times New Roman" w:eastAsia="Times New Roman" w:hAnsi="Times New Roman" w:cs="Times New Roman"/>
          <w:sz w:val="24"/>
        </w:rPr>
        <w:t>using</w:t>
      </w:r>
      <w:r w:rsidRPr="001C2275">
        <w:rPr>
          <w:rFonts w:ascii="Times New Roman" w:eastAsia="Times New Roman" w:hAnsi="Times New Roman" w:cs="Times New Roman"/>
          <w:sz w:val="24"/>
        </w:rPr>
        <w:t xml:space="preserve"> dynamic system theories</w:t>
      </w:r>
      <w:sdt>
        <w:sdtPr>
          <w:rPr>
            <w:rFonts w:ascii="Times New Roman" w:eastAsia="Times New Roman" w:hAnsi="Times New Roman" w:cs="Times New Roman"/>
            <w:sz w:val="24"/>
          </w:rPr>
          <w:id w:val="152805977"/>
          <w:citation/>
        </w:sdtPr>
        <w:sdtEndPr/>
        <w:sdtContent>
          <w:r>
            <w:rPr>
              <w:rFonts w:ascii="Times New Roman" w:eastAsia="Times New Roman" w:hAnsi="Times New Roman" w:cs="Times New Roman"/>
              <w:sz w:val="24"/>
            </w:rPr>
            <w:fldChar w:fldCharType="begin"/>
          </w:r>
          <w:r>
            <w:rPr>
              <w:rFonts w:ascii="Times New Roman" w:eastAsia="Times New Roman" w:hAnsi="Times New Roman" w:cs="Times New Roman"/>
              <w:sz w:val="24"/>
            </w:rPr>
            <w:instrText xml:space="preserve"> CITATION Ber95 \l 1033 </w:instrText>
          </w:r>
          <w:r>
            <w:rPr>
              <w:rFonts w:ascii="Times New Roman" w:eastAsia="Times New Roman" w:hAnsi="Times New Roman" w:cs="Times New Roman"/>
              <w:sz w:val="24"/>
            </w:rPr>
            <w:fldChar w:fldCharType="separate"/>
          </w:r>
          <w:r>
            <w:rPr>
              <w:rFonts w:ascii="Times New Roman" w:eastAsia="Times New Roman" w:hAnsi="Times New Roman" w:cs="Times New Roman"/>
              <w:noProof/>
              <w:sz w:val="24"/>
            </w:rPr>
            <w:t xml:space="preserve"> </w:t>
          </w:r>
          <w:r w:rsidRPr="00D560C8">
            <w:rPr>
              <w:rFonts w:ascii="Times New Roman" w:eastAsia="Times New Roman" w:hAnsi="Times New Roman" w:cs="Times New Roman"/>
              <w:noProof/>
              <w:sz w:val="24"/>
            </w:rPr>
            <w:t>(Bertram R, Butte, Kiemel, &amp; Sherman , 1995)</w:t>
          </w:r>
          <w:r>
            <w:rPr>
              <w:rFonts w:ascii="Times New Roman" w:eastAsia="Times New Roman" w:hAnsi="Times New Roman" w:cs="Times New Roman"/>
              <w:sz w:val="24"/>
            </w:rPr>
            <w:fldChar w:fldCharType="end"/>
          </w:r>
        </w:sdtContent>
      </w:sdt>
      <w:r>
        <w:rPr>
          <w:rFonts w:ascii="Times New Roman" w:eastAsia="Times New Roman" w:hAnsi="Times New Roman" w:cs="Times New Roman"/>
          <w:sz w:val="24"/>
        </w:rPr>
        <w:t>.</w:t>
      </w:r>
    </w:p>
    <w:p w14:paraId="4F539B56" w14:textId="77777777" w:rsidR="005A1D6F" w:rsidRPr="005A1D6F" w:rsidRDefault="005A1D6F" w:rsidP="005A1D6F"/>
    <w:p w14:paraId="0412073E" w14:textId="3B1AE85D" w:rsidR="000F593A" w:rsidRDefault="006D1587" w:rsidP="00F47EDB">
      <w:pPr>
        <w:spacing w:line="360" w:lineRule="auto"/>
        <w:jc w:val="both"/>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anchor distT="0" distB="0" distL="114300" distR="114300" simplePos="0" relativeHeight="251709440" behindDoc="0" locked="0" layoutInCell="1" allowOverlap="1" wp14:anchorId="45034B75" wp14:editId="2D90298B">
            <wp:simplePos x="0" y="0"/>
            <wp:positionH relativeFrom="page">
              <wp:align>right</wp:align>
            </wp:positionH>
            <wp:positionV relativeFrom="paragraph">
              <wp:posOffset>0</wp:posOffset>
            </wp:positionV>
            <wp:extent cx="7766050" cy="67437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zh.png"/>
                    <pic:cNvPicPr/>
                  </pic:nvPicPr>
                  <pic:blipFill>
                    <a:blip r:embed="rId12">
                      <a:extLst>
                        <a:ext uri="{28A0092B-C50C-407E-A947-70E740481C1C}">
                          <a14:useLocalDpi xmlns:a14="http://schemas.microsoft.com/office/drawing/2010/main" val="0"/>
                        </a:ext>
                      </a:extLst>
                    </a:blip>
                    <a:stretch>
                      <a:fillRect/>
                    </a:stretch>
                  </pic:blipFill>
                  <pic:spPr>
                    <a:xfrm>
                      <a:off x="0" y="0"/>
                      <a:ext cx="7766050" cy="67437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1488" behindDoc="0" locked="0" layoutInCell="1" allowOverlap="1" wp14:anchorId="610A595A" wp14:editId="2A957FF8">
                <wp:simplePos x="0" y="0"/>
                <wp:positionH relativeFrom="margin">
                  <wp:align>center</wp:align>
                </wp:positionH>
                <wp:positionV relativeFrom="paragraph">
                  <wp:posOffset>6858000</wp:posOffset>
                </wp:positionV>
                <wp:extent cx="5791200" cy="635"/>
                <wp:effectExtent l="0" t="0" r="0" b="7620"/>
                <wp:wrapTopAndBottom/>
                <wp:docPr id="10" name="Text Box 10"/>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7190C0D2" w14:textId="4569C47D" w:rsidR="00D773BC" w:rsidRPr="00C80ACE" w:rsidRDefault="00D773BC" w:rsidP="00A81E03">
                            <w:pPr>
                              <w:pStyle w:val="Caption"/>
                              <w:spacing w:line="360" w:lineRule="auto"/>
                              <w:jc w:val="both"/>
                            </w:pPr>
                            <w:r w:rsidRPr="00C80ACE">
                              <w:t xml:space="preserve">Figure </w:t>
                            </w:r>
                            <w:fldSimple w:instr=" SEQ Figure \* ARABIC ">
                              <w:r w:rsidR="00A27497">
                                <w:rPr>
                                  <w:noProof/>
                                </w:rPr>
                                <w:t>5</w:t>
                              </w:r>
                            </w:fldSimple>
                            <w:r w:rsidRPr="00C80ACE">
                              <w:t xml:space="preserve">, </w:t>
                            </w:r>
                            <w:bookmarkStart w:id="16" w:name="_Toc499300687"/>
                            <w:r w:rsidRPr="00C80ACE">
                              <w:t xml:space="preserve">Behavior of biological spiking neurons in response to DC </w:t>
                            </w:r>
                            <w:r>
                              <w:t>current stimulus, adapted from F</w:t>
                            </w:r>
                            <w:r w:rsidRPr="00C80ACE">
                              <w:t xml:space="preserve">igure 1  </w:t>
                            </w:r>
                            <w:r>
                              <w:rPr>
                                <w:noProof/>
                              </w:rPr>
                              <w:t>(Izhikevich, 2004)</w:t>
                            </w:r>
                            <w:r w:rsidRPr="00C80ACE">
                              <w:t>. The MATLAB file generating the figure is from ModelDB, Artificial neuron model (Inhikevich 2003), Accession: 399948 (http://senselab.med.yale.edu/modeldb/showmodel.asp?model=39948)</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0A595A" id="Text Box 10" o:spid="_x0000_s1032" type="#_x0000_t202" style="position:absolute;left:0;text-align:left;margin-left:0;margin-top:540pt;width:456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" stroked="f">
                <v:textbox style="mso-fit-shape-to-text:t" inset="0,0,0,0">
                  <w:txbxContent>
                    <w:p w14:paraId="7190C0D2" w14:textId="4569C47D" w:rsidR="00D773BC" w:rsidRPr="00C80ACE" w:rsidRDefault="00D773BC" w:rsidP="00A81E03">
                      <w:pPr>
                        <w:pStyle w:val="Caption"/>
                        <w:spacing w:line="360" w:lineRule="auto"/>
                        <w:jc w:val="both"/>
                      </w:pPr>
                      <w:r w:rsidRPr="00C80ACE">
                        <w:t xml:space="preserve">Figure </w:t>
                      </w:r>
                      <w:fldSimple w:instr=" SEQ Figure \* ARABIC ">
                        <w:r w:rsidR="00A27497">
                          <w:rPr>
                            <w:noProof/>
                          </w:rPr>
                          <w:t>5</w:t>
                        </w:r>
                      </w:fldSimple>
                      <w:r w:rsidRPr="00C80ACE">
                        <w:t xml:space="preserve">, </w:t>
                      </w:r>
                      <w:bookmarkStart w:id="17" w:name="_Toc499300687"/>
                      <w:r w:rsidRPr="00C80ACE">
                        <w:t xml:space="preserve">Behavior of biological spiking neurons in response to DC </w:t>
                      </w:r>
                      <w:r>
                        <w:t>current stimulus, adapted from F</w:t>
                      </w:r>
                      <w:r w:rsidRPr="00C80ACE">
                        <w:t xml:space="preserve">igure 1  </w:t>
                      </w:r>
                      <w:r>
                        <w:rPr>
                          <w:noProof/>
                        </w:rPr>
                        <w:t>(Izhikevich, 2004)</w:t>
                      </w:r>
                      <w:r w:rsidRPr="00C80ACE">
                        <w:t>. The MATLAB file generating the figure is from ModelDB, Artificial neuron model (Inhikevich 2003), Accession: 399948 (http://senselab.med.yale.edu/modeldb/showmodel.asp?model=39948)</w:t>
                      </w:r>
                      <w:bookmarkEnd w:id="17"/>
                    </w:p>
                  </w:txbxContent>
                </v:textbox>
                <w10:wrap type="topAndBottom" anchorx="margin"/>
              </v:shape>
            </w:pict>
          </mc:Fallback>
        </mc:AlternateContent>
      </w:r>
    </w:p>
    <w:p w14:paraId="64715824" w14:textId="669A9E5C" w:rsidR="00416704" w:rsidRDefault="00BC3803" w:rsidP="00416704">
      <w:pPr>
        <w:keepNext/>
        <w:spacing w:line="360" w:lineRule="auto"/>
        <w:jc w:val="center"/>
      </w:pPr>
      <w:r>
        <w:rPr>
          <w:noProof/>
        </w:rPr>
        <w:lastRenderedPageBreak/>
        <w:drawing>
          <wp:inline distT="0" distB="0" distL="0" distR="0" wp14:anchorId="54BA1FBD" wp14:editId="547F4F07">
            <wp:extent cx="3270250" cy="1980953"/>
            <wp:effectExtent l="0" t="0" r="635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eriod.png"/>
                    <pic:cNvPicPr/>
                  </pic:nvPicPr>
                  <pic:blipFill>
                    <a:blip r:embed="rId13">
                      <a:extLst>
                        <a:ext uri="{28A0092B-C50C-407E-A947-70E740481C1C}">
                          <a14:useLocalDpi xmlns:a14="http://schemas.microsoft.com/office/drawing/2010/main" val="0"/>
                        </a:ext>
                      </a:extLst>
                    </a:blip>
                    <a:stretch>
                      <a:fillRect/>
                    </a:stretch>
                  </pic:blipFill>
                  <pic:spPr>
                    <a:xfrm>
                      <a:off x="0" y="0"/>
                      <a:ext cx="3382265" cy="2048806"/>
                    </a:xfrm>
                    <a:prstGeom prst="rect">
                      <a:avLst/>
                    </a:prstGeom>
                  </pic:spPr>
                </pic:pic>
              </a:graphicData>
            </a:graphic>
          </wp:inline>
        </w:drawing>
      </w:r>
    </w:p>
    <w:p w14:paraId="0F50F0B0" w14:textId="3E1F6E41" w:rsidR="00055328" w:rsidRDefault="00416704" w:rsidP="000B7C80">
      <w:pPr>
        <w:pStyle w:val="Caption"/>
      </w:pPr>
      <w:r>
        <w:t xml:space="preserve">Figure </w:t>
      </w:r>
      <w:fldSimple w:instr=" SEQ Figure \* ARABIC ">
        <w:r w:rsidR="00A27497">
          <w:rPr>
            <w:noProof/>
          </w:rPr>
          <w:t>6</w:t>
        </w:r>
      </w:fldSimple>
      <w:r>
        <w:t xml:space="preserve">. </w:t>
      </w:r>
      <w:bookmarkStart w:id="18" w:name="_Toc499300688"/>
      <w:r>
        <w:t>Computational properties of the bursting activity in neurons.</w:t>
      </w:r>
      <w:bookmarkEnd w:id="18"/>
      <w:r w:rsidR="00E922D5">
        <w:t xml:space="preserve"> The term</w:t>
      </w:r>
      <w:r w:rsidR="00C7528F">
        <w:t xml:space="preserve"> duty cycle, used to describe </w:t>
      </w:r>
      <w:r w:rsidR="00E922D5" w:rsidRPr="00E922D5">
        <w:t>waveform</w:t>
      </w:r>
      <w:r w:rsidR="00C7528F">
        <w:t>s</w:t>
      </w:r>
      <w:r w:rsidR="00E922D5" w:rsidRPr="00E922D5">
        <w:t xml:space="preserve"> </w:t>
      </w:r>
      <w:r w:rsidR="00E922D5">
        <w:t xml:space="preserve">in electronics, </w:t>
      </w:r>
      <w:r w:rsidR="000643B5">
        <w:t>refer</w:t>
      </w:r>
      <w:r w:rsidR="00C7528F">
        <w:t>s</w:t>
      </w:r>
      <w:r w:rsidR="000643B5">
        <w:t xml:space="preserve"> to</w:t>
      </w:r>
      <w:r w:rsidR="00E922D5">
        <w:t xml:space="preserve"> </w:t>
      </w:r>
      <w:r w:rsidR="00E922D5" w:rsidRPr="00E922D5">
        <w:t>the percentage of the ratio of pulse duration</w:t>
      </w:r>
      <w:r w:rsidR="009F71B5">
        <w:t xml:space="preserve"> to the total period</w:t>
      </w:r>
      <w:r w:rsidR="00E922D5" w:rsidRPr="00E922D5">
        <w:t xml:space="preserve"> of the waveform</w:t>
      </w:r>
      <w:r w:rsidR="009F71B5">
        <w:t>.</w:t>
      </w:r>
    </w:p>
    <w:p w14:paraId="7F474D38" w14:textId="77777777" w:rsidR="00FE3CC3" w:rsidRPr="00FE3CC3" w:rsidRDefault="00FE3CC3" w:rsidP="00FE3CC3"/>
    <w:p w14:paraId="2C2CF69D" w14:textId="77777777" w:rsidR="00822737" w:rsidRDefault="00822737" w:rsidP="00A57B17">
      <w:pPr>
        <w:pStyle w:val="Heading1"/>
        <w:spacing w:line="360" w:lineRule="auto"/>
      </w:pPr>
      <w:bookmarkStart w:id="19" w:name="_Toc504666744"/>
      <w:r w:rsidRPr="00822737">
        <w:t>Methods</w:t>
      </w:r>
      <w:bookmarkEnd w:id="19"/>
    </w:p>
    <w:p w14:paraId="36729B72" w14:textId="2DD06EC1" w:rsidR="009B4470" w:rsidRDefault="00746F64" w:rsidP="00B36F9D">
      <w:pPr>
        <w:spacing w:line="360" w:lineRule="auto"/>
        <w:jc w:val="both"/>
        <w:rPr>
          <w:rFonts w:ascii="Times New Roman" w:hAnsi="Times New Roman" w:cs="Times New Roman"/>
          <w:sz w:val="24"/>
          <w:szCs w:val="24"/>
        </w:rPr>
      </w:pPr>
      <w:r w:rsidRPr="00746F64">
        <w:rPr>
          <w:rFonts w:ascii="Times New Roman" w:hAnsi="Times New Roman" w:cs="Times New Roman"/>
          <w:sz w:val="24"/>
        </w:rPr>
        <w:t xml:space="preserve">The artificial CPG is hypothesized to consist of a pacemaker neuron and a Half-Center Oscillator (HCO) as in the biological CPG, as well as a total of six synaptic connections between these neurons. In the context of a living brain, the pacemaker neuron RPeD1 is responsible for receiving sensory feedback from the outside environment and regulating the rhythmic patterns of the HCO, in fact, the entire neural network. However, the intracellular mechanism of each neuron, even the entire CPG, remains unclear, though we have basic knowledge of the connections between the neurons and the behavior of each neuron coupled and uncoupled. Ideally, if all of the information on the inner ion channels of the three neurons and their synaptic connections are derived from experimental data, we can build a detailed HH-type computational model that closely mimics the individual neurons and the real neural networks.  For example, the </w:t>
      </w:r>
      <w:r w:rsidR="00541FD7">
        <w:rPr>
          <w:rFonts w:ascii="Times New Roman" w:hAnsi="Times New Roman" w:cs="Times New Roman"/>
          <w:sz w:val="24"/>
        </w:rPr>
        <w:t>COBA type RPeD1 neuron model</w:t>
      </w:r>
      <w:r w:rsidR="004360EB">
        <w:rPr>
          <w:rFonts w:ascii="Times New Roman" w:hAnsi="Times New Roman" w:cs="Times New Roman"/>
          <w:sz w:val="24"/>
        </w:rPr>
        <w:t xml:space="preserve">  </w:t>
      </w:r>
      <w:sdt>
        <w:sdtPr>
          <w:rPr>
            <w:rFonts w:ascii="Times New Roman" w:hAnsi="Times New Roman" w:cs="Times New Roman"/>
            <w:sz w:val="24"/>
          </w:rPr>
          <w:id w:val="-1831825132"/>
          <w:citation/>
        </w:sdtPr>
        <w:sdtEndPr/>
        <w:sdtContent>
          <w:r w:rsidR="004360EB">
            <w:rPr>
              <w:rFonts w:ascii="Times New Roman" w:hAnsi="Times New Roman" w:cs="Times New Roman"/>
              <w:sz w:val="24"/>
            </w:rPr>
            <w:fldChar w:fldCharType="begin"/>
          </w:r>
          <w:r w:rsidR="004360EB">
            <w:rPr>
              <w:rFonts w:ascii="Times New Roman" w:hAnsi="Times New Roman" w:cs="Times New Roman"/>
              <w:sz w:val="24"/>
            </w:rPr>
            <w:instrText xml:space="preserve"> CITATION Bun09 \l 1033 </w:instrText>
          </w:r>
          <w:r w:rsidR="004360EB">
            <w:rPr>
              <w:rFonts w:ascii="Times New Roman" w:hAnsi="Times New Roman" w:cs="Times New Roman"/>
              <w:sz w:val="24"/>
            </w:rPr>
            <w:fldChar w:fldCharType="separate"/>
          </w:r>
          <w:r w:rsidR="00D560C8" w:rsidRPr="00D560C8">
            <w:rPr>
              <w:rFonts w:ascii="Times New Roman" w:hAnsi="Times New Roman" w:cs="Times New Roman"/>
              <w:noProof/>
              <w:sz w:val="24"/>
            </w:rPr>
            <w:t>(Bungay &amp; Campbell, 2009)</w:t>
          </w:r>
          <w:r w:rsidR="004360EB">
            <w:rPr>
              <w:rFonts w:ascii="Times New Roman" w:hAnsi="Times New Roman" w:cs="Times New Roman"/>
              <w:sz w:val="24"/>
            </w:rPr>
            <w:fldChar w:fldCharType="end"/>
          </w:r>
        </w:sdtContent>
      </w:sdt>
      <w:r w:rsidR="00541FD7">
        <w:rPr>
          <w:rFonts w:ascii="Times New Roman" w:hAnsi="Times New Roman" w:cs="Times New Roman"/>
          <w:sz w:val="24"/>
        </w:rPr>
        <w:t>, and the snail feeding CPG network model</w:t>
      </w:r>
      <w:r w:rsidR="004360EB">
        <w:rPr>
          <w:rFonts w:ascii="Times New Roman" w:hAnsi="Times New Roman" w:cs="Times New Roman"/>
          <w:sz w:val="24"/>
        </w:rPr>
        <w:t xml:space="preserve"> </w:t>
      </w:r>
      <w:sdt>
        <w:sdtPr>
          <w:rPr>
            <w:rFonts w:ascii="Times New Roman" w:hAnsi="Times New Roman" w:cs="Times New Roman"/>
            <w:sz w:val="24"/>
          </w:rPr>
          <w:id w:val="148648344"/>
          <w:citation/>
        </w:sdtPr>
        <w:sdtEndPr/>
        <w:sdtContent>
          <w:r w:rsidR="004360EB">
            <w:rPr>
              <w:rFonts w:ascii="Times New Roman" w:hAnsi="Times New Roman" w:cs="Times New Roman"/>
              <w:sz w:val="24"/>
            </w:rPr>
            <w:fldChar w:fldCharType="begin"/>
          </w:r>
          <w:r w:rsidR="004360EB">
            <w:rPr>
              <w:rFonts w:ascii="Times New Roman" w:hAnsi="Times New Roman" w:cs="Times New Roman"/>
              <w:sz w:val="24"/>
            </w:rPr>
            <w:instrText xml:space="preserve"> CITATION Vav07 \l 1033 </w:instrText>
          </w:r>
          <w:r w:rsidR="004360EB">
            <w:rPr>
              <w:rFonts w:ascii="Times New Roman" w:hAnsi="Times New Roman" w:cs="Times New Roman"/>
              <w:sz w:val="24"/>
            </w:rPr>
            <w:fldChar w:fldCharType="separate"/>
          </w:r>
          <w:r w:rsidR="00D560C8" w:rsidRPr="00D560C8">
            <w:rPr>
              <w:rFonts w:ascii="Times New Roman" w:hAnsi="Times New Roman" w:cs="Times New Roman"/>
              <w:noProof/>
              <w:sz w:val="24"/>
            </w:rPr>
            <w:t>(Vavoulis, et al., 2007)</w:t>
          </w:r>
          <w:r w:rsidR="004360EB">
            <w:rPr>
              <w:rFonts w:ascii="Times New Roman" w:hAnsi="Times New Roman" w:cs="Times New Roman"/>
              <w:sz w:val="24"/>
            </w:rPr>
            <w:fldChar w:fldCharType="end"/>
          </w:r>
        </w:sdtContent>
      </w:sdt>
      <w:r w:rsidR="00775B34">
        <w:rPr>
          <w:rFonts w:ascii="Times New Roman" w:hAnsi="Times New Roman" w:cs="Times New Roman"/>
          <w:sz w:val="24"/>
        </w:rPr>
        <w:t xml:space="preserve">. </w:t>
      </w:r>
      <w:r w:rsidRPr="00746F64">
        <w:rPr>
          <w:rFonts w:ascii="Times New Roman" w:hAnsi="Times New Roman" w:cs="Times New Roman"/>
          <w:sz w:val="24"/>
        </w:rPr>
        <w:t>These models are biologically meaningful as they faithfully depict the output behavior and the inner mechanisms based on sufficient knowledge of the ion channels involved. On the other hand, such models require much highly accurate experimental data</w:t>
      </w:r>
      <w:r>
        <w:rPr>
          <w:rFonts w:ascii="Times New Roman" w:hAnsi="Times New Roman" w:cs="Times New Roman"/>
          <w:sz w:val="24"/>
        </w:rPr>
        <w:t xml:space="preserve"> </w:t>
      </w:r>
      <w:r w:rsidRPr="00746F64">
        <w:rPr>
          <w:rFonts w:ascii="Times New Roman" w:hAnsi="Times New Roman" w:cs="Times New Roman"/>
          <w:sz w:val="24"/>
        </w:rPr>
        <w:t xml:space="preserve">which is difficult to obtain; meanwhile, the resulted system could be complicated and expensive to implement computationally due to its high dimension. Therefore, we decide to build the artificial CPG from existing neuron models and make the assumption that IP3I and VD4 are identical since their behavior is quite similar in the original respiratory CPG. We choose the 2D Morris-Lecar model as the basic single neuron model for the three neurons in the network to maintain a consistent time scale for the </w:t>
      </w:r>
      <w:r w:rsidRPr="00746F64">
        <w:rPr>
          <w:rFonts w:ascii="Times New Roman" w:hAnsi="Times New Roman" w:cs="Times New Roman"/>
          <w:sz w:val="24"/>
        </w:rPr>
        <w:lastRenderedPageBreak/>
        <w:t>neurons when coupled and uncoupled.  This model incorporates both potassium and calcium currents, and an additional T-type current has been added in the HCO model for bursting neurons. Parameter values are adjusted to achieve similar behavior as observed in the biological CPG.  The neurons are coupled via synapse models and adjusted with the introduction of time delay to the synaptic gating variable in the synapse model.</w:t>
      </w:r>
    </w:p>
    <w:p w14:paraId="1AB0B680" w14:textId="3E64398E" w:rsidR="00D43FD9" w:rsidRDefault="008E55FB" w:rsidP="00B36F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models </w:t>
      </w:r>
      <w:r w:rsidR="00746F64" w:rsidRPr="00746F64">
        <w:rPr>
          <w:rFonts w:ascii="Times New Roman" w:hAnsi="Times New Roman" w:cs="Times New Roman"/>
          <w:sz w:val="24"/>
          <w:szCs w:val="24"/>
        </w:rPr>
        <w:t>are describ</w:t>
      </w:r>
      <w:r w:rsidR="00746F64">
        <w:rPr>
          <w:rFonts w:ascii="Times New Roman" w:hAnsi="Times New Roman" w:cs="Times New Roman"/>
          <w:sz w:val="24"/>
          <w:szCs w:val="24"/>
        </w:rPr>
        <w:t>ed below in the following order</w:t>
      </w:r>
      <w:r>
        <w:rPr>
          <w:rFonts w:ascii="Times New Roman" w:hAnsi="Times New Roman" w:cs="Times New Roman"/>
          <w:sz w:val="24"/>
          <w:szCs w:val="24"/>
        </w:rPr>
        <w:t>:</w:t>
      </w:r>
    </w:p>
    <w:p w14:paraId="29588C17" w14:textId="4B2DF568" w:rsidR="008E55FB" w:rsidRDefault="008E55FB" w:rsidP="008E55FB">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Single neuron model of the RPeD1 neuron</w:t>
      </w:r>
    </w:p>
    <w:p w14:paraId="3D2C7F02" w14:textId="6E861435" w:rsidR="008E55FB" w:rsidRDefault="008E55FB" w:rsidP="008E55FB">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Single neuron model of the HCO</w:t>
      </w:r>
    </w:p>
    <w:p w14:paraId="28C2390E" w14:textId="4B64C38F" w:rsidR="008E55FB" w:rsidRDefault="008E55FB" w:rsidP="008E55FB">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of synapse </w:t>
      </w:r>
    </w:p>
    <w:p w14:paraId="73AF2CDF" w14:textId="52A1241C" w:rsidR="008E55FB" w:rsidRDefault="008E55FB" w:rsidP="008E55FB">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of </w:t>
      </w:r>
      <w:r w:rsidR="005D5B30">
        <w:rPr>
          <w:rFonts w:ascii="Times New Roman" w:hAnsi="Times New Roman" w:cs="Times New Roman"/>
          <w:sz w:val="24"/>
          <w:szCs w:val="24"/>
        </w:rPr>
        <w:t>the CPG network</w:t>
      </w:r>
      <w:r w:rsidR="00921CFF">
        <w:rPr>
          <w:rFonts w:ascii="Times New Roman" w:hAnsi="Times New Roman" w:cs="Times New Roman"/>
          <w:sz w:val="24"/>
          <w:szCs w:val="24"/>
        </w:rPr>
        <w:t xml:space="preserve"> as ODE system</w:t>
      </w:r>
    </w:p>
    <w:p w14:paraId="03F9A675" w14:textId="57EADC31" w:rsidR="00B77086" w:rsidRPr="008D372A" w:rsidRDefault="007F20BB" w:rsidP="008D372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Synapse delay</w:t>
      </w:r>
    </w:p>
    <w:p w14:paraId="45E447D4" w14:textId="530AEEE8" w:rsidR="003E4A8E" w:rsidRDefault="002F3D48" w:rsidP="00E13CD3">
      <w:pPr>
        <w:pStyle w:val="Heading2"/>
        <w:spacing w:line="360" w:lineRule="auto"/>
      </w:pPr>
      <w:bookmarkStart w:id="20" w:name="_Toc504666745"/>
      <w:r w:rsidRPr="002F3D48">
        <w:t xml:space="preserve">Model of pacemaker </w:t>
      </w:r>
      <w:r w:rsidR="00E0366F">
        <w:t>neuron</w:t>
      </w:r>
      <w:r w:rsidR="00002269">
        <w:t xml:space="preserve"> RPeD1</w:t>
      </w:r>
      <w:bookmarkEnd w:id="20"/>
    </w:p>
    <w:p w14:paraId="30C714EA" w14:textId="6CE9EFDA" w:rsidR="00B558AB" w:rsidRPr="00E13CD3" w:rsidRDefault="003E4A8E" w:rsidP="00E13CD3">
      <w:pPr>
        <w:spacing w:line="360" w:lineRule="auto"/>
        <w:jc w:val="both"/>
        <w:rPr>
          <w:rFonts w:ascii="Times New Roman" w:hAnsi="Times New Roman" w:cs="Times New Roman"/>
          <w:sz w:val="24"/>
          <w:szCs w:val="24"/>
        </w:rPr>
      </w:pPr>
      <w:r w:rsidRPr="00966810">
        <w:rPr>
          <w:rFonts w:ascii="Times New Roman" w:hAnsi="Times New Roman" w:cs="Times New Roman"/>
          <w:sz w:val="24"/>
          <w:szCs w:val="24"/>
        </w:rPr>
        <w:t xml:space="preserve">The single neuron model is built to represent </w:t>
      </w:r>
      <w:r w:rsidR="00AE2F0A" w:rsidRPr="00966810">
        <w:rPr>
          <w:rFonts w:ascii="Times New Roman" w:hAnsi="Times New Roman" w:cs="Times New Roman"/>
          <w:sz w:val="24"/>
          <w:szCs w:val="24"/>
        </w:rPr>
        <w:t>RPeD1</w:t>
      </w:r>
      <w:r w:rsidRPr="00966810">
        <w:rPr>
          <w:rFonts w:ascii="Times New Roman" w:hAnsi="Times New Roman" w:cs="Times New Roman"/>
          <w:sz w:val="24"/>
          <w:szCs w:val="24"/>
        </w:rPr>
        <w:t xml:space="preserve">’s tonic spiking behavior </w:t>
      </w:r>
      <w:r w:rsidR="009B3930" w:rsidRPr="00966810">
        <w:rPr>
          <w:rFonts w:ascii="Times New Roman" w:hAnsi="Times New Roman" w:cs="Times New Roman"/>
          <w:sz w:val="24"/>
          <w:szCs w:val="24"/>
        </w:rPr>
        <w:t xml:space="preserve">when </w:t>
      </w:r>
      <w:r w:rsidRPr="00966810">
        <w:rPr>
          <w:rFonts w:ascii="Times New Roman" w:hAnsi="Times New Roman" w:cs="Times New Roman"/>
          <w:sz w:val="24"/>
          <w:szCs w:val="24"/>
        </w:rPr>
        <w:t>coupled and uncoupled.</w:t>
      </w:r>
      <w:r w:rsidR="00B558AB" w:rsidRPr="00966810">
        <w:rPr>
          <w:rFonts w:ascii="Times New Roman" w:hAnsi="Times New Roman" w:cs="Times New Roman"/>
          <w:sz w:val="24"/>
          <w:szCs w:val="24"/>
        </w:rPr>
        <w:t xml:space="preserve"> </w:t>
      </w:r>
    </w:p>
    <w:p w14:paraId="7850BC03" w14:textId="4C49BB65" w:rsidR="00AE3728" w:rsidRPr="00AE3728" w:rsidRDefault="00A27497" w:rsidP="00AE3728">
      <w:pPr>
        <w:spacing w:line="360" w:lineRule="auto"/>
        <w:jc w:val="cente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dV</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Ca</m:t>
                  </m:r>
                </m:sub>
              </m:s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t>
                  </m:r>
                </m:sub>
              </m:sSub>
              <m:d>
                <m:dPr>
                  <m:ctrlPr>
                    <w:rPr>
                      <w:rFonts w:ascii="Cambria Math" w:hAnsi="Cambria Math" w:cs="Times New Roman"/>
                      <w:i/>
                    </w:rPr>
                  </m:ctrlPr>
                </m:dPr>
                <m:e>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Ca</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K</m:t>
                  </m:r>
                </m:sub>
              </m:sSub>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K</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L</m:t>
                  </m:r>
                </m:sub>
              </m:sSub>
              <m:d>
                <m:dPr>
                  <m:ctrlPr>
                    <w:rPr>
                      <w:rFonts w:ascii="Cambria Math" w:eastAsiaTheme="minorEastAsia" w:hAnsi="Cambria Math" w:cs="Times New Roman"/>
                      <w:i/>
                    </w:rPr>
                  </m:ctrlPr>
                </m:dPr>
                <m:e>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L</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app</m:t>
                  </m:r>
                </m:sub>
              </m:sSub>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15</m:t>
                  </m:r>
                </m:e>
              </m:d>
              <m:ctrlPr>
                <w:rPr>
                  <w:rFonts w:ascii="Cambria Math" w:hAnsi="Cambria Math" w:cs="Times New Roman"/>
                  <w:i/>
                </w:rPr>
              </m:ctrlPr>
            </m:e>
          </m:eqArr>
        </m:oMath>
      </m:oMathPara>
    </w:p>
    <w:p w14:paraId="0B52C9D7" w14:textId="328C3875" w:rsidR="00DE40AD" w:rsidRPr="00DE40AD" w:rsidRDefault="00A27497" w:rsidP="00AE3728">
      <w:pPr>
        <w:spacing w:line="360" w:lineRule="auto"/>
        <w:jc w:val="cente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eastAsiaTheme="minorEastAsia" w:hAnsi="Cambria Math" w:cs="Times New Roman"/>
                      <w:i/>
                    </w:rPr>
                  </m:ctrlPr>
                </m:fPr>
                <m:num>
                  <m:r>
                    <w:rPr>
                      <w:rFonts w:ascii="Cambria Math" w:eastAsiaTheme="minorEastAsia" w:hAnsi="Cambria Math" w:cs="Times New Roman"/>
                    </w:rPr>
                    <m:t>dw</m:t>
                  </m:r>
                </m:num>
                <m:den>
                  <m:r>
                    <w:rPr>
                      <w:rFonts w:ascii="Cambria Math" w:eastAsiaTheme="minorEastAsia" w:hAnsi="Cambria Math" w:cs="Times New Roman"/>
                    </w:rPr>
                    <m:t>dt</m:t>
                  </m:r>
                </m:den>
              </m:f>
              <m:r>
                <w:rPr>
                  <w:rFonts w:ascii="Cambria Math" w:eastAsiaTheme="minorEastAsia" w:hAnsi="Cambria Math" w:cs="Times New Roman"/>
                </w:rPr>
                <m:t>=ϕ</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m:t>
                      </m:r>
                    </m:sub>
                  </m:sSub>
                  <m:r>
                    <w:rPr>
                      <w:rFonts w:ascii="Cambria Math" w:eastAsiaTheme="minorEastAsia" w:hAnsi="Cambria Math" w:cs="Times New Roman"/>
                    </w:rPr>
                    <m:t>-w</m:t>
                  </m:r>
                </m:num>
                <m:den>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w</m:t>
                      </m:r>
                    </m:sub>
                  </m:sSub>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16</m:t>
                  </m:r>
                </m:e>
              </m:d>
            </m:e>
          </m:eqArr>
        </m:oMath>
      </m:oMathPara>
    </w:p>
    <w:p w14:paraId="20849373" w14:textId="2AC1ACAF" w:rsidR="00D31966" w:rsidRPr="00E13CD3" w:rsidRDefault="00A51064" w:rsidP="00D31966">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D31966" w:rsidRPr="00E13CD3">
        <w:rPr>
          <w:rFonts w:ascii="Times New Roman" w:eastAsiaTheme="minorEastAsia" w:hAnsi="Times New Roman" w:cs="Times New Roman"/>
          <w:sz w:val="24"/>
          <w:szCs w:val="24"/>
        </w:rPr>
        <w:t>here</w:t>
      </w:r>
    </w:p>
    <w:p w14:paraId="10991B46" w14:textId="43A6F8B8" w:rsidR="00B245E3" w:rsidRPr="00B245E3" w:rsidRDefault="00A27497" w:rsidP="00D31966">
      <w:pPr>
        <w:spacing w:line="360" w:lineRule="auto"/>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1+tanh</m:t>
                  </m:r>
                  <m:f>
                    <m:fPr>
                      <m:ctrlPr>
                        <w:rPr>
                          <w:rFonts w:ascii="Cambria Math" w:eastAsiaTheme="minorEastAsia" w:hAnsi="Cambria Math" w:cs="Times New Roman"/>
                          <w:i/>
                        </w:rPr>
                      </m:ctrlPr>
                    </m:fPr>
                    <m:num>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den>
                  </m:f>
                </m:num>
                <m:den>
                  <m:r>
                    <w:rPr>
                      <w:rFonts w:ascii="Cambria Math" w:eastAsiaTheme="minorEastAsia" w:hAnsi="Cambria Math" w:cs="Times New Roman"/>
                    </w:rPr>
                    <m:t>2</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17</m:t>
                  </m:r>
                </m:e>
              </m:d>
            </m:e>
          </m:eqArr>
          <m:r>
            <w:rPr>
              <w:rFonts w:ascii="Cambria Math" w:eastAsiaTheme="minorEastAsia" w:hAnsi="Cambria Math" w:cs="Times New Roman"/>
            </w:rPr>
            <m:t xml:space="preserve"> </m:t>
          </m:r>
        </m:oMath>
      </m:oMathPara>
    </w:p>
    <w:p w14:paraId="7FDF3310" w14:textId="30B6ED17" w:rsidR="00AE3728" w:rsidRPr="00AE3728" w:rsidRDefault="00A27497" w:rsidP="00D31966">
      <w:pPr>
        <w:spacing w:line="360" w:lineRule="auto"/>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1+tanh</m:t>
                  </m:r>
                  <m:f>
                    <m:fPr>
                      <m:ctrlPr>
                        <w:rPr>
                          <w:rFonts w:ascii="Cambria Math" w:eastAsiaTheme="minorEastAsia" w:hAnsi="Cambria Math" w:cs="Times New Roman"/>
                          <w:i/>
                        </w:rPr>
                      </m:ctrlPr>
                    </m:fPr>
                    <m:num>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4</m:t>
                          </m:r>
                        </m:sub>
                      </m:sSub>
                    </m:den>
                  </m:f>
                </m:num>
                <m:den>
                  <m:r>
                    <w:rPr>
                      <w:rFonts w:ascii="Cambria Math" w:eastAsiaTheme="minorEastAsia" w:hAnsi="Cambria Math" w:cs="Times New Roman"/>
                    </w:rPr>
                    <m:t>2</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18</m:t>
                  </m:r>
                </m:e>
              </m:d>
            </m:e>
          </m:eqArr>
        </m:oMath>
      </m:oMathPara>
    </w:p>
    <w:p w14:paraId="559B2DB6" w14:textId="3D3577C2" w:rsidR="00AC4349" w:rsidRPr="00AC4349" w:rsidRDefault="00A27497" w:rsidP="00D31966">
      <w:pPr>
        <w:spacing w:line="360" w:lineRule="auto"/>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w</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sech</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3</m:t>
                              </m:r>
                            </m:sub>
                          </m:sSub>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4</m:t>
                              </m:r>
                            </m:sub>
                          </m:sSub>
                        </m:den>
                      </m:f>
                    </m:e>
                  </m:d>
                </m:e>
              </m:func>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19</m:t>
                  </m:r>
                </m:e>
              </m:d>
            </m:e>
          </m:eqArr>
        </m:oMath>
      </m:oMathPara>
    </w:p>
    <w:p w14:paraId="7BE7115A" w14:textId="7EC9B3A4" w:rsidR="009B3930" w:rsidRPr="00E13CD3" w:rsidRDefault="009B3930" w:rsidP="005B0417">
      <w:p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V</m:t>
        </m:r>
      </m:oMath>
      <w:r w:rsidRPr="00E13CD3">
        <w:rPr>
          <w:rFonts w:ascii="Times New Roman" w:eastAsiaTheme="minorEastAsia" w:hAnsi="Times New Roman" w:cs="Times New Roman"/>
          <w:sz w:val="24"/>
          <w:szCs w:val="24"/>
        </w:rPr>
        <w:t xml:space="preserve"> denotes the membrane potential,</w:t>
      </w:r>
      <w:r w:rsidR="00E13CD3" w:rsidRPr="00E13C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sidR="00E13CD3" w:rsidRPr="00E13CD3">
        <w:rPr>
          <w:rFonts w:ascii="Times New Roman" w:eastAsiaTheme="minorEastAsia" w:hAnsi="Times New Roman" w:cs="Times New Roman"/>
          <w:sz w:val="24"/>
          <w:szCs w:val="24"/>
        </w:rPr>
        <w:t xml:space="preserve"> is the capacitance of </w:t>
      </w:r>
      <w:r w:rsidR="00F8513C">
        <w:rPr>
          <w:rFonts w:ascii="Times New Roman" w:eastAsiaTheme="minorEastAsia" w:hAnsi="Times New Roman" w:cs="Times New Roman"/>
          <w:sz w:val="24"/>
          <w:szCs w:val="24"/>
        </w:rPr>
        <w:t xml:space="preserve">the </w:t>
      </w:r>
      <w:r w:rsidR="00E13CD3" w:rsidRPr="00E13CD3">
        <w:rPr>
          <w:rFonts w:ascii="Times New Roman" w:eastAsiaTheme="minorEastAsia" w:hAnsi="Times New Roman" w:cs="Times New Roman"/>
          <w:sz w:val="24"/>
          <w:szCs w:val="24"/>
        </w:rPr>
        <w:t>cell membrane,</w:t>
      </w:r>
      <w:r w:rsidRPr="00E13CD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w</m:t>
        </m:r>
      </m:oMath>
      <w:r w:rsidRPr="00E13CD3">
        <w:rPr>
          <w:rFonts w:ascii="Times New Roman" w:eastAsiaTheme="minorEastAsia" w:hAnsi="Times New Roman" w:cs="Times New Roman"/>
          <w:sz w:val="24"/>
          <w:szCs w:val="24"/>
        </w:rPr>
        <w:t xml:space="preserve"> is the recovery variable</w:t>
      </w:r>
      <w:r w:rsidR="00F8513C">
        <w:rPr>
          <w:rFonts w:ascii="Times New Roman" w:eastAsiaTheme="minorEastAsia" w:hAnsi="Times New Roman" w:cs="Times New Roman"/>
          <w:sz w:val="24"/>
          <w:szCs w:val="24"/>
        </w:rPr>
        <w:t xml:space="preserve"> and</w:t>
      </w:r>
      <w:r w:rsidR="00846FEC" w:rsidRPr="00E13CD3">
        <w:rPr>
          <w:rFonts w:ascii="Times New Roman" w:eastAsiaTheme="minorEastAsia" w:hAnsi="Times New Roman" w:cs="Times New Roman"/>
          <w:sz w:val="24"/>
          <w:szCs w:val="24"/>
        </w:rPr>
        <w:t xml:space="preserve"> </w:t>
      </w:r>
      <w:r w:rsidR="00E13CD3" w:rsidRPr="00E13CD3">
        <w:rPr>
          <w:rFonts w:ascii="Times New Roman" w:eastAsiaTheme="minorEastAsia" w:hAnsi="Times New Roman" w:cs="Times New Roman"/>
          <w:sz w:val="24"/>
          <w:szCs w:val="24"/>
        </w:rPr>
        <w:t>denotes the probability that the potassium</w:t>
      </w:r>
      <w:r w:rsidR="00846FEC" w:rsidRPr="00E13CD3">
        <w:rPr>
          <w:rFonts w:ascii="Times New Roman" w:eastAsiaTheme="minorEastAsia" w:hAnsi="Times New Roman" w:cs="Times New Roman"/>
          <w:sz w:val="24"/>
          <w:szCs w:val="24"/>
        </w:rPr>
        <w:t xml:space="preserve"> channel is conducting</w:t>
      </w:r>
      <w:r w:rsidRPr="00E13CD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Ca</m:t>
            </m:r>
          </m:sub>
        </m:sSub>
      </m:oMath>
      <w:r w:rsidRPr="00E13CD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K</m:t>
            </m:r>
          </m:sub>
        </m:sSub>
      </m:oMath>
      <w:r w:rsidRPr="00E13CD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oMath>
      <w:r w:rsidRPr="00E13CD3">
        <w:rPr>
          <w:rFonts w:ascii="Times New Roman" w:eastAsiaTheme="minorEastAsia" w:hAnsi="Times New Roman" w:cs="Times New Roman"/>
          <w:sz w:val="24"/>
          <w:szCs w:val="24"/>
        </w:rPr>
        <w:t xml:space="preserve"> are the peak conductance of calcium, potassium, and leak channel respectively</w:t>
      </w:r>
      <w:r w:rsidR="00E13CD3" w:rsidRPr="00E13CD3">
        <w:rPr>
          <w:rFonts w:ascii="Times New Roman" w:eastAsiaTheme="minorEastAsia" w:hAnsi="Times New Roman" w:cs="Times New Roman"/>
          <w:sz w:val="24"/>
          <w:szCs w:val="24"/>
        </w:rPr>
        <w:t>,</w:t>
      </w:r>
      <w:r w:rsidR="00F8513C">
        <w:rPr>
          <w:rFonts w:ascii="Times New Roman" w:eastAsiaTheme="minorEastAsia" w:hAnsi="Times New Roman" w:cs="Times New Roman"/>
          <w:sz w:val="24"/>
          <w:szCs w:val="24"/>
        </w:rPr>
        <w:t xml:space="preserve"> and</w:t>
      </w:r>
      <w:r w:rsidR="00E13CD3" w:rsidRPr="00E13CD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Ca</m:t>
            </m:r>
          </m:sub>
        </m:sSub>
      </m:oMath>
      <w:r w:rsidR="00E13CD3" w:rsidRPr="00E13CD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k</m:t>
            </m:r>
          </m:sub>
        </m:sSub>
      </m:oMath>
      <w:r w:rsidR="00E13CD3" w:rsidRPr="00E13CD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L</m:t>
            </m:r>
          </m:sub>
        </m:sSub>
      </m:oMath>
      <w:r w:rsidRPr="00E13CD3">
        <w:rPr>
          <w:rFonts w:ascii="Times New Roman" w:eastAsiaTheme="minorEastAsia" w:hAnsi="Times New Roman" w:cs="Times New Roman"/>
          <w:sz w:val="24"/>
          <w:szCs w:val="24"/>
        </w:rPr>
        <w:t xml:space="preserve"> </w:t>
      </w:r>
      <w:r w:rsidR="00E13CD3" w:rsidRPr="00E13CD3">
        <w:rPr>
          <w:rFonts w:ascii="Times New Roman" w:eastAsiaTheme="minorEastAsia" w:hAnsi="Times New Roman" w:cs="Times New Roman"/>
          <w:sz w:val="24"/>
          <w:szCs w:val="24"/>
        </w:rPr>
        <w:t xml:space="preserve">are </w:t>
      </w:r>
      <w:r w:rsidR="00E13CD3" w:rsidRPr="00E13CD3">
        <w:rPr>
          <w:rFonts w:ascii="Times New Roman" w:eastAsiaTheme="minorEastAsia" w:hAnsi="Times New Roman" w:cs="Times New Roman"/>
          <w:sz w:val="24"/>
          <w:szCs w:val="24"/>
        </w:rPr>
        <w:lastRenderedPageBreak/>
        <w:t>the equilibrium potential</w:t>
      </w:r>
      <w:r w:rsidR="00F8513C">
        <w:rPr>
          <w:rFonts w:ascii="Times New Roman" w:eastAsiaTheme="minorEastAsia" w:hAnsi="Times New Roman" w:cs="Times New Roman"/>
          <w:sz w:val="24"/>
          <w:szCs w:val="24"/>
        </w:rPr>
        <w:t xml:space="preserve">s of </w:t>
      </w:r>
      <w:r w:rsidR="00C42FD0">
        <w:rPr>
          <w:rFonts w:ascii="Times New Roman" w:eastAsiaTheme="minorEastAsia" w:hAnsi="Times New Roman" w:cs="Times New Roman"/>
          <w:sz w:val="24"/>
          <w:szCs w:val="24"/>
        </w:rPr>
        <w:t xml:space="preserve">the </w:t>
      </w:r>
      <w:r w:rsidR="00F8513C">
        <w:rPr>
          <w:rFonts w:ascii="Times New Roman" w:eastAsiaTheme="minorEastAsia" w:hAnsi="Times New Roman" w:cs="Times New Roman"/>
          <w:sz w:val="24"/>
          <w:szCs w:val="24"/>
        </w:rPr>
        <w:t>respective</w:t>
      </w:r>
      <w:r w:rsidR="00E13CD3" w:rsidRPr="00E13CD3">
        <w:rPr>
          <w:rFonts w:ascii="Times New Roman" w:eastAsiaTheme="minorEastAsia" w:hAnsi="Times New Roman" w:cs="Times New Roman"/>
          <w:sz w:val="24"/>
          <w:szCs w:val="24"/>
        </w:rPr>
        <w:t xml:space="preserve"> ion channels. T</w:t>
      </w:r>
      <w:r w:rsidR="005B0417" w:rsidRPr="00E13CD3">
        <w:rPr>
          <w:rFonts w:ascii="Times New Roman" w:eastAsiaTheme="minorEastAsia" w:hAnsi="Times New Roman" w:cs="Times New Roman"/>
          <w:sz w:val="24"/>
          <w:szCs w:val="24"/>
        </w:rPr>
        <w:t xml:space="preserve">he open-state probability functions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m:t>
            </m:r>
          </m:sub>
        </m:sSub>
      </m:oMath>
      <w:r w:rsidR="005B0417" w:rsidRPr="00E13CD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t>
            </m:r>
          </m:sub>
        </m:sSub>
      </m:oMath>
      <w:r w:rsidR="005B0417" w:rsidRPr="00E13CD3">
        <w:rPr>
          <w:rFonts w:ascii="Times New Roman" w:eastAsiaTheme="minorEastAsia" w:hAnsi="Times New Roman" w:cs="Times New Roman"/>
          <w:sz w:val="24"/>
          <w:szCs w:val="24"/>
        </w:rPr>
        <w:t xml:space="preserve"> are derived fr</w:t>
      </w:r>
      <w:r w:rsidR="009B5757">
        <w:rPr>
          <w:rFonts w:ascii="Times New Roman" w:eastAsiaTheme="minorEastAsia" w:hAnsi="Times New Roman" w:cs="Times New Roman"/>
          <w:sz w:val="24"/>
          <w:szCs w:val="24"/>
        </w:rPr>
        <w:t xml:space="preserve">om experimental observation of </w:t>
      </w:r>
      <w:r w:rsidR="005B0417" w:rsidRPr="00E13CD3">
        <w:rPr>
          <w:rFonts w:ascii="Times New Roman" w:eastAsiaTheme="minorEastAsia" w:hAnsi="Times New Roman" w:cs="Times New Roman"/>
          <w:sz w:val="24"/>
          <w:szCs w:val="24"/>
        </w:rPr>
        <w:t>open</w:t>
      </w:r>
      <w:r w:rsidR="00C76658">
        <w:rPr>
          <w:rFonts w:ascii="Times New Roman" w:eastAsiaTheme="minorEastAsia" w:hAnsi="Times New Roman" w:cs="Times New Roman"/>
          <w:sz w:val="24"/>
          <w:szCs w:val="24"/>
        </w:rPr>
        <w:t xml:space="preserve"> and closed states of a channel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Sub>
      </m:oMath>
      <w:r w:rsidR="00C76658">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Sub>
      </m:oMath>
      <w:r w:rsidR="00C76658">
        <w:rPr>
          <w:rFonts w:ascii="Times New Roman" w:eastAsiaTheme="minorEastAsia" w:hAnsi="Times New Roman" w:cs="Times New Roman"/>
          <w:sz w:val="24"/>
          <w:szCs w:val="24"/>
        </w:rPr>
        <w:t xml:space="preserve"> are constants </w:t>
      </w:r>
      <w:r w:rsidR="00F8513C">
        <w:rPr>
          <w:rFonts w:ascii="Times New Roman" w:eastAsiaTheme="minorEastAsia" w:hAnsi="Times New Roman" w:cs="Times New Roman"/>
          <w:sz w:val="24"/>
          <w:szCs w:val="24"/>
        </w:rPr>
        <w:t xml:space="preserve">also </w:t>
      </w:r>
      <w:r w:rsidR="00C76658">
        <w:rPr>
          <w:rFonts w:ascii="Times New Roman" w:eastAsiaTheme="minorEastAsia" w:hAnsi="Times New Roman" w:cs="Times New Roman"/>
          <w:sz w:val="24"/>
          <w:szCs w:val="24"/>
        </w:rPr>
        <w:t xml:space="preserve">derived from experimental data. </w:t>
      </w:r>
      <m:oMath>
        <m:r>
          <w:rPr>
            <w:rFonts w:ascii="Cambria Math" w:eastAsiaTheme="minorEastAsia" w:hAnsi="Cambria Math" w:cs="Times New Roman"/>
            <w:sz w:val="24"/>
            <w:szCs w:val="24"/>
          </w:rPr>
          <m:t>ϕ</m:t>
        </m:r>
      </m:oMath>
      <w:r w:rsidR="00C76658">
        <w:rPr>
          <w:rFonts w:ascii="Times New Roman" w:eastAsiaTheme="minorEastAsia" w:hAnsi="Times New Roman" w:cs="Times New Roman"/>
          <w:sz w:val="24"/>
          <w:szCs w:val="24"/>
        </w:rPr>
        <w:t xml:space="preserve"> is the </w:t>
      </w:r>
      <w:r w:rsidR="00C76658">
        <w:rPr>
          <w:rFonts w:ascii="AdvTT5843c571" w:hAnsi="AdvTT5843c571" w:cs="AdvTT5843c571"/>
          <w:sz w:val="24"/>
          <w:szCs w:val="24"/>
        </w:rPr>
        <w:t xml:space="preserve">temperature factor </w:t>
      </w:r>
      <w:r w:rsidR="00F8513C">
        <w:rPr>
          <w:rFonts w:ascii="AdvTT5843c571" w:hAnsi="AdvTT5843c571" w:cs="AdvTT5843c571"/>
          <w:sz w:val="24"/>
          <w:szCs w:val="24"/>
        </w:rPr>
        <w:t xml:space="preserve">which </w:t>
      </w:r>
      <w:r w:rsidR="00C76658" w:rsidRPr="00C76658">
        <w:rPr>
          <w:rFonts w:ascii="AdvTT5843c571" w:hAnsi="AdvTT5843c571" w:cs="AdvTT5843c571"/>
          <w:sz w:val="24"/>
          <w:szCs w:val="24"/>
        </w:rPr>
        <w:t>speeds up the activation rate for increasing temperature</w:t>
      </w:r>
      <w:sdt>
        <w:sdtPr>
          <w:rPr>
            <w:rFonts w:ascii="AdvTT5843c571" w:hAnsi="AdvTT5843c571" w:cs="AdvTT5843c571"/>
            <w:sz w:val="24"/>
            <w:szCs w:val="24"/>
          </w:rPr>
          <w:id w:val="-767383567"/>
          <w:citation/>
        </w:sdtPr>
        <w:sdtEndPr/>
        <w:sdtContent>
          <w:r w:rsidR="00C76658">
            <w:rPr>
              <w:rFonts w:ascii="AdvTT5843c571" w:hAnsi="AdvTT5843c571" w:cs="AdvTT5843c571"/>
              <w:sz w:val="24"/>
              <w:szCs w:val="24"/>
            </w:rPr>
            <w:fldChar w:fldCharType="begin"/>
          </w:r>
          <w:r w:rsidR="00C76658">
            <w:rPr>
              <w:rFonts w:ascii="AdvTT5843c571" w:hAnsi="AdvTT5843c571" w:cs="AdvTT5843c571"/>
              <w:sz w:val="24"/>
              <w:szCs w:val="24"/>
            </w:rPr>
            <w:instrText xml:space="preserve"> CITATION Bor14 \l 1033 </w:instrText>
          </w:r>
          <w:r w:rsidR="00C76658">
            <w:rPr>
              <w:rFonts w:ascii="AdvTT5843c571" w:hAnsi="AdvTT5843c571" w:cs="AdvTT5843c571"/>
              <w:sz w:val="24"/>
              <w:szCs w:val="24"/>
            </w:rPr>
            <w:fldChar w:fldCharType="separate"/>
          </w:r>
          <w:r w:rsidR="00D560C8">
            <w:rPr>
              <w:rFonts w:ascii="AdvTT5843c571" w:hAnsi="AdvTT5843c571" w:cs="AdvTT5843c571"/>
              <w:noProof/>
              <w:sz w:val="24"/>
              <w:szCs w:val="24"/>
            </w:rPr>
            <w:t xml:space="preserve"> </w:t>
          </w:r>
          <w:r w:rsidR="00D560C8" w:rsidRPr="00D560C8">
            <w:rPr>
              <w:rFonts w:ascii="AdvTT5843c571" w:hAnsi="AdvTT5843c571" w:cs="AdvTT5843c571"/>
              <w:noProof/>
              <w:sz w:val="24"/>
              <w:szCs w:val="24"/>
            </w:rPr>
            <w:t>(Borisyuk, 2014)</w:t>
          </w:r>
          <w:r w:rsidR="00C76658">
            <w:rPr>
              <w:rFonts w:ascii="AdvTT5843c571" w:hAnsi="AdvTT5843c571" w:cs="AdvTT5843c571"/>
              <w:sz w:val="24"/>
              <w:szCs w:val="24"/>
            </w:rPr>
            <w:fldChar w:fldCharType="end"/>
          </w:r>
        </w:sdtContent>
      </w:sdt>
      <w:r w:rsidR="00C76658">
        <w:rPr>
          <w:rFonts w:ascii="AdvTT5843c571" w:hAnsi="AdvTT5843c571" w:cs="AdvTT5843c571"/>
          <w:sz w:val="24"/>
          <w:szCs w:val="24"/>
        </w:rPr>
        <w:t xml:space="preserve">. </w:t>
      </w:r>
    </w:p>
    <w:p w14:paraId="6CC109C0" w14:textId="5B301C2C" w:rsidR="00342CCB" w:rsidRDefault="003D5953" w:rsidP="009B4F1C">
      <w:pPr>
        <w:pStyle w:val="Heading2"/>
        <w:spacing w:line="360" w:lineRule="auto"/>
      </w:pPr>
      <w:bookmarkStart w:id="21" w:name="_Toc504666746"/>
      <w:r>
        <w:t>Model of HCO bursting neurons</w:t>
      </w:r>
      <w:bookmarkEnd w:id="21"/>
    </w:p>
    <w:p w14:paraId="2F3482AE" w14:textId="4AE2F91E" w:rsidR="006467B0" w:rsidRDefault="009B4F1C" w:rsidP="00FA2A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HCO model is adapted from </w:t>
      </w:r>
      <w:r w:rsidR="003D5953">
        <w:rPr>
          <w:rFonts w:ascii="Times New Roman" w:hAnsi="Times New Roman" w:cs="Times New Roman"/>
          <w:sz w:val="24"/>
          <w:szCs w:val="24"/>
        </w:rPr>
        <w:t>a pair of bursting neurons with reciprocal inhibition</w:t>
      </w:r>
      <w:sdt>
        <w:sdtPr>
          <w:rPr>
            <w:rFonts w:ascii="Times New Roman" w:hAnsi="Times New Roman" w:cs="Times New Roman"/>
            <w:sz w:val="24"/>
            <w:szCs w:val="24"/>
          </w:rPr>
          <w:id w:val="-668559687"/>
          <w:citation/>
        </w:sdtPr>
        <w:sdtEndPr/>
        <w:sdtContent>
          <w:r w:rsidR="002945AD">
            <w:rPr>
              <w:rFonts w:ascii="Times New Roman" w:hAnsi="Times New Roman" w:cs="Times New Roman"/>
              <w:sz w:val="24"/>
              <w:szCs w:val="24"/>
            </w:rPr>
            <w:fldChar w:fldCharType="begin"/>
          </w:r>
          <w:r w:rsidR="002945AD">
            <w:rPr>
              <w:rFonts w:ascii="Times New Roman" w:hAnsi="Times New Roman" w:cs="Times New Roman"/>
              <w:sz w:val="24"/>
              <w:szCs w:val="24"/>
            </w:rPr>
            <w:instrText xml:space="preserve"> CITATION Mat07 \l 1033 </w:instrText>
          </w:r>
          <w:r w:rsidR="002945AD">
            <w:rPr>
              <w:rFonts w:ascii="Times New Roman" w:hAnsi="Times New Roman" w:cs="Times New Roman"/>
              <w:sz w:val="24"/>
              <w:szCs w:val="24"/>
            </w:rPr>
            <w:fldChar w:fldCharType="separate"/>
          </w:r>
          <w:r w:rsidR="00D560C8">
            <w:rPr>
              <w:rFonts w:ascii="Times New Roman" w:hAnsi="Times New Roman" w:cs="Times New Roman"/>
              <w:noProof/>
              <w:sz w:val="24"/>
              <w:szCs w:val="24"/>
            </w:rPr>
            <w:t xml:space="preserve"> </w:t>
          </w:r>
          <w:r w:rsidR="00D560C8" w:rsidRPr="00D560C8">
            <w:rPr>
              <w:rFonts w:ascii="Times New Roman" w:hAnsi="Times New Roman" w:cs="Times New Roman"/>
              <w:noProof/>
              <w:sz w:val="24"/>
              <w:szCs w:val="24"/>
            </w:rPr>
            <w:t>(Matveev, Bose, &amp; Nadim, 2007)</w:t>
          </w:r>
          <w:r w:rsidR="002945AD">
            <w:rPr>
              <w:rFonts w:ascii="Times New Roman" w:hAnsi="Times New Roman" w:cs="Times New Roman"/>
              <w:sz w:val="24"/>
              <w:szCs w:val="24"/>
            </w:rPr>
            <w:fldChar w:fldCharType="end"/>
          </w:r>
        </w:sdtContent>
      </w:sdt>
      <w:r w:rsidR="006042D8">
        <w:rPr>
          <w:rFonts w:ascii="Times New Roman" w:hAnsi="Times New Roman" w:cs="Times New Roman"/>
          <w:sz w:val="24"/>
          <w:szCs w:val="24"/>
        </w:rPr>
        <w:t>.</w:t>
      </w:r>
      <w:r w:rsidR="002945AD">
        <w:rPr>
          <w:rFonts w:ascii="Times New Roman" w:hAnsi="Times New Roman" w:cs="Times New Roman"/>
          <w:sz w:val="24"/>
          <w:szCs w:val="24"/>
        </w:rPr>
        <w:t xml:space="preserve"> </w:t>
      </w:r>
      <w:r w:rsidR="00342938" w:rsidRPr="00342938">
        <w:rPr>
          <w:rFonts w:ascii="Times New Roman" w:hAnsi="Times New Roman" w:cs="Times New Roman"/>
          <w:sz w:val="24"/>
          <w:szCs w:val="24"/>
        </w:rPr>
        <w:t>The two cells are assumed to be identical and the Morris-Lecar model is modified to add a</w:t>
      </w:r>
      <w:r w:rsidR="00342938">
        <w:rPr>
          <w:rFonts w:ascii="Times New Roman" w:hAnsi="Times New Roman" w:cs="Times New Roman"/>
          <w:sz w:val="24"/>
          <w:szCs w:val="24"/>
        </w:rPr>
        <w:t xml:space="preserve"> low-threshold calcium current,</w:t>
      </w:r>
      <w:r w:rsidR="00FA2AFB">
        <w:rPr>
          <w:rFonts w:ascii="Times New Roman" w:hAnsi="Times New Roman" w:cs="Times New Roman"/>
          <w:sz w:val="24"/>
          <w:szCs w:val="24"/>
        </w:rPr>
        <w:t xml:space="preserve"> i.e. the T-current. The T-current is responsible for the bursting </w:t>
      </w:r>
      <w:r w:rsidR="006467B0">
        <w:rPr>
          <w:rFonts w:ascii="Times New Roman" w:hAnsi="Times New Roman" w:cs="Times New Roman"/>
          <w:sz w:val="24"/>
          <w:szCs w:val="24"/>
        </w:rPr>
        <w:t xml:space="preserve">behavior and can be modeled as </w:t>
      </w:r>
    </w:p>
    <w:p w14:paraId="2027F807" w14:textId="3862DDDD" w:rsidR="00BB32A5" w:rsidRPr="00BB32A5" w:rsidRDefault="00A27497" w:rsidP="006467B0">
      <w:pPr>
        <w:spacing w:line="360" w:lineRule="auto"/>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T</m:t>
                  </m:r>
                </m:sub>
              </m:sSub>
              <m:r>
                <w:rPr>
                  <w:rFonts w:ascii="Cambria Math" w:hAnsi="Cambria Math" w:cs="Times New Roman"/>
                </w:rPr>
                <m:t>ah</m:t>
              </m:r>
              <m:d>
                <m:dPr>
                  <m:ctrlPr>
                    <w:rPr>
                      <w:rFonts w:ascii="Cambria Math" w:hAnsi="Cambria Math" w:cs="Times New Roman"/>
                      <w:i/>
                    </w:rPr>
                  </m:ctrlPr>
                </m:dPr>
                <m:e>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Ca</m:t>
                      </m:r>
                    </m:sub>
                  </m:sSub>
                </m:e>
              </m:d>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20</m:t>
                  </m:r>
                </m:e>
              </m:d>
              <m:ctrlPr>
                <w:rPr>
                  <w:rFonts w:ascii="Cambria Math" w:hAnsi="Cambria Math" w:cs="Times New Roman"/>
                  <w:i/>
                </w:rPr>
              </m:ctrlPr>
            </m:e>
          </m:eqArr>
        </m:oMath>
      </m:oMathPara>
    </w:p>
    <w:p w14:paraId="5E57E356" w14:textId="39CA1EE4" w:rsidR="00C725FE" w:rsidRDefault="00F57598" w:rsidP="00C725F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6467B0">
        <w:rPr>
          <w:rFonts w:ascii="Times New Roman" w:eastAsiaTheme="minorEastAsia" w:hAnsi="Times New Roman" w:cs="Times New Roman"/>
          <w:sz w:val="24"/>
          <w:szCs w:val="24"/>
        </w:rPr>
        <w:t>here</w:t>
      </w:r>
      <w:r w:rsidR="00BA6C9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T</m:t>
            </m:r>
          </m:sub>
        </m:sSub>
      </m:oMath>
      <w:r w:rsidR="006467B0">
        <w:rPr>
          <w:rFonts w:ascii="Times New Roman" w:eastAsiaTheme="minorEastAsia" w:hAnsi="Times New Roman" w:cs="Times New Roman"/>
          <w:sz w:val="24"/>
          <w:szCs w:val="24"/>
        </w:rPr>
        <w:t xml:space="preserve"> </w:t>
      </w:r>
      <w:r w:rsidR="00BA6C9A">
        <w:rPr>
          <w:rFonts w:ascii="Times New Roman" w:eastAsiaTheme="minorEastAsia" w:hAnsi="Times New Roman" w:cs="Times New Roman"/>
          <w:sz w:val="24"/>
          <w:szCs w:val="24"/>
        </w:rPr>
        <w:t xml:space="preserve">is the peak </w:t>
      </w:r>
      <w:r w:rsidR="00BA6C9A" w:rsidRPr="00E13CD3">
        <w:rPr>
          <w:rFonts w:ascii="Times New Roman" w:eastAsiaTheme="minorEastAsia" w:hAnsi="Times New Roman" w:cs="Times New Roman"/>
          <w:sz w:val="24"/>
          <w:szCs w:val="24"/>
        </w:rPr>
        <w:t xml:space="preserve">conductance of </w:t>
      </w:r>
      <w:r w:rsidR="00BA6C9A">
        <w:rPr>
          <w:rFonts w:ascii="Times New Roman" w:eastAsiaTheme="minorEastAsia" w:hAnsi="Times New Roman" w:cs="Times New Roman"/>
          <w:sz w:val="24"/>
          <w:szCs w:val="24"/>
        </w:rPr>
        <w:t>the T-current</w:t>
      </w:r>
      <w:r>
        <w:rPr>
          <w:rFonts w:ascii="Times New Roman" w:eastAsiaTheme="minorEastAsia" w:hAnsi="Times New Roman" w:cs="Times New Roman"/>
          <w:sz w:val="24"/>
          <w:szCs w:val="24"/>
        </w:rPr>
        <w:t>.</w:t>
      </w:r>
      <w:r w:rsidRPr="00F57598">
        <w:t xml:space="preserve"> </w:t>
      </w:r>
      <w:r>
        <w:rPr>
          <w:rFonts w:ascii="Times New Roman" w:eastAsiaTheme="minorEastAsia" w:hAnsi="Times New Roman" w:cs="Times New Roman"/>
          <w:sz w:val="24"/>
          <w:szCs w:val="24"/>
        </w:rPr>
        <w:t>Since</w:t>
      </w:r>
      <w:r w:rsidRPr="00F57598">
        <w:rPr>
          <w:rFonts w:ascii="Times New Roman" w:eastAsiaTheme="minorEastAsia" w:hAnsi="Times New Roman" w:cs="Times New Roman"/>
          <w:sz w:val="24"/>
          <w:szCs w:val="24"/>
        </w:rPr>
        <w:t xml:space="preserve"> the activation is faster than inactivation kinetics for the T-</w:t>
      </w:r>
      <w:r w:rsidR="00F15979" w:rsidRPr="00F57598">
        <w:rPr>
          <w:rFonts w:ascii="Times New Roman" w:eastAsiaTheme="minorEastAsia" w:hAnsi="Times New Roman" w:cs="Times New Roman"/>
          <w:sz w:val="24"/>
          <w:szCs w:val="24"/>
        </w:rPr>
        <w:t xml:space="preserve">current, </w:t>
      </w:r>
      <w:r w:rsidR="00F15979">
        <w:rPr>
          <w:rFonts w:ascii="Times New Roman" w:eastAsiaTheme="minorEastAsia" w:hAnsi="Times New Roman" w:cs="Times New Roman"/>
          <w:sz w:val="24"/>
          <w:szCs w:val="24"/>
        </w:rPr>
        <w:t>the</w:t>
      </w:r>
      <w:r w:rsidR="006467B0">
        <w:rPr>
          <w:rFonts w:ascii="Times New Roman" w:eastAsiaTheme="minorEastAsia" w:hAnsi="Times New Roman" w:cs="Times New Roman"/>
          <w:sz w:val="24"/>
          <w:szCs w:val="24"/>
        </w:rPr>
        <w:t xml:space="preserve"> activation variable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6467B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can be </w:t>
      </w:r>
      <w:r w:rsidR="006467B0">
        <w:rPr>
          <w:rFonts w:ascii="Times New Roman" w:eastAsiaTheme="minorEastAsia" w:hAnsi="Times New Roman" w:cs="Times New Roman"/>
          <w:sz w:val="24"/>
          <w:szCs w:val="24"/>
        </w:rPr>
        <w:t>descried as a Heaviside function</w:t>
      </w:r>
      <w:r w:rsidR="00342938">
        <w:rPr>
          <w:rFonts w:ascii="Times New Roman" w:eastAsiaTheme="minorEastAsia" w:hAnsi="Times New Roman" w:cs="Times New Roman"/>
          <w:sz w:val="24"/>
          <w:szCs w:val="24"/>
        </w:rPr>
        <w:t>,</w:t>
      </w:r>
      <w:r w:rsidR="009506F3">
        <w:rPr>
          <w:rFonts w:ascii="Times New Roman" w:eastAsiaTheme="minorEastAsia" w:hAnsi="Times New Roman" w:cs="Times New Roman"/>
          <w:sz w:val="24"/>
          <w:szCs w:val="24"/>
        </w:rPr>
        <w:t xml:space="preserve"> </w:t>
      </w:r>
    </w:p>
    <w:p w14:paraId="095857B1" w14:textId="735EB239" w:rsidR="00BB32A5" w:rsidRPr="00342938" w:rsidRDefault="00A27497" w:rsidP="00BB32A5">
      <w:pPr>
        <w:spacing w:line="360" w:lineRule="auto"/>
        <w:jc w:val="cente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a=H</m:t>
              </m:r>
              <m:d>
                <m:dPr>
                  <m:ctrlPr>
                    <w:rPr>
                      <w:rFonts w:ascii="Cambria Math" w:eastAsiaTheme="minorEastAsia" w:hAnsi="Cambria Math" w:cs="Times New Roman"/>
                      <w:i/>
                    </w:rPr>
                  </m:ctrlPr>
                </m:dPr>
                <m:e>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h</m:t>
                      </m:r>
                    </m:sub>
                  </m:sSub>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0     V≤</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h</m:t>
                          </m:r>
                        </m:sub>
                      </m:sSub>
                    </m:e>
                    <m:e>
                      <m:r>
                        <w:rPr>
                          <w:rFonts w:ascii="Cambria Math" w:eastAsiaTheme="minorEastAsia" w:hAnsi="Cambria Math" w:cs="Times New Roman"/>
                        </w:rPr>
                        <m:t>1     V&gt;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h</m:t>
                          </m:r>
                        </m:sub>
                      </m:sSub>
                    </m:e>
                  </m:eqAr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21</m:t>
                  </m:r>
                </m:e>
              </m:d>
            </m:e>
          </m:eqArr>
        </m:oMath>
      </m:oMathPara>
    </w:p>
    <w:p w14:paraId="12E834C3" w14:textId="6B1F0284" w:rsidR="00342938" w:rsidRPr="00342938" w:rsidRDefault="00342938" w:rsidP="0034293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inactivation</w:t>
      </w:r>
      <w:r w:rsidR="00F57598" w:rsidRPr="00F57598">
        <w:rPr>
          <w:rFonts w:ascii="Times New Roman" w:eastAsiaTheme="minorEastAsia" w:hAnsi="Times New Roman" w:cs="Times New Roman"/>
          <w:sz w:val="24"/>
          <w:szCs w:val="24"/>
        </w:rPr>
        <w:t xml:space="preserve"> </w:t>
      </w:r>
      <w:r w:rsidR="00F57598">
        <w:rPr>
          <w:rFonts w:ascii="Times New Roman" w:eastAsiaTheme="minorEastAsia" w:hAnsi="Times New Roman" w:cs="Times New Roman"/>
          <w:sz w:val="24"/>
          <w:szCs w:val="24"/>
        </w:rPr>
        <w:t xml:space="preserve">variable </w:t>
      </w:r>
      <m:oMath>
        <m:r>
          <w:rPr>
            <w:rFonts w:ascii="Cambria Math" w:eastAsiaTheme="minorEastAsia" w:hAnsi="Cambria Math" w:cs="Times New Roman"/>
            <w:sz w:val="24"/>
            <w:szCs w:val="24"/>
          </w:rPr>
          <m:t>h</m:t>
        </m:r>
      </m:oMath>
      <w:r w:rsidR="00F57598">
        <w:rPr>
          <w:rFonts w:ascii="Times New Roman" w:eastAsiaTheme="minorEastAsia" w:hAnsi="Times New Roman" w:cs="Times New Roman"/>
          <w:sz w:val="24"/>
          <w:szCs w:val="24"/>
        </w:rPr>
        <w:t xml:space="preserve"> dependent of time constants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low</m:t>
            </m:r>
          </m:sub>
        </m:sSub>
      </m:oMath>
      <w:r w:rsidR="00F57598">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hi</m:t>
            </m:r>
          </m:sub>
        </m:sSub>
      </m:oMath>
      <w:r w:rsidR="00F57598">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 xml:space="preserve"> </w:t>
      </w:r>
      <w:r w:rsidR="00F57598">
        <w:rPr>
          <w:rFonts w:ascii="Times New Roman" w:eastAsiaTheme="minorEastAsia" w:hAnsi="Times New Roman" w:cs="Times New Roman"/>
          <w:sz w:val="24"/>
          <w:szCs w:val="24"/>
        </w:rPr>
        <w:t xml:space="preserve">described by </w:t>
      </w:r>
    </w:p>
    <w:p w14:paraId="1928D270" w14:textId="4E1DC57D" w:rsidR="00BB32A5" w:rsidRPr="00BB32A5" w:rsidRDefault="00A27497" w:rsidP="00BB32A5">
      <w:pPr>
        <w:spacing w:line="360" w:lineRule="auto"/>
        <w:jc w:val="cente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dt</m:t>
                  </m:r>
                </m:den>
              </m:f>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1-</m:t>
                          </m:r>
                          <m:r>
                            <w:rPr>
                              <w:rFonts w:ascii="Cambria Math" w:hAnsi="Cambria Math" w:cs="Times New Roman"/>
                            </w:rPr>
                            <m:t>h</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low</m:t>
                              </m:r>
                            </m:sub>
                          </m:sSub>
                        </m:den>
                      </m:f>
                      <m:r>
                        <w:rPr>
                          <w:rFonts w:ascii="Cambria Math" w:hAnsi="Cambria Math" w:cs="Times New Roman"/>
                        </w:rPr>
                        <m:t xml:space="preserve">      V≤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h</m:t>
                          </m:r>
                        </m:sub>
                      </m:sSub>
                    </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hi</m:t>
                              </m:r>
                            </m:sub>
                          </m:sSub>
                        </m:den>
                      </m:f>
                      <m:r>
                        <w:rPr>
                          <w:rFonts w:ascii="Cambria Math" w:hAnsi="Cambria Math" w:cs="Times New Roman"/>
                        </w:rPr>
                        <m:t xml:space="preserve">       V&gt;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h</m:t>
                          </m:r>
                        </m:sub>
                      </m:sSub>
                    </m:e>
                  </m:eqArr>
                </m:e>
              </m:d>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22</m:t>
                  </m:r>
                </m:e>
              </m:d>
              <m:ctrlPr>
                <w:rPr>
                  <w:rFonts w:ascii="Cambria Math" w:hAnsi="Cambria Math" w:cs="Times New Roman"/>
                  <w:i/>
                </w:rPr>
              </m:ctrlPr>
            </m:e>
          </m:eqArr>
        </m:oMath>
      </m:oMathPara>
    </w:p>
    <w:p w14:paraId="33005F2B" w14:textId="186D808B" w:rsidR="002B0C43" w:rsidRPr="00F57598" w:rsidRDefault="00A75667" w:rsidP="002B0C4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r w:rsidR="00F57598">
        <w:rPr>
          <w:rFonts w:ascii="Times New Roman" w:eastAsiaTheme="minorEastAsia" w:hAnsi="Times New Roman" w:cs="Times New Roman"/>
          <w:sz w:val="24"/>
          <w:szCs w:val="24"/>
        </w:rPr>
        <w:t xml:space="preserve">oth the activation and inactivation thresholds are set equal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h</m:t>
            </m:r>
          </m:sub>
        </m:sSub>
      </m:oMath>
      <w:r w:rsidR="00EB4885">
        <w:rPr>
          <w:rFonts w:ascii="Times New Roman" w:eastAsiaTheme="minorEastAsia" w:hAnsi="Times New Roman" w:cs="Times New Roman"/>
          <w:sz w:val="24"/>
          <w:szCs w:val="24"/>
        </w:rPr>
        <w:t xml:space="preserve">. </w:t>
      </w:r>
      <w:r w:rsidR="002B0C43" w:rsidRPr="00F57598">
        <w:rPr>
          <w:rFonts w:ascii="Times New Roman" w:eastAsiaTheme="minorEastAsia" w:hAnsi="Times New Roman" w:cs="Times New Roman"/>
          <w:sz w:val="24"/>
          <w:szCs w:val="24"/>
        </w:rPr>
        <w:t xml:space="preserve">The discontinuity in the Heaviside functions is smoothed in numerical simulation using </w:t>
      </w:r>
      <w:r w:rsidR="00422D30" w:rsidRPr="00F57598">
        <w:rPr>
          <w:rFonts w:ascii="Times New Roman" w:eastAsiaTheme="minorEastAsia" w:hAnsi="Times New Roman" w:cs="Times New Roman"/>
          <w:sz w:val="24"/>
          <w:szCs w:val="24"/>
        </w:rPr>
        <w:t xml:space="preserve">the </w:t>
      </w:r>
      <w:r w:rsidR="002B0C43" w:rsidRPr="00F57598">
        <w:rPr>
          <w:rFonts w:ascii="Times New Roman" w:eastAsiaTheme="minorEastAsia" w:hAnsi="Times New Roman" w:cs="Times New Roman"/>
          <w:sz w:val="24"/>
          <w:szCs w:val="24"/>
        </w:rPr>
        <w:t xml:space="preserve">sigmoidal function </w:t>
      </w:r>
    </w:p>
    <w:p w14:paraId="0489D6D9" w14:textId="3703E3E0" w:rsidR="00CA3088" w:rsidRPr="00CA3088" w:rsidRDefault="00A27497" w:rsidP="00CA3088">
      <w:pPr>
        <w:spacing w:line="360" w:lineRule="auto"/>
        <w:jc w:val="cente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σ</m:t>
              </m:r>
              <m:d>
                <m:dPr>
                  <m:ctrlPr>
                    <w:rPr>
                      <w:rFonts w:ascii="Cambria Math" w:eastAsiaTheme="minorEastAsia" w:hAnsi="Cambria Math" w:cs="Times New Roman"/>
                      <w:i/>
                    </w:rPr>
                  </m:ctrlPr>
                </m:dPr>
                <m:e>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h</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2(1+</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tanh</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4</m:t>
                          </m:r>
                          <m:d>
                            <m:dPr>
                              <m:ctrlPr>
                                <w:rPr>
                                  <w:rFonts w:ascii="Cambria Math" w:eastAsiaTheme="minorEastAsia" w:hAnsi="Cambria Math" w:cs="Times New Roman"/>
                                  <w:i/>
                                </w:rPr>
                              </m:ctrlPr>
                            </m:dPr>
                            <m:e>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h</m:t>
                                  </m:r>
                                </m:sub>
                              </m:sSub>
                            </m:e>
                          </m:d>
                        </m:e>
                      </m:d>
                      <m:r>
                        <w:rPr>
                          <w:rFonts w:ascii="Cambria Math" w:eastAsiaTheme="minorEastAsia" w:hAnsi="Cambria Math" w:cs="Times New Roman"/>
                        </w:rPr>
                        <m:t>)</m:t>
                      </m:r>
                    </m:e>
                  </m:func>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23</m:t>
                  </m:r>
                </m:e>
              </m:d>
            </m:e>
          </m:eqArr>
        </m:oMath>
      </m:oMathPara>
    </w:p>
    <w:p w14:paraId="693D970B" w14:textId="5C5F28FC" w:rsidR="003D5953" w:rsidRPr="0001189B" w:rsidRDefault="003D5953" w:rsidP="003D5953">
      <w:pPr>
        <w:pStyle w:val="Heading2"/>
        <w:spacing w:line="360" w:lineRule="auto"/>
        <w:rPr>
          <w:rFonts w:eastAsiaTheme="minorEastAsia"/>
        </w:rPr>
      </w:pPr>
      <w:bookmarkStart w:id="22" w:name="_Toc504666747"/>
      <w:r>
        <w:rPr>
          <w:rFonts w:eastAsiaTheme="minorEastAsia"/>
        </w:rPr>
        <w:t>Model of synaptic connection</w:t>
      </w:r>
      <w:bookmarkEnd w:id="22"/>
    </w:p>
    <w:p w14:paraId="5CFA6EA8" w14:textId="6BD002DC" w:rsidR="0001189B" w:rsidRPr="003D5953" w:rsidRDefault="00142A8F" w:rsidP="003D595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Chemical synapse</w:t>
      </w:r>
      <w:r w:rsidR="00630605">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Pr="00142A8F">
        <w:rPr>
          <w:rFonts w:ascii="Times New Roman" w:eastAsiaTheme="minorEastAsia" w:hAnsi="Times New Roman" w:cs="Times New Roman"/>
          <w:sz w:val="24"/>
          <w:szCs w:val="24"/>
        </w:rPr>
        <w:t>function</w:t>
      </w:r>
      <w:r w:rsidR="00375AD1">
        <w:rPr>
          <w:rFonts w:ascii="Times New Roman" w:eastAsiaTheme="minorEastAsia" w:hAnsi="Times New Roman" w:cs="Times New Roman"/>
          <w:sz w:val="24"/>
          <w:szCs w:val="24"/>
        </w:rPr>
        <w:t xml:space="preserve"> in a way</w:t>
      </w:r>
      <w:r w:rsidRPr="00142A8F">
        <w:rPr>
          <w:rFonts w:ascii="Times New Roman" w:eastAsiaTheme="minorEastAsia" w:hAnsi="Times New Roman" w:cs="Times New Roman"/>
          <w:sz w:val="24"/>
          <w:szCs w:val="24"/>
        </w:rPr>
        <w:t xml:space="preserve"> </w:t>
      </w:r>
      <w:r w:rsidR="00EB4885">
        <w:rPr>
          <w:rFonts w:ascii="Times New Roman" w:eastAsiaTheme="minorEastAsia" w:hAnsi="Times New Roman" w:cs="Times New Roman"/>
          <w:sz w:val="24"/>
          <w:szCs w:val="24"/>
        </w:rPr>
        <w:t>that</w:t>
      </w:r>
      <w:r>
        <w:rPr>
          <w:rFonts w:ascii="Times New Roman" w:eastAsiaTheme="minorEastAsia" w:hAnsi="Times New Roman" w:cs="Times New Roman"/>
          <w:sz w:val="24"/>
          <w:szCs w:val="24"/>
        </w:rPr>
        <w:t xml:space="preserve"> </w:t>
      </w:r>
      <w:r w:rsidR="00DD5AFC">
        <w:rPr>
          <w:rFonts w:ascii="Times New Roman" w:eastAsiaTheme="minorEastAsia" w:hAnsi="Times New Roman" w:cs="Times New Roman"/>
          <w:sz w:val="24"/>
          <w:szCs w:val="24"/>
        </w:rPr>
        <w:t xml:space="preserve">when the </w:t>
      </w:r>
      <w:r>
        <w:rPr>
          <w:rFonts w:ascii="Times New Roman" w:eastAsiaTheme="minorEastAsia" w:hAnsi="Times New Roman" w:cs="Times New Roman"/>
          <w:sz w:val="24"/>
          <w:szCs w:val="24"/>
        </w:rPr>
        <w:t xml:space="preserve">presynaptic neuron is activated (usually seen as firing spikes) and </w:t>
      </w:r>
      <w:r w:rsidR="00375AD1">
        <w:rPr>
          <w:rFonts w:ascii="Times New Roman" w:eastAsiaTheme="minorEastAsia" w:hAnsi="Times New Roman" w:cs="Times New Roman"/>
          <w:sz w:val="24"/>
          <w:szCs w:val="24"/>
        </w:rPr>
        <w:t>releasing</w:t>
      </w:r>
      <w:r w:rsidRPr="00142A8F">
        <w:rPr>
          <w:rFonts w:ascii="Times New Roman" w:eastAsiaTheme="minorEastAsia" w:hAnsi="Times New Roman" w:cs="Times New Roman"/>
          <w:sz w:val="24"/>
          <w:szCs w:val="24"/>
        </w:rPr>
        <w:t xml:space="preserve"> vesicles,</w:t>
      </w:r>
      <w:r w:rsidR="00630605">
        <w:rPr>
          <w:rFonts w:ascii="Times New Roman" w:eastAsiaTheme="minorEastAsia" w:hAnsi="Times New Roman" w:cs="Times New Roman"/>
          <w:sz w:val="24"/>
          <w:szCs w:val="24"/>
        </w:rPr>
        <w:t xml:space="preserve"> the effect</w:t>
      </w:r>
      <w:r w:rsidR="00081D46">
        <w:rPr>
          <w:rFonts w:ascii="Times New Roman" w:eastAsiaTheme="minorEastAsia" w:hAnsi="Times New Roman" w:cs="Times New Roman"/>
          <w:sz w:val="24"/>
          <w:szCs w:val="24"/>
        </w:rPr>
        <w:t xml:space="preserve"> on the postsynaptic neuron</w:t>
      </w:r>
      <w:r w:rsidR="00630605">
        <w:rPr>
          <w:rFonts w:ascii="Times New Roman" w:eastAsiaTheme="minorEastAsia" w:hAnsi="Times New Roman" w:cs="Times New Roman"/>
          <w:sz w:val="24"/>
          <w:szCs w:val="24"/>
        </w:rPr>
        <w:t xml:space="preserve"> is </w:t>
      </w:r>
      <w:r w:rsidR="00630605" w:rsidRPr="00630605">
        <w:rPr>
          <w:rFonts w:ascii="Times New Roman" w:eastAsiaTheme="minorEastAsia" w:hAnsi="Times New Roman" w:cs="Times New Roman"/>
          <w:sz w:val="24"/>
          <w:szCs w:val="24"/>
        </w:rPr>
        <w:t>an exponential decay</w:t>
      </w:r>
      <w:r w:rsidR="00081D46">
        <w:rPr>
          <w:rFonts w:ascii="Times New Roman" w:eastAsiaTheme="minorEastAsia" w:hAnsi="Times New Roman" w:cs="Times New Roman"/>
          <w:sz w:val="24"/>
          <w:szCs w:val="24"/>
        </w:rPr>
        <w:t xml:space="preserve"> corre</w:t>
      </w:r>
      <w:r w:rsidR="00EB4885">
        <w:rPr>
          <w:rFonts w:ascii="Times New Roman" w:eastAsiaTheme="minorEastAsia" w:hAnsi="Times New Roman" w:cs="Times New Roman"/>
          <w:sz w:val="24"/>
          <w:szCs w:val="24"/>
        </w:rPr>
        <w:t>sponding with the decline in</w:t>
      </w:r>
      <w:r w:rsidR="00081D46">
        <w:rPr>
          <w:rFonts w:ascii="Times New Roman" w:eastAsiaTheme="minorEastAsia" w:hAnsi="Times New Roman" w:cs="Times New Roman"/>
          <w:sz w:val="24"/>
          <w:szCs w:val="24"/>
        </w:rPr>
        <w:t xml:space="preserve"> </w:t>
      </w:r>
      <w:r w:rsidR="0017750F">
        <w:rPr>
          <w:rFonts w:ascii="Times New Roman" w:eastAsiaTheme="minorEastAsia" w:hAnsi="Times New Roman" w:cs="Times New Roman"/>
          <w:sz w:val="24"/>
          <w:szCs w:val="24"/>
        </w:rPr>
        <w:t>concentration</w:t>
      </w:r>
      <w:r w:rsidR="00EB4885">
        <w:rPr>
          <w:rFonts w:ascii="Times New Roman" w:eastAsiaTheme="minorEastAsia" w:hAnsi="Times New Roman" w:cs="Times New Roman"/>
          <w:sz w:val="24"/>
          <w:szCs w:val="24"/>
        </w:rPr>
        <w:t xml:space="preserve"> of neurotransmitters released. F</w:t>
      </w:r>
      <w:r w:rsidR="00630605">
        <w:rPr>
          <w:rFonts w:ascii="Times New Roman" w:eastAsiaTheme="minorEastAsia" w:hAnsi="Times New Roman" w:cs="Times New Roman"/>
          <w:sz w:val="24"/>
          <w:szCs w:val="24"/>
        </w:rPr>
        <w:t xml:space="preserve">or simplicity, </w:t>
      </w:r>
      <w:r w:rsidR="00EB4885">
        <w:rPr>
          <w:rFonts w:ascii="Times New Roman" w:eastAsiaTheme="minorEastAsia" w:hAnsi="Times New Roman" w:cs="Times New Roman"/>
          <w:sz w:val="24"/>
          <w:szCs w:val="24"/>
        </w:rPr>
        <w:t xml:space="preserve">this process is </w:t>
      </w:r>
      <w:r w:rsidR="00630605">
        <w:rPr>
          <w:rFonts w:ascii="Times New Roman" w:eastAsiaTheme="minorEastAsia" w:hAnsi="Times New Roman" w:cs="Times New Roman"/>
          <w:sz w:val="24"/>
          <w:szCs w:val="24"/>
        </w:rPr>
        <w:t xml:space="preserve">usually modelled as </w:t>
      </w:r>
      <w:r w:rsidR="00630605" w:rsidRPr="00630605">
        <w:rPr>
          <w:rFonts w:ascii="Times New Roman" w:eastAsiaTheme="minorEastAsia" w:hAnsi="Times New Roman" w:cs="Times New Roman"/>
          <w:sz w:val="24"/>
          <w:szCs w:val="24"/>
        </w:rPr>
        <w:t xml:space="preserve">transmitter-activated ion channels </w:t>
      </w:r>
      <w:r w:rsidR="00630605">
        <w:rPr>
          <w:rFonts w:ascii="Times New Roman" w:eastAsiaTheme="minorEastAsia" w:hAnsi="Times New Roman" w:cs="Times New Roman"/>
          <w:sz w:val="24"/>
          <w:szCs w:val="24"/>
        </w:rPr>
        <w:t>with</w:t>
      </w:r>
      <w:r w:rsidR="00630605" w:rsidRPr="00630605">
        <w:rPr>
          <w:rFonts w:ascii="Times New Roman" w:eastAsiaTheme="minorEastAsia" w:hAnsi="Times New Roman" w:cs="Times New Roman"/>
          <w:sz w:val="24"/>
          <w:szCs w:val="24"/>
        </w:rPr>
        <w:t xml:space="preserve"> time-</w:t>
      </w:r>
      <w:r w:rsidR="00630605" w:rsidRPr="00630605">
        <w:rPr>
          <w:rFonts w:ascii="Times New Roman" w:eastAsiaTheme="minorEastAsia" w:hAnsi="Times New Roman" w:cs="Times New Roman"/>
          <w:sz w:val="24"/>
          <w:szCs w:val="24"/>
        </w:rPr>
        <w:lastRenderedPageBreak/>
        <w:t>dependent conductivity</w:t>
      </w:r>
      <w:r w:rsidR="00630605">
        <w:rPr>
          <w:rFonts w:ascii="Times New Roman" w:eastAsiaTheme="minorEastAsia" w:hAnsi="Times New Roman" w:cs="Times New Roman"/>
          <w:sz w:val="24"/>
          <w:szCs w:val="24"/>
        </w:rPr>
        <w:t xml:space="preserve"> </w:t>
      </w:r>
      <w:r w:rsidR="003D4A7D">
        <w:rPr>
          <w:rFonts w:ascii="Times New Roman" w:eastAsiaTheme="minorEastAsia" w:hAnsi="Times New Roman" w:cs="Times New Roman"/>
          <w:sz w:val="24"/>
          <w:szCs w:val="24"/>
        </w:rPr>
        <w:t xml:space="preserve">when </w:t>
      </w:r>
      <w:r w:rsidR="003D4A7D" w:rsidRPr="003D4A7D">
        <w:rPr>
          <w:rFonts w:ascii="Times New Roman" w:eastAsiaTheme="minorEastAsia" w:hAnsi="Times New Roman" w:cs="Times New Roman"/>
          <w:sz w:val="24"/>
          <w:szCs w:val="24"/>
        </w:rPr>
        <w:t>a presynaptic spike arrives</w:t>
      </w:r>
      <w:r w:rsidR="003D4A7D">
        <w:rPr>
          <w:rFonts w:ascii="Times New Roman" w:eastAsiaTheme="minorEastAsia" w:hAnsi="Times New Roman" w:cs="Times New Roman"/>
          <w:sz w:val="24"/>
          <w:szCs w:val="24"/>
        </w:rPr>
        <w:t>,</w:t>
      </w:r>
      <w:r w:rsidR="003D4A7D" w:rsidRPr="003D4A7D">
        <w:rPr>
          <w:rFonts w:ascii="Times New Roman" w:eastAsiaTheme="minorEastAsia" w:hAnsi="Times New Roman" w:cs="Times New Roman"/>
          <w:sz w:val="24"/>
          <w:szCs w:val="24"/>
        </w:rPr>
        <w:t xml:space="preserve"> </w:t>
      </w:r>
      <w:r w:rsidR="00630605" w:rsidRPr="00630605">
        <w:rPr>
          <w:rFonts w:ascii="Times New Roman" w:eastAsiaTheme="minorEastAsia" w:hAnsi="Times New Roman" w:cs="Times New Roman"/>
          <w:sz w:val="24"/>
          <w:szCs w:val="24"/>
        </w:rPr>
        <w:t xml:space="preserve">instead of the </w:t>
      </w:r>
      <w:r w:rsidR="00081D46">
        <w:rPr>
          <w:rFonts w:ascii="Times New Roman" w:eastAsiaTheme="minorEastAsia" w:hAnsi="Times New Roman" w:cs="Times New Roman"/>
          <w:sz w:val="24"/>
          <w:szCs w:val="24"/>
        </w:rPr>
        <w:t>neuro</w:t>
      </w:r>
      <w:r w:rsidR="00630605" w:rsidRPr="00630605">
        <w:rPr>
          <w:rFonts w:ascii="Times New Roman" w:eastAsiaTheme="minorEastAsia" w:hAnsi="Times New Roman" w:cs="Times New Roman"/>
          <w:sz w:val="24"/>
          <w:szCs w:val="24"/>
        </w:rPr>
        <w:t>transmitter concentration</w:t>
      </w:r>
      <w:r w:rsidR="00630605">
        <w:rPr>
          <w:rFonts w:ascii="Times New Roman" w:eastAsiaTheme="minorEastAsia" w:hAnsi="Times New Roman" w:cs="Times New Roman"/>
          <w:sz w:val="24"/>
          <w:szCs w:val="24"/>
        </w:rPr>
        <w:t xml:space="preserve">. </w:t>
      </w:r>
      <w:r w:rsidR="0001189B" w:rsidRPr="003D5953">
        <w:rPr>
          <w:rFonts w:ascii="Times New Roman" w:eastAsiaTheme="minorEastAsia" w:hAnsi="Times New Roman" w:cs="Times New Roman"/>
          <w:sz w:val="24"/>
          <w:szCs w:val="24"/>
        </w:rPr>
        <w:t>The synaptic current</w:t>
      </w:r>
      <w:r w:rsidR="00EE766E" w:rsidRPr="003D595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syn</m:t>
            </m:r>
          </m:sub>
        </m:sSub>
      </m:oMath>
      <w:r w:rsidR="0001189B" w:rsidRPr="003D5953">
        <w:rPr>
          <w:rFonts w:ascii="Times New Roman" w:eastAsiaTheme="minorEastAsia" w:hAnsi="Times New Roman" w:cs="Times New Roman"/>
          <w:sz w:val="24"/>
          <w:szCs w:val="24"/>
        </w:rPr>
        <w:t xml:space="preserve"> </w:t>
      </w:r>
      <w:r w:rsidR="005D1B46" w:rsidRPr="003D5953">
        <w:rPr>
          <w:rFonts w:ascii="Times New Roman" w:eastAsiaTheme="minorEastAsia" w:hAnsi="Times New Roman" w:cs="Times New Roman"/>
          <w:sz w:val="24"/>
          <w:szCs w:val="24"/>
        </w:rPr>
        <w:t xml:space="preserve">from neuron </w:t>
      </w:r>
      <m:oMath>
        <m:r>
          <w:rPr>
            <w:rFonts w:ascii="Cambria Math" w:eastAsiaTheme="minorEastAsia" w:hAnsi="Cambria Math" w:cs="Times New Roman"/>
            <w:sz w:val="24"/>
            <w:szCs w:val="24"/>
          </w:rPr>
          <m:t>i</m:t>
        </m:r>
      </m:oMath>
      <w:r w:rsidR="005D1B46" w:rsidRPr="003D5953">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j</m:t>
        </m:r>
      </m:oMath>
      <w:r w:rsidR="005D1B46" w:rsidRPr="003D5953">
        <w:rPr>
          <w:rFonts w:ascii="Times New Roman" w:eastAsiaTheme="minorEastAsia" w:hAnsi="Times New Roman" w:cs="Times New Roman"/>
          <w:sz w:val="24"/>
          <w:szCs w:val="24"/>
        </w:rPr>
        <w:t xml:space="preserve"> </w:t>
      </w:r>
      <w:r w:rsidR="0001189B" w:rsidRPr="003D5953">
        <w:rPr>
          <w:rFonts w:ascii="Times New Roman" w:eastAsiaTheme="minorEastAsia" w:hAnsi="Times New Roman" w:cs="Times New Roman"/>
          <w:sz w:val="24"/>
          <w:szCs w:val="24"/>
        </w:rPr>
        <w:t>is modeled as</w:t>
      </w:r>
      <w:r w:rsidR="00D54668">
        <w:rPr>
          <w:rFonts w:ascii="Times New Roman" w:eastAsiaTheme="minorEastAsia" w:hAnsi="Times New Roman" w:cs="Times New Roman"/>
          <w:sz w:val="24"/>
          <w:szCs w:val="24"/>
        </w:rPr>
        <w:t xml:space="preserve"> </w:t>
      </w:r>
    </w:p>
    <w:p w14:paraId="75EA246C" w14:textId="3284405E" w:rsidR="00530AC2" w:rsidRPr="00530AC2" w:rsidRDefault="00A27497" w:rsidP="0001189B">
      <w:pPr>
        <w:spacing w:line="360" w:lineRule="auto"/>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syn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syn</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syn</m:t>
                      </m:r>
                    </m:sub>
                  </m:sSub>
                </m:e>
              </m:d>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24</m:t>
                  </m:r>
                </m:e>
              </m:d>
              <m:ctrlPr>
                <w:rPr>
                  <w:rFonts w:ascii="Cambria Math" w:hAnsi="Cambria Math" w:cs="Times New Roman"/>
                  <w:i/>
                </w:rPr>
              </m:ctrlPr>
            </m:e>
          </m:eqArr>
        </m:oMath>
      </m:oMathPara>
    </w:p>
    <w:p w14:paraId="62EED9F0" w14:textId="002BCA99" w:rsidR="00530AC2" w:rsidRPr="00530AC2" w:rsidRDefault="00A27497" w:rsidP="009D2AA9">
      <w:pPr>
        <w:spacing w:line="360" w:lineRule="auto"/>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num>
                <m:den>
                  <m:r>
                    <w:rPr>
                      <w:rFonts w:ascii="Cambria Math" w:hAnsi="Cambria Math" w:cs="Times New Roman"/>
                    </w:rPr>
                    <m:t>dt</m:t>
                  </m:r>
                </m:den>
              </m:f>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syn</m:t>
                              </m:r>
                            </m:sub>
                          </m:sSub>
                        </m:den>
                      </m:f>
                      <m:r>
                        <w:rPr>
                          <w:rFonts w:ascii="Cambria Math" w:hAnsi="Cambria Math" w:cs="Times New Roman"/>
                        </w:rPr>
                        <m:t>,  &amp;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θ</m:t>
                          </m:r>
                        </m:sub>
                      </m:sSub>
                    </m:e>
                    <m:e>
                      <m:f>
                        <m:fPr>
                          <m:ctrlPr>
                            <w:rPr>
                              <w:rFonts w:ascii="Cambria Math"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den>
                      </m:f>
                      <m:r>
                        <w:rPr>
                          <w:rFonts w:ascii="Cambria Math" w:hAnsi="Cambria Math" w:cs="Times New Roman"/>
                        </w:rPr>
                        <m:t>,  &amp;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θ</m:t>
                          </m:r>
                        </m:sub>
                      </m:sSub>
                    </m:e>
                  </m:eqArr>
                </m:e>
              </m:d>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m:t>
                  </m:r>
                </m:e>
              </m:d>
              <m:ctrlPr>
                <w:rPr>
                  <w:rFonts w:ascii="Cambria Math" w:hAnsi="Cambria Math" w:cs="Times New Roman"/>
                  <w:i/>
                </w:rPr>
              </m:ctrlPr>
            </m:e>
          </m:eqArr>
        </m:oMath>
      </m:oMathPara>
    </w:p>
    <w:p w14:paraId="27A6FDD3" w14:textId="16C76DAA" w:rsidR="004C6E85" w:rsidRPr="009D2AA9" w:rsidRDefault="003424BC" w:rsidP="004C6E85">
      <w:pPr>
        <w:spacing w:line="360" w:lineRule="auto"/>
        <w:jc w:val="both"/>
        <w:rPr>
          <w:rFonts w:ascii="Times New Roman" w:hAnsi="Times New Roman" w:cs="Times New Roman"/>
        </w:rPr>
      </w:pPr>
      <w:r>
        <w:rPr>
          <w:rFonts w:ascii="Times New Roman" w:hAnsi="Times New Roman" w:cs="Times New Roman"/>
          <w:sz w:val="24"/>
          <w:szCs w:val="24"/>
        </w:rPr>
        <w:t>w</w:t>
      </w:r>
      <w:r w:rsidR="009D2AA9">
        <w:rPr>
          <w:rFonts w:ascii="Times New Roman" w:hAnsi="Times New Roman" w:cs="Times New Roman"/>
          <w:sz w:val="24"/>
          <w:szCs w:val="24"/>
        </w:rPr>
        <w:t>here</w:t>
      </w:r>
      <w:r w:rsidR="000259F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syn</m:t>
            </m:r>
          </m:sub>
        </m:sSub>
      </m:oMath>
      <w:r w:rsidR="000259FC">
        <w:rPr>
          <w:rFonts w:ascii="Times New Roman" w:eastAsiaTheme="minorEastAsia" w:hAnsi="Times New Roman" w:cs="Times New Roman"/>
          <w:sz w:val="24"/>
          <w:szCs w:val="24"/>
        </w:rPr>
        <w:t xml:space="preserve"> is the </w:t>
      </w:r>
      <w:r w:rsidR="000259FC" w:rsidRPr="000259FC">
        <w:rPr>
          <w:rFonts w:ascii="Times New Roman" w:eastAsiaTheme="minorEastAsia" w:hAnsi="Times New Roman" w:cs="Times New Roman"/>
          <w:sz w:val="24"/>
          <w:szCs w:val="24"/>
        </w:rPr>
        <w:t>peak conductance</w:t>
      </w:r>
      <w:r w:rsidR="000259FC">
        <w:rPr>
          <w:rFonts w:ascii="Times New Roman" w:eastAsiaTheme="minorEastAsia" w:hAnsi="Times New Roman" w:cs="Times New Roman"/>
          <w:sz w:val="24"/>
          <w:szCs w:val="24"/>
        </w:rPr>
        <w:t xml:space="preserve"> of the synaptic current,</w:t>
      </w:r>
      <w:r w:rsidR="009D2AA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9D2AA9">
        <w:rPr>
          <w:rFonts w:ascii="Times New Roman" w:eastAsiaTheme="minorEastAsia" w:hAnsi="Times New Roman" w:cs="Times New Roman"/>
          <w:sz w:val="24"/>
          <w:szCs w:val="24"/>
        </w:rPr>
        <w:t xml:space="preserve"> denotes the membrane potential of neuron </w:t>
      </w:r>
      <m:oMath>
        <m:r>
          <w:rPr>
            <w:rFonts w:ascii="Cambria Math" w:eastAsiaTheme="minorEastAsia" w:hAnsi="Cambria Math" w:cs="Times New Roman"/>
            <w:sz w:val="24"/>
            <w:szCs w:val="24"/>
          </w:rPr>
          <m:t>j</m:t>
        </m:r>
      </m:oMath>
      <w:r w:rsidR="005D1B4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syn</m:t>
            </m:r>
          </m:sub>
        </m:sSub>
      </m:oMath>
      <w:r w:rsidR="001F5F55">
        <w:rPr>
          <w:rFonts w:ascii="Times New Roman" w:eastAsiaTheme="minorEastAsia" w:hAnsi="Times New Roman" w:cs="Times New Roman"/>
          <w:sz w:val="24"/>
          <w:szCs w:val="24"/>
        </w:rPr>
        <w:t>is the reversal potential whi</w:t>
      </w:r>
      <w:r w:rsidR="004C6E85">
        <w:rPr>
          <w:rFonts w:ascii="Times New Roman" w:eastAsiaTheme="minorEastAsia" w:hAnsi="Times New Roman" w:cs="Times New Roman"/>
          <w:sz w:val="24"/>
          <w:szCs w:val="24"/>
        </w:rPr>
        <w:t>ch</w:t>
      </w:r>
      <w:r w:rsidR="00FA60AC">
        <w:rPr>
          <w:rFonts w:ascii="Times New Roman" w:eastAsiaTheme="minorEastAsia" w:hAnsi="Times New Roman" w:cs="Times New Roman"/>
          <w:sz w:val="24"/>
          <w:szCs w:val="24"/>
        </w:rPr>
        <w:t xml:space="preserve"> can be</w:t>
      </w:r>
      <w:r w:rsidR="00ED0B59">
        <w:rPr>
          <w:rFonts w:ascii="Times New Roman" w:eastAsiaTheme="minorEastAsia" w:hAnsi="Times New Roman" w:cs="Times New Roman"/>
          <w:sz w:val="24"/>
          <w:szCs w:val="24"/>
        </w:rPr>
        <w:t xml:space="preserve"> either</w:t>
      </w:r>
      <w:r w:rsidR="00FA60AC">
        <w:rPr>
          <w:rFonts w:ascii="Times New Roman" w:eastAsiaTheme="minorEastAsia" w:hAnsi="Times New Roman" w:cs="Times New Roman"/>
          <w:sz w:val="24"/>
          <w:szCs w:val="24"/>
        </w:rPr>
        <w:t xml:space="preserve"> excitatory or inhibitory</w:t>
      </w:r>
      <w:r w:rsidR="00ED0B5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Sub>
      </m:oMath>
      <w:r w:rsidR="00ED0B59">
        <w:rPr>
          <w:rFonts w:ascii="Times New Roman" w:eastAsiaTheme="minorEastAsia" w:hAnsi="Times New Roman" w:cs="Times New Roman"/>
          <w:sz w:val="24"/>
          <w:szCs w:val="24"/>
        </w:rPr>
        <w:t xml:space="preserve"> is the synaptic gating </w:t>
      </w:r>
      <w:r w:rsidR="004C6E85">
        <w:rPr>
          <w:rFonts w:ascii="Times New Roman" w:eastAsiaTheme="minorEastAsia" w:hAnsi="Times New Roman" w:cs="Times New Roman"/>
          <w:sz w:val="24"/>
          <w:szCs w:val="24"/>
        </w:rPr>
        <w:t xml:space="preserve">variable (which is also smoothed using sigmoidal function </w:t>
      </w:r>
      <m:oMath>
        <m:r>
          <w:rPr>
            <w:rFonts w:ascii="Cambria Math" w:eastAsiaTheme="minorEastAsia" w:hAnsi="Cambria Math" w:cs="Times New Roman"/>
            <w:sz w:val="24"/>
            <w:szCs w:val="24"/>
          </w:rPr>
          <m:t>σ(V-</m:t>
        </m:r>
        <w:bookmarkStart w:id="23" w:name="_Hlk501504678"/>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m:t>
            </m:r>
          </m:sub>
        </m:sSub>
        <w:bookmarkEnd w:id="23"/>
        <m:r>
          <w:rPr>
            <w:rFonts w:ascii="Cambria Math" w:eastAsiaTheme="minorEastAsia" w:hAnsi="Cambria Math" w:cs="Times New Roman"/>
            <w:sz w:val="24"/>
            <w:szCs w:val="24"/>
          </w:rPr>
          <m:t>)</m:t>
        </m:r>
      </m:oMath>
      <w:r w:rsidR="004C6E85">
        <w:rPr>
          <w:rFonts w:ascii="Times New Roman" w:eastAsiaTheme="minorEastAsia" w:hAnsi="Times New Roman" w:cs="Times New Roman"/>
          <w:sz w:val="24"/>
          <w:szCs w:val="24"/>
        </w:rPr>
        <w:t xml:space="preserve"> during numerical simulation),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m:t>
            </m:r>
          </m:sub>
        </m:sSub>
      </m:oMath>
      <w:r w:rsidR="004C6E85">
        <w:rPr>
          <w:rFonts w:ascii="Times New Roman" w:eastAsiaTheme="minorEastAsia" w:hAnsi="Times New Roman" w:cs="Times New Roman"/>
          <w:sz w:val="24"/>
          <w:szCs w:val="24"/>
        </w:rPr>
        <w:t xml:space="preserve"> is the spike threshold of neuron </w:t>
      </w:r>
      <m:oMath>
        <m:r>
          <w:rPr>
            <w:rFonts w:ascii="Cambria Math" w:eastAsiaTheme="minorEastAsia" w:hAnsi="Cambria Math" w:cs="Times New Roman"/>
            <w:sz w:val="24"/>
            <w:szCs w:val="24"/>
          </w:rPr>
          <m:t>i</m:t>
        </m:r>
      </m:oMath>
      <w:r w:rsidR="004C6E85">
        <w:rPr>
          <w:rFonts w:ascii="Times New Roman" w:eastAsiaTheme="minorEastAsia" w:hAnsi="Times New Roman" w:cs="Times New Roman"/>
          <w:sz w:val="24"/>
          <w:szCs w:val="24"/>
        </w:rPr>
        <w:t xml:space="preserve"> and set as constant</w:t>
      </w:r>
      <w:r w:rsidR="009E5040">
        <w:rPr>
          <w:rFonts w:ascii="Times New Roman" w:eastAsiaTheme="minorEastAsia" w:hAnsi="Times New Roman" w:cs="Times New Roman"/>
          <w:sz w:val="24"/>
          <w:szCs w:val="24"/>
        </w:rPr>
        <w:t>,</w:t>
      </w:r>
      <w:r w:rsidR="004C6E85">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τ</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syn</m:t>
            </m:r>
          </m:sub>
        </m:sSub>
      </m:oMath>
      <w:r w:rsidR="004C6E85">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τ</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g</m:t>
            </m:r>
          </m:sub>
        </m:sSub>
      </m:oMath>
      <w:r w:rsidR="004C6E85">
        <w:rPr>
          <w:rFonts w:ascii="Times New Roman" w:eastAsiaTheme="minorEastAsia" w:hAnsi="Times New Roman" w:cs="Times New Roman"/>
          <w:sz w:val="24"/>
          <w:szCs w:val="24"/>
        </w:rPr>
        <w:t xml:space="preserve"> are synaptic decay time constants associated with the intrinsic properties of neuron </w:t>
      </w:r>
      <m:oMath>
        <m:r>
          <w:rPr>
            <w:rFonts w:ascii="Cambria Math" w:eastAsiaTheme="minorEastAsia" w:hAnsi="Cambria Math" w:cs="Times New Roman"/>
            <w:sz w:val="24"/>
            <w:szCs w:val="24"/>
          </w:rPr>
          <m:t>i</m:t>
        </m:r>
      </m:oMath>
      <w:r w:rsidR="004C6E85">
        <w:rPr>
          <w:rFonts w:ascii="Times New Roman" w:eastAsiaTheme="minorEastAsia" w:hAnsi="Times New Roman" w:cs="Times New Roman"/>
          <w:sz w:val="24"/>
          <w:szCs w:val="24"/>
        </w:rPr>
        <w:t>.</w:t>
      </w:r>
    </w:p>
    <w:p w14:paraId="03AEBF02" w14:textId="05DCBAA5" w:rsidR="00243EF9" w:rsidRPr="007231DA" w:rsidRDefault="00243EF9" w:rsidP="009D2AA9">
      <w:pPr>
        <w:spacing w:line="360" w:lineRule="auto"/>
        <w:jc w:val="both"/>
        <w:rPr>
          <w:rFonts w:ascii="Times New Roman" w:eastAsiaTheme="minorEastAsia" w:hAnsi="Times New Roman" w:cs="Times New Roman"/>
        </w:rPr>
      </w:pPr>
      <w:r w:rsidRPr="008774D6">
        <w:rPr>
          <w:rFonts w:ascii="Times New Roman" w:hAnsi="Times New Roman" w:cs="Times New Roman"/>
          <w:sz w:val="24"/>
          <w:szCs w:val="24"/>
        </w:rPr>
        <w:t xml:space="preserve">The synaptic connections </w:t>
      </w:r>
      <w:r w:rsidR="00FE3CC3">
        <w:rPr>
          <w:rFonts w:ascii="Times New Roman" w:hAnsi="Times New Roman" w:cs="Times New Roman"/>
          <w:sz w:val="24"/>
          <w:szCs w:val="24"/>
        </w:rPr>
        <w:t xml:space="preserve">defined </w:t>
      </w:r>
      <w:r w:rsidRPr="008774D6">
        <w:rPr>
          <w:rFonts w:ascii="Times New Roman" w:hAnsi="Times New Roman" w:cs="Times New Roman"/>
          <w:sz w:val="24"/>
          <w:szCs w:val="24"/>
        </w:rPr>
        <w:t>in the</w:t>
      </w:r>
      <w:r>
        <w:rPr>
          <w:rFonts w:ascii="Times New Roman" w:hAnsi="Times New Roman" w:cs="Times New Roman"/>
          <w:sz w:val="24"/>
          <w:szCs w:val="24"/>
        </w:rPr>
        <w:t xml:space="preserve"> CPG</w:t>
      </w:r>
      <w:r w:rsidRPr="008774D6">
        <w:rPr>
          <w:rFonts w:ascii="Times New Roman" w:hAnsi="Times New Roman" w:cs="Times New Roman"/>
          <w:sz w:val="24"/>
          <w:szCs w:val="24"/>
        </w:rPr>
        <w:t xml:space="preserve"> model </w:t>
      </w:r>
      <w:r w:rsidR="00FE3CC3">
        <w:rPr>
          <w:rFonts w:ascii="Times New Roman" w:hAnsi="Times New Roman" w:cs="Times New Roman"/>
          <w:sz w:val="24"/>
          <w:szCs w:val="24"/>
        </w:rPr>
        <w:t xml:space="preserve">all </w:t>
      </w:r>
      <w:r w:rsidRPr="008774D6">
        <w:rPr>
          <w:rFonts w:ascii="Times New Roman" w:hAnsi="Times New Roman" w:cs="Times New Roman"/>
          <w:sz w:val="24"/>
          <w:szCs w:val="24"/>
        </w:rPr>
        <w:t>follow the same type</w:t>
      </w:r>
      <w:r>
        <w:rPr>
          <w:rFonts w:ascii="Times New Roman" w:hAnsi="Times New Roman" w:cs="Times New Roman"/>
          <w:sz w:val="24"/>
          <w:szCs w:val="24"/>
        </w:rPr>
        <w:t xml:space="preserve"> of inhibition or excitation</w:t>
      </w:r>
      <w:r w:rsidR="007231DA">
        <w:rPr>
          <w:rFonts w:ascii="Times New Roman" w:hAnsi="Times New Roman" w:cs="Times New Roman"/>
          <w:sz w:val="24"/>
          <w:szCs w:val="24"/>
        </w:rPr>
        <w:t xml:space="preserve"> as in F</w:t>
      </w:r>
      <w:r w:rsidRPr="008774D6">
        <w:rPr>
          <w:rFonts w:ascii="Times New Roman" w:hAnsi="Times New Roman" w:cs="Times New Roman"/>
          <w:sz w:val="24"/>
          <w:szCs w:val="24"/>
        </w:rPr>
        <w:t xml:space="preserve">igure 3, both excitatory and inhibitory synapse are modeled </w:t>
      </w:r>
      <w:r w:rsidR="00F15979">
        <w:rPr>
          <w:rFonts w:ascii="Times New Roman" w:hAnsi="Times New Roman" w:cs="Times New Roman"/>
          <w:sz w:val="24"/>
          <w:szCs w:val="24"/>
        </w:rPr>
        <w:t xml:space="preserve">as in </w:t>
      </w:r>
      <w:r w:rsidR="007231DA">
        <w:rPr>
          <w:rFonts w:ascii="Times New Roman" w:hAnsi="Times New Roman" w:cs="Times New Roman"/>
          <w:sz w:val="24"/>
          <w:szCs w:val="24"/>
        </w:rPr>
        <w:t>Equation (24).</w:t>
      </w:r>
      <w:r w:rsidR="007231DA">
        <w:rPr>
          <w:rFonts w:ascii="Times New Roman" w:eastAsiaTheme="minorEastAsia" w:hAnsi="Times New Roman" w:cs="Times New Roman"/>
        </w:rPr>
        <w:t xml:space="preserve"> </w:t>
      </w:r>
      <w:r w:rsidRPr="008774D6">
        <w:rPr>
          <w:rFonts w:ascii="Times New Roman" w:hAnsi="Times New Roman" w:cs="Times New Roman"/>
          <w:sz w:val="24"/>
          <w:szCs w:val="24"/>
        </w:rPr>
        <w:t xml:space="preserve">For </w:t>
      </w:r>
      <w:r w:rsidR="00364905">
        <w:rPr>
          <w:rFonts w:ascii="Times New Roman" w:hAnsi="Times New Roman" w:cs="Times New Roman"/>
          <w:sz w:val="24"/>
          <w:szCs w:val="24"/>
        </w:rPr>
        <w:t xml:space="preserve">the </w:t>
      </w:r>
      <w:r w:rsidRPr="008774D6">
        <w:rPr>
          <w:rFonts w:ascii="Times New Roman" w:hAnsi="Times New Roman" w:cs="Times New Roman"/>
          <w:sz w:val="24"/>
          <w:szCs w:val="24"/>
        </w:rPr>
        <w:t xml:space="preserve">excitatory synapse, the reversal potential </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syn</m:t>
            </m:r>
          </m:sub>
        </m:sSub>
      </m:oMath>
      <w:r w:rsidRPr="008774D6">
        <w:rPr>
          <w:rFonts w:ascii="Times New Roman" w:hAnsi="Times New Roman" w:cs="Times New Roman"/>
          <w:sz w:val="24"/>
          <w:szCs w:val="24"/>
        </w:rPr>
        <w:t xml:space="preserve">  is set to the value </w:t>
      </w:r>
      <w:r>
        <w:rPr>
          <w:rFonts w:ascii="Times New Roman" w:hAnsi="Times New Roman" w:cs="Times New Roman"/>
          <w:sz w:val="24"/>
          <w:szCs w:val="24"/>
        </w:rPr>
        <w:t xml:space="preserve">of </w:t>
      </w:r>
      <w:r w:rsidRPr="008774D6">
        <w:rPr>
          <w:rFonts w:ascii="Times New Roman" w:hAnsi="Times New Roman" w:cs="Times New Roman"/>
          <w:sz w:val="24"/>
          <w:szCs w:val="24"/>
        </w:rPr>
        <w:t xml:space="preserve">-20; while for the inhibitory synapse the value is -80. </w:t>
      </w:r>
      <w:r w:rsidR="00F15979">
        <w:rPr>
          <w:rFonts w:ascii="Times New Roman" w:hAnsi="Times New Roman" w:cs="Times New Roman"/>
          <w:sz w:val="24"/>
          <w:szCs w:val="24"/>
        </w:rPr>
        <w:t>F</w:t>
      </w:r>
      <w:r w:rsidR="00364905" w:rsidRPr="00364905">
        <w:rPr>
          <w:rFonts w:ascii="Times New Roman" w:hAnsi="Times New Roman" w:cs="Times New Roman"/>
          <w:sz w:val="24"/>
          <w:szCs w:val="24"/>
        </w:rPr>
        <w:t xml:space="preserve">or simplicity, </w:t>
      </w:r>
      <w:r w:rsidR="00364905">
        <w:rPr>
          <w:rFonts w:ascii="Times New Roman" w:hAnsi="Times New Roman" w:cs="Times New Roman"/>
          <w:sz w:val="24"/>
          <w:szCs w:val="24"/>
        </w:rPr>
        <w:t>t</w:t>
      </w:r>
      <w:r w:rsidRPr="008774D6">
        <w:rPr>
          <w:rFonts w:ascii="Times New Roman" w:hAnsi="Times New Roman" w:cs="Times New Roman"/>
          <w:sz w:val="24"/>
          <w:szCs w:val="24"/>
        </w:rPr>
        <w:t xml:space="preserve">he post-inhibitory excitation between RPeD1 and IP3I is </w:t>
      </w:r>
      <w:r w:rsidR="00FE3CC3">
        <w:rPr>
          <w:rFonts w:ascii="Times New Roman" w:hAnsi="Times New Roman" w:cs="Times New Roman"/>
          <w:sz w:val="24"/>
          <w:szCs w:val="24"/>
        </w:rPr>
        <w:t xml:space="preserve">treated as </w:t>
      </w:r>
      <w:r w:rsidR="00D44EF4">
        <w:rPr>
          <w:rFonts w:ascii="Times New Roman" w:hAnsi="Times New Roman" w:cs="Times New Roman"/>
          <w:sz w:val="24"/>
          <w:szCs w:val="24"/>
        </w:rPr>
        <w:t xml:space="preserve">an </w:t>
      </w:r>
      <w:r w:rsidR="00FE3CC3">
        <w:rPr>
          <w:rFonts w:ascii="Times New Roman" w:hAnsi="Times New Roman" w:cs="Times New Roman"/>
          <w:sz w:val="24"/>
          <w:szCs w:val="24"/>
        </w:rPr>
        <w:t>excitatory synapse and its synaptic reversal potential is</w:t>
      </w:r>
      <w:r w:rsidRPr="008774D6">
        <w:rPr>
          <w:rFonts w:ascii="Times New Roman" w:hAnsi="Times New Roman" w:cs="Times New Roman"/>
          <w:sz w:val="24"/>
          <w:szCs w:val="24"/>
        </w:rPr>
        <w:t xml:space="preserve"> set to be the same value</w:t>
      </w:r>
      <w:r w:rsidR="006A3774">
        <w:rPr>
          <w:rFonts w:ascii="Times New Roman" w:hAnsi="Times New Roman" w:cs="Times New Roman"/>
          <w:sz w:val="24"/>
          <w:szCs w:val="24"/>
        </w:rPr>
        <w:t xml:space="preserve"> as the excitatory synapse. With</w:t>
      </w:r>
      <w:r w:rsidRPr="008774D6">
        <w:rPr>
          <w:rFonts w:ascii="Times New Roman" w:hAnsi="Times New Roman" w:cs="Times New Roman"/>
          <w:sz w:val="24"/>
          <w:szCs w:val="24"/>
        </w:rPr>
        <w:t xml:space="preserve"> this configuration, the network contains only two types of neurons and two types of synapses</w:t>
      </w:r>
      <w:r>
        <w:rPr>
          <w:rFonts w:ascii="Times New Roman" w:hAnsi="Times New Roman" w:cs="Times New Roman"/>
          <w:sz w:val="24"/>
          <w:szCs w:val="24"/>
        </w:rPr>
        <w:t>.</w:t>
      </w:r>
      <w:r w:rsidRPr="008774D6">
        <w:rPr>
          <w:rFonts w:ascii="Times New Roman" w:hAnsi="Times New Roman" w:cs="Times New Roman"/>
          <w:sz w:val="24"/>
          <w:szCs w:val="24"/>
        </w:rPr>
        <w:t xml:space="preserve"> </w:t>
      </w:r>
    </w:p>
    <w:p w14:paraId="449FF6B9" w14:textId="5EDEE21A" w:rsidR="002F3D48" w:rsidRPr="00785DA5" w:rsidRDefault="002F3D48" w:rsidP="00785DA5">
      <w:pPr>
        <w:pStyle w:val="Heading2"/>
      </w:pPr>
      <w:bookmarkStart w:id="24" w:name="_Toc504666748"/>
      <w:r w:rsidRPr="00785DA5">
        <w:t>Model</w:t>
      </w:r>
      <w:r w:rsidR="00785DA5">
        <w:t xml:space="preserve"> </w:t>
      </w:r>
      <w:r w:rsidRPr="002F3D48">
        <w:t>of network</w:t>
      </w:r>
      <w:bookmarkEnd w:id="24"/>
    </w:p>
    <w:p w14:paraId="13E12971" w14:textId="47FDD8B3" w:rsidR="00ED0B59" w:rsidRDefault="00557148" w:rsidP="00557148">
      <w:pPr>
        <w:spacing w:line="360" w:lineRule="auto"/>
        <w:rPr>
          <w:rFonts w:ascii="Times New Roman" w:hAnsi="Times New Roman" w:cs="Times New Roman"/>
          <w:sz w:val="24"/>
          <w:szCs w:val="24"/>
        </w:rPr>
      </w:pPr>
      <w:r w:rsidRPr="00557148">
        <w:rPr>
          <w:rFonts w:ascii="Times New Roman" w:hAnsi="Times New Roman" w:cs="Times New Roman"/>
          <w:sz w:val="24"/>
          <w:szCs w:val="24"/>
        </w:rPr>
        <w:t xml:space="preserve">The </w:t>
      </w:r>
      <w:r>
        <w:rPr>
          <w:rFonts w:ascii="Times New Roman" w:hAnsi="Times New Roman" w:cs="Times New Roman"/>
          <w:sz w:val="24"/>
          <w:szCs w:val="24"/>
        </w:rPr>
        <w:t xml:space="preserve">network consists </w:t>
      </w:r>
      <w:r w:rsidR="00E63208">
        <w:rPr>
          <w:rFonts w:ascii="Times New Roman" w:hAnsi="Times New Roman" w:cs="Times New Roman"/>
          <w:sz w:val="24"/>
          <w:szCs w:val="24"/>
        </w:rPr>
        <w:t xml:space="preserve">of the </w:t>
      </w:r>
      <w:r>
        <w:rPr>
          <w:rFonts w:ascii="Times New Roman" w:hAnsi="Times New Roman" w:cs="Times New Roman"/>
          <w:sz w:val="24"/>
          <w:szCs w:val="24"/>
        </w:rPr>
        <w:t>model</w:t>
      </w:r>
      <w:r w:rsidR="00E63208">
        <w:rPr>
          <w:rFonts w:ascii="Times New Roman" w:hAnsi="Times New Roman" w:cs="Times New Roman"/>
          <w:sz w:val="24"/>
          <w:szCs w:val="24"/>
        </w:rPr>
        <w:t>s</w:t>
      </w:r>
      <w:r>
        <w:rPr>
          <w:rFonts w:ascii="Times New Roman" w:hAnsi="Times New Roman" w:cs="Times New Roman"/>
          <w:sz w:val="24"/>
          <w:szCs w:val="24"/>
        </w:rPr>
        <w:t xml:space="preserve"> of 3 neurons and 6 synapses</w:t>
      </w:r>
      <w:r w:rsidR="00D54668">
        <w:rPr>
          <w:rFonts w:ascii="Times New Roman" w:hAnsi="Times New Roman" w:cs="Times New Roman"/>
          <w:sz w:val="24"/>
          <w:szCs w:val="24"/>
        </w:rPr>
        <w:t xml:space="preserve"> with certain parameters adjusted in order to obtain desired behavior</w:t>
      </w:r>
      <w:r w:rsidR="00E63208">
        <w:rPr>
          <w:rFonts w:ascii="Times New Roman" w:hAnsi="Times New Roman" w:cs="Times New Roman"/>
          <w:sz w:val="24"/>
          <w:szCs w:val="24"/>
        </w:rPr>
        <w:t>s</w:t>
      </w:r>
      <w:r w:rsidR="00D54668">
        <w:rPr>
          <w:rFonts w:ascii="Times New Roman" w:hAnsi="Times New Roman" w:cs="Times New Roman"/>
          <w:sz w:val="24"/>
          <w:szCs w:val="24"/>
        </w:rPr>
        <w:t xml:space="preserve">. </w:t>
      </w:r>
      <w:r w:rsidR="00B11272">
        <w:rPr>
          <w:rFonts w:ascii="Times New Roman" w:hAnsi="Times New Roman" w:cs="Times New Roman"/>
          <w:sz w:val="24"/>
          <w:szCs w:val="24"/>
        </w:rPr>
        <w:t xml:space="preserve">Neuron 0 denotes the pacemaker neuron RPeD1, neuron 1 and 2 </w:t>
      </w:r>
      <w:r w:rsidR="00017DB2">
        <w:rPr>
          <w:rFonts w:ascii="Times New Roman" w:hAnsi="Times New Roman" w:cs="Times New Roman"/>
          <w:sz w:val="24"/>
          <w:szCs w:val="24"/>
        </w:rPr>
        <w:t>denote IP31 and VD4 which are identical.</w:t>
      </w:r>
    </w:p>
    <w:p w14:paraId="20E2B2EF" w14:textId="33F74B73" w:rsidR="00247E10" w:rsidRPr="00247E10" w:rsidRDefault="00A27497" w:rsidP="00247E10">
      <w:pPr>
        <w:spacing w:line="360" w:lineRule="auto"/>
        <w:jc w:val="cente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dt</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app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Ca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sy</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10</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sy</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20</m:t>
                      </m:r>
                    </m:sub>
                  </m:sSub>
                </m:sub>
              </m:sSub>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26</m:t>
                  </m:r>
                </m:e>
              </m:d>
              <m:ctrlPr>
                <w:rPr>
                  <w:rFonts w:ascii="Cambria Math" w:hAnsi="Cambria Math" w:cs="Times New Roman"/>
                  <w:i/>
                </w:rPr>
              </m:ctrlPr>
            </m:e>
          </m:eqArr>
        </m:oMath>
      </m:oMathPara>
    </w:p>
    <w:p w14:paraId="2703E81E" w14:textId="5BEC85FD" w:rsidR="00247E10" w:rsidRPr="00247E10" w:rsidRDefault="00A27497" w:rsidP="00247E10">
      <w:pPr>
        <w:spacing w:line="360" w:lineRule="auto"/>
        <w:jc w:val="cente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num>
                <m:den>
                  <m:r>
                    <w:rPr>
                      <w:rFonts w:ascii="Cambria Math" w:hAnsi="Cambria Math" w:cs="Times New Roman"/>
                    </w:rPr>
                    <m:t>dt</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app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Ca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sy</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01</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sy</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21</m:t>
                      </m:r>
                    </m:sub>
                  </m:sSub>
                </m:sub>
              </m:sSub>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27</m:t>
                  </m:r>
                </m:e>
              </m:d>
              <m:ctrlPr>
                <w:rPr>
                  <w:rFonts w:ascii="Cambria Math" w:hAnsi="Cambria Math" w:cs="Times New Roman"/>
                  <w:i/>
                </w:rPr>
              </m:ctrlPr>
            </m:e>
          </m:eqArr>
        </m:oMath>
      </m:oMathPara>
    </w:p>
    <w:p w14:paraId="3672D221" w14:textId="6DF4185F" w:rsidR="00247E10" w:rsidRPr="00247E10" w:rsidRDefault="00A27497" w:rsidP="00247E10">
      <w:pPr>
        <w:spacing w:line="360" w:lineRule="auto"/>
        <w:jc w:val="cente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r>
                <w:rPr>
                  <w:rFonts w:ascii="Cambria Math" w:eastAsiaTheme="minorEastAsia" w:hAnsi="Cambria Math" w:cs="Times New Roman"/>
                </w:rPr>
                <m:t>C</m:t>
              </m:r>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num>
                <m:den>
                  <m:r>
                    <w:rPr>
                      <w:rFonts w:ascii="Cambria Math" w:eastAsiaTheme="minorEastAsia" w:hAnsi="Cambria Math" w:cs="Times New Roman"/>
                    </w:rPr>
                    <m:t>dt</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app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Ca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sy</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02</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sy</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12</m:t>
                      </m:r>
                    </m:sub>
                  </m:sSub>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28</m:t>
                  </m:r>
                </m:e>
              </m:d>
            </m:e>
          </m:eqArr>
        </m:oMath>
      </m:oMathPara>
    </w:p>
    <w:p w14:paraId="47C8E74E" w14:textId="5676A3FF" w:rsidR="00822737" w:rsidRDefault="002F3D48" w:rsidP="00017DB2">
      <w:pPr>
        <w:pStyle w:val="Heading2"/>
        <w:spacing w:line="360" w:lineRule="auto"/>
      </w:pPr>
      <w:bookmarkStart w:id="25" w:name="_Toc504666749"/>
      <w:r w:rsidRPr="002F3D48">
        <w:lastRenderedPageBreak/>
        <w:t>Introduction of delay</w:t>
      </w:r>
      <w:bookmarkEnd w:id="25"/>
    </w:p>
    <w:p w14:paraId="679DECAE" w14:textId="3F434C6E" w:rsidR="003B4C10" w:rsidRPr="008F273A" w:rsidRDefault="009C687F" w:rsidP="00D37B3A">
      <w:pPr>
        <w:spacing w:line="360" w:lineRule="auto"/>
        <w:jc w:val="both"/>
        <w:rPr>
          <w:rFonts w:ascii="Times New Roman" w:eastAsiaTheme="minorEastAsia" w:hAnsi="Times New Roman" w:cs="Times New Roman"/>
          <w:sz w:val="24"/>
          <w:szCs w:val="24"/>
        </w:rPr>
      </w:pPr>
      <w:r w:rsidRPr="008F273A">
        <w:rPr>
          <w:rFonts w:ascii="Times New Roman" w:hAnsi="Times New Roman" w:cs="Times New Roman"/>
          <w:sz w:val="24"/>
          <w:szCs w:val="24"/>
        </w:rPr>
        <w:t>Delay-differential equations (DDEs)</w:t>
      </w:r>
      <w:r w:rsidR="00EE1F84" w:rsidRPr="008F273A">
        <w:rPr>
          <w:rFonts w:ascii="Times New Roman" w:hAnsi="Times New Roman" w:cs="Times New Roman"/>
          <w:sz w:val="24"/>
          <w:szCs w:val="24"/>
        </w:rPr>
        <w:t xml:space="preserve"> </w:t>
      </w:r>
      <w:r w:rsidRPr="008F273A">
        <w:rPr>
          <w:rFonts w:ascii="Times New Roman" w:hAnsi="Times New Roman" w:cs="Times New Roman"/>
          <w:sz w:val="24"/>
          <w:szCs w:val="24"/>
        </w:rPr>
        <w:t>are characterized</w:t>
      </w:r>
      <w:r w:rsidR="0029465B" w:rsidRPr="008F273A">
        <w:rPr>
          <w:rFonts w:ascii="Times New Roman" w:hAnsi="Times New Roman" w:cs="Times New Roman"/>
          <w:sz w:val="24"/>
          <w:szCs w:val="24"/>
        </w:rPr>
        <w:t xml:space="preserve"> as</w:t>
      </w:r>
      <w:r w:rsidR="001A4E36" w:rsidRPr="008F273A">
        <w:rPr>
          <w:rFonts w:ascii="Times New Roman" w:hAnsi="Times New Roman" w:cs="Times New Roman"/>
          <w:sz w:val="24"/>
          <w:szCs w:val="24"/>
        </w:rPr>
        <w:t xml:space="preserve"> the</w:t>
      </w:r>
      <w:r w:rsidRPr="008F273A">
        <w:rPr>
          <w:rFonts w:ascii="Times New Roman" w:hAnsi="Times New Roman" w:cs="Times New Roman"/>
          <w:sz w:val="24"/>
          <w:szCs w:val="24"/>
        </w:rPr>
        <w:t xml:space="preserve"> derivatives of functions at the present being dependent on the values at previous times. DDEs </w:t>
      </w:r>
      <w:r w:rsidR="00D37B3A" w:rsidRPr="008F273A">
        <w:rPr>
          <w:rFonts w:ascii="Times New Roman" w:hAnsi="Times New Roman" w:cs="Times New Roman"/>
          <w:sz w:val="24"/>
          <w:szCs w:val="24"/>
        </w:rPr>
        <w:t>have been applied</w:t>
      </w:r>
      <w:r w:rsidRPr="008F273A">
        <w:rPr>
          <w:rFonts w:ascii="Times New Roman" w:hAnsi="Times New Roman" w:cs="Times New Roman"/>
          <w:sz w:val="24"/>
          <w:szCs w:val="24"/>
        </w:rPr>
        <w:t xml:space="preserve"> </w:t>
      </w:r>
      <w:r w:rsidR="00D37B3A" w:rsidRPr="008F273A">
        <w:rPr>
          <w:rFonts w:ascii="Times New Roman" w:hAnsi="Times New Roman" w:cs="Times New Roman"/>
          <w:sz w:val="24"/>
          <w:szCs w:val="24"/>
        </w:rPr>
        <w:t>to</w:t>
      </w:r>
      <w:r w:rsidRPr="008F273A">
        <w:rPr>
          <w:rFonts w:ascii="Times New Roman" w:hAnsi="Times New Roman" w:cs="Times New Roman"/>
          <w:sz w:val="24"/>
          <w:szCs w:val="24"/>
        </w:rPr>
        <w:t xml:space="preserve"> many areas of engineering and science, especially control systems</w:t>
      </w:r>
      <w:r w:rsidR="00C70290" w:rsidRPr="008F273A">
        <w:rPr>
          <w:rFonts w:ascii="Times New Roman" w:hAnsi="Times New Roman" w:cs="Times New Roman"/>
          <w:sz w:val="24"/>
          <w:szCs w:val="24"/>
        </w:rPr>
        <w:t xml:space="preserve"> to des</w:t>
      </w:r>
      <w:r w:rsidR="00722FAB" w:rsidRPr="008F273A">
        <w:rPr>
          <w:rFonts w:ascii="Times New Roman" w:hAnsi="Times New Roman" w:cs="Times New Roman"/>
          <w:sz w:val="24"/>
          <w:szCs w:val="24"/>
        </w:rPr>
        <w:t>cribe the inherent time delay phenomenon</w:t>
      </w:r>
      <w:r w:rsidR="003828A7" w:rsidRPr="008F273A">
        <w:rPr>
          <w:sz w:val="24"/>
          <w:szCs w:val="24"/>
        </w:rPr>
        <w:t xml:space="preserve"> </w:t>
      </w:r>
      <w:r w:rsidR="003828A7" w:rsidRPr="008F273A">
        <w:rPr>
          <w:rFonts w:ascii="Times New Roman" w:hAnsi="Times New Roman" w:cs="Times New Roman"/>
          <w:sz w:val="24"/>
          <w:szCs w:val="24"/>
        </w:rPr>
        <w:t>in closed-loop feedback systems</w:t>
      </w:r>
      <w:r w:rsidRPr="008F273A">
        <w:rPr>
          <w:rFonts w:ascii="Times New Roman" w:hAnsi="Times New Roman" w:cs="Times New Roman"/>
          <w:sz w:val="24"/>
          <w:szCs w:val="24"/>
        </w:rPr>
        <w:t>. Previous studies have shown the usefulness of DDEs in studying neural networks (Lu, Wang, &amp; Shi, 2009), (Coombes &amp; Laing, 2009).</w:t>
      </w:r>
      <w:r w:rsidR="00740785" w:rsidRPr="008F273A">
        <w:rPr>
          <w:rFonts w:ascii="Times New Roman" w:hAnsi="Times New Roman" w:cs="Times New Roman"/>
          <w:sz w:val="24"/>
          <w:szCs w:val="24"/>
        </w:rPr>
        <w:t xml:space="preserve"> </w:t>
      </w:r>
      <w:r w:rsidR="006F3A77" w:rsidRPr="008F273A">
        <w:rPr>
          <w:rFonts w:ascii="Times New Roman" w:hAnsi="Times New Roman" w:cs="Times New Roman"/>
          <w:sz w:val="24"/>
          <w:szCs w:val="24"/>
        </w:rPr>
        <w:t>Thus, f</w:t>
      </w:r>
      <w:r w:rsidR="00017DB2" w:rsidRPr="008F273A">
        <w:rPr>
          <w:rFonts w:ascii="Times New Roman" w:hAnsi="Times New Roman" w:cs="Times New Roman"/>
          <w:sz w:val="24"/>
          <w:szCs w:val="24"/>
        </w:rPr>
        <w:t>or better control of timing</w:t>
      </w:r>
      <w:r w:rsidR="008F273A">
        <w:rPr>
          <w:rFonts w:ascii="Times New Roman" w:hAnsi="Times New Roman" w:cs="Times New Roman"/>
          <w:sz w:val="24"/>
          <w:szCs w:val="24"/>
        </w:rPr>
        <w:t>, two delays are introduced in</w:t>
      </w:r>
      <w:r w:rsidR="00017DB2" w:rsidRPr="008F273A">
        <w:rPr>
          <w:rFonts w:ascii="Times New Roman" w:hAnsi="Times New Roman" w:cs="Times New Roman"/>
          <w:sz w:val="24"/>
          <w:szCs w:val="24"/>
        </w:rPr>
        <w:t xml:space="preserve"> the synaptic gating variable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12</m:t>
            </m:r>
          </m:sub>
        </m:sSub>
      </m:oMath>
      <w:r w:rsidR="003C1D46" w:rsidRPr="008F273A">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21</m:t>
            </m:r>
          </m:sub>
        </m:sSub>
      </m:oMath>
      <w:r w:rsidR="003B4C10" w:rsidRPr="008F273A">
        <w:rPr>
          <w:rFonts w:ascii="Times New Roman" w:eastAsiaTheme="minorEastAsia" w:hAnsi="Times New Roman" w:cs="Times New Roman"/>
          <w:sz w:val="24"/>
          <w:szCs w:val="24"/>
        </w:rPr>
        <w:t xml:space="preserve">. </w:t>
      </w:r>
      <w:r w:rsidR="00017DB2" w:rsidRPr="008F273A">
        <w:rPr>
          <w:rFonts w:ascii="Times New Roman" w:hAnsi="Times New Roman" w:cs="Times New Roman"/>
          <w:sz w:val="24"/>
          <w:szCs w:val="24"/>
        </w:rPr>
        <w:t xml:space="preserve"> </w:t>
      </w:r>
      <w:r w:rsidR="003B4C10" w:rsidRPr="008F273A">
        <w:rPr>
          <w:rFonts w:ascii="Times New Roman" w:hAnsi="Times New Roman" w:cs="Times New Roman"/>
          <w:sz w:val="24"/>
          <w:szCs w:val="24"/>
        </w:rPr>
        <w:t xml:space="preserve">The synaptic gating variable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m:t>
            </m:r>
          </m:sub>
        </m:sSub>
      </m:oMath>
      <w:r w:rsidR="008F273A">
        <w:rPr>
          <w:rFonts w:ascii="Times New Roman" w:hAnsi="Times New Roman" w:cs="Times New Roman"/>
          <w:sz w:val="24"/>
          <w:szCs w:val="24"/>
        </w:rPr>
        <w:t xml:space="preserve"> is dependent on</w:t>
      </w:r>
      <w:r w:rsidR="003B4C10" w:rsidRPr="008F273A">
        <w:rPr>
          <w:rFonts w:ascii="Times New Roman" w:hAnsi="Times New Roman" w:cs="Times New Roman"/>
          <w:sz w:val="24"/>
          <w:szCs w:val="24"/>
        </w:rPr>
        <w:t xml:space="preserve"> the membrane potential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3B4C10" w:rsidRPr="008F273A">
        <w:rPr>
          <w:rFonts w:ascii="Times New Roman" w:eastAsiaTheme="minorEastAsia" w:hAnsi="Times New Roman" w:cs="Times New Roman"/>
          <w:sz w:val="24"/>
          <w:szCs w:val="24"/>
        </w:rPr>
        <w:t xml:space="preserve">, which can be written as </w:t>
      </w:r>
    </w:p>
    <w:p w14:paraId="68C10587" w14:textId="4FFDFF48" w:rsidR="00247E10" w:rsidRPr="008F273A" w:rsidRDefault="00A27497" w:rsidP="00247E10">
      <w:pPr>
        <w:spacing w:line="360" w:lineRule="auto"/>
        <w:jc w:val="center"/>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ij</m:t>
                      </m:r>
                    </m:sub>
                  </m:sSub>
                </m:num>
                <m:den>
                  <m:r>
                    <w:rPr>
                      <w:rFonts w:ascii="Cambria Math" w:eastAsiaTheme="minorEastAsia" w:hAnsi="Cambria Math" w:cs="Times New Roman"/>
                    </w:rPr>
                    <m:t>dt</m:t>
                  </m:r>
                </m:den>
              </m:f>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29</m:t>
                  </m:r>
                </m:e>
              </m:d>
            </m:e>
          </m:eqArr>
        </m:oMath>
      </m:oMathPara>
    </w:p>
    <w:p w14:paraId="0D2A1381" w14:textId="038662C8" w:rsidR="00F267D9" w:rsidRPr="008F273A" w:rsidRDefault="00F267D9" w:rsidP="00F267D9">
      <w:pPr>
        <w:spacing w:line="360" w:lineRule="auto"/>
        <w:jc w:val="both"/>
        <w:rPr>
          <w:rFonts w:ascii="Times New Roman" w:eastAsiaTheme="minorEastAsia" w:hAnsi="Times New Roman" w:cs="Times New Roman"/>
          <w:sz w:val="24"/>
          <w:szCs w:val="24"/>
        </w:rPr>
      </w:pPr>
      <w:r w:rsidRPr="008F273A">
        <w:rPr>
          <w:rFonts w:ascii="Times New Roman" w:eastAsiaTheme="minorEastAsia" w:hAnsi="Times New Roman" w:cs="Times New Roman"/>
          <w:sz w:val="24"/>
          <w:szCs w:val="24"/>
        </w:rPr>
        <w:t xml:space="preserve">When a delay </w:t>
      </w:r>
      <m:oMath>
        <m:r>
          <w:rPr>
            <w:rFonts w:ascii="Cambria Math" w:eastAsiaTheme="minorEastAsia" w:hAnsi="Cambria Math" w:cs="Times New Roman"/>
            <w:sz w:val="24"/>
            <w:szCs w:val="24"/>
          </w:rPr>
          <m:t>τ</m:t>
        </m:r>
      </m:oMath>
      <w:r w:rsidRPr="008F273A">
        <w:rPr>
          <w:rFonts w:ascii="Times New Roman" w:eastAsiaTheme="minorEastAsia" w:hAnsi="Times New Roman" w:cs="Times New Roman"/>
          <w:sz w:val="24"/>
          <w:szCs w:val="24"/>
        </w:rPr>
        <w:t xml:space="preserve"> is introduced, the above equation can be written as </w:t>
      </w:r>
    </w:p>
    <w:p w14:paraId="77F91141" w14:textId="2917DB75" w:rsidR="00247E10" w:rsidRPr="008F273A" w:rsidRDefault="00A27497" w:rsidP="00F267D9">
      <w:pPr>
        <w:spacing w:line="360" w:lineRule="auto"/>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ij</m:t>
                      </m:r>
                    </m:sub>
                  </m:sSub>
                </m:num>
                <m:den>
                  <m:r>
                    <w:rPr>
                      <w:rFonts w:ascii="Cambria Math" w:eastAsiaTheme="minorEastAsia" w:hAnsi="Cambria Math" w:cs="Times New Roman"/>
                    </w:rPr>
                    <m:t>dt</m:t>
                  </m:r>
                </m:den>
              </m:f>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t-τ</m:t>
                      </m:r>
                    </m:e>
                  </m:d>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30</m:t>
                  </m:r>
                </m:e>
              </m:d>
            </m:e>
          </m:eqArr>
        </m:oMath>
      </m:oMathPara>
    </w:p>
    <w:p w14:paraId="23A09B22" w14:textId="34F18ACE" w:rsidR="003F334C" w:rsidRPr="008F273A" w:rsidRDefault="003F334C" w:rsidP="00F267D9">
      <w:pPr>
        <w:spacing w:line="360" w:lineRule="auto"/>
        <w:jc w:val="both"/>
        <w:rPr>
          <w:rFonts w:ascii="Times New Roman" w:eastAsiaTheme="minorEastAsia" w:hAnsi="Times New Roman" w:cs="Times New Roman"/>
          <w:sz w:val="24"/>
          <w:szCs w:val="24"/>
        </w:rPr>
      </w:pPr>
      <w:r w:rsidRPr="008F273A">
        <w:rPr>
          <w:rFonts w:ascii="Times New Roman" w:eastAsiaTheme="minorEastAsia" w:hAnsi="Times New Roman" w:cs="Times New Roman"/>
          <w:sz w:val="24"/>
          <w:szCs w:val="24"/>
        </w:rPr>
        <w:t xml:space="preserve">With delay introduced to the system, the </w:t>
      </w:r>
      <w:r w:rsidR="00904A4D" w:rsidRPr="008F273A">
        <w:rPr>
          <w:rFonts w:ascii="Times New Roman" w:eastAsiaTheme="minorEastAsia" w:hAnsi="Times New Roman" w:cs="Times New Roman"/>
          <w:sz w:val="24"/>
          <w:szCs w:val="24"/>
        </w:rPr>
        <w:t xml:space="preserve">original </w:t>
      </w:r>
      <w:r w:rsidRPr="008F273A">
        <w:rPr>
          <w:rFonts w:ascii="Times New Roman" w:eastAsiaTheme="minorEastAsia" w:hAnsi="Times New Roman" w:cs="Times New Roman"/>
          <w:sz w:val="24"/>
          <w:szCs w:val="24"/>
        </w:rPr>
        <w:t xml:space="preserve">ODE system </w:t>
      </w:r>
      <w:r w:rsidR="008F273A">
        <w:rPr>
          <w:rFonts w:ascii="Times New Roman" w:eastAsiaTheme="minorEastAsia" w:hAnsi="Times New Roman" w:cs="Times New Roman"/>
          <w:sz w:val="24"/>
          <w:szCs w:val="24"/>
        </w:rPr>
        <w:t>becomes</w:t>
      </w:r>
      <w:r w:rsidRPr="008F273A">
        <w:rPr>
          <w:rFonts w:ascii="Times New Roman" w:eastAsiaTheme="minorEastAsia" w:hAnsi="Times New Roman" w:cs="Times New Roman"/>
          <w:sz w:val="24"/>
          <w:szCs w:val="24"/>
        </w:rPr>
        <w:t xml:space="preserve"> a DDE system and </w:t>
      </w:r>
      <w:r w:rsidR="008F273A">
        <w:rPr>
          <w:rFonts w:ascii="Times New Roman" w:eastAsiaTheme="minorEastAsia" w:hAnsi="Times New Roman" w:cs="Times New Roman"/>
          <w:sz w:val="24"/>
          <w:szCs w:val="24"/>
        </w:rPr>
        <w:t xml:space="preserve">is capable of providing </w:t>
      </w:r>
      <w:r w:rsidRPr="008F273A">
        <w:rPr>
          <w:rFonts w:ascii="Times New Roman" w:eastAsiaTheme="minorEastAsia" w:hAnsi="Times New Roman" w:cs="Times New Roman"/>
          <w:sz w:val="24"/>
          <w:szCs w:val="24"/>
        </w:rPr>
        <w:t>better control of timing for the artificial CPG.</w:t>
      </w:r>
    </w:p>
    <w:p w14:paraId="6F67614C" w14:textId="6E07E868" w:rsidR="008E6943" w:rsidRDefault="008E6943" w:rsidP="008E6943">
      <w:pPr>
        <w:pStyle w:val="Heading1"/>
        <w:spacing w:line="360" w:lineRule="auto"/>
      </w:pPr>
      <w:bookmarkStart w:id="26" w:name="_Toc504666750"/>
      <w:r w:rsidRPr="008E6943">
        <w:t>Result</w:t>
      </w:r>
      <w:r w:rsidR="001E0329">
        <w:t>s</w:t>
      </w:r>
      <w:bookmarkEnd w:id="26"/>
    </w:p>
    <w:p w14:paraId="1FE16E64" w14:textId="0E5B0519" w:rsidR="009C687F" w:rsidRPr="009C687F" w:rsidRDefault="009C687F" w:rsidP="009C687F">
      <w:pPr>
        <w:spacing w:line="360" w:lineRule="auto"/>
        <w:jc w:val="both"/>
        <w:rPr>
          <w:rFonts w:ascii="Times New Roman" w:hAnsi="Times New Roman" w:cs="Times New Roman"/>
          <w:sz w:val="24"/>
          <w:szCs w:val="24"/>
        </w:rPr>
      </w:pPr>
      <w:r w:rsidRPr="009C687F">
        <w:rPr>
          <w:rFonts w:ascii="Times New Roman" w:hAnsi="Times New Roman" w:cs="Times New Roman"/>
          <w:sz w:val="24"/>
          <w:szCs w:val="24"/>
        </w:rPr>
        <w:t xml:space="preserve">Neuron models derived from Hodgkin-Huxley type model are described as a set of differential equations that relate function with its derivatives and </w:t>
      </w:r>
      <w:r w:rsidR="00956AA1">
        <w:rPr>
          <w:rFonts w:ascii="Times New Roman" w:hAnsi="Times New Roman" w:cs="Times New Roman"/>
          <w:sz w:val="24"/>
          <w:szCs w:val="24"/>
        </w:rPr>
        <w:t xml:space="preserve">need to be </w:t>
      </w:r>
      <w:r w:rsidRPr="009C687F">
        <w:rPr>
          <w:rFonts w:ascii="Times New Roman" w:hAnsi="Times New Roman" w:cs="Times New Roman"/>
          <w:sz w:val="24"/>
          <w:szCs w:val="24"/>
        </w:rPr>
        <w:t>solved numerically</w:t>
      </w:r>
      <w:r w:rsidR="00956AFC">
        <w:rPr>
          <w:rFonts w:ascii="Times New Roman" w:hAnsi="Times New Roman" w:cs="Times New Roman"/>
          <w:sz w:val="24"/>
          <w:szCs w:val="24"/>
        </w:rPr>
        <w:t>.</w:t>
      </w:r>
      <w:r w:rsidRPr="009C687F">
        <w:rPr>
          <w:rFonts w:ascii="Times New Roman" w:hAnsi="Times New Roman" w:cs="Times New Roman"/>
          <w:sz w:val="24"/>
          <w:szCs w:val="24"/>
        </w:rPr>
        <w:t xml:space="preserve"> </w:t>
      </w:r>
      <w:r w:rsidR="00956AFC">
        <w:rPr>
          <w:rFonts w:ascii="Times New Roman" w:hAnsi="Times New Roman" w:cs="Times New Roman"/>
          <w:sz w:val="24"/>
          <w:szCs w:val="24"/>
        </w:rPr>
        <w:t>T</w:t>
      </w:r>
      <w:r w:rsidR="002C5907">
        <w:rPr>
          <w:rFonts w:ascii="Times New Roman" w:hAnsi="Times New Roman" w:cs="Times New Roman"/>
          <w:sz w:val="24"/>
          <w:szCs w:val="24"/>
        </w:rPr>
        <w:t xml:space="preserve">wo types of differential equations, </w:t>
      </w:r>
      <w:r w:rsidRPr="009C687F">
        <w:rPr>
          <w:rFonts w:ascii="Times New Roman" w:hAnsi="Times New Roman" w:cs="Times New Roman"/>
          <w:sz w:val="24"/>
          <w:szCs w:val="24"/>
        </w:rPr>
        <w:t>ordinary differential equation</w:t>
      </w:r>
      <w:r>
        <w:rPr>
          <w:rFonts w:ascii="Times New Roman" w:hAnsi="Times New Roman" w:cs="Times New Roman"/>
          <w:sz w:val="24"/>
          <w:szCs w:val="24"/>
        </w:rPr>
        <w:t>s</w:t>
      </w:r>
      <w:r w:rsidRPr="009C687F">
        <w:rPr>
          <w:rFonts w:ascii="Times New Roman" w:hAnsi="Times New Roman" w:cs="Times New Roman"/>
          <w:sz w:val="24"/>
          <w:szCs w:val="24"/>
        </w:rPr>
        <w:t xml:space="preserve"> (ODE</w:t>
      </w:r>
      <w:r>
        <w:rPr>
          <w:rFonts w:ascii="Times New Roman" w:hAnsi="Times New Roman" w:cs="Times New Roman"/>
          <w:sz w:val="24"/>
          <w:szCs w:val="24"/>
        </w:rPr>
        <w:t>s</w:t>
      </w:r>
      <w:r w:rsidRPr="009C687F">
        <w:rPr>
          <w:rFonts w:ascii="Times New Roman" w:hAnsi="Times New Roman" w:cs="Times New Roman"/>
          <w:sz w:val="24"/>
          <w:szCs w:val="24"/>
        </w:rPr>
        <w:t>) and delay-differential equation</w:t>
      </w:r>
      <w:r>
        <w:rPr>
          <w:rFonts w:ascii="Times New Roman" w:hAnsi="Times New Roman" w:cs="Times New Roman"/>
          <w:sz w:val="24"/>
          <w:szCs w:val="24"/>
        </w:rPr>
        <w:t>s</w:t>
      </w:r>
      <w:r w:rsidRPr="009C687F">
        <w:rPr>
          <w:rFonts w:ascii="Times New Roman" w:hAnsi="Times New Roman" w:cs="Times New Roman"/>
          <w:sz w:val="24"/>
          <w:szCs w:val="24"/>
        </w:rPr>
        <w:t xml:space="preserve"> (DDE</w:t>
      </w:r>
      <w:r>
        <w:rPr>
          <w:rFonts w:ascii="Times New Roman" w:hAnsi="Times New Roman" w:cs="Times New Roman"/>
          <w:sz w:val="24"/>
          <w:szCs w:val="24"/>
        </w:rPr>
        <w:t>s</w:t>
      </w:r>
      <w:r w:rsidRPr="009C687F">
        <w:rPr>
          <w:rFonts w:ascii="Times New Roman" w:hAnsi="Times New Roman" w:cs="Times New Roman"/>
          <w:sz w:val="24"/>
          <w:szCs w:val="24"/>
        </w:rPr>
        <w:t xml:space="preserve">) </w:t>
      </w:r>
      <w:r w:rsidR="00153532">
        <w:rPr>
          <w:rFonts w:ascii="Times New Roman" w:hAnsi="Times New Roman" w:cs="Times New Roman"/>
          <w:sz w:val="24"/>
          <w:szCs w:val="24"/>
        </w:rPr>
        <w:t>are presented in our modelling</w:t>
      </w:r>
      <w:r w:rsidR="00CA0340">
        <w:rPr>
          <w:rFonts w:ascii="Times New Roman" w:hAnsi="Times New Roman" w:cs="Times New Roman"/>
          <w:sz w:val="24"/>
          <w:szCs w:val="24"/>
        </w:rPr>
        <w:t>.</w:t>
      </w:r>
      <w:r w:rsidR="00153532">
        <w:rPr>
          <w:rFonts w:ascii="Times New Roman" w:hAnsi="Times New Roman" w:cs="Times New Roman"/>
          <w:sz w:val="24"/>
          <w:szCs w:val="24"/>
        </w:rPr>
        <w:t xml:space="preserve"> </w:t>
      </w:r>
      <w:r w:rsidR="00CA0340">
        <w:rPr>
          <w:rFonts w:ascii="Times New Roman" w:hAnsi="Times New Roman" w:cs="Times New Roman"/>
          <w:sz w:val="24"/>
          <w:szCs w:val="24"/>
        </w:rPr>
        <w:t>A</w:t>
      </w:r>
      <w:r w:rsidR="00153532">
        <w:rPr>
          <w:rFonts w:ascii="Times New Roman" w:hAnsi="Times New Roman" w:cs="Times New Roman"/>
          <w:sz w:val="24"/>
          <w:szCs w:val="24"/>
        </w:rPr>
        <w:t xml:space="preserve">ll </w:t>
      </w:r>
      <w:r w:rsidR="00153532" w:rsidRPr="009C687F">
        <w:rPr>
          <w:rFonts w:ascii="Times New Roman" w:hAnsi="Times New Roman" w:cs="Times New Roman"/>
          <w:sz w:val="24"/>
          <w:szCs w:val="24"/>
        </w:rPr>
        <w:t>simulations</w:t>
      </w:r>
      <w:r w:rsidR="00153532">
        <w:rPr>
          <w:rFonts w:ascii="Times New Roman" w:hAnsi="Times New Roman" w:cs="Times New Roman"/>
          <w:sz w:val="24"/>
          <w:szCs w:val="24"/>
        </w:rPr>
        <w:t xml:space="preserve"> </w:t>
      </w:r>
      <w:r w:rsidRPr="009C687F">
        <w:rPr>
          <w:rFonts w:ascii="Times New Roman" w:hAnsi="Times New Roman" w:cs="Times New Roman"/>
          <w:sz w:val="24"/>
          <w:szCs w:val="24"/>
        </w:rPr>
        <w:t xml:space="preserve">are </w:t>
      </w:r>
      <w:r>
        <w:rPr>
          <w:rFonts w:ascii="Times New Roman" w:hAnsi="Times New Roman" w:cs="Times New Roman"/>
          <w:sz w:val="24"/>
          <w:szCs w:val="24"/>
        </w:rPr>
        <w:t>run in the Matlab</w:t>
      </w:r>
      <w:r w:rsidR="002C5907">
        <w:rPr>
          <w:rFonts w:ascii="Times New Roman" w:hAnsi="Times New Roman" w:cs="Times New Roman"/>
          <w:sz w:val="24"/>
          <w:szCs w:val="24"/>
        </w:rPr>
        <w:t xml:space="preserve"> </w:t>
      </w:r>
      <w:r w:rsidR="00834B30">
        <w:rPr>
          <w:rFonts w:ascii="Times New Roman" w:hAnsi="Times New Roman" w:cs="Times New Roman"/>
          <w:sz w:val="24"/>
          <w:szCs w:val="24"/>
        </w:rPr>
        <w:t xml:space="preserve">software </w:t>
      </w:r>
      <w:r w:rsidR="003B6E2F">
        <w:rPr>
          <w:rFonts w:ascii="Times New Roman" w:hAnsi="Times New Roman" w:cs="Times New Roman"/>
          <w:sz w:val="24"/>
          <w:szCs w:val="24"/>
        </w:rPr>
        <w:t>environment</w:t>
      </w:r>
      <w:r w:rsidRPr="009C687F">
        <w:rPr>
          <w:rFonts w:ascii="Times New Roman" w:hAnsi="Times New Roman" w:cs="Times New Roman"/>
          <w:sz w:val="24"/>
          <w:szCs w:val="24"/>
        </w:rPr>
        <w:t>.</w:t>
      </w:r>
    </w:p>
    <w:p w14:paraId="015E7BD9" w14:textId="3F035678" w:rsidR="00822737" w:rsidRDefault="00C76658" w:rsidP="008E6943">
      <w:pPr>
        <w:pStyle w:val="Heading2"/>
        <w:spacing w:line="360" w:lineRule="auto"/>
      </w:pPr>
      <w:bookmarkStart w:id="27" w:name="_Toc504666751"/>
      <w:r>
        <w:t>Model analysis</w:t>
      </w:r>
      <w:bookmarkEnd w:id="27"/>
      <w:r>
        <w:t xml:space="preserve"> </w:t>
      </w:r>
    </w:p>
    <w:p w14:paraId="224602E9" w14:textId="0EEDBCD4" w:rsidR="00181205" w:rsidRDefault="00F356B6" w:rsidP="008E69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pacemaker RPeD1 </w:t>
      </w:r>
      <w:r w:rsidRPr="00F356B6">
        <w:rPr>
          <w:rFonts w:ascii="Times New Roman" w:hAnsi="Times New Roman" w:cs="Times New Roman"/>
          <w:sz w:val="24"/>
          <w:szCs w:val="24"/>
        </w:rPr>
        <w:t>neuron</w:t>
      </w:r>
      <w:r>
        <w:rPr>
          <w:rFonts w:ascii="Times New Roman" w:hAnsi="Times New Roman" w:cs="Times New Roman"/>
          <w:sz w:val="24"/>
          <w:szCs w:val="24"/>
        </w:rPr>
        <w:t xml:space="preserve"> is modeled by </w:t>
      </w:r>
      <w:r w:rsidR="009A6CFA">
        <w:rPr>
          <w:rFonts w:ascii="Times New Roman" w:hAnsi="Times New Roman" w:cs="Times New Roman"/>
          <w:sz w:val="24"/>
          <w:szCs w:val="24"/>
        </w:rPr>
        <w:t xml:space="preserve">a </w:t>
      </w:r>
      <w:r>
        <w:rPr>
          <w:rFonts w:ascii="Times New Roman" w:hAnsi="Times New Roman" w:cs="Times New Roman"/>
          <w:sz w:val="24"/>
          <w:szCs w:val="24"/>
        </w:rPr>
        <w:t xml:space="preserve">Morris Lecar model with parameters corresponding to Type 1 excitability. </w:t>
      </w:r>
      <w:r w:rsidR="00061ABE">
        <w:rPr>
          <w:rFonts w:ascii="Times New Roman" w:hAnsi="Times New Roman" w:cs="Times New Roman"/>
          <w:sz w:val="24"/>
          <w:szCs w:val="24"/>
        </w:rPr>
        <w:t xml:space="preserve">The classification of neuron excitability was </w:t>
      </w:r>
      <w:r w:rsidR="009A6CFA">
        <w:rPr>
          <w:rFonts w:ascii="Times New Roman" w:hAnsi="Times New Roman" w:cs="Times New Roman"/>
          <w:sz w:val="24"/>
          <w:szCs w:val="24"/>
        </w:rPr>
        <w:t xml:space="preserve">first </w:t>
      </w:r>
      <w:r w:rsidR="00061ABE">
        <w:rPr>
          <w:rFonts w:ascii="Times New Roman" w:hAnsi="Times New Roman" w:cs="Times New Roman"/>
          <w:sz w:val="24"/>
          <w:szCs w:val="24"/>
        </w:rPr>
        <w:t>studie</w:t>
      </w:r>
      <w:r w:rsidR="009A6CFA">
        <w:rPr>
          <w:rFonts w:ascii="Times New Roman" w:hAnsi="Times New Roman" w:cs="Times New Roman"/>
          <w:sz w:val="24"/>
          <w:szCs w:val="24"/>
        </w:rPr>
        <w:t>d</w:t>
      </w:r>
      <w:r w:rsidR="00061ABE">
        <w:rPr>
          <w:rFonts w:ascii="Times New Roman" w:hAnsi="Times New Roman" w:cs="Times New Roman"/>
          <w:sz w:val="24"/>
          <w:szCs w:val="24"/>
        </w:rPr>
        <w:t xml:space="preserve"> </w:t>
      </w:r>
      <w:r w:rsidR="001913B1">
        <w:rPr>
          <w:rFonts w:ascii="Times New Roman" w:hAnsi="Times New Roman" w:cs="Times New Roman"/>
          <w:sz w:val="24"/>
          <w:szCs w:val="24"/>
        </w:rPr>
        <w:t>by Hod</w:t>
      </w:r>
      <w:r w:rsidR="00345BEC">
        <w:rPr>
          <w:rFonts w:ascii="Times New Roman" w:hAnsi="Times New Roman" w:cs="Times New Roman"/>
          <w:sz w:val="24"/>
          <w:szCs w:val="24"/>
        </w:rPr>
        <w:t>gkin (Hodgkin 1948). Type</w:t>
      </w:r>
      <w:r w:rsidR="00C53C87">
        <w:rPr>
          <w:rFonts w:ascii="Times New Roman" w:hAnsi="Times New Roman" w:cs="Times New Roman"/>
          <w:sz w:val="24"/>
          <w:szCs w:val="24"/>
        </w:rPr>
        <w:t xml:space="preserve"> 1 excitability corresponds with a </w:t>
      </w:r>
      <w:r w:rsidR="00C53C87" w:rsidRPr="00C53C87">
        <w:rPr>
          <w:rFonts w:ascii="Times New Roman" w:hAnsi="Times New Roman" w:cs="Times New Roman"/>
          <w:sz w:val="24"/>
          <w:szCs w:val="24"/>
        </w:rPr>
        <w:t>continuous</w:t>
      </w:r>
      <w:r w:rsidR="00C53C87">
        <w:rPr>
          <w:rFonts w:ascii="Times New Roman" w:hAnsi="Times New Roman" w:cs="Times New Roman"/>
          <w:sz w:val="24"/>
          <w:szCs w:val="24"/>
        </w:rPr>
        <w:t xml:space="preserve"> frequency-current (</w:t>
      </w:r>
      <w:r w:rsidR="00C53C87" w:rsidRPr="00345BEC">
        <w:rPr>
          <w:rFonts w:ascii="Times New Roman" w:hAnsi="Times New Roman" w:cs="Times New Roman"/>
          <w:i/>
          <w:sz w:val="24"/>
          <w:szCs w:val="24"/>
        </w:rPr>
        <w:t>f-I</w:t>
      </w:r>
      <w:r w:rsidR="00C53C87">
        <w:rPr>
          <w:rFonts w:ascii="Times New Roman" w:hAnsi="Times New Roman" w:cs="Times New Roman"/>
          <w:sz w:val="24"/>
          <w:szCs w:val="24"/>
        </w:rPr>
        <w:t xml:space="preserve">) </w:t>
      </w:r>
      <w:r w:rsidR="00E9057E">
        <w:rPr>
          <w:rFonts w:ascii="Times New Roman" w:hAnsi="Times New Roman" w:cs="Times New Roman"/>
          <w:sz w:val="24"/>
          <w:szCs w:val="24"/>
        </w:rPr>
        <w:t>curve</w:t>
      </w:r>
      <w:r w:rsidR="00061ABE">
        <w:rPr>
          <w:rFonts w:ascii="Times New Roman" w:hAnsi="Times New Roman" w:cs="Times New Roman"/>
          <w:sz w:val="24"/>
          <w:szCs w:val="24"/>
        </w:rPr>
        <w:t xml:space="preserve">, </w:t>
      </w:r>
      <w:r w:rsidR="00DB4D12" w:rsidRPr="00DB4D12">
        <w:rPr>
          <w:rFonts w:ascii="Times New Roman" w:hAnsi="Times New Roman" w:cs="Times New Roman"/>
          <w:sz w:val="24"/>
          <w:szCs w:val="24"/>
        </w:rPr>
        <w:t>neurons in this class are capable of spiking repetitively across a broad range of rates</w:t>
      </w:r>
      <w:r w:rsidR="008D40B5">
        <w:rPr>
          <w:rFonts w:ascii="Times New Roman" w:hAnsi="Times New Roman" w:cs="Times New Roman"/>
          <w:sz w:val="24"/>
          <w:szCs w:val="24"/>
        </w:rPr>
        <w:t>. O</w:t>
      </w:r>
      <w:r w:rsidR="00DB4D12">
        <w:rPr>
          <w:rFonts w:ascii="Times New Roman" w:hAnsi="Times New Roman" w:cs="Times New Roman"/>
          <w:sz w:val="24"/>
          <w:szCs w:val="24"/>
        </w:rPr>
        <w:t xml:space="preserve">n the other </w:t>
      </w:r>
      <w:r w:rsidR="006128F0">
        <w:rPr>
          <w:rFonts w:cs="Times New Roman"/>
          <w:noProof/>
          <w:sz w:val="24"/>
          <w:szCs w:val="24"/>
        </w:rPr>
        <w:lastRenderedPageBreak/>
        <w:drawing>
          <wp:anchor distT="0" distB="0" distL="114300" distR="114300" simplePos="0" relativeHeight="251776000" behindDoc="0" locked="0" layoutInCell="1" allowOverlap="1" wp14:anchorId="6E06AA6F" wp14:editId="22002B0B">
            <wp:simplePos x="0" y="0"/>
            <wp:positionH relativeFrom="margin">
              <wp:posOffset>-240030</wp:posOffset>
            </wp:positionH>
            <wp:positionV relativeFrom="paragraph">
              <wp:posOffset>200025</wp:posOffset>
            </wp:positionV>
            <wp:extent cx="6369050" cy="185737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2.png"/>
                    <pic:cNvPicPr/>
                  </pic:nvPicPr>
                  <pic:blipFill>
                    <a:blip r:embed="rId14">
                      <a:extLst>
                        <a:ext uri="{28A0092B-C50C-407E-A947-70E740481C1C}">
                          <a14:useLocalDpi xmlns:a14="http://schemas.microsoft.com/office/drawing/2010/main" val="0"/>
                        </a:ext>
                      </a:extLst>
                    </a:blip>
                    <a:stretch>
                      <a:fillRect/>
                    </a:stretch>
                  </pic:blipFill>
                  <pic:spPr>
                    <a:xfrm>
                      <a:off x="0" y="0"/>
                      <a:ext cx="6369050" cy="1857375"/>
                    </a:xfrm>
                    <a:prstGeom prst="rect">
                      <a:avLst/>
                    </a:prstGeom>
                  </pic:spPr>
                </pic:pic>
              </a:graphicData>
            </a:graphic>
            <wp14:sizeRelH relativeFrom="margin">
              <wp14:pctWidth>0</wp14:pctWidth>
            </wp14:sizeRelH>
            <wp14:sizeRelV relativeFrom="margin">
              <wp14:pctHeight>0</wp14:pctHeight>
            </wp14:sizeRelV>
          </wp:anchor>
        </w:drawing>
      </w:r>
      <w:r w:rsidR="005B12C0">
        <w:rPr>
          <w:noProof/>
        </w:rPr>
        <mc:AlternateContent>
          <mc:Choice Requires="wps">
            <w:drawing>
              <wp:anchor distT="0" distB="0" distL="114300" distR="114300" simplePos="0" relativeHeight="251714560" behindDoc="0" locked="0" layoutInCell="1" allowOverlap="1" wp14:anchorId="7031DD48" wp14:editId="1767E3BF">
                <wp:simplePos x="0" y="0"/>
                <wp:positionH relativeFrom="margin">
                  <wp:align>right</wp:align>
                </wp:positionH>
                <wp:positionV relativeFrom="paragraph">
                  <wp:posOffset>2164715</wp:posOffset>
                </wp:positionV>
                <wp:extent cx="5892800" cy="431800"/>
                <wp:effectExtent l="0" t="0" r="0" b="6350"/>
                <wp:wrapTopAndBottom/>
                <wp:docPr id="22" name="Text Box 22"/>
                <wp:cNvGraphicFramePr/>
                <a:graphic xmlns:a="http://schemas.openxmlformats.org/drawingml/2006/main">
                  <a:graphicData uri="http://schemas.microsoft.com/office/word/2010/wordprocessingShape">
                    <wps:wsp>
                      <wps:cNvSpPr txBox="1"/>
                      <wps:spPr>
                        <a:xfrm>
                          <a:off x="0" y="0"/>
                          <a:ext cx="5892800" cy="431800"/>
                        </a:xfrm>
                        <a:prstGeom prst="rect">
                          <a:avLst/>
                        </a:prstGeom>
                        <a:solidFill>
                          <a:prstClr val="white"/>
                        </a:solidFill>
                        <a:ln>
                          <a:noFill/>
                        </a:ln>
                      </wps:spPr>
                      <wps:txbx>
                        <w:txbxContent>
                          <w:p w14:paraId="6DA19F3A" w14:textId="4A7B4164" w:rsidR="00D773BC" w:rsidRPr="00C80ACE" w:rsidRDefault="00D773BC" w:rsidP="00C80ACE">
                            <w:pPr>
                              <w:pStyle w:val="Caption"/>
                              <w:spacing w:line="360" w:lineRule="auto"/>
                              <w:jc w:val="both"/>
                            </w:pPr>
                            <w:r w:rsidRPr="00C80ACE">
                              <w:t xml:space="preserve">Figure </w:t>
                            </w:r>
                            <w:fldSimple w:instr=" SEQ Figure \* ARABIC ">
                              <w:r w:rsidR="00A27497">
                                <w:rPr>
                                  <w:noProof/>
                                </w:rPr>
                                <w:t>7</w:t>
                              </w:r>
                            </w:fldSimple>
                            <w:r w:rsidRPr="00C80ACE">
                              <w:t xml:space="preserve">. </w:t>
                            </w:r>
                            <w:bookmarkStart w:id="28" w:name="_Toc499300689"/>
                            <w:r w:rsidRPr="00C80ACE">
                              <w:t>Type 1 and Type 2 excitability</w:t>
                            </w:r>
                            <w:r>
                              <w:t>. The frequency-current (</w:t>
                            </w:r>
                            <w:r w:rsidRPr="00C80ACE">
                              <w:t>f-I) curve is continuous for Type 1 neurons, and discontinuous for Type 2 neurons</w:t>
                            </w:r>
                            <w:bookmarkEnd w:id="28"/>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1DD48" id="Text Box 22" o:spid="_x0000_s1033" type="#_x0000_t202" style="position:absolute;left:0;text-align:left;margin-left:412.8pt;margin-top:170.45pt;width:464pt;height:34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" stroked="f">
                <v:textbox inset="0,0,0,0">
                  <w:txbxContent>
                    <w:p w14:paraId="6DA19F3A" w14:textId="4A7B4164" w:rsidR="00D773BC" w:rsidRPr="00C80ACE" w:rsidRDefault="00D773BC" w:rsidP="00C80ACE">
                      <w:pPr>
                        <w:pStyle w:val="Caption"/>
                        <w:spacing w:line="360" w:lineRule="auto"/>
                        <w:jc w:val="both"/>
                      </w:pPr>
                      <w:r w:rsidRPr="00C80ACE">
                        <w:t xml:space="preserve">Figure </w:t>
                      </w:r>
                      <w:fldSimple w:instr=" SEQ Figure \* ARABIC ">
                        <w:r w:rsidR="00A27497">
                          <w:rPr>
                            <w:noProof/>
                          </w:rPr>
                          <w:t>7</w:t>
                        </w:r>
                      </w:fldSimple>
                      <w:r w:rsidRPr="00C80ACE">
                        <w:t xml:space="preserve">. </w:t>
                      </w:r>
                      <w:bookmarkStart w:id="29" w:name="_Toc499300689"/>
                      <w:r w:rsidRPr="00C80ACE">
                        <w:t>Type 1 and Type 2 excitability</w:t>
                      </w:r>
                      <w:r>
                        <w:t>. The frequency-current (</w:t>
                      </w:r>
                      <w:r w:rsidRPr="00C80ACE">
                        <w:t>f-I) curve is continuous for Type 1 neurons, and discontinuous for Type 2 neurons</w:t>
                      </w:r>
                      <w:bookmarkEnd w:id="29"/>
                      <w:r>
                        <w:t>.</w:t>
                      </w:r>
                    </w:p>
                  </w:txbxContent>
                </v:textbox>
                <w10:wrap type="topAndBottom" anchorx="margin"/>
              </v:shape>
            </w:pict>
          </mc:Fallback>
        </mc:AlternateContent>
      </w:r>
      <w:r w:rsidR="00DB4D12">
        <w:rPr>
          <w:rFonts w:ascii="Times New Roman" w:hAnsi="Times New Roman" w:cs="Times New Roman"/>
          <w:sz w:val="24"/>
          <w:szCs w:val="24"/>
        </w:rPr>
        <w:t>hand, Type</w:t>
      </w:r>
      <w:r w:rsidR="00345BEC">
        <w:rPr>
          <w:rFonts w:ascii="Times New Roman" w:hAnsi="Times New Roman" w:cs="Times New Roman"/>
          <w:sz w:val="24"/>
          <w:szCs w:val="24"/>
        </w:rPr>
        <w:t xml:space="preserve"> 2 </w:t>
      </w:r>
      <w:r w:rsidR="00DB4D12">
        <w:rPr>
          <w:rFonts w:ascii="Times New Roman" w:hAnsi="Times New Roman" w:cs="Times New Roman"/>
          <w:sz w:val="24"/>
          <w:szCs w:val="24"/>
        </w:rPr>
        <w:t xml:space="preserve">excitability corresponds </w:t>
      </w:r>
      <w:r w:rsidR="00345BEC">
        <w:rPr>
          <w:rFonts w:ascii="Times New Roman" w:hAnsi="Times New Roman" w:cs="Times New Roman"/>
          <w:sz w:val="24"/>
          <w:szCs w:val="24"/>
        </w:rPr>
        <w:t xml:space="preserve">with a discontinuous </w:t>
      </w:r>
      <w:r w:rsidR="00345BEC" w:rsidRPr="00345BEC">
        <w:rPr>
          <w:rFonts w:ascii="Times New Roman" w:hAnsi="Times New Roman" w:cs="Times New Roman"/>
          <w:i/>
          <w:sz w:val="24"/>
          <w:szCs w:val="24"/>
        </w:rPr>
        <w:t>f-I</w:t>
      </w:r>
      <w:r w:rsidR="00345BEC">
        <w:rPr>
          <w:rFonts w:ascii="Times New Roman" w:hAnsi="Times New Roman" w:cs="Times New Roman"/>
          <w:sz w:val="24"/>
          <w:szCs w:val="24"/>
        </w:rPr>
        <w:t xml:space="preserve"> </w:t>
      </w:r>
      <w:r w:rsidR="00DB4D12">
        <w:rPr>
          <w:rFonts w:ascii="Times New Roman" w:hAnsi="Times New Roman" w:cs="Times New Roman"/>
          <w:sz w:val="24"/>
          <w:szCs w:val="24"/>
        </w:rPr>
        <w:t xml:space="preserve">curve, neurons in this class </w:t>
      </w:r>
      <w:r w:rsidR="007009F1" w:rsidRPr="007009F1">
        <w:rPr>
          <w:rFonts w:ascii="Times New Roman" w:hAnsi="Times New Roman" w:cs="Times New Roman"/>
          <w:sz w:val="24"/>
          <w:szCs w:val="24"/>
        </w:rPr>
        <w:t xml:space="preserve">fire </w:t>
      </w:r>
      <w:r w:rsidR="00DB4D12" w:rsidRPr="00DB4D12">
        <w:rPr>
          <w:rFonts w:ascii="Times New Roman" w:hAnsi="Times New Roman" w:cs="Times New Roman"/>
          <w:sz w:val="24"/>
          <w:szCs w:val="24"/>
        </w:rPr>
        <w:t xml:space="preserve">across a narrower range </w:t>
      </w:r>
      <w:r w:rsidR="00DB4D12">
        <w:rPr>
          <w:rFonts w:ascii="Times New Roman" w:hAnsi="Times New Roman" w:cs="Times New Roman"/>
          <w:sz w:val="24"/>
          <w:szCs w:val="24"/>
        </w:rPr>
        <w:t>and</w:t>
      </w:r>
      <w:r w:rsidR="007009F1">
        <w:rPr>
          <w:rFonts w:ascii="Times New Roman" w:hAnsi="Times New Roman" w:cs="Times New Roman"/>
          <w:sz w:val="24"/>
          <w:szCs w:val="24"/>
        </w:rPr>
        <w:t xml:space="preserve"> are</w:t>
      </w:r>
      <w:r w:rsidR="00DB4D12">
        <w:rPr>
          <w:rFonts w:ascii="Times New Roman" w:hAnsi="Times New Roman" w:cs="Times New Roman"/>
          <w:sz w:val="24"/>
          <w:szCs w:val="24"/>
        </w:rPr>
        <w:t xml:space="preserve"> not capable </w:t>
      </w:r>
      <w:r w:rsidR="00235D56">
        <w:rPr>
          <w:rFonts w:ascii="Times New Roman" w:hAnsi="Times New Roman" w:cs="Times New Roman"/>
          <w:sz w:val="24"/>
          <w:szCs w:val="24"/>
        </w:rPr>
        <w:t>of</w:t>
      </w:r>
      <w:r w:rsidR="00DB4D12" w:rsidRPr="00DB4D12">
        <w:rPr>
          <w:rFonts w:ascii="Times New Roman" w:hAnsi="Times New Roman" w:cs="Times New Roman"/>
          <w:sz w:val="24"/>
          <w:szCs w:val="24"/>
        </w:rPr>
        <w:t xml:space="preserve"> maintain</w:t>
      </w:r>
      <w:r w:rsidR="00235D56">
        <w:rPr>
          <w:rFonts w:ascii="Times New Roman" w:hAnsi="Times New Roman" w:cs="Times New Roman"/>
          <w:sz w:val="24"/>
          <w:szCs w:val="24"/>
        </w:rPr>
        <w:t>ing</w:t>
      </w:r>
      <w:r w:rsidR="00DB4D12" w:rsidRPr="00DB4D12">
        <w:rPr>
          <w:rFonts w:ascii="Times New Roman" w:hAnsi="Times New Roman" w:cs="Times New Roman"/>
          <w:sz w:val="24"/>
          <w:szCs w:val="24"/>
        </w:rPr>
        <w:t xml:space="preserve"> slow repetitive spiking</w:t>
      </w:r>
      <w:r w:rsidR="00882C5C">
        <w:rPr>
          <w:rFonts w:ascii="Times New Roman" w:hAnsi="Times New Roman" w:cs="Times New Roman"/>
          <w:sz w:val="24"/>
          <w:szCs w:val="24"/>
        </w:rPr>
        <w:t xml:space="preserve"> (F</w:t>
      </w:r>
      <w:r w:rsidR="00087BDF">
        <w:rPr>
          <w:rFonts w:ascii="Times New Roman" w:hAnsi="Times New Roman" w:cs="Times New Roman"/>
          <w:sz w:val="24"/>
          <w:szCs w:val="24"/>
        </w:rPr>
        <w:t xml:space="preserve">igure </w:t>
      </w:r>
      <w:r w:rsidR="000D1739">
        <w:rPr>
          <w:rFonts w:ascii="Times New Roman" w:hAnsi="Times New Roman" w:cs="Times New Roman"/>
          <w:sz w:val="24"/>
          <w:szCs w:val="24"/>
        </w:rPr>
        <w:t>7</w:t>
      </w:r>
      <w:r w:rsidR="00087BDF">
        <w:rPr>
          <w:rFonts w:ascii="Times New Roman" w:hAnsi="Times New Roman" w:cs="Times New Roman"/>
          <w:sz w:val="24"/>
          <w:szCs w:val="24"/>
        </w:rPr>
        <w:t>)</w:t>
      </w:r>
      <w:r w:rsidR="00DB4D12">
        <w:rPr>
          <w:rFonts w:ascii="Times New Roman" w:hAnsi="Times New Roman" w:cs="Times New Roman"/>
          <w:sz w:val="24"/>
          <w:szCs w:val="24"/>
        </w:rPr>
        <w:t xml:space="preserve">. </w:t>
      </w:r>
      <w:r w:rsidR="003F7840">
        <w:rPr>
          <w:rFonts w:ascii="Times New Roman" w:hAnsi="Times New Roman" w:cs="Times New Roman"/>
          <w:sz w:val="24"/>
          <w:szCs w:val="24"/>
        </w:rPr>
        <w:t>By analyzing the computational model of RPeD1 neuron</w:t>
      </w:r>
      <w:r w:rsidR="00ED5FA9">
        <w:rPr>
          <w:rFonts w:ascii="Times New Roman" w:hAnsi="Times New Roman" w:cs="Times New Roman"/>
          <w:sz w:val="24"/>
          <w:szCs w:val="24"/>
        </w:rPr>
        <w:t xml:space="preserve"> created by Bungay and Campbell</w:t>
      </w:r>
      <w:sdt>
        <w:sdtPr>
          <w:rPr>
            <w:rFonts w:ascii="Times New Roman" w:hAnsi="Times New Roman" w:cs="Times New Roman"/>
            <w:sz w:val="24"/>
            <w:szCs w:val="24"/>
          </w:rPr>
          <w:id w:val="989590502"/>
          <w:citation/>
        </w:sdtPr>
        <w:sdtEndPr/>
        <w:sdtContent>
          <w:r w:rsidR="003F7840">
            <w:rPr>
              <w:rFonts w:ascii="Times New Roman" w:hAnsi="Times New Roman" w:cs="Times New Roman"/>
              <w:sz w:val="24"/>
              <w:szCs w:val="24"/>
            </w:rPr>
            <w:fldChar w:fldCharType="begin"/>
          </w:r>
          <w:r w:rsidR="003F7840">
            <w:rPr>
              <w:rFonts w:ascii="Times New Roman" w:hAnsi="Times New Roman" w:cs="Times New Roman"/>
              <w:sz w:val="24"/>
              <w:szCs w:val="24"/>
            </w:rPr>
            <w:instrText xml:space="preserve"> CITATION Bun09 \l 1033 </w:instrText>
          </w:r>
          <w:r w:rsidR="003F7840">
            <w:rPr>
              <w:rFonts w:ascii="Times New Roman" w:hAnsi="Times New Roman" w:cs="Times New Roman"/>
              <w:sz w:val="24"/>
              <w:szCs w:val="24"/>
            </w:rPr>
            <w:fldChar w:fldCharType="separate"/>
          </w:r>
          <w:r w:rsidR="00D560C8">
            <w:rPr>
              <w:rFonts w:ascii="Times New Roman" w:hAnsi="Times New Roman" w:cs="Times New Roman"/>
              <w:noProof/>
              <w:sz w:val="24"/>
              <w:szCs w:val="24"/>
            </w:rPr>
            <w:t xml:space="preserve"> </w:t>
          </w:r>
          <w:r w:rsidR="00D560C8" w:rsidRPr="00D560C8">
            <w:rPr>
              <w:rFonts w:ascii="Times New Roman" w:hAnsi="Times New Roman" w:cs="Times New Roman"/>
              <w:noProof/>
              <w:sz w:val="24"/>
              <w:szCs w:val="24"/>
            </w:rPr>
            <w:t>(Bungay &amp; Campbell, 2009)</w:t>
          </w:r>
          <w:r w:rsidR="003F7840">
            <w:rPr>
              <w:rFonts w:ascii="Times New Roman" w:hAnsi="Times New Roman" w:cs="Times New Roman"/>
              <w:sz w:val="24"/>
              <w:szCs w:val="24"/>
            </w:rPr>
            <w:fldChar w:fldCharType="end"/>
          </w:r>
        </w:sdtContent>
      </w:sdt>
      <w:r w:rsidR="003F7840">
        <w:rPr>
          <w:rFonts w:ascii="Times New Roman" w:hAnsi="Times New Roman" w:cs="Times New Roman"/>
          <w:sz w:val="24"/>
          <w:szCs w:val="24"/>
        </w:rPr>
        <w:t>, which is a conductance-based Hodgkin-Huxley model and considered to be biologically meaningful an</w:t>
      </w:r>
      <w:r w:rsidR="00792661">
        <w:rPr>
          <w:rFonts w:ascii="Times New Roman" w:hAnsi="Times New Roman" w:cs="Times New Roman"/>
          <w:sz w:val="24"/>
          <w:szCs w:val="24"/>
        </w:rPr>
        <w:t>d measurable, we suggest that RPeD1</w:t>
      </w:r>
      <w:r w:rsidR="003F7840">
        <w:rPr>
          <w:rFonts w:ascii="Times New Roman" w:hAnsi="Times New Roman" w:cs="Times New Roman"/>
          <w:sz w:val="24"/>
          <w:szCs w:val="24"/>
        </w:rPr>
        <w:t xml:space="preserve"> falls into the category of Type 1 excitability </w:t>
      </w:r>
      <w:r w:rsidR="0097497E">
        <w:rPr>
          <w:rFonts w:ascii="Times New Roman" w:hAnsi="Times New Roman" w:cs="Times New Roman"/>
          <w:sz w:val="24"/>
          <w:szCs w:val="24"/>
        </w:rPr>
        <w:t>(</w:t>
      </w:r>
      <w:r w:rsidR="00FD3C59">
        <w:rPr>
          <w:rFonts w:ascii="Times New Roman" w:hAnsi="Times New Roman" w:cs="Times New Roman"/>
          <w:sz w:val="24"/>
          <w:szCs w:val="24"/>
        </w:rPr>
        <w:t>F</w:t>
      </w:r>
      <w:r w:rsidR="003F7840">
        <w:rPr>
          <w:rFonts w:ascii="Times New Roman" w:hAnsi="Times New Roman" w:cs="Times New Roman"/>
          <w:sz w:val="24"/>
          <w:szCs w:val="24"/>
        </w:rPr>
        <w:t xml:space="preserve">igure </w:t>
      </w:r>
      <w:r w:rsidR="00F47E3E">
        <w:rPr>
          <w:rFonts w:ascii="Times New Roman" w:hAnsi="Times New Roman" w:cs="Times New Roman"/>
          <w:sz w:val="24"/>
          <w:szCs w:val="24"/>
        </w:rPr>
        <w:t>8</w:t>
      </w:r>
      <w:r w:rsidR="0097497E">
        <w:rPr>
          <w:rFonts w:ascii="Times New Roman" w:hAnsi="Times New Roman" w:cs="Times New Roman"/>
          <w:sz w:val="24"/>
          <w:szCs w:val="24"/>
        </w:rPr>
        <w:t>)</w:t>
      </w:r>
      <w:r w:rsidR="003F7840">
        <w:rPr>
          <w:rFonts w:ascii="Times New Roman" w:hAnsi="Times New Roman" w:cs="Times New Roman"/>
          <w:sz w:val="24"/>
          <w:szCs w:val="24"/>
        </w:rPr>
        <w:t xml:space="preserve">. </w:t>
      </w:r>
      <w:r w:rsidR="00F90544">
        <w:rPr>
          <w:rFonts w:ascii="Times New Roman" w:hAnsi="Times New Roman" w:cs="Times New Roman"/>
          <w:sz w:val="24"/>
          <w:szCs w:val="24"/>
        </w:rPr>
        <w:t>In this model, the neuron fire</w:t>
      </w:r>
      <w:r w:rsidR="00500B7A">
        <w:rPr>
          <w:rFonts w:ascii="Times New Roman" w:hAnsi="Times New Roman" w:cs="Times New Roman"/>
          <w:sz w:val="24"/>
          <w:szCs w:val="24"/>
        </w:rPr>
        <w:t>s</w:t>
      </w:r>
      <w:r w:rsidR="00F90544">
        <w:rPr>
          <w:rFonts w:ascii="Times New Roman" w:hAnsi="Times New Roman" w:cs="Times New Roman"/>
          <w:sz w:val="24"/>
          <w:szCs w:val="24"/>
        </w:rPr>
        <w:t xml:space="preserve"> tonic spiking without</w:t>
      </w:r>
      <w:r w:rsidR="00286C97">
        <w:rPr>
          <w:rFonts w:ascii="Times New Roman" w:hAnsi="Times New Roman" w:cs="Times New Roman"/>
          <w:sz w:val="24"/>
          <w:szCs w:val="24"/>
        </w:rPr>
        <w:t xml:space="preserve"> an</w:t>
      </w:r>
      <w:r w:rsidR="00F90544">
        <w:rPr>
          <w:rFonts w:ascii="Times New Roman" w:hAnsi="Times New Roman" w:cs="Times New Roman"/>
          <w:sz w:val="24"/>
          <w:szCs w:val="24"/>
        </w:rPr>
        <w:t xml:space="preserve"> applied current,</w:t>
      </w:r>
      <w:r w:rsidR="00D6102B">
        <w:rPr>
          <w:rFonts w:ascii="Times New Roman" w:hAnsi="Times New Roman" w:cs="Times New Roman"/>
          <w:sz w:val="24"/>
          <w:szCs w:val="24"/>
        </w:rPr>
        <w:t xml:space="preserve"> and</w:t>
      </w:r>
      <w:r w:rsidR="00F90544">
        <w:rPr>
          <w:rFonts w:ascii="Times New Roman" w:hAnsi="Times New Roman" w:cs="Times New Roman"/>
          <w:sz w:val="24"/>
          <w:szCs w:val="24"/>
        </w:rPr>
        <w:t xml:space="preserve"> the frequency increases as the intensity of</w:t>
      </w:r>
      <w:r w:rsidR="00D6102B">
        <w:rPr>
          <w:rFonts w:ascii="Times New Roman" w:hAnsi="Times New Roman" w:cs="Times New Roman"/>
          <w:sz w:val="24"/>
          <w:szCs w:val="24"/>
        </w:rPr>
        <w:t xml:space="preserve"> the external current increases. However,</w:t>
      </w:r>
      <w:r w:rsidR="00F90544">
        <w:rPr>
          <w:rFonts w:ascii="Times New Roman" w:hAnsi="Times New Roman" w:cs="Times New Roman"/>
          <w:sz w:val="24"/>
          <w:szCs w:val="24"/>
        </w:rPr>
        <w:t xml:space="preserve"> if the injected current is negative, it</w:t>
      </w:r>
      <w:r w:rsidR="00E643B1">
        <w:rPr>
          <w:rFonts w:ascii="Times New Roman" w:hAnsi="Times New Roman" w:cs="Times New Roman"/>
          <w:sz w:val="24"/>
          <w:szCs w:val="24"/>
        </w:rPr>
        <w:t xml:space="preserve"> prevents the neuron from tonic spiking</w:t>
      </w:r>
      <w:r w:rsidR="00F90544">
        <w:rPr>
          <w:rFonts w:ascii="Times New Roman" w:hAnsi="Times New Roman" w:cs="Times New Roman"/>
          <w:sz w:val="24"/>
          <w:szCs w:val="24"/>
        </w:rPr>
        <w:t xml:space="preserve"> </w:t>
      </w:r>
      <w:r w:rsidR="00E643B1">
        <w:rPr>
          <w:rFonts w:ascii="Times New Roman" w:hAnsi="Times New Roman" w:cs="Times New Roman"/>
          <w:sz w:val="24"/>
          <w:szCs w:val="24"/>
        </w:rPr>
        <w:t xml:space="preserve">(i.e. the threshold current is negative), </w:t>
      </w:r>
      <w:r w:rsidR="00F90544">
        <w:rPr>
          <w:rFonts w:ascii="Times New Roman" w:hAnsi="Times New Roman" w:cs="Times New Roman"/>
          <w:sz w:val="24"/>
          <w:szCs w:val="24"/>
        </w:rPr>
        <w:t>which is different from the Morris-Leca</w:t>
      </w:r>
      <w:r w:rsidR="00A63225">
        <w:rPr>
          <w:rFonts w:ascii="Times New Roman" w:hAnsi="Times New Roman" w:cs="Times New Roman"/>
          <w:sz w:val="24"/>
          <w:szCs w:val="24"/>
        </w:rPr>
        <w:t xml:space="preserve">r model based RPeD1 neuron </w:t>
      </w:r>
      <w:r w:rsidR="00E643B1">
        <w:rPr>
          <w:rFonts w:ascii="Times New Roman" w:hAnsi="Times New Roman" w:cs="Times New Roman"/>
          <w:sz w:val="24"/>
          <w:szCs w:val="24"/>
        </w:rPr>
        <w:t>since</w:t>
      </w:r>
      <w:r w:rsidR="00F90544">
        <w:rPr>
          <w:rFonts w:ascii="Times New Roman" w:hAnsi="Times New Roman" w:cs="Times New Roman"/>
          <w:sz w:val="24"/>
          <w:szCs w:val="24"/>
        </w:rPr>
        <w:t xml:space="preserve"> its threshold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θ</m:t>
            </m:r>
          </m:sub>
        </m:sSub>
      </m:oMath>
      <w:r w:rsidR="00F90544">
        <w:rPr>
          <w:rFonts w:ascii="Times New Roman" w:hAnsi="Times New Roman" w:cs="Times New Roman"/>
          <w:sz w:val="24"/>
          <w:szCs w:val="24"/>
        </w:rPr>
        <w:t xml:space="preserve"> </w:t>
      </w:r>
      <w:r w:rsidR="00F90544" w:rsidRPr="00F90544">
        <w:rPr>
          <w:rFonts w:ascii="Times New Roman" w:hAnsi="Times New Roman" w:cs="Times New Roman"/>
          <w:sz w:val="24"/>
          <w:szCs w:val="24"/>
        </w:rPr>
        <w:t xml:space="preserve"> is </w:t>
      </w:r>
      <w:r w:rsidR="009A3A5A">
        <w:rPr>
          <w:rFonts w:ascii="Times New Roman" w:hAnsi="Times New Roman" w:cs="Times New Roman"/>
          <w:sz w:val="24"/>
          <w:szCs w:val="24"/>
        </w:rPr>
        <w:t>non-</w:t>
      </w:r>
      <w:r w:rsidR="009A3A5A" w:rsidRPr="00F90544">
        <w:rPr>
          <w:rFonts w:ascii="Times New Roman" w:hAnsi="Times New Roman" w:cs="Times New Roman"/>
          <w:sz w:val="24"/>
          <w:szCs w:val="24"/>
        </w:rPr>
        <w:t>negative</w:t>
      </w:r>
      <w:r w:rsidR="009A3A5A">
        <w:rPr>
          <w:rFonts w:ascii="Times New Roman" w:hAnsi="Times New Roman" w:cs="Times New Roman"/>
          <w:sz w:val="24"/>
          <w:szCs w:val="24"/>
        </w:rPr>
        <w:t xml:space="preserve"> </w:t>
      </w:r>
      <w:r w:rsidR="00230A82">
        <w:rPr>
          <w:rFonts w:ascii="Times New Roman" w:hAnsi="Times New Roman" w:cs="Times New Roman"/>
          <w:sz w:val="24"/>
          <w:szCs w:val="24"/>
        </w:rPr>
        <w:t>(</w:t>
      </w:r>
      <w:r w:rsidR="00D6102B">
        <w:rPr>
          <w:rFonts w:ascii="Times New Roman" w:hAnsi="Times New Roman" w:cs="Times New Roman"/>
          <w:sz w:val="24"/>
          <w:szCs w:val="24"/>
        </w:rPr>
        <w:t>F</w:t>
      </w:r>
      <w:r w:rsidR="009A3A5A">
        <w:rPr>
          <w:rFonts w:ascii="Times New Roman" w:hAnsi="Times New Roman" w:cs="Times New Roman"/>
          <w:sz w:val="24"/>
          <w:szCs w:val="24"/>
        </w:rPr>
        <w:t xml:space="preserve">igure </w:t>
      </w:r>
      <w:r w:rsidR="00F47E3E">
        <w:rPr>
          <w:rFonts w:ascii="Times New Roman" w:hAnsi="Times New Roman" w:cs="Times New Roman"/>
          <w:sz w:val="24"/>
          <w:szCs w:val="24"/>
        </w:rPr>
        <w:t>9</w:t>
      </w:r>
      <w:r w:rsidR="00230A82">
        <w:rPr>
          <w:rFonts w:ascii="Times New Roman" w:hAnsi="Times New Roman" w:cs="Times New Roman"/>
          <w:sz w:val="24"/>
          <w:szCs w:val="24"/>
        </w:rPr>
        <w:t>)</w:t>
      </w:r>
      <w:r w:rsidR="009A3A5A">
        <w:rPr>
          <w:rFonts w:ascii="Times New Roman" w:hAnsi="Times New Roman" w:cs="Times New Roman"/>
          <w:sz w:val="24"/>
          <w:szCs w:val="24"/>
        </w:rPr>
        <w:t>.</w:t>
      </w:r>
      <w:r w:rsidR="00D054F8">
        <w:rPr>
          <w:rFonts w:ascii="Times New Roman" w:hAnsi="Times New Roman" w:cs="Times New Roman"/>
          <w:sz w:val="24"/>
          <w:szCs w:val="24"/>
        </w:rPr>
        <w:t xml:space="preserve"> </w:t>
      </w:r>
    </w:p>
    <w:p w14:paraId="27F1E300" w14:textId="7A3C0461" w:rsidR="00C76658" w:rsidRPr="00046224" w:rsidRDefault="00A63225" w:rsidP="000462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Comparing the </w:t>
      </w:r>
      <w:r w:rsidR="00DD202B">
        <w:rPr>
          <w:rFonts w:ascii="Times New Roman" w:hAnsi="Times New Roman" w:cs="Times New Roman"/>
          <w:sz w:val="24"/>
          <w:szCs w:val="24"/>
        </w:rPr>
        <w:t xml:space="preserve">tonic spiking </w:t>
      </w:r>
      <w:r>
        <w:rPr>
          <w:rFonts w:ascii="Times New Roman" w:hAnsi="Times New Roman" w:cs="Times New Roman"/>
          <w:sz w:val="24"/>
          <w:szCs w:val="24"/>
        </w:rPr>
        <w:t xml:space="preserve">behavior and </w:t>
      </w:r>
      <w:r w:rsidRPr="00A63225">
        <w:rPr>
          <w:rFonts w:ascii="Times New Roman" w:hAnsi="Times New Roman" w:cs="Times New Roman"/>
          <w:i/>
          <w:sz w:val="24"/>
          <w:szCs w:val="24"/>
        </w:rPr>
        <w:t>f-I</w:t>
      </w:r>
      <w:r>
        <w:rPr>
          <w:rFonts w:ascii="Times New Roman" w:hAnsi="Times New Roman" w:cs="Times New Roman"/>
          <w:sz w:val="24"/>
          <w:szCs w:val="24"/>
        </w:rPr>
        <w:t xml:space="preserve"> curve of the two models</w:t>
      </w:r>
      <w:r w:rsidR="00E66A1E">
        <w:rPr>
          <w:rFonts w:ascii="Times New Roman" w:hAnsi="Times New Roman" w:cs="Times New Roman"/>
          <w:sz w:val="24"/>
          <w:szCs w:val="24"/>
        </w:rPr>
        <w:t xml:space="preserve"> (</w:t>
      </w:r>
      <w:r w:rsidR="008E6923">
        <w:rPr>
          <w:rFonts w:ascii="Times New Roman" w:hAnsi="Times New Roman" w:cs="Times New Roman"/>
          <w:sz w:val="24"/>
          <w:szCs w:val="24"/>
        </w:rPr>
        <w:t>F</w:t>
      </w:r>
      <w:r w:rsidR="00F8106B">
        <w:rPr>
          <w:rFonts w:ascii="Times New Roman" w:hAnsi="Times New Roman" w:cs="Times New Roman"/>
          <w:sz w:val="24"/>
          <w:szCs w:val="24"/>
        </w:rPr>
        <w:t xml:space="preserve">igure 10, </w:t>
      </w:r>
      <w:r w:rsidR="008E6923">
        <w:rPr>
          <w:rFonts w:ascii="Times New Roman" w:hAnsi="Times New Roman" w:cs="Times New Roman"/>
          <w:sz w:val="24"/>
          <w:szCs w:val="24"/>
        </w:rPr>
        <w:t>F</w:t>
      </w:r>
      <w:r w:rsidR="00E66A1E">
        <w:rPr>
          <w:rFonts w:ascii="Times New Roman" w:hAnsi="Times New Roman" w:cs="Times New Roman"/>
          <w:sz w:val="24"/>
          <w:szCs w:val="24"/>
        </w:rPr>
        <w:t>igure 11)</w:t>
      </w:r>
      <w:r w:rsidR="006A1E29">
        <w:rPr>
          <w:rFonts w:ascii="Times New Roman" w:hAnsi="Times New Roman" w:cs="Times New Roman"/>
          <w:sz w:val="24"/>
          <w:szCs w:val="24"/>
        </w:rPr>
        <w:t>, we consider</w:t>
      </w:r>
      <w:r>
        <w:rPr>
          <w:rFonts w:ascii="Times New Roman" w:hAnsi="Times New Roman" w:cs="Times New Roman"/>
          <w:sz w:val="24"/>
          <w:szCs w:val="24"/>
        </w:rPr>
        <w:t xml:space="preserve"> the </w:t>
      </w:r>
      <w:r w:rsidR="00D14723">
        <w:rPr>
          <w:rFonts w:ascii="Times New Roman" w:hAnsi="Times New Roman" w:cs="Times New Roman"/>
          <w:sz w:val="24"/>
          <w:szCs w:val="24"/>
        </w:rPr>
        <w:t xml:space="preserve">Type 1 </w:t>
      </w:r>
      <w:r>
        <w:rPr>
          <w:rFonts w:ascii="Times New Roman" w:hAnsi="Times New Roman" w:cs="Times New Roman"/>
          <w:sz w:val="24"/>
          <w:szCs w:val="24"/>
        </w:rPr>
        <w:t>Morris</w:t>
      </w:r>
      <w:r w:rsidR="0066403F">
        <w:rPr>
          <w:rFonts w:ascii="Times New Roman" w:hAnsi="Times New Roman" w:cs="Times New Roman"/>
          <w:sz w:val="24"/>
          <w:szCs w:val="24"/>
        </w:rPr>
        <w:t>-Lecar model based RPeD1</w:t>
      </w:r>
      <w:r>
        <w:rPr>
          <w:rFonts w:ascii="Times New Roman" w:hAnsi="Times New Roman" w:cs="Times New Roman"/>
          <w:sz w:val="24"/>
          <w:szCs w:val="24"/>
        </w:rPr>
        <w:t xml:space="preserve"> </w:t>
      </w:r>
      <w:r w:rsidR="000D0E6C">
        <w:rPr>
          <w:rFonts w:ascii="Times New Roman" w:hAnsi="Times New Roman" w:cs="Times New Roman"/>
          <w:sz w:val="24"/>
          <w:szCs w:val="24"/>
        </w:rPr>
        <w:t xml:space="preserve">a reasonable </w:t>
      </w:r>
      <w:r w:rsidR="00046224">
        <w:rPr>
          <w:rFonts w:ascii="Times New Roman" w:hAnsi="Times New Roman" w:cs="Times New Roman"/>
          <w:sz w:val="24"/>
          <w:szCs w:val="24"/>
        </w:rPr>
        <w:t xml:space="preserve">choice </w:t>
      </w:r>
      <w:r w:rsidR="0097497E" w:rsidRPr="008C356C">
        <w:rPr>
          <w:rFonts w:ascii="Times New Roman" w:hAnsi="Times New Roman" w:cs="Times New Roman"/>
          <w:sz w:val="24"/>
          <w:szCs w:val="24"/>
        </w:rPr>
        <w:t xml:space="preserve">for </w:t>
      </w:r>
      <w:r w:rsidR="0097497E" w:rsidRPr="000D0E6C">
        <w:rPr>
          <w:rFonts w:ascii="Times New Roman" w:hAnsi="Times New Roman" w:cs="Times New Roman"/>
          <w:sz w:val="24"/>
          <w:szCs w:val="24"/>
        </w:rPr>
        <w:t xml:space="preserve">building the </w:t>
      </w:r>
      <w:r w:rsidR="0097497E">
        <w:rPr>
          <w:rFonts w:ascii="Times New Roman" w:hAnsi="Times New Roman" w:cs="Times New Roman"/>
          <w:sz w:val="24"/>
          <w:szCs w:val="24"/>
        </w:rPr>
        <w:t>artificial CPG</w:t>
      </w:r>
      <w:r w:rsidR="0097497E" w:rsidRPr="005227A0">
        <w:rPr>
          <w:rFonts w:ascii="Times New Roman" w:hAnsi="Times New Roman" w:cs="Times New Roman"/>
          <w:sz w:val="24"/>
          <w:szCs w:val="24"/>
        </w:rPr>
        <w:t>.</w:t>
      </w:r>
      <w:r w:rsidR="0097497E">
        <w:rPr>
          <w:rFonts w:ascii="Times New Roman" w:hAnsi="Times New Roman" w:cs="Times New Roman"/>
          <w:sz w:val="24"/>
          <w:szCs w:val="24"/>
        </w:rPr>
        <w:t xml:space="preserve"> </w:t>
      </w:r>
      <w:r w:rsidR="00D14723">
        <w:rPr>
          <w:rFonts w:ascii="Times New Roman" w:hAnsi="Times New Roman" w:cs="Times New Roman"/>
          <w:sz w:val="24"/>
          <w:szCs w:val="24"/>
        </w:rPr>
        <w:t xml:space="preserve">Besides the </w:t>
      </w:r>
      <w:r w:rsidR="00046224">
        <w:rPr>
          <w:rFonts w:ascii="Times New Roman" w:hAnsi="Times New Roman" w:cs="Times New Roman"/>
          <w:sz w:val="24"/>
          <w:szCs w:val="24"/>
        </w:rPr>
        <w:t>consideration on morphology and waveforms</w:t>
      </w:r>
      <w:r w:rsidR="00C167A7">
        <w:rPr>
          <w:rFonts w:ascii="Times New Roman" w:hAnsi="Times New Roman" w:cs="Times New Roman"/>
          <w:sz w:val="24"/>
          <w:szCs w:val="24"/>
        </w:rPr>
        <w:t xml:space="preserve"> of spiking behavior</w:t>
      </w:r>
      <w:r w:rsidR="004E1541">
        <w:rPr>
          <w:rFonts w:ascii="Times New Roman" w:hAnsi="Times New Roman" w:cs="Times New Roman"/>
          <w:sz w:val="24"/>
          <w:szCs w:val="24"/>
        </w:rPr>
        <w:t>, t</w:t>
      </w:r>
      <w:r w:rsidR="005227A0">
        <w:rPr>
          <w:rFonts w:ascii="Times New Roman" w:hAnsi="Times New Roman" w:cs="Times New Roman"/>
          <w:sz w:val="24"/>
          <w:szCs w:val="24"/>
        </w:rPr>
        <w:t xml:space="preserve">he frequency </w:t>
      </w:r>
      <w:r w:rsidR="004E1541">
        <w:rPr>
          <w:rFonts w:ascii="Times New Roman" w:hAnsi="Times New Roman" w:cs="Times New Roman"/>
          <w:sz w:val="24"/>
          <w:szCs w:val="24"/>
        </w:rPr>
        <w:t xml:space="preserve">and time scale </w:t>
      </w:r>
      <w:r w:rsidR="00046224">
        <w:rPr>
          <w:rFonts w:ascii="Times New Roman" w:hAnsi="Times New Roman" w:cs="Times New Roman"/>
          <w:sz w:val="24"/>
          <w:szCs w:val="24"/>
        </w:rPr>
        <w:t xml:space="preserve">are </w:t>
      </w:r>
      <w:r w:rsidR="00C167A7">
        <w:rPr>
          <w:rFonts w:ascii="Times New Roman" w:hAnsi="Times New Roman" w:cs="Times New Roman"/>
          <w:sz w:val="24"/>
          <w:szCs w:val="24"/>
        </w:rPr>
        <w:t>also key factors that cannot be neglected</w:t>
      </w:r>
      <w:r w:rsidR="00D1042B">
        <w:rPr>
          <w:rFonts w:ascii="Times New Roman" w:hAnsi="Times New Roman" w:cs="Times New Roman"/>
          <w:sz w:val="24"/>
          <w:szCs w:val="24"/>
        </w:rPr>
        <w:t xml:space="preserve"> in modelling</w:t>
      </w:r>
      <w:r w:rsidR="00046224">
        <w:rPr>
          <w:rFonts w:ascii="Times New Roman" w:hAnsi="Times New Roman" w:cs="Times New Roman"/>
          <w:sz w:val="24"/>
          <w:szCs w:val="24"/>
        </w:rPr>
        <w:t>. It is notable that the</w:t>
      </w:r>
      <w:r w:rsidR="004E1541">
        <w:rPr>
          <w:rFonts w:ascii="Times New Roman" w:hAnsi="Times New Roman" w:cs="Times New Roman"/>
          <w:sz w:val="24"/>
          <w:szCs w:val="24"/>
        </w:rPr>
        <w:t xml:space="preserve"> two models vary significantly </w:t>
      </w:r>
      <w:r w:rsidR="008E6923">
        <w:rPr>
          <w:rFonts w:ascii="Times New Roman" w:hAnsi="Times New Roman" w:cs="Times New Roman"/>
          <w:sz w:val="24"/>
          <w:szCs w:val="24"/>
        </w:rPr>
        <w:t>as seen in Figure</w:t>
      </w:r>
      <w:r w:rsidR="000943FA">
        <w:rPr>
          <w:rFonts w:ascii="Times New Roman" w:hAnsi="Times New Roman" w:cs="Times New Roman"/>
          <w:sz w:val="24"/>
          <w:szCs w:val="24"/>
        </w:rPr>
        <w:t>s</w:t>
      </w:r>
      <w:r w:rsidR="008E6923">
        <w:rPr>
          <w:rFonts w:ascii="Times New Roman" w:hAnsi="Times New Roman" w:cs="Times New Roman"/>
          <w:sz w:val="24"/>
          <w:szCs w:val="24"/>
        </w:rPr>
        <w:t xml:space="preserve"> 10 and </w:t>
      </w:r>
      <w:r w:rsidR="004E1541">
        <w:rPr>
          <w:rFonts w:ascii="Times New Roman" w:hAnsi="Times New Roman" w:cs="Times New Roman"/>
          <w:sz w:val="24"/>
          <w:szCs w:val="24"/>
        </w:rPr>
        <w:t xml:space="preserve">11. </w:t>
      </w:r>
      <w:r w:rsidR="00DA31A7">
        <w:rPr>
          <w:rFonts w:ascii="Times New Roman" w:hAnsi="Times New Roman" w:cs="Times New Roman"/>
          <w:sz w:val="24"/>
          <w:szCs w:val="24"/>
        </w:rPr>
        <w:t>The RPeD1 neuron spikes with a very low frequency in</w:t>
      </w:r>
      <w:r w:rsidR="000943FA">
        <w:rPr>
          <w:rFonts w:ascii="Times New Roman" w:hAnsi="Times New Roman" w:cs="Times New Roman"/>
          <w:sz w:val="24"/>
          <w:szCs w:val="24"/>
        </w:rPr>
        <w:t xml:space="preserve"> the</w:t>
      </w:r>
      <w:r w:rsidR="00DA31A7">
        <w:rPr>
          <w:rFonts w:ascii="Times New Roman" w:hAnsi="Times New Roman" w:cs="Times New Roman"/>
          <w:sz w:val="24"/>
          <w:szCs w:val="24"/>
        </w:rPr>
        <w:t xml:space="preserve"> real-world environment while the Morris-Lecar model has a </w:t>
      </w:r>
      <w:r w:rsidR="008F3880">
        <w:rPr>
          <w:rFonts w:ascii="Times New Roman" w:hAnsi="Times New Roman" w:cs="Times New Roman"/>
          <w:sz w:val="24"/>
          <w:szCs w:val="24"/>
        </w:rPr>
        <w:t xml:space="preserve">much </w:t>
      </w:r>
      <w:r w:rsidR="00DA31A7">
        <w:rPr>
          <w:rFonts w:ascii="Times New Roman" w:hAnsi="Times New Roman" w:cs="Times New Roman"/>
          <w:sz w:val="24"/>
          <w:szCs w:val="24"/>
        </w:rPr>
        <w:t xml:space="preserve">higher frequency. </w:t>
      </w:r>
      <w:r w:rsidR="00046224">
        <w:rPr>
          <w:rFonts w:ascii="Times New Roman" w:hAnsi="Times New Roman" w:cs="Times New Roman"/>
          <w:sz w:val="24"/>
          <w:szCs w:val="24"/>
        </w:rPr>
        <w:t>S</w:t>
      </w:r>
      <w:r w:rsidR="004E1541">
        <w:rPr>
          <w:rFonts w:ascii="Times New Roman" w:hAnsi="Times New Roman" w:cs="Times New Roman"/>
          <w:sz w:val="24"/>
          <w:szCs w:val="24"/>
        </w:rPr>
        <w:t xml:space="preserve">ince when multiplied by a scaling factor, </w:t>
      </w:r>
      <w:r w:rsidR="00406414">
        <w:rPr>
          <w:rFonts w:ascii="Times New Roman" w:hAnsi="Times New Roman" w:cs="Times New Roman"/>
          <w:sz w:val="24"/>
          <w:szCs w:val="24"/>
        </w:rPr>
        <w:t>linear transformation</w:t>
      </w:r>
      <w:r w:rsidR="004E1541">
        <w:rPr>
          <w:rFonts w:ascii="Times New Roman" w:hAnsi="Times New Roman" w:cs="Times New Roman"/>
          <w:sz w:val="24"/>
          <w:szCs w:val="24"/>
        </w:rPr>
        <w:t xml:space="preserve"> of time scale </w:t>
      </w:r>
      <w:r w:rsidR="00046224">
        <w:rPr>
          <w:rFonts w:ascii="Times New Roman" w:hAnsi="Times New Roman" w:cs="Times New Roman"/>
          <w:sz w:val="24"/>
          <w:szCs w:val="24"/>
        </w:rPr>
        <w:t>and the amplitude of voltage are</w:t>
      </w:r>
      <w:r w:rsidR="004E1541">
        <w:rPr>
          <w:rFonts w:ascii="Times New Roman" w:hAnsi="Times New Roman" w:cs="Times New Roman"/>
          <w:sz w:val="24"/>
          <w:szCs w:val="24"/>
        </w:rPr>
        <w:t xml:space="preserve"> </w:t>
      </w:r>
      <w:r w:rsidR="004A2F5B">
        <w:rPr>
          <w:rFonts w:ascii="Times New Roman" w:hAnsi="Times New Roman" w:cs="Times New Roman"/>
          <w:sz w:val="24"/>
          <w:szCs w:val="24"/>
        </w:rPr>
        <w:t xml:space="preserve">both </w:t>
      </w:r>
      <w:r w:rsidR="00406414">
        <w:rPr>
          <w:rFonts w:ascii="Times New Roman" w:hAnsi="Times New Roman" w:cs="Times New Roman"/>
          <w:sz w:val="24"/>
          <w:szCs w:val="24"/>
        </w:rPr>
        <w:t>achievable</w:t>
      </w:r>
      <w:r w:rsidR="006D2EF2">
        <w:rPr>
          <w:rFonts w:ascii="Times New Roman" w:hAnsi="Times New Roman" w:cs="Times New Roman"/>
          <w:sz w:val="24"/>
          <w:szCs w:val="24"/>
        </w:rPr>
        <w:t xml:space="preserve"> for output</w:t>
      </w:r>
      <w:r w:rsidR="00821C33">
        <w:rPr>
          <w:rFonts w:ascii="Times New Roman" w:hAnsi="Times New Roman" w:cs="Times New Roman"/>
          <w:sz w:val="24"/>
          <w:szCs w:val="24"/>
        </w:rPr>
        <w:t xml:space="preserve">, </w:t>
      </w:r>
      <w:r w:rsidR="00046224">
        <w:rPr>
          <w:rFonts w:ascii="Times New Roman" w:hAnsi="Times New Roman" w:cs="Times New Roman"/>
          <w:sz w:val="24"/>
          <w:szCs w:val="24"/>
        </w:rPr>
        <w:t>t</w:t>
      </w:r>
      <w:r w:rsidR="00046224" w:rsidRPr="00046224">
        <w:rPr>
          <w:rFonts w:ascii="Times New Roman" w:hAnsi="Times New Roman" w:cs="Times New Roman"/>
          <w:sz w:val="24"/>
          <w:szCs w:val="24"/>
        </w:rPr>
        <w:t xml:space="preserve">his is not considered to be a problem for modelling </w:t>
      </w:r>
      <w:r w:rsidR="00C167A7">
        <w:rPr>
          <w:rFonts w:ascii="Times New Roman" w:hAnsi="Times New Roman" w:cs="Times New Roman"/>
          <w:sz w:val="24"/>
          <w:szCs w:val="24"/>
        </w:rPr>
        <w:t>at this stage</w:t>
      </w:r>
      <w:r w:rsidR="00D915AA">
        <w:rPr>
          <w:rFonts w:ascii="Times New Roman" w:hAnsi="Times New Roman" w:cs="Times New Roman"/>
          <w:sz w:val="24"/>
          <w:szCs w:val="24"/>
        </w:rPr>
        <w:t xml:space="preserve"> serving the goal of visualization</w:t>
      </w:r>
      <w:r w:rsidR="00532494">
        <w:rPr>
          <w:rFonts w:ascii="Times New Roman" w:hAnsi="Times New Roman" w:cs="Times New Roman"/>
          <w:sz w:val="24"/>
          <w:szCs w:val="24"/>
        </w:rPr>
        <w:t>.</w:t>
      </w:r>
      <w:r w:rsidR="000943FA">
        <w:rPr>
          <w:rFonts w:ascii="Times New Roman" w:hAnsi="Times New Roman" w:cs="Times New Roman"/>
          <w:sz w:val="24"/>
          <w:szCs w:val="24"/>
        </w:rPr>
        <w:t xml:space="preserve"> If the output of the artificial CPG is applied to controlling certain systems</w:t>
      </w:r>
      <w:r w:rsidR="00D915AA">
        <w:rPr>
          <w:rFonts w:ascii="Times New Roman" w:hAnsi="Times New Roman" w:cs="Times New Roman"/>
          <w:sz w:val="24"/>
          <w:szCs w:val="24"/>
        </w:rPr>
        <w:t xml:space="preserve"> requiring accurate </w:t>
      </w:r>
      <w:r w:rsidR="00532494">
        <w:rPr>
          <w:rFonts w:ascii="Times New Roman" w:hAnsi="Times New Roman" w:cs="Times New Roman"/>
          <w:sz w:val="24"/>
          <w:szCs w:val="24"/>
        </w:rPr>
        <w:t>pacing</w:t>
      </w:r>
      <w:r w:rsidR="000943FA">
        <w:rPr>
          <w:rFonts w:ascii="Times New Roman" w:hAnsi="Times New Roman" w:cs="Times New Roman"/>
          <w:sz w:val="24"/>
          <w:szCs w:val="24"/>
        </w:rPr>
        <w:t xml:space="preserve">, </w:t>
      </w:r>
      <w:r w:rsidR="00D915AA">
        <w:rPr>
          <w:rFonts w:ascii="Times New Roman" w:hAnsi="Times New Roman" w:cs="Times New Roman"/>
          <w:sz w:val="24"/>
          <w:szCs w:val="24"/>
        </w:rPr>
        <w:t xml:space="preserve">the </w:t>
      </w:r>
      <w:r w:rsidR="00532494">
        <w:rPr>
          <w:rFonts w:ascii="Times New Roman" w:hAnsi="Times New Roman" w:cs="Times New Roman"/>
          <w:sz w:val="24"/>
          <w:szCs w:val="24"/>
        </w:rPr>
        <w:t>linear transformation of time should be</w:t>
      </w:r>
      <w:r w:rsidR="000943FA">
        <w:rPr>
          <w:rFonts w:ascii="Times New Roman" w:hAnsi="Times New Roman" w:cs="Times New Roman"/>
          <w:sz w:val="24"/>
          <w:szCs w:val="24"/>
        </w:rPr>
        <w:t xml:space="preserve"> </w:t>
      </w:r>
      <w:r w:rsidR="00532494">
        <w:rPr>
          <w:rFonts w:ascii="Times New Roman" w:hAnsi="Times New Roman" w:cs="Times New Roman"/>
          <w:sz w:val="24"/>
          <w:szCs w:val="24"/>
        </w:rPr>
        <w:t>considered.</w:t>
      </w:r>
      <w:r w:rsidR="00C167A7">
        <w:rPr>
          <w:rFonts w:ascii="Times New Roman" w:hAnsi="Times New Roman" w:cs="Times New Roman"/>
          <w:sz w:val="24"/>
          <w:szCs w:val="24"/>
        </w:rPr>
        <w:t xml:space="preserve"> </w:t>
      </w:r>
    </w:p>
    <w:p w14:paraId="2A75FE23" w14:textId="60749A93" w:rsidR="00894394" w:rsidRDefault="009B1124" w:rsidP="001704D9">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54496" behindDoc="0" locked="0" layoutInCell="1" allowOverlap="1" wp14:anchorId="3952360F" wp14:editId="10F6449E">
                <wp:simplePos x="0" y="0"/>
                <wp:positionH relativeFrom="column">
                  <wp:posOffset>3343275</wp:posOffset>
                </wp:positionH>
                <wp:positionV relativeFrom="paragraph">
                  <wp:posOffset>2952750</wp:posOffset>
                </wp:positionV>
                <wp:extent cx="2762250" cy="600075"/>
                <wp:effectExtent l="0" t="0" r="0" b="9525"/>
                <wp:wrapTopAndBottom/>
                <wp:docPr id="27" name="Text Box 27"/>
                <wp:cNvGraphicFramePr/>
                <a:graphic xmlns:a="http://schemas.openxmlformats.org/drawingml/2006/main">
                  <a:graphicData uri="http://schemas.microsoft.com/office/word/2010/wordprocessingShape">
                    <wps:wsp>
                      <wps:cNvSpPr txBox="1"/>
                      <wps:spPr>
                        <a:xfrm>
                          <a:off x="0" y="0"/>
                          <a:ext cx="2762250" cy="600075"/>
                        </a:xfrm>
                        <a:prstGeom prst="rect">
                          <a:avLst/>
                        </a:prstGeom>
                        <a:solidFill>
                          <a:prstClr val="white"/>
                        </a:solidFill>
                        <a:ln>
                          <a:noFill/>
                        </a:ln>
                      </wps:spPr>
                      <wps:txbx>
                        <w:txbxContent>
                          <w:p w14:paraId="24933A62" w14:textId="7D7D9DEE" w:rsidR="00D773BC" w:rsidRPr="00216DFC" w:rsidRDefault="00D773BC" w:rsidP="00B62E6D">
                            <w:pPr>
                              <w:pStyle w:val="Caption"/>
                              <w:rPr>
                                <w:noProof/>
                              </w:rPr>
                            </w:pPr>
                            <w:r>
                              <w:t xml:space="preserve">Figure 9.  </w:t>
                            </w:r>
                            <w:r w:rsidRPr="005354F0">
                              <w:t>f-I curve of the Morris-Lecar Model based RPeD1 neuron in the artificial CPG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2360F" id="Text Box 27" o:spid="_x0000_s1034" type="#_x0000_t202" style="position:absolute;left:0;text-align:left;margin-left:263.25pt;margin-top:232.5pt;width:217.5pt;height:47.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" stroked="f">
                <v:textbox inset="0,0,0,0">
                  <w:txbxContent>
                    <w:p w14:paraId="24933A62" w14:textId="7D7D9DEE" w:rsidR="00D773BC" w:rsidRPr="00216DFC" w:rsidRDefault="00D773BC" w:rsidP="00B62E6D">
                      <w:pPr>
                        <w:pStyle w:val="Caption"/>
                        <w:rPr>
                          <w:noProof/>
                        </w:rPr>
                      </w:pPr>
                      <w:r>
                        <w:t xml:space="preserve">Figure 9.  </w:t>
                      </w:r>
                      <w:r w:rsidRPr="005354F0">
                        <w:t>f-I curve of the Morris-Lecar Model based RPeD1 neuron in the artificial CPG</w:t>
                      </w:r>
                    </w:p>
                  </w:txbxContent>
                </v:textbox>
                <w10:wrap type="topAndBottom"/>
              </v:shape>
            </w:pict>
          </mc:Fallback>
        </mc:AlternateContent>
      </w:r>
      <w:r>
        <w:rPr>
          <w:noProof/>
        </w:rPr>
        <mc:AlternateContent>
          <mc:Choice Requires="wps">
            <w:drawing>
              <wp:anchor distT="0" distB="0" distL="114300" distR="114300" simplePos="0" relativeHeight="251752448" behindDoc="0" locked="0" layoutInCell="1" allowOverlap="1" wp14:anchorId="4B5D8238" wp14:editId="134D84A9">
                <wp:simplePos x="0" y="0"/>
                <wp:positionH relativeFrom="margin">
                  <wp:align>left</wp:align>
                </wp:positionH>
                <wp:positionV relativeFrom="paragraph">
                  <wp:posOffset>3019425</wp:posOffset>
                </wp:positionV>
                <wp:extent cx="2733675" cy="695325"/>
                <wp:effectExtent l="0" t="0" r="9525" b="9525"/>
                <wp:wrapTopAndBottom/>
                <wp:docPr id="38" name="Text Box 38"/>
                <wp:cNvGraphicFramePr/>
                <a:graphic xmlns:a="http://schemas.openxmlformats.org/drawingml/2006/main">
                  <a:graphicData uri="http://schemas.microsoft.com/office/word/2010/wordprocessingShape">
                    <wps:wsp>
                      <wps:cNvSpPr txBox="1"/>
                      <wps:spPr>
                        <a:xfrm>
                          <a:off x="0" y="0"/>
                          <a:ext cx="2733675" cy="695325"/>
                        </a:xfrm>
                        <a:prstGeom prst="rect">
                          <a:avLst/>
                        </a:prstGeom>
                        <a:solidFill>
                          <a:prstClr val="white"/>
                        </a:solidFill>
                        <a:ln>
                          <a:noFill/>
                        </a:ln>
                      </wps:spPr>
                      <wps:txbx>
                        <w:txbxContent>
                          <w:p w14:paraId="4A57FE05" w14:textId="79C1B86D" w:rsidR="00D773BC" w:rsidRPr="00F6790E" w:rsidRDefault="00D773BC" w:rsidP="00B62E6D">
                            <w:pPr>
                              <w:pStyle w:val="Caption"/>
                              <w:rPr>
                                <w:noProof/>
                              </w:rPr>
                            </w:pPr>
                            <w:r>
                              <w:t>Figure 8</w:t>
                            </w:r>
                            <w:r w:rsidRPr="0054500D">
                              <w:t xml:space="preserve">. </w:t>
                            </w:r>
                            <w:bookmarkStart w:id="30" w:name="_Toc499300691"/>
                            <w:r w:rsidRPr="0054500D">
                              <w:t>f-I curve of the computational model of RPeD1 neuron</w:t>
                            </w:r>
                            <w:bookmarkEnd w:id="30"/>
                            <w:r>
                              <w:t xml:space="preserve"> created by Bungay and Campbell</w:t>
                            </w:r>
                            <w:sdt>
                              <w:sdtPr>
                                <w:id w:val="-534278073"/>
                                <w:citation/>
                              </w:sdtPr>
                              <w:sdtEndPr/>
                              <w:sdtContent>
                                <w:r>
                                  <w:fldChar w:fldCharType="begin"/>
                                </w:r>
                                <w:r>
                                  <w:instrText xml:space="preserve"> CITATION Bun09 \l 1033 </w:instrText>
                                </w:r>
                                <w:r>
                                  <w:fldChar w:fldCharType="separate"/>
                                </w:r>
                                <w:r>
                                  <w:rPr>
                                    <w:noProof/>
                                  </w:rPr>
                                  <w:t xml:space="preserve"> (Bungay &amp; Campbell, 2009)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D8238" id="Text Box 38" o:spid="_x0000_s1035" type="#_x0000_t202" style="position:absolute;left:0;text-align:left;margin-left:0;margin-top:237.75pt;width:215.25pt;height:54.75pt;z-index:25175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" stroked="f">
                <v:textbox inset="0,0,0,0">
                  <w:txbxContent>
                    <w:p w14:paraId="4A57FE05" w14:textId="79C1B86D" w:rsidR="00D773BC" w:rsidRPr="00F6790E" w:rsidRDefault="00D773BC" w:rsidP="00B62E6D">
                      <w:pPr>
                        <w:pStyle w:val="Caption"/>
                        <w:rPr>
                          <w:noProof/>
                        </w:rPr>
                      </w:pPr>
                      <w:r>
                        <w:t>Figure 8</w:t>
                      </w:r>
                      <w:r w:rsidRPr="0054500D">
                        <w:t xml:space="preserve">. </w:t>
                      </w:r>
                      <w:bookmarkStart w:id="67" w:name="_Toc499300691"/>
                      <w:r w:rsidRPr="0054500D">
                        <w:t>f-I curve of the computational model of RPeD1 neuron</w:t>
                      </w:r>
                      <w:bookmarkEnd w:id="67"/>
                      <w:r>
                        <w:t xml:space="preserve"> created by Bungay and Campbell</w:t>
                      </w:r>
                      <w:sdt>
                        <w:sdtPr>
                          <w:id w:val="-534278073"/>
                          <w:citation/>
                        </w:sdtPr>
                        <w:sdtContent>
                          <w:r>
                            <w:fldChar w:fldCharType="begin"/>
                          </w:r>
                          <w:r>
                            <w:instrText xml:space="preserve"> CITATION Bun09 \l 1033 </w:instrText>
                          </w:r>
                          <w:r>
                            <w:fldChar w:fldCharType="separate"/>
                          </w:r>
                          <w:r>
                            <w:rPr>
                              <w:noProof/>
                            </w:rPr>
                            <w:t xml:space="preserve"> (Bungay &amp; Campbell, 2009)</w:t>
                          </w:r>
                          <w:r>
                            <w:fldChar w:fldCharType="end"/>
                          </w:r>
                        </w:sdtContent>
                      </w:sdt>
                    </w:p>
                  </w:txbxContent>
                </v:textbox>
                <w10:wrap type="topAndBottom" anchorx="margin"/>
              </v:shape>
            </w:pict>
          </mc:Fallback>
        </mc:AlternateContent>
      </w:r>
      <w:r w:rsidR="005227A0">
        <w:rPr>
          <w:noProof/>
        </w:rPr>
        <w:drawing>
          <wp:anchor distT="0" distB="0" distL="114300" distR="114300" simplePos="0" relativeHeight="251744256" behindDoc="0" locked="0" layoutInCell="1" allowOverlap="1" wp14:anchorId="27066EA6" wp14:editId="505192A8">
            <wp:simplePos x="0" y="0"/>
            <wp:positionH relativeFrom="page">
              <wp:posOffset>4000500</wp:posOffset>
            </wp:positionH>
            <wp:positionV relativeFrom="paragraph">
              <wp:posOffset>1058545</wp:posOffset>
            </wp:positionV>
            <wp:extent cx="3216910" cy="1856740"/>
            <wp:effectExtent l="0" t="0" r="254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vsI.png"/>
                    <pic:cNvPicPr/>
                  </pic:nvPicPr>
                  <pic:blipFill>
                    <a:blip r:embed="rId15">
                      <a:extLst>
                        <a:ext uri="{28A0092B-C50C-407E-A947-70E740481C1C}">
                          <a14:useLocalDpi xmlns:a14="http://schemas.microsoft.com/office/drawing/2010/main" val="0"/>
                        </a:ext>
                      </a:extLst>
                    </a:blip>
                    <a:stretch>
                      <a:fillRect/>
                    </a:stretch>
                  </pic:blipFill>
                  <pic:spPr>
                    <a:xfrm>
                      <a:off x="0" y="0"/>
                      <a:ext cx="3216910" cy="1856740"/>
                    </a:xfrm>
                    <a:prstGeom prst="rect">
                      <a:avLst/>
                    </a:prstGeom>
                  </pic:spPr>
                </pic:pic>
              </a:graphicData>
            </a:graphic>
            <wp14:sizeRelH relativeFrom="margin">
              <wp14:pctWidth>0</wp14:pctWidth>
            </wp14:sizeRelH>
            <wp14:sizeRelV relativeFrom="margin">
              <wp14:pctHeight>0</wp14:pctHeight>
            </wp14:sizeRelV>
          </wp:anchor>
        </w:drawing>
      </w:r>
      <w:r w:rsidR="005227A0">
        <w:rPr>
          <w:rFonts w:ascii="Times New Roman" w:hAnsi="Times New Roman" w:cs="Times New Roman"/>
          <w:noProof/>
          <w:sz w:val="24"/>
          <w:szCs w:val="24"/>
        </w:rPr>
        <w:drawing>
          <wp:anchor distT="0" distB="0" distL="114300" distR="114300" simplePos="0" relativeHeight="251743232" behindDoc="0" locked="0" layoutInCell="1" allowOverlap="1" wp14:anchorId="59CCFC70" wp14:editId="280E299A">
            <wp:simplePos x="0" y="0"/>
            <wp:positionH relativeFrom="column">
              <wp:posOffset>-171450</wp:posOffset>
            </wp:positionH>
            <wp:positionV relativeFrom="paragraph">
              <wp:posOffset>1048385</wp:posOffset>
            </wp:positionV>
            <wp:extent cx="3124200" cy="179832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1798320"/>
                    </a:xfrm>
                    <a:prstGeom prst="rect">
                      <a:avLst/>
                    </a:prstGeom>
                    <a:noFill/>
                  </pic:spPr>
                </pic:pic>
              </a:graphicData>
            </a:graphic>
            <wp14:sizeRelH relativeFrom="margin">
              <wp14:pctWidth>0</wp14:pctWidth>
            </wp14:sizeRelH>
            <wp14:sizeRelV relativeFrom="margin">
              <wp14:pctHeight>0</wp14:pctHeight>
            </wp14:sizeRelV>
          </wp:anchor>
        </w:drawing>
      </w:r>
      <w:r w:rsidR="0097497E">
        <w:rPr>
          <w:rFonts w:ascii="Times New Roman" w:hAnsi="Times New Roman" w:cs="Times New Roman"/>
          <w:sz w:val="24"/>
          <w:szCs w:val="24"/>
        </w:rPr>
        <w:t xml:space="preserve">The primary goal of this study is to approach </w:t>
      </w:r>
      <w:r w:rsidR="004D11B4">
        <w:rPr>
          <w:rFonts w:ascii="Times New Roman" w:hAnsi="Times New Roman" w:cs="Times New Roman"/>
          <w:sz w:val="24"/>
          <w:szCs w:val="24"/>
        </w:rPr>
        <w:t xml:space="preserve">the </w:t>
      </w:r>
      <w:r w:rsidR="002C6F75">
        <w:rPr>
          <w:rFonts w:ascii="Times New Roman" w:hAnsi="Times New Roman" w:cs="Times New Roman"/>
          <w:sz w:val="24"/>
          <w:szCs w:val="24"/>
        </w:rPr>
        <w:t xml:space="preserve">output </w:t>
      </w:r>
      <w:r w:rsidR="004D11B4">
        <w:rPr>
          <w:rFonts w:ascii="Times New Roman" w:hAnsi="Times New Roman" w:cs="Times New Roman"/>
          <w:sz w:val="24"/>
          <w:szCs w:val="24"/>
        </w:rPr>
        <w:t>patterns observed in</w:t>
      </w:r>
      <w:r w:rsidR="0097497E">
        <w:rPr>
          <w:rFonts w:ascii="Times New Roman" w:hAnsi="Times New Roman" w:cs="Times New Roman"/>
          <w:sz w:val="24"/>
          <w:szCs w:val="24"/>
        </w:rPr>
        <w:t xml:space="preserve"> </w:t>
      </w:r>
      <w:r w:rsidR="004D11B4">
        <w:rPr>
          <w:rFonts w:ascii="Times New Roman" w:hAnsi="Times New Roman" w:cs="Times New Roman"/>
          <w:sz w:val="24"/>
          <w:szCs w:val="24"/>
        </w:rPr>
        <w:t>the biological</w:t>
      </w:r>
      <w:r w:rsidR="0097497E">
        <w:rPr>
          <w:rFonts w:ascii="Times New Roman" w:hAnsi="Times New Roman" w:cs="Times New Roman"/>
          <w:sz w:val="24"/>
          <w:szCs w:val="24"/>
        </w:rPr>
        <w:t xml:space="preserve"> CPG network as much as possible on a </w:t>
      </w:r>
      <w:r w:rsidR="0097497E" w:rsidRPr="00D42B7A">
        <w:rPr>
          <w:rFonts w:ascii="Times New Roman" w:hAnsi="Times New Roman" w:cs="Times New Roman"/>
          <w:sz w:val="24"/>
          <w:szCs w:val="24"/>
        </w:rPr>
        <w:t>computer</w:t>
      </w:r>
      <w:r w:rsidR="0097497E">
        <w:rPr>
          <w:rFonts w:ascii="Times New Roman" w:hAnsi="Times New Roman" w:cs="Times New Roman"/>
          <w:sz w:val="24"/>
          <w:szCs w:val="24"/>
        </w:rPr>
        <w:t>.</w:t>
      </w:r>
      <w:r w:rsidR="0097497E" w:rsidRPr="00C61678">
        <w:t xml:space="preserve"> </w:t>
      </w:r>
      <w:r w:rsidR="0097497E" w:rsidRPr="00C61678">
        <w:rPr>
          <w:rFonts w:ascii="Times New Roman" w:hAnsi="Times New Roman" w:cs="Times New Roman"/>
          <w:sz w:val="24"/>
          <w:szCs w:val="24"/>
        </w:rPr>
        <w:t>The original</w:t>
      </w:r>
      <w:r w:rsidR="0097497E">
        <w:rPr>
          <w:rFonts w:ascii="Times New Roman" w:hAnsi="Times New Roman" w:cs="Times New Roman"/>
          <w:sz w:val="24"/>
          <w:szCs w:val="24"/>
        </w:rPr>
        <w:t xml:space="preserve"> biological</w:t>
      </w:r>
      <w:r w:rsidR="0097497E" w:rsidRPr="00C61678">
        <w:rPr>
          <w:rFonts w:ascii="Times New Roman" w:hAnsi="Times New Roman" w:cs="Times New Roman"/>
          <w:sz w:val="24"/>
          <w:szCs w:val="24"/>
        </w:rPr>
        <w:t xml:space="preserve"> CPG has </w:t>
      </w:r>
      <w:r w:rsidR="00500B7A" w:rsidRPr="00C61678">
        <w:rPr>
          <w:rFonts w:ascii="Times New Roman" w:hAnsi="Times New Roman" w:cs="Times New Roman"/>
          <w:sz w:val="24"/>
          <w:szCs w:val="24"/>
        </w:rPr>
        <w:t xml:space="preserve">been studied by neuroscientists </w:t>
      </w:r>
      <w:r w:rsidR="00C2185A">
        <w:rPr>
          <w:rFonts w:ascii="Times New Roman" w:hAnsi="Times New Roman" w:cs="Times New Roman"/>
          <w:sz w:val="24"/>
          <w:szCs w:val="24"/>
        </w:rPr>
        <w:t xml:space="preserve">both </w:t>
      </w:r>
      <w:r w:rsidR="00500B7A" w:rsidRPr="00C3480D">
        <w:rPr>
          <w:rFonts w:ascii="Times New Roman" w:hAnsi="Times New Roman" w:cs="Times New Roman"/>
          <w:i/>
          <w:sz w:val="24"/>
          <w:szCs w:val="24"/>
        </w:rPr>
        <w:t>in vivo</w:t>
      </w:r>
      <w:r w:rsidR="00500B7A" w:rsidRPr="00C61678">
        <w:rPr>
          <w:rFonts w:ascii="Times New Roman" w:hAnsi="Times New Roman" w:cs="Times New Roman"/>
          <w:sz w:val="24"/>
          <w:szCs w:val="24"/>
        </w:rPr>
        <w:t xml:space="preserve"> and </w:t>
      </w:r>
      <w:r w:rsidR="00500B7A" w:rsidRPr="00C3480D">
        <w:rPr>
          <w:rFonts w:ascii="Times New Roman" w:hAnsi="Times New Roman" w:cs="Times New Roman"/>
          <w:i/>
          <w:sz w:val="24"/>
          <w:szCs w:val="24"/>
        </w:rPr>
        <w:t>in vitro</w:t>
      </w:r>
      <w:sdt>
        <w:sdtPr>
          <w:rPr>
            <w:rFonts w:ascii="Times New Roman" w:hAnsi="Times New Roman" w:cs="Times New Roman"/>
            <w:i/>
            <w:sz w:val="24"/>
            <w:szCs w:val="24"/>
          </w:rPr>
          <w:id w:val="1572164077"/>
          <w:citation/>
        </w:sdtPr>
        <w:sdtEndPr/>
        <w:sdtContent>
          <w:r w:rsidR="003572E4">
            <w:rPr>
              <w:rFonts w:ascii="Times New Roman" w:hAnsi="Times New Roman" w:cs="Times New Roman"/>
              <w:i/>
              <w:sz w:val="24"/>
              <w:szCs w:val="24"/>
            </w:rPr>
            <w:fldChar w:fldCharType="begin"/>
          </w:r>
          <w:r w:rsidR="003572E4">
            <w:rPr>
              <w:rFonts w:ascii="Times New Roman" w:hAnsi="Times New Roman" w:cs="Times New Roman"/>
              <w:i/>
              <w:sz w:val="24"/>
              <w:szCs w:val="24"/>
            </w:rPr>
            <w:instrText xml:space="preserve"> CITATION Sye90 \l 1033 </w:instrText>
          </w:r>
          <w:r w:rsidR="003572E4">
            <w:rPr>
              <w:rFonts w:ascii="Times New Roman" w:hAnsi="Times New Roman" w:cs="Times New Roman"/>
              <w:i/>
              <w:sz w:val="24"/>
              <w:szCs w:val="24"/>
            </w:rPr>
            <w:fldChar w:fldCharType="separate"/>
          </w:r>
          <w:r w:rsidR="003572E4">
            <w:rPr>
              <w:rFonts w:ascii="Times New Roman" w:hAnsi="Times New Roman" w:cs="Times New Roman"/>
              <w:i/>
              <w:noProof/>
              <w:sz w:val="24"/>
              <w:szCs w:val="24"/>
            </w:rPr>
            <w:t xml:space="preserve"> </w:t>
          </w:r>
          <w:r w:rsidR="003572E4" w:rsidRPr="003572E4">
            <w:rPr>
              <w:rFonts w:ascii="Times New Roman" w:hAnsi="Times New Roman" w:cs="Times New Roman"/>
              <w:noProof/>
              <w:sz w:val="24"/>
              <w:szCs w:val="24"/>
            </w:rPr>
            <w:t>(Syed, Bulloch, &amp; Lukowiak, 1990)</w:t>
          </w:r>
          <w:r w:rsidR="003572E4">
            <w:rPr>
              <w:rFonts w:ascii="Times New Roman" w:hAnsi="Times New Roman" w:cs="Times New Roman"/>
              <w:i/>
              <w:sz w:val="24"/>
              <w:szCs w:val="24"/>
            </w:rPr>
            <w:fldChar w:fldCharType="end"/>
          </w:r>
        </w:sdtContent>
      </w:sdt>
      <w:r w:rsidR="00500B7A" w:rsidRPr="00C61678">
        <w:rPr>
          <w:rFonts w:ascii="Times New Roman" w:hAnsi="Times New Roman" w:cs="Times New Roman"/>
          <w:sz w:val="24"/>
          <w:szCs w:val="24"/>
        </w:rPr>
        <w:t xml:space="preserve">, </w:t>
      </w:r>
      <w:r w:rsidR="00282BAC">
        <w:rPr>
          <w:rFonts w:ascii="Times New Roman" w:hAnsi="Times New Roman" w:cs="Times New Roman"/>
          <w:sz w:val="24"/>
          <w:szCs w:val="24"/>
        </w:rPr>
        <w:t xml:space="preserve">and </w:t>
      </w:r>
      <w:r w:rsidR="00500B7A" w:rsidRPr="00C61678">
        <w:rPr>
          <w:rFonts w:ascii="Times New Roman" w:hAnsi="Times New Roman" w:cs="Times New Roman"/>
          <w:sz w:val="24"/>
          <w:szCs w:val="24"/>
        </w:rPr>
        <w:t>the re</w:t>
      </w:r>
      <w:r w:rsidR="00500B7A">
        <w:rPr>
          <w:rFonts w:ascii="Times New Roman" w:hAnsi="Times New Roman" w:cs="Times New Roman"/>
          <w:sz w:val="24"/>
          <w:szCs w:val="24"/>
        </w:rPr>
        <w:t xml:space="preserve">cording of the network with </w:t>
      </w:r>
      <w:r w:rsidR="00282BAC">
        <w:rPr>
          <w:rFonts w:ascii="Times New Roman" w:hAnsi="Times New Roman" w:cs="Times New Roman"/>
          <w:sz w:val="24"/>
          <w:szCs w:val="24"/>
        </w:rPr>
        <w:t xml:space="preserve">the </w:t>
      </w:r>
      <w:r w:rsidR="00500B7A">
        <w:rPr>
          <w:rFonts w:ascii="Times New Roman" w:hAnsi="Times New Roman" w:cs="Times New Roman"/>
          <w:sz w:val="24"/>
          <w:szCs w:val="24"/>
        </w:rPr>
        <w:t>three neurons’ firing pattern</w:t>
      </w:r>
      <w:r w:rsidR="00500B7A" w:rsidRPr="00C61678">
        <w:rPr>
          <w:rFonts w:ascii="Times New Roman" w:hAnsi="Times New Roman" w:cs="Times New Roman"/>
          <w:sz w:val="24"/>
          <w:szCs w:val="24"/>
        </w:rPr>
        <w:t xml:space="preserve"> </w:t>
      </w:r>
      <w:r w:rsidR="00500B7A">
        <w:rPr>
          <w:rFonts w:ascii="Times New Roman" w:hAnsi="Times New Roman" w:cs="Times New Roman"/>
          <w:sz w:val="24"/>
          <w:szCs w:val="24"/>
        </w:rPr>
        <w:t>(</w:t>
      </w:r>
      <w:r w:rsidR="001A7284">
        <w:rPr>
          <w:rFonts w:ascii="Times New Roman" w:hAnsi="Times New Roman" w:cs="Times New Roman"/>
          <w:sz w:val="24"/>
          <w:szCs w:val="24"/>
        </w:rPr>
        <w:t>shown in F</w:t>
      </w:r>
      <w:r w:rsidR="00B81AFA">
        <w:rPr>
          <w:rFonts w:ascii="Times New Roman" w:hAnsi="Times New Roman" w:cs="Times New Roman"/>
          <w:sz w:val="24"/>
          <w:szCs w:val="24"/>
        </w:rPr>
        <w:t>igure 12</w:t>
      </w:r>
      <w:r w:rsidR="00500B7A">
        <w:rPr>
          <w:rFonts w:ascii="Times New Roman" w:hAnsi="Times New Roman" w:cs="Times New Roman"/>
          <w:sz w:val="24"/>
          <w:szCs w:val="24"/>
        </w:rPr>
        <w:t xml:space="preserve">) </w:t>
      </w:r>
      <w:r w:rsidR="00411566">
        <w:rPr>
          <w:rFonts w:ascii="Times New Roman" w:hAnsi="Times New Roman" w:cs="Times New Roman"/>
          <w:sz w:val="24"/>
          <w:szCs w:val="24"/>
        </w:rPr>
        <w:t>illustrates</w:t>
      </w:r>
      <w:r w:rsidR="00500B7A">
        <w:rPr>
          <w:rFonts w:ascii="Times New Roman" w:hAnsi="Times New Roman" w:cs="Times New Roman"/>
          <w:sz w:val="24"/>
          <w:szCs w:val="24"/>
        </w:rPr>
        <w:t xml:space="preserve"> the </w:t>
      </w:r>
      <w:r w:rsidR="00411566">
        <w:rPr>
          <w:rFonts w:ascii="Times New Roman" w:hAnsi="Times New Roman" w:cs="Times New Roman"/>
          <w:sz w:val="24"/>
          <w:szCs w:val="24"/>
        </w:rPr>
        <w:t>behavior</w:t>
      </w:r>
      <w:r w:rsidR="00500B7A">
        <w:rPr>
          <w:rFonts w:ascii="Times New Roman" w:hAnsi="Times New Roman" w:cs="Times New Roman"/>
          <w:sz w:val="24"/>
          <w:szCs w:val="24"/>
        </w:rPr>
        <w:t xml:space="preserve"> that the artificial CPG model attempts to replicate</w:t>
      </w:r>
      <w:r w:rsidR="00500B7A" w:rsidRPr="00C61678">
        <w:rPr>
          <w:rFonts w:ascii="Times New Roman" w:hAnsi="Times New Roman" w:cs="Times New Roman"/>
          <w:sz w:val="24"/>
          <w:szCs w:val="24"/>
        </w:rPr>
        <w:t>.</w:t>
      </w:r>
      <w:r w:rsidR="00500B7A">
        <w:rPr>
          <w:rFonts w:ascii="Times New Roman" w:hAnsi="Times New Roman" w:cs="Times New Roman"/>
          <w:sz w:val="24"/>
          <w:szCs w:val="24"/>
        </w:rPr>
        <w:t xml:space="preserve"> </w:t>
      </w:r>
      <w:r w:rsidR="005A180B">
        <w:rPr>
          <w:rFonts w:ascii="Times New Roman" w:hAnsi="Times New Roman" w:cs="Times New Roman"/>
          <w:sz w:val="24"/>
          <w:szCs w:val="24"/>
        </w:rPr>
        <w:t xml:space="preserve">From the recording of voltage </w:t>
      </w:r>
      <w:r w:rsidR="00A45583">
        <w:rPr>
          <w:rFonts w:ascii="Times New Roman" w:hAnsi="Times New Roman" w:cs="Times New Roman"/>
          <w:sz w:val="24"/>
          <w:szCs w:val="24"/>
        </w:rPr>
        <w:t>trace</w:t>
      </w:r>
      <w:r w:rsidR="009A5DE4">
        <w:rPr>
          <w:rFonts w:ascii="Times New Roman" w:hAnsi="Times New Roman" w:cs="Times New Roman"/>
          <w:sz w:val="24"/>
          <w:szCs w:val="24"/>
        </w:rPr>
        <w:t xml:space="preserve"> (Figure 12)</w:t>
      </w:r>
      <w:r w:rsidR="005A180B">
        <w:rPr>
          <w:rFonts w:ascii="Times New Roman" w:hAnsi="Times New Roman" w:cs="Times New Roman"/>
          <w:sz w:val="24"/>
          <w:szCs w:val="24"/>
        </w:rPr>
        <w:t>, it is clear that t</w:t>
      </w:r>
      <w:r w:rsidR="00500B7A">
        <w:rPr>
          <w:rFonts w:ascii="Times New Roman" w:hAnsi="Times New Roman" w:cs="Times New Roman"/>
          <w:sz w:val="24"/>
          <w:szCs w:val="24"/>
        </w:rPr>
        <w:t xml:space="preserve">he </w:t>
      </w:r>
      <w:r w:rsidR="00D30012">
        <w:rPr>
          <w:rFonts w:ascii="Times New Roman" w:hAnsi="Times New Roman" w:cs="Times New Roman"/>
          <w:sz w:val="24"/>
          <w:szCs w:val="24"/>
        </w:rPr>
        <w:t xml:space="preserve">duty cycle of the </w:t>
      </w:r>
      <w:r w:rsidR="00500B7A">
        <w:rPr>
          <w:rFonts w:ascii="Times New Roman" w:hAnsi="Times New Roman" w:cs="Times New Roman"/>
          <w:sz w:val="24"/>
          <w:szCs w:val="24"/>
        </w:rPr>
        <w:t xml:space="preserve">two bursting neurons IP3I and VD4 </w:t>
      </w:r>
      <w:r w:rsidR="00526AD1">
        <w:rPr>
          <w:rFonts w:ascii="Times New Roman" w:hAnsi="Times New Roman" w:cs="Times New Roman"/>
          <w:sz w:val="24"/>
          <w:szCs w:val="24"/>
        </w:rPr>
        <w:t>is the same, around 0.12 – 0.15. I</w:t>
      </w:r>
      <w:r w:rsidR="00D30012">
        <w:rPr>
          <w:rFonts w:ascii="Times New Roman" w:hAnsi="Times New Roman" w:cs="Times New Roman"/>
          <w:sz w:val="24"/>
          <w:szCs w:val="24"/>
        </w:rPr>
        <w:t xml:space="preserve">n </w:t>
      </w:r>
      <w:r w:rsidR="00D249AB">
        <w:rPr>
          <w:rFonts w:ascii="Times New Roman" w:hAnsi="Times New Roman" w:cs="Times New Roman"/>
          <w:sz w:val="24"/>
          <w:szCs w:val="24"/>
        </w:rPr>
        <w:t xml:space="preserve">the </w:t>
      </w:r>
      <w:r w:rsidR="00D30012">
        <w:rPr>
          <w:rFonts w:ascii="Times New Roman" w:hAnsi="Times New Roman" w:cs="Times New Roman"/>
          <w:sz w:val="24"/>
          <w:szCs w:val="24"/>
        </w:rPr>
        <w:t xml:space="preserve">real-world context, the duty cycle </w:t>
      </w:r>
      <w:r w:rsidR="00D249AB">
        <w:rPr>
          <w:rFonts w:ascii="Times New Roman" w:hAnsi="Times New Roman" w:cs="Times New Roman"/>
          <w:sz w:val="24"/>
          <w:szCs w:val="24"/>
        </w:rPr>
        <w:t xml:space="preserve">of each bursting neuron </w:t>
      </w:r>
      <w:r w:rsidR="003068C9">
        <w:rPr>
          <w:rFonts w:ascii="Times New Roman" w:hAnsi="Times New Roman" w:cs="Times New Roman"/>
          <w:sz w:val="24"/>
          <w:szCs w:val="24"/>
        </w:rPr>
        <w:t>is expected to</w:t>
      </w:r>
      <w:r w:rsidR="00D30012">
        <w:rPr>
          <w:rFonts w:ascii="Times New Roman" w:hAnsi="Times New Roman" w:cs="Times New Roman"/>
          <w:sz w:val="24"/>
          <w:szCs w:val="24"/>
        </w:rPr>
        <w:t xml:space="preserve"> decrease </w:t>
      </w:r>
      <w:r w:rsidR="00526AD1">
        <w:rPr>
          <w:rFonts w:ascii="Times New Roman" w:hAnsi="Times New Roman" w:cs="Times New Roman"/>
          <w:sz w:val="24"/>
          <w:szCs w:val="24"/>
        </w:rPr>
        <w:t>until</w:t>
      </w:r>
      <w:r w:rsidR="00D30012">
        <w:rPr>
          <w:rFonts w:ascii="Times New Roman" w:hAnsi="Times New Roman" w:cs="Times New Roman"/>
          <w:sz w:val="24"/>
          <w:szCs w:val="24"/>
        </w:rPr>
        <w:t xml:space="preserve"> the neurons stop firing burst once </w:t>
      </w:r>
      <w:r w:rsidR="00D249AB">
        <w:rPr>
          <w:rFonts w:ascii="Times New Roman" w:hAnsi="Times New Roman" w:cs="Times New Roman"/>
          <w:sz w:val="24"/>
          <w:szCs w:val="24"/>
        </w:rPr>
        <w:t xml:space="preserve">anaerobic </w:t>
      </w:r>
      <w:r w:rsidR="00D30012">
        <w:rPr>
          <w:rFonts w:ascii="Times New Roman" w:hAnsi="Times New Roman" w:cs="Times New Roman"/>
          <w:sz w:val="24"/>
          <w:szCs w:val="24"/>
        </w:rPr>
        <w:t xml:space="preserve">stimuli </w:t>
      </w:r>
      <w:r w:rsidR="00526AD1">
        <w:rPr>
          <w:rFonts w:ascii="Times New Roman" w:hAnsi="Times New Roman" w:cs="Times New Roman"/>
          <w:sz w:val="24"/>
          <w:szCs w:val="24"/>
        </w:rPr>
        <w:t>are</w:t>
      </w:r>
      <w:r w:rsidR="008854DA">
        <w:rPr>
          <w:rFonts w:ascii="Times New Roman" w:hAnsi="Times New Roman" w:cs="Times New Roman"/>
          <w:sz w:val="24"/>
          <w:szCs w:val="24"/>
        </w:rPr>
        <w:t xml:space="preserve"> removed</w:t>
      </w:r>
      <w:r w:rsidR="00F514DB">
        <w:rPr>
          <w:rFonts w:ascii="Times New Roman" w:hAnsi="Times New Roman" w:cs="Times New Roman"/>
          <w:sz w:val="24"/>
          <w:szCs w:val="24"/>
        </w:rPr>
        <w:t>,</w:t>
      </w:r>
      <w:r w:rsidR="00D30012">
        <w:rPr>
          <w:rFonts w:ascii="Times New Roman" w:hAnsi="Times New Roman" w:cs="Times New Roman"/>
          <w:sz w:val="24"/>
          <w:szCs w:val="24"/>
        </w:rPr>
        <w:t xml:space="preserve"> which correspond</w:t>
      </w:r>
      <w:r w:rsidR="00526AD1">
        <w:rPr>
          <w:rFonts w:ascii="Times New Roman" w:hAnsi="Times New Roman" w:cs="Times New Roman"/>
          <w:sz w:val="24"/>
          <w:szCs w:val="24"/>
        </w:rPr>
        <w:t>s</w:t>
      </w:r>
      <w:r w:rsidR="00D30012">
        <w:rPr>
          <w:rFonts w:ascii="Times New Roman" w:hAnsi="Times New Roman" w:cs="Times New Roman"/>
          <w:sz w:val="24"/>
          <w:szCs w:val="24"/>
        </w:rPr>
        <w:t xml:space="preserve"> </w:t>
      </w:r>
      <w:r w:rsidR="00526AD1">
        <w:rPr>
          <w:rFonts w:ascii="Times New Roman" w:hAnsi="Times New Roman" w:cs="Times New Roman"/>
          <w:sz w:val="24"/>
          <w:szCs w:val="24"/>
        </w:rPr>
        <w:t xml:space="preserve">to the scenario that </w:t>
      </w:r>
      <w:r w:rsidR="008C4EB1">
        <w:rPr>
          <w:rFonts w:ascii="Times New Roman" w:hAnsi="Times New Roman" w:cs="Times New Roman"/>
          <w:sz w:val="24"/>
          <w:szCs w:val="24"/>
        </w:rPr>
        <w:t xml:space="preserve">the respiration </w:t>
      </w:r>
      <w:r w:rsidR="006D5497">
        <w:rPr>
          <w:rFonts w:ascii="Times New Roman" w:hAnsi="Times New Roman" w:cs="Times New Roman"/>
          <w:sz w:val="24"/>
          <w:szCs w:val="24"/>
        </w:rPr>
        <w:t>cycles start</w:t>
      </w:r>
      <w:r w:rsidR="00526AD1">
        <w:rPr>
          <w:rFonts w:ascii="Times New Roman" w:hAnsi="Times New Roman" w:cs="Times New Roman"/>
          <w:sz w:val="24"/>
          <w:szCs w:val="24"/>
        </w:rPr>
        <w:t xml:space="preserve"> with</w:t>
      </w:r>
      <w:r w:rsidR="00D30012">
        <w:rPr>
          <w:rFonts w:ascii="Times New Roman" w:hAnsi="Times New Roman" w:cs="Times New Roman"/>
          <w:sz w:val="24"/>
          <w:szCs w:val="24"/>
        </w:rPr>
        <w:t xml:space="preserve"> a more intense breathing </w:t>
      </w:r>
      <w:r w:rsidR="00F514DB">
        <w:rPr>
          <w:rFonts w:ascii="Times New Roman" w:hAnsi="Times New Roman" w:cs="Times New Roman"/>
          <w:sz w:val="24"/>
          <w:szCs w:val="24"/>
        </w:rPr>
        <w:t xml:space="preserve">pattern </w:t>
      </w:r>
      <w:r w:rsidR="00D30012">
        <w:rPr>
          <w:rFonts w:ascii="Times New Roman" w:hAnsi="Times New Roman" w:cs="Times New Roman"/>
          <w:sz w:val="24"/>
          <w:szCs w:val="24"/>
        </w:rPr>
        <w:t>when the snail encounters a shortage of oxygen</w:t>
      </w:r>
      <w:r w:rsidR="00D249AB">
        <w:rPr>
          <w:rFonts w:ascii="Times New Roman" w:hAnsi="Times New Roman" w:cs="Times New Roman"/>
          <w:sz w:val="24"/>
          <w:szCs w:val="24"/>
        </w:rPr>
        <w:t xml:space="preserve"> at the beginning</w:t>
      </w:r>
      <w:r w:rsidR="00D30012">
        <w:rPr>
          <w:rFonts w:ascii="Times New Roman" w:hAnsi="Times New Roman" w:cs="Times New Roman"/>
          <w:sz w:val="24"/>
          <w:szCs w:val="24"/>
        </w:rPr>
        <w:t xml:space="preserve"> and </w:t>
      </w:r>
      <w:r w:rsidR="004E5D38">
        <w:rPr>
          <w:rFonts w:ascii="Times New Roman" w:hAnsi="Times New Roman" w:cs="Times New Roman"/>
          <w:sz w:val="24"/>
          <w:szCs w:val="24"/>
        </w:rPr>
        <w:t>the</w:t>
      </w:r>
      <w:r w:rsidR="0002261E">
        <w:rPr>
          <w:rFonts w:ascii="Times New Roman" w:hAnsi="Times New Roman" w:cs="Times New Roman"/>
          <w:sz w:val="24"/>
          <w:szCs w:val="24"/>
        </w:rPr>
        <w:t xml:space="preserve"> </w:t>
      </w:r>
      <w:r w:rsidR="00443EBF">
        <w:rPr>
          <w:rFonts w:ascii="Times New Roman" w:hAnsi="Times New Roman" w:cs="Times New Roman"/>
          <w:sz w:val="24"/>
          <w:szCs w:val="24"/>
        </w:rPr>
        <w:t xml:space="preserve">frequency </w:t>
      </w:r>
      <w:r w:rsidR="0002261E">
        <w:rPr>
          <w:rFonts w:ascii="Times New Roman" w:hAnsi="Times New Roman" w:cs="Times New Roman"/>
          <w:sz w:val="24"/>
          <w:szCs w:val="24"/>
        </w:rPr>
        <w:t xml:space="preserve">then </w:t>
      </w:r>
      <w:r w:rsidR="002736C8">
        <w:rPr>
          <w:rFonts w:ascii="Times New Roman" w:hAnsi="Times New Roman" w:cs="Times New Roman"/>
          <w:sz w:val="24"/>
          <w:szCs w:val="24"/>
        </w:rPr>
        <w:t>slow</w:t>
      </w:r>
      <w:r w:rsidR="00443EBF">
        <w:rPr>
          <w:rFonts w:ascii="Times New Roman" w:hAnsi="Times New Roman" w:cs="Times New Roman"/>
          <w:sz w:val="24"/>
          <w:szCs w:val="24"/>
        </w:rPr>
        <w:t>s</w:t>
      </w:r>
      <w:r w:rsidR="004C7709">
        <w:rPr>
          <w:rFonts w:ascii="Times New Roman" w:hAnsi="Times New Roman" w:cs="Times New Roman"/>
          <w:sz w:val="24"/>
          <w:szCs w:val="24"/>
        </w:rPr>
        <w:t xml:space="preserve"> down as the snail </w:t>
      </w:r>
      <w:r w:rsidR="00D30012">
        <w:rPr>
          <w:rFonts w:ascii="Times New Roman" w:hAnsi="Times New Roman" w:cs="Times New Roman"/>
          <w:sz w:val="24"/>
          <w:szCs w:val="24"/>
        </w:rPr>
        <w:t>gradually</w:t>
      </w:r>
      <w:r w:rsidR="00F514DB">
        <w:rPr>
          <w:rFonts w:ascii="Times New Roman" w:hAnsi="Times New Roman" w:cs="Times New Roman"/>
          <w:sz w:val="24"/>
          <w:szCs w:val="24"/>
        </w:rPr>
        <w:t xml:space="preserve"> relieve</w:t>
      </w:r>
      <w:r w:rsidR="00D249AB">
        <w:rPr>
          <w:rFonts w:ascii="Times New Roman" w:hAnsi="Times New Roman" w:cs="Times New Roman"/>
          <w:sz w:val="24"/>
          <w:szCs w:val="24"/>
        </w:rPr>
        <w:t>s</w:t>
      </w:r>
      <w:r w:rsidR="00F514DB">
        <w:rPr>
          <w:rFonts w:ascii="Times New Roman" w:hAnsi="Times New Roman" w:cs="Times New Roman"/>
          <w:sz w:val="24"/>
          <w:szCs w:val="24"/>
        </w:rPr>
        <w:t xml:space="preserve"> </w:t>
      </w:r>
      <w:r w:rsidR="0002079B">
        <w:rPr>
          <w:rFonts w:ascii="Times New Roman" w:hAnsi="Times New Roman" w:cs="Times New Roman"/>
          <w:sz w:val="24"/>
          <w:szCs w:val="24"/>
        </w:rPr>
        <w:t>that</w:t>
      </w:r>
      <w:r w:rsidR="00F514DB">
        <w:rPr>
          <w:rFonts w:ascii="Times New Roman" w:hAnsi="Times New Roman" w:cs="Times New Roman"/>
          <w:sz w:val="24"/>
          <w:szCs w:val="24"/>
        </w:rPr>
        <w:t xml:space="preserve"> shortage, </w:t>
      </w:r>
      <w:r w:rsidR="004C7709">
        <w:rPr>
          <w:rFonts w:ascii="Times New Roman" w:hAnsi="Times New Roman" w:cs="Times New Roman"/>
          <w:sz w:val="24"/>
          <w:szCs w:val="24"/>
        </w:rPr>
        <w:t xml:space="preserve">and </w:t>
      </w:r>
      <w:r w:rsidR="00F514DB">
        <w:rPr>
          <w:rFonts w:ascii="Times New Roman" w:hAnsi="Times New Roman" w:cs="Times New Roman"/>
          <w:sz w:val="24"/>
          <w:szCs w:val="24"/>
        </w:rPr>
        <w:t>eventually stop</w:t>
      </w:r>
      <w:r w:rsidR="00D249AB">
        <w:rPr>
          <w:rFonts w:ascii="Times New Roman" w:hAnsi="Times New Roman" w:cs="Times New Roman"/>
          <w:sz w:val="24"/>
          <w:szCs w:val="24"/>
        </w:rPr>
        <w:t>s</w:t>
      </w:r>
      <w:r w:rsidR="00F514DB">
        <w:rPr>
          <w:rFonts w:ascii="Times New Roman" w:hAnsi="Times New Roman" w:cs="Times New Roman"/>
          <w:sz w:val="24"/>
          <w:szCs w:val="24"/>
        </w:rPr>
        <w:t xml:space="preserve"> breathing</w:t>
      </w:r>
      <w:r w:rsidR="006D5F99">
        <w:rPr>
          <w:rFonts w:ascii="Times New Roman" w:hAnsi="Times New Roman" w:cs="Times New Roman"/>
          <w:sz w:val="24"/>
          <w:szCs w:val="24"/>
        </w:rPr>
        <w:t xml:space="preserve"> with</w:t>
      </w:r>
      <w:r w:rsidR="00D249AB">
        <w:rPr>
          <w:rFonts w:ascii="Times New Roman" w:hAnsi="Times New Roman" w:cs="Times New Roman"/>
          <w:sz w:val="24"/>
          <w:szCs w:val="24"/>
        </w:rPr>
        <w:t xml:space="preserve"> its</w:t>
      </w:r>
      <w:r w:rsidR="006D5F99">
        <w:rPr>
          <w:rFonts w:ascii="Times New Roman" w:hAnsi="Times New Roman" w:cs="Times New Roman"/>
          <w:sz w:val="24"/>
          <w:szCs w:val="24"/>
        </w:rPr>
        <w:t xml:space="preserve"> lung</w:t>
      </w:r>
      <w:r w:rsidR="00F514DB">
        <w:rPr>
          <w:rFonts w:ascii="Times New Roman" w:hAnsi="Times New Roman" w:cs="Times New Roman"/>
          <w:sz w:val="24"/>
          <w:szCs w:val="24"/>
        </w:rPr>
        <w:t>.</w:t>
      </w:r>
      <w:r w:rsidR="00D30012">
        <w:rPr>
          <w:rFonts w:ascii="Times New Roman" w:hAnsi="Times New Roman" w:cs="Times New Roman"/>
          <w:sz w:val="24"/>
          <w:szCs w:val="24"/>
        </w:rPr>
        <w:t xml:space="preserve"> </w:t>
      </w:r>
      <w:r w:rsidR="00F514DB">
        <w:rPr>
          <w:rFonts w:ascii="Times New Roman" w:hAnsi="Times New Roman" w:cs="Times New Roman"/>
          <w:sz w:val="24"/>
          <w:szCs w:val="24"/>
        </w:rPr>
        <w:t>These two neurons</w:t>
      </w:r>
      <w:r w:rsidR="00500B7A">
        <w:rPr>
          <w:rFonts w:ascii="Times New Roman" w:hAnsi="Times New Roman" w:cs="Times New Roman"/>
          <w:sz w:val="24"/>
          <w:szCs w:val="24"/>
        </w:rPr>
        <w:t xml:space="preserve"> are hypothesized </w:t>
      </w:r>
      <w:r w:rsidR="00D77F84">
        <w:rPr>
          <w:rFonts w:ascii="Times New Roman" w:hAnsi="Times New Roman" w:cs="Times New Roman"/>
          <w:sz w:val="24"/>
          <w:szCs w:val="24"/>
        </w:rPr>
        <w:t>to form</w:t>
      </w:r>
      <w:r w:rsidR="00500B7A">
        <w:rPr>
          <w:rFonts w:ascii="Times New Roman" w:hAnsi="Times New Roman" w:cs="Times New Roman"/>
          <w:sz w:val="24"/>
          <w:szCs w:val="24"/>
        </w:rPr>
        <w:t xml:space="preserve"> a</w:t>
      </w:r>
      <w:r w:rsidR="008E6943">
        <w:rPr>
          <w:rFonts w:ascii="Times New Roman" w:hAnsi="Times New Roman" w:cs="Times New Roman"/>
          <w:sz w:val="24"/>
          <w:szCs w:val="24"/>
        </w:rPr>
        <w:t>n</w:t>
      </w:r>
      <w:r w:rsidR="00500B7A">
        <w:rPr>
          <w:rFonts w:ascii="Times New Roman" w:hAnsi="Times New Roman" w:cs="Times New Roman"/>
          <w:sz w:val="24"/>
          <w:szCs w:val="24"/>
        </w:rPr>
        <w:t xml:space="preserve"> HCO</w:t>
      </w:r>
      <w:r w:rsidR="00C80BBE">
        <w:rPr>
          <w:rFonts w:ascii="Times New Roman" w:hAnsi="Times New Roman" w:cs="Times New Roman"/>
          <w:sz w:val="24"/>
          <w:szCs w:val="24"/>
        </w:rPr>
        <w:t xml:space="preserve"> due to</w:t>
      </w:r>
      <w:r w:rsidR="00843F8B">
        <w:rPr>
          <w:rFonts w:ascii="Times New Roman" w:hAnsi="Times New Roman" w:cs="Times New Roman"/>
          <w:sz w:val="24"/>
          <w:szCs w:val="24"/>
        </w:rPr>
        <w:t xml:space="preserve"> the reciprocal inhibition </w:t>
      </w:r>
      <w:r w:rsidR="00CE75ED">
        <w:rPr>
          <w:rFonts w:ascii="Times New Roman" w:hAnsi="Times New Roman" w:cs="Times New Roman"/>
          <w:sz w:val="24"/>
          <w:szCs w:val="24"/>
        </w:rPr>
        <w:t xml:space="preserve">between </w:t>
      </w:r>
      <w:r w:rsidR="00D249AB">
        <w:rPr>
          <w:rFonts w:ascii="Times New Roman" w:hAnsi="Times New Roman" w:cs="Times New Roman"/>
          <w:sz w:val="24"/>
          <w:szCs w:val="24"/>
        </w:rPr>
        <w:t>them</w:t>
      </w:r>
      <w:r w:rsidR="005D6AF0">
        <w:rPr>
          <w:rFonts w:ascii="Times New Roman" w:hAnsi="Times New Roman" w:cs="Times New Roman"/>
          <w:sz w:val="24"/>
          <w:szCs w:val="24"/>
        </w:rPr>
        <w:t>.</w:t>
      </w:r>
      <w:r w:rsidR="00286E45">
        <w:rPr>
          <w:rFonts w:ascii="Times New Roman" w:hAnsi="Times New Roman" w:cs="Times New Roman"/>
          <w:sz w:val="24"/>
          <w:szCs w:val="24"/>
        </w:rPr>
        <w:t xml:space="preserve"> </w:t>
      </w:r>
      <w:r w:rsidR="005D6AF0">
        <w:rPr>
          <w:rFonts w:ascii="Times New Roman" w:hAnsi="Times New Roman" w:cs="Times New Roman"/>
          <w:sz w:val="24"/>
          <w:szCs w:val="24"/>
        </w:rPr>
        <w:t>A</w:t>
      </w:r>
      <w:r w:rsidR="00500B7A">
        <w:rPr>
          <w:rFonts w:ascii="Times New Roman" w:hAnsi="Times New Roman" w:cs="Times New Roman"/>
          <w:sz w:val="24"/>
          <w:szCs w:val="24"/>
        </w:rPr>
        <w:t xml:space="preserve">n HCO model studied by </w:t>
      </w:r>
      <w:r w:rsidR="00A1652A">
        <w:rPr>
          <w:rFonts w:ascii="Times New Roman" w:hAnsi="Times New Roman" w:cs="Times New Roman"/>
          <w:sz w:val="24"/>
          <w:szCs w:val="24"/>
        </w:rPr>
        <w:t>Matveev et.al</w:t>
      </w:r>
      <w:r w:rsidR="00500B7A">
        <w:rPr>
          <w:rFonts w:ascii="Times New Roman" w:hAnsi="Times New Roman" w:cs="Times New Roman"/>
          <w:sz w:val="24"/>
          <w:szCs w:val="24"/>
        </w:rPr>
        <w:t xml:space="preserve"> focusing</w:t>
      </w:r>
      <w:r w:rsidR="00500B7A" w:rsidRPr="006B7F8F">
        <w:rPr>
          <w:rFonts w:ascii="Times New Roman" w:hAnsi="Times New Roman" w:cs="Times New Roman"/>
          <w:sz w:val="24"/>
          <w:szCs w:val="24"/>
        </w:rPr>
        <w:t xml:space="preserve"> on discovering the relationship between</w:t>
      </w:r>
      <w:r w:rsidR="000E26A3">
        <w:rPr>
          <w:rFonts w:ascii="Times New Roman" w:hAnsi="Times New Roman" w:cs="Times New Roman"/>
          <w:sz w:val="24"/>
          <w:szCs w:val="24"/>
        </w:rPr>
        <w:t xml:space="preserve"> the</w:t>
      </w:r>
      <w:r w:rsidR="00500B7A" w:rsidRPr="006B7F8F">
        <w:rPr>
          <w:rFonts w:ascii="Times New Roman" w:hAnsi="Times New Roman" w:cs="Times New Roman"/>
          <w:sz w:val="24"/>
          <w:szCs w:val="24"/>
        </w:rPr>
        <w:t xml:space="preserve"> inter-spike interval (ISI) and bursting length</w:t>
      </w:r>
      <w:sdt>
        <w:sdtPr>
          <w:rPr>
            <w:rFonts w:ascii="Times New Roman" w:hAnsi="Times New Roman" w:cs="Times New Roman"/>
            <w:sz w:val="24"/>
            <w:szCs w:val="24"/>
          </w:rPr>
          <w:id w:val="-1596242675"/>
          <w:citation/>
        </w:sdtPr>
        <w:sdtEndPr/>
        <w:sdtContent>
          <w:r w:rsidR="00500B7A">
            <w:rPr>
              <w:rFonts w:ascii="Times New Roman" w:hAnsi="Times New Roman" w:cs="Times New Roman"/>
              <w:sz w:val="24"/>
              <w:szCs w:val="24"/>
            </w:rPr>
            <w:fldChar w:fldCharType="begin"/>
          </w:r>
          <w:r w:rsidR="00500B7A">
            <w:rPr>
              <w:rFonts w:ascii="Times New Roman" w:hAnsi="Times New Roman" w:cs="Times New Roman"/>
              <w:sz w:val="24"/>
              <w:szCs w:val="24"/>
            </w:rPr>
            <w:instrText xml:space="preserve"> CITATION Mat07 \l 1033 </w:instrText>
          </w:r>
          <w:r w:rsidR="00500B7A">
            <w:rPr>
              <w:rFonts w:ascii="Times New Roman" w:hAnsi="Times New Roman" w:cs="Times New Roman"/>
              <w:sz w:val="24"/>
              <w:szCs w:val="24"/>
            </w:rPr>
            <w:fldChar w:fldCharType="separate"/>
          </w:r>
          <w:r w:rsidR="00D560C8">
            <w:rPr>
              <w:rFonts w:ascii="Times New Roman" w:hAnsi="Times New Roman" w:cs="Times New Roman"/>
              <w:noProof/>
              <w:sz w:val="24"/>
              <w:szCs w:val="24"/>
            </w:rPr>
            <w:t xml:space="preserve"> </w:t>
          </w:r>
          <w:r w:rsidR="00D560C8" w:rsidRPr="00D560C8">
            <w:rPr>
              <w:rFonts w:ascii="Times New Roman" w:hAnsi="Times New Roman" w:cs="Times New Roman"/>
              <w:noProof/>
              <w:sz w:val="24"/>
              <w:szCs w:val="24"/>
            </w:rPr>
            <w:t>(Matveev, Bose, &amp; Nadim, 2007)</w:t>
          </w:r>
          <w:r w:rsidR="00500B7A">
            <w:rPr>
              <w:rFonts w:ascii="Times New Roman" w:hAnsi="Times New Roman" w:cs="Times New Roman"/>
              <w:sz w:val="24"/>
              <w:szCs w:val="24"/>
            </w:rPr>
            <w:fldChar w:fldCharType="end"/>
          </w:r>
        </w:sdtContent>
      </w:sdt>
      <w:r w:rsidR="00500B7A">
        <w:rPr>
          <w:rFonts w:ascii="Times New Roman" w:hAnsi="Times New Roman" w:cs="Times New Roman"/>
          <w:sz w:val="24"/>
          <w:szCs w:val="24"/>
        </w:rPr>
        <w:t xml:space="preserve"> was chosen</w:t>
      </w:r>
      <w:r w:rsidR="00843F8B">
        <w:rPr>
          <w:rFonts w:ascii="Times New Roman" w:hAnsi="Times New Roman" w:cs="Times New Roman"/>
          <w:sz w:val="24"/>
          <w:szCs w:val="24"/>
        </w:rPr>
        <w:t xml:space="preserve"> </w:t>
      </w:r>
      <w:r w:rsidR="008A77C3">
        <w:rPr>
          <w:rFonts w:ascii="Times New Roman" w:hAnsi="Times New Roman" w:cs="Times New Roman"/>
          <w:sz w:val="24"/>
          <w:szCs w:val="24"/>
        </w:rPr>
        <w:t>as</w:t>
      </w:r>
      <w:r w:rsidR="00500B7A">
        <w:rPr>
          <w:rFonts w:ascii="Times New Roman" w:hAnsi="Times New Roman" w:cs="Times New Roman"/>
          <w:sz w:val="24"/>
          <w:szCs w:val="24"/>
        </w:rPr>
        <w:t xml:space="preserve"> the prototype of the HCO model</w:t>
      </w:r>
      <w:r w:rsidR="00D249AB">
        <w:rPr>
          <w:rFonts w:ascii="Times New Roman" w:hAnsi="Times New Roman" w:cs="Times New Roman"/>
          <w:sz w:val="24"/>
          <w:szCs w:val="24"/>
        </w:rPr>
        <w:t xml:space="preserve"> </w:t>
      </w:r>
      <w:r w:rsidR="008A77C3">
        <w:rPr>
          <w:rFonts w:ascii="Times New Roman" w:hAnsi="Times New Roman" w:cs="Times New Roman"/>
          <w:sz w:val="24"/>
          <w:szCs w:val="24"/>
        </w:rPr>
        <w:t>for</w:t>
      </w:r>
      <w:r w:rsidR="00D249AB">
        <w:rPr>
          <w:rFonts w:ascii="Times New Roman" w:hAnsi="Times New Roman" w:cs="Times New Roman"/>
          <w:sz w:val="24"/>
          <w:szCs w:val="24"/>
        </w:rPr>
        <w:t xml:space="preserve"> IP3I and VD4</w:t>
      </w:r>
      <w:r w:rsidR="00500B7A">
        <w:rPr>
          <w:rFonts w:ascii="Times New Roman" w:hAnsi="Times New Roman" w:cs="Times New Roman"/>
          <w:sz w:val="24"/>
          <w:szCs w:val="24"/>
        </w:rPr>
        <w:t xml:space="preserve"> in the CPG.</w:t>
      </w:r>
      <w:r>
        <w:rPr>
          <w:rFonts w:ascii="Times New Roman" w:hAnsi="Times New Roman" w:cs="Times New Roman"/>
          <w:sz w:val="24"/>
          <w:szCs w:val="24"/>
        </w:rPr>
        <w:t xml:space="preserve"> Some of t</w:t>
      </w:r>
      <w:r w:rsidR="00500B7A">
        <w:rPr>
          <w:rFonts w:ascii="Times New Roman" w:hAnsi="Times New Roman" w:cs="Times New Roman"/>
          <w:sz w:val="24"/>
          <w:szCs w:val="24"/>
        </w:rPr>
        <w:t>he parameters are</w:t>
      </w:r>
      <w:r w:rsidR="0078246B" w:rsidRPr="0078246B">
        <w:t xml:space="preserve"> </w:t>
      </w:r>
      <w:r w:rsidR="0078246B" w:rsidRPr="0078246B">
        <w:rPr>
          <w:rFonts w:ascii="Times New Roman" w:hAnsi="Times New Roman" w:cs="Times New Roman"/>
          <w:sz w:val="24"/>
          <w:szCs w:val="24"/>
        </w:rPr>
        <w:t>modified to achieve</w:t>
      </w:r>
      <w:r w:rsidR="00D86A7F">
        <w:rPr>
          <w:rFonts w:ascii="Times New Roman" w:hAnsi="Times New Roman" w:cs="Times New Roman"/>
          <w:sz w:val="24"/>
          <w:szCs w:val="24"/>
        </w:rPr>
        <w:t xml:space="preserve"> the</w:t>
      </w:r>
      <w:r w:rsidR="0078246B" w:rsidRPr="0078246B">
        <w:t xml:space="preserve"> </w:t>
      </w:r>
      <w:r w:rsidR="0078246B" w:rsidRPr="0078246B">
        <w:rPr>
          <w:rFonts w:ascii="Times New Roman" w:hAnsi="Times New Roman" w:cs="Times New Roman"/>
          <w:sz w:val="24"/>
          <w:szCs w:val="24"/>
        </w:rPr>
        <w:t>desired</w:t>
      </w:r>
      <w:r w:rsidR="00D249AB">
        <w:rPr>
          <w:rFonts w:ascii="Times New Roman" w:hAnsi="Times New Roman" w:cs="Times New Roman"/>
          <w:sz w:val="24"/>
          <w:szCs w:val="24"/>
        </w:rPr>
        <w:t xml:space="preserve"> </w:t>
      </w:r>
      <w:r w:rsidR="00A1652A" w:rsidRPr="00A1652A">
        <w:rPr>
          <w:rFonts w:ascii="Times New Roman" w:hAnsi="Times New Roman" w:cs="Times New Roman"/>
          <w:sz w:val="24"/>
          <w:szCs w:val="24"/>
        </w:rPr>
        <w:t>behaviors. For instance, if the leak channel conductance increases to a particular value, we are able</w:t>
      </w:r>
      <w:r w:rsidR="00E30AC0">
        <w:rPr>
          <w:rFonts w:ascii="Times New Roman" w:hAnsi="Times New Roman" w:cs="Times New Roman"/>
          <w:sz w:val="24"/>
          <w:szCs w:val="24"/>
        </w:rPr>
        <w:t xml:space="preserve"> to obtain a quiescent period (F</w:t>
      </w:r>
      <w:r w:rsidR="00A1652A" w:rsidRPr="00A1652A">
        <w:rPr>
          <w:rFonts w:ascii="Times New Roman" w:hAnsi="Times New Roman" w:cs="Times New Roman"/>
          <w:sz w:val="24"/>
          <w:szCs w:val="24"/>
        </w:rPr>
        <w:t>igure 13) after active phase compared to the original</w:t>
      </w:r>
      <w:r w:rsidR="00E30AC0">
        <w:rPr>
          <w:rFonts w:ascii="Times New Roman" w:hAnsi="Times New Roman" w:cs="Times New Roman"/>
          <w:sz w:val="24"/>
          <w:szCs w:val="24"/>
        </w:rPr>
        <w:t xml:space="preserve"> CPG without </w:t>
      </w:r>
      <w:r w:rsidR="00532494">
        <w:rPr>
          <w:rFonts w:ascii="Times New Roman" w:hAnsi="Times New Roman" w:cs="Times New Roman"/>
          <w:sz w:val="24"/>
          <w:szCs w:val="24"/>
        </w:rPr>
        <w:t xml:space="preserve">a </w:t>
      </w:r>
      <w:r w:rsidR="00E30AC0">
        <w:rPr>
          <w:rFonts w:ascii="Times New Roman" w:hAnsi="Times New Roman" w:cs="Times New Roman"/>
          <w:sz w:val="24"/>
          <w:szCs w:val="24"/>
        </w:rPr>
        <w:t>quiescent period</w:t>
      </w:r>
      <w:r w:rsidR="003B4A08">
        <w:rPr>
          <w:rFonts w:ascii="Times New Roman" w:hAnsi="Times New Roman" w:cs="Times New Roman"/>
          <w:sz w:val="24"/>
          <w:szCs w:val="24"/>
        </w:rPr>
        <w:t xml:space="preserve"> with </w:t>
      </w:r>
      <w:r w:rsidR="00E019C9">
        <w:rPr>
          <w:rFonts w:ascii="Times New Roman" w:hAnsi="Times New Roman" w:cs="Times New Roman"/>
          <w:sz w:val="24"/>
          <w:szCs w:val="24"/>
        </w:rPr>
        <w:t xml:space="preserve">a </w:t>
      </w:r>
      <w:r w:rsidR="003B4A08">
        <w:rPr>
          <w:rFonts w:ascii="Times New Roman" w:hAnsi="Times New Roman" w:cs="Times New Roman"/>
          <w:sz w:val="24"/>
          <w:szCs w:val="24"/>
        </w:rPr>
        <w:t>lower leak channel conductance</w:t>
      </w:r>
      <w:r w:rsidR="00E30AC0">
        <w:rPr>
          <w:rFonts w:ascii="Times New Roman" w:hAnsi="Times New Roman" w:cs="Times New Roman"/>
          <w:sz w:val="24"/>
          <w:szCs w:val="24"/>
        </w:rPr>
        <w:t xml:space="preserve"> (F</w:t>
      </w:r>
      <w:r w:rsidR="00A1652A" w:rsidRPr="00A1652A">
        <w:rPr>
          <w:rFonts w:ascii="Times New Roman" w:hAnsi="Times New Roman" w:cs="Times New Roman"/>
          <w:sz w:val="24"/>
          <w:szCs w:val="24"/>
        </w:rPr>
        <w:t xml:space="preserve">igure 14). </w:t>
      </w:r>
      <w:r w:rsidR="00894394">
        <w:rPr>
          <w:rFonts w:ascii="Times New Roman" w:hAnsi="Times New Roman" w:cs="Times New Roman"/>
          <w:sz w:val="24"/>
          <w:szCs w:val="24"/>
        </w:rPr>
        <w:br w:type="page"/>
      </w:r>
    </w:p>
    <w:p w14:paraId="62A2F4D1" w14:textId="53750BBC" w:rsidR="00D42B7A" w:rsidRDefault="00D30012" w:rsidP="00D30012">
      <w:pPr>
        <w:spacing w:line="360" w:lineRule="auto"/>
        <w:rPr>
          <w:rFonts w:ascii="Times New Roman" w:hAnsi="Times New Roman" w:cs="Times New Roman"/>
          <w:sz w:val="24"/>
          <w:szCs w:val="24"/>
        </w:rPr>
      </w:pPr>
      <w:r>
        <w:rPr>
          <w:noProof/>
        </w:rPr>
        <w:lastRenderedPageBreak/>
        <w:drawing>
          <wp:anchor distT="0" distB="0" distL="114300" distR="114300" simplePos="0" relativeHeight="251780096" behindDoc="0" locked="0" layoutInCell="1" allowOverlap="1" wp14:anchorId="56583CAE" wp14:editId="21AB5C54">
            <wp:simplePos x="0" y="0"/>
            <wp:positionH relativeFrom="page">
              <wp:align>right</wp:align>
            </wp:positionH>
            <wp:positionV relativeFrom="paragraph">
              <wp:posOffset>0</wp:posOffset>
            </wp:positionV>
            <wp:extent cx="7772400" cy="280035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1_i=0.png"/>
                    <pic:cNvPicPr/>
                  </pic:nvPicPr>
                  <pic:blipFill>
                    <a:blip r:embed="rId17">
                      <a:extLst>
                        <a:ext uri="{28A0092B-C50C-407E-A947-70E740481C1C}">
                          <a14:useLocalDpi xmlns:a14="http://schemas.microsoft.com/office/drawing/2010/main" val="0"/>
                        </a:ext>
                      </a:extLst>
                    </a:blip>
                    <a:stretch>
                      <a:fillRect/>
                    </a:stretch>
                  </pic:blipFill>
                  <pic:spPr>
                    <a:xfrm>
                      <a:off x="0" y="0"/>
                      <a:ext cx="7772400" cy="2800350"/>
                    </a:xfrm>
                    <a:prstGeom prst="rect">
                      <a:avLst/>
                    </a:prstGeom>
                  </pic:spPr>
                </pic:pic>
              </a:graphicData>
            </a:graphic>
            <wp14:sizeRelH relativeFrom="margin">
              <wp14:pctWidth>0</wp14:pctWidth>
            </wp14:sizeRelH>
          </wp:anchor>
        </w:drawing>
      </w:r>
      <w:r w:rsidR="004534E9">
        <w:rPr>
          <w:rFonts w:ascii="Times New Roman" w:hAnsi="Times New Roman" w:cs="Times New Roman"/>
          <w:noProof/>
          <w:sz w:val="24"/>
          <w:szCs w:val="24"/>
        </w:rPr>
        <w:drawing>
          <wp:anchor distT="0" distB="0" distL="114300" distR="114300" simplePos="0" relativeHeight="251747328" behindDoc="0" locked="0" layoutInCell="1" allowOverlap="1" wp14:anchorId="0EF72839" wp14:editId="600F6C5A">
            <wp:simplePos x="0" y="0"/>
            <wp:positionH relativeFrom="page">
              <wp:align>right</wp:align>
            </wp:positionH>
            <wp:positionV relativeFrom="paragraph">
              <wp:posOffset>3752850</wp:posOffset>
            </wp:positionV>
            <wp:extent cx="7772400" cy="411670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C5_iapp1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72400" cy="4116705"/>
                    </a:xfrm>
                    <a:prstGeom prst="rect">
                      <a:avLst/>
                    </a:prstGeom>
                  </pic:spPr>
                </pic:pic>
              </a:graphicData>
            </a:graphic>
            <wp14:sizeRelH relativeFrom="margin">
              <wp14:pctWidth>0</wp14:pctWidth>
            </wp14:sizeRelH>
            <wp14:sizeRelV relativeFrom="margin">
              <wp14:pctHeight>0</wp14:pctHeight>
            </wp14:sizeRelV>
          </wp:anchor>
        </w:drawing>
      </w:r>
      <w:r w:rsidR="00D5508B">
        <w:rPr>
          <w:noProof/>
        </w:rPr>
        <mc:AlternateContent>
          <mc:Choice Requires="wps">
            <w:drawing>
              <wp:anchor distT="0" distB="0" distL="114300" distR="114300" simplePos="0" relativeHeight="251742208" behindDoc="0" locked="0" layoutInCell="1" allowOverlap="1" wp14:anchorId="07D00EEE" wp14:editId="60AD55C0">
                <wp:simplePos x="0" y="0"/>
                <wp:positionH relativeFrom="margin">
                  <wp:posOffset>-85725</wp:posOffset>
                </wp:positionH>
                <wp:positionV relativeFrom="paragraph">
                  <wp:posOffset>7853680</wp:posOffset>
                </wp:positionV>
                <wp:extent cx="594360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D0305F0" w14:textId="611797C4" w:rsidR="00D773BC" w:rsidRPr="008113F9" w:rsidRDefault="00D773BC" w:rsidP="003033FC">
                            <w:pPr>
                              <w:pStyle w:val="Caption"/>
                              <w:jc w:val="center"/>
                              <w:rPr>
                                <w:noProof/>
                              </w:rPr>
                            </w:pPr>
                            <w:r>
                              <w:t xml:space="preserve">Figure 11. </w:t>
                            </w:r>
                            <w:bookmarkStart w:id="31" w:name="_Toc499300693"/>
                            <w:r>
                              <w:t>Tonic spiking of Morris-Lecar with parameters corresponding with Type 1 excitability.</w:t>
                            </w:r>
                            <w:bookmarkEnd w:id="31"/>
                            <w:r>
                              <w:t xml:space="preserve"> Applied current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D00EEE" id="Text Box 36" o:spid="_x0000_s1036" type="#_x0000_t202" style="position:absolute;margin-left:-6.75pt;margin-top:618.4pt;width:468pt;height:.05pt;z-index:2517422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" stroked="f">
                <v:textbox style="mso-fit-shape-to-text:t" inset="0,0,0,0">
                  <w:txbxContent>
                    <w:p w14:paraId="0D0305F0" w14:textId="611797C4" w:rsidR="00D773BC" w:rsidRPr="008113F9" w:rsidRDefault="00D773BC" w:rsidP="003033FC">
                      <w:pPr>
                        <w:pStyle w:val="Caption"/>
                        <w:jc w:val="center"/>
                        <w:rPr>
                          <w:noProof/>
                        </w:rPr>
                      </w:pPr>
                      <w:r>
                        <w:t xml:space="preserve">Figure 11. </w:t>
                      </w:r>
                      <w:bookmarkStart w:id="73" w:name="_Toc499300693"/>
                      <w:r>
                        <w:t>Tonic spiking of Morris-Lecar with parameters corresponding with Type 1 excitability.</w:t>
                      </w:r>
                      <w:bookmarkEnd w:id="73"/>
                      <w:r>
                        <w:t xml:space="preserve"> Applied current =14.</w:t>
                      </w:r>
                    </w:p>
                  </w:txbxContent>
                </v:textbox>
                <w10:wrap type="topAndBottom" anchorx="margin"/>
              </v:shape>
            </w:pict>
          </mc:Fallback>
        </mc:AlternateContent>
      </w:r>
      <w:r w:rsidR="00894394">
        <w:rPr>
          <w:noProof/>
        </w:rPr>
        <mc:AlternateContent>
          <mc:Choice Requires="wps">
            <w:drawing>
              <wp:anchor distT="0" distB="0" distL="114300" distR="114300" simplePos="0" relativeHeight="251739136" behindDoc="0" locked="0" layoutInCell="1" allowOverlap="1" wp14:anchorId="7176C929" wp14:editId="64026B68">
                <wp:simplePos x="0" y="0"/>
                <wp:positionH relativeFrom="margin">
                  <wp:align>right</wp:align>
                </wp:positionH>
                <wp:positionV relativeFrom="paragraph">
                  <wp:posOffset>2870835</wp:posOffset>
                </wp:positionV>
                <wp:extent cx="5746750" cy="635"/>
                <wp:effectExtent l="0" t="0" r="6350" b="0"/>
                <wp:wrapTopAndBottom/>
                <wp:docPr id="39" name="Text Box 39"/>
                <wp:cNvGraphicFramePr/>
                <a:graphic xmlns:a="http://schemas.openxmlformats.org/drawingml/2006/main">
                  <a:graphicData uri="http://schemas.microsoft.com/office/word/2010/wordprocessingShape">
                    <wps:wsp>
                      <wps:cNvSpPr txBox="1"/>
                      <wps:spPr>
                        <a:xfrm>
                          <a:off x="0" y="0"/>
                          <a:ext cx="5746750" cy="635"/>
                        </a:xfrm>
                        <a:prstGeom prst="rect">
                          <a:avLst/>
                        </a:prstGeom>
                        <a:solidFill>
                          <a:prstClr val="white"/>
                        </a:solidFill>
                        <a:ln>
                          <a:noFill/>
                        </a:ln>
                      </wps:spPr>
                      <wps:txbx>
                        <w:txbxContent>
                          <w:p w14:paraId="1948AF72" w14:textId="46E40DBF" w:rsidR="00D773BC" w:rsidRPr="0074490A" w:rsidRDefault="00D773BC" w:rsidP="0087288A">
                            <w:pPr>
                              <w:pStyle w:val="Caption"/>
                              <w:rPr>
                                <w:noProof/>
                              </w:rPr>
                            </w:pPr>
                            <w:r>
                              <w:t xml:space="preserve">Figure 10. </w:t>
                            </w:r>
                            <w:bookmarkStart w:id="32" w:name="_Toc499300692"/>
                            <w:r>
                              <w:t>Tonic spiking of the conductance-based</w:t>
                            </w:r>
                            <w:r w:rsidRPr="00CA777E">
                              <w:t xml:space="preserve"> RPeD1 neuron</w:t>
                            </w:r>
                            <w:r>
                              <w:t xml:space="preserve"> when applied current equals 0, as the RPeD1 neuron in the CPG fires tonic spiking spontaneously.</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76C929" id="Text Box 39" o:spid="_x0000_s1037" type="#_x0000_t202" style="position:absolute;margin-left:401.3pt;margin-top:226.05pt;width:452.5pt;height:.05pt;z-index:2517391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" stroked="f">
                <v:textbox style="mso-fit-shape-to-text:t" inset="0,0,0,0">
                  <w:txbxContent>
                    <w:p w14:paraId="1948AF72" w14:textId="46E40DBF" w:rsidR="00D773BC" w:rsidRPr="0074490A" w:rsidRDefault="00D773BC" w:rsidP="0087288A">
                      <w:pPr>
                        <w:pStyle w:val="Caption"/>
                        <w:rPr>
                          <w:noProof/>
                        </w:rPr>
                      </w:pPr>
                      <w:r>
                        <w:t xml:space="preserve">Figure 10. </w:t>
                      </w:r>
                      <w:bookmarkStart w:id="75" w:name="_Toc499300692"/>
                      <w:r>
                        <w:t>Tonic spiking of the conductance-based</w:t>
                      </w:r>
                      <w:r w:rsidRPr="00CA777E">
                        <w:t xml:space="preserve"> RPeD1 neuron</w:t>
                      </w:r>
                      <w:r>
                        <w:t xml:space="preserve"> when applied current equals 0, as the RPeD1 neuron in the CPG fires tonic spiking spontaneously.</w:t>
                      </w:r>
                      <w:bookmarkEnd w:id="75"/>
                    </w:p>
                  </w:txbxContent>
                </v:textbox>
                <w10:wrap type="topAndBottom" anchorx="margin"/>
              </v:shape>
            </w:pict>
          </mc:Fallback>
        </mc:AlternateContent>
      </w:r>
    </w:p>
    <w:p w14:paraId="62B791C1" w14:textId="52DAA015" w:rsidR="002B0C43" w:rsidRDefault="00440A0F" w:rsidP="008E6943">
      <w:pPr>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31968" behindDoc="0" locked="0" layoutInCell="1" allowOverlap="1" wp14:anchorId="0A46E600" wp14:editId="1382B536">
                <wp:simplePos x="0" y="0"/>
                <wp:positionH relativeFrom="margin">
                  <wp:posOffset>85725</wp:posOffset>
                </wp:positionH>
                <wp:positionV relativeFrom="paragraph">
                  <wp:posOffset>4657725</wp:posOffset>
                </wp:positionV>
                <wp:extent cx="5791200" cy="1228725"/>
                <wp:effectExtent l="0" t="0" r="0" b="9525"/>
                <wp:wrapTopAndBottom/>
                <wp:docPr id="19" name="Text Box 19"/>
                <wp:cNvGraphicFramePr/>
                <a:graphic xmlns:a="http://schemas.openxmlformats.org/drawingml/2006/main">
                  <a:graphicData uri="http://schemas.microsoft.com/office/word/2010/wordprocessingShape">
                    <wps:wsp>
                      <wps:cNvSpPr txBox="1"/>
                      <wps:spPr>
                        <a:xfrm>
                          <a:off x="0" y="0"/>
                          <a:ext cx="5791200" cy="1228725"/>
                        </a:xfrm>
                        <a:prstGeom prst="rect">
                          <a:avLst/>
                        </a:prstGeom>
                        <a:solidFill>
                          <a:prstClr val="white"/>
                        </a:solidFill>
                        <a:ln>
                          <a:noFill/>
                        </a:ln>
                      </wps:spPr>
                      <wps:txbx>
                        <w:txbxContent>
                          <w:p w14:paraId="4ACFE393" w14:textId="25BE6D60" w:rsidR="00D773BC" w:rsidRPr="00400C49" w:rsidRDefault="00D773BC" w:rsidP="00440A0F">
                            <w:pPr>
                              <w:pStyle w:val="Caption"/>
                              <w:spacing w:line="360" w:lineRule="auto"/>
                              <w:jc w:val="both"/>
                              <w:rPr>
                                <w:rFonts w:ascii="Times New Roman" w:hAnsi="Times New Roman" w:cs="Times New Roman"/>
                                <w:sz w:val="24"/>
                                <w:szCs w:val="24"/>
                              </w:rPr>
                            </w:pPr>
                            <w:r>
                              <w:t xml:space="preserve">Figure 12. </w:t>
                            </w:r>
                            <w:bookmarkStart w:id="33" w:name="_Toc499300694"/>
                            <w:r w:rsidRPr="00576795">
                              <w:t xml:space="preserve">In vivo and in vitro recording of the three neurons in the CPG, </w:t>
                            </w:r>
                            <w:r>
                              <w:t>Adopted from figure 3</w:t>
                            </w:r>
                            <w:r w:rsidRPr="00B76C9D">
                              <w:t xml:space="preserve"> in the research paper “In vitro reconstruction of the respiratory central pattern generator of the mollusk Lymnaea” by Syed, Bulloch and Lukowiak (Syed, Bulloch, &amp; Lukowiak, 1990). Reprinted with permission from AAAS.</w:t>
                            </w:r>
                            <w:r>
                              <w:t xml:space="preserve"> </w:t>
                            </w:r>
                            <w:r w:rsidRPr="00576795">
                              <w:t xml:space="preserve">The top figure depicts the simultaneously recording of </w:t>
                            </w:r>
                            <w:r w:rsidR="00ED3F00">
                              <w:t xml:space="preserve">the </w:t>
                            </w:r>
                            <w:r w:rsidRPr="00576795">
                              <w:t>stimulated network in vivo, and the bottom figure depicts the recording in vitro. IP3I is difficult to locate in the context of isolated brain preparation, instead, its follower, the Visceral J cell (V.J cell) was being recorded in the top figure.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6E600" id="Text Box 19" o:spid="_x0000_s1038" type="#_x0000_t202" style="position:absolute;left:0;text-align:left;margin-left:6.75pt;margin-top:366.75pt;width:456pt;height:96.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" stroked="f">
                <v:textbox inset="0,0,0,0">
                  <w:txbxContent>
                    <w:p w14:paraId="4ACFE393" w14:textId="25BE6D60" w:rsidR="00D773BC" w:rsidRPr="00400C49" w:rsidRDefault="00D773BC" w:rsidP="00440A0F">
                      <w:pPr>
                        <w:pStyle w:val="Caption"/>
                        <w:spacing w:line="360" w:lineRule="auto"/>
                        <w:jc w:val="both"/>
                        <w:rPr>
                          <w:rFonts w:ascii="Times New Roman" w:hAnsi="Times New Roman" w:cs="Times New Roman"/>
                          <w:sz w:val="24"/>
                          <w:szCs w:val="24"/>
                        </w:rPr>
                      </w:pPr>
                      <w:r>
                        <w:t xml:space="preserve">Figure 12. </w:t>
                      </w:r>
                      <w:bookmarkStart w:id="34" w:name="_Toc499300694"/>
                      <w:r w:rsidRPr="00576795">
                        <w:t xml:space="preserve">In vivo and in vitro recording of the three neurons in the CPG, </w:t>
                      </w:r>
                      <w:r>
                        <w:t>Adopted from figure 3</w:t>
                      </w:r>
                      <w:r w:rsidRPr="00B76C9D">
                        <w:t xml:space="preserve"> in the research paper “In vitro reconstruction of the respiratory central pattern generator of the mollusk Lymnaea” by Syed, Bulloch and Lukowiak (Syed, Bulloch, &amp; Lukowiak, 1990). Reprinted with permission from AAAS.</w:t>
                      </w:r>
                      <w:r>
                        <w:t xml:space="preserve"> </w:t>
                      </w:r>
                      <w:r w:rsidRPr="00576795">
                        <w:t xml:space="preserve">The top figure depicts the simultaneously recording of </w:t>
                      </w:r>
                      <w:r w:rsidR="00ED3F00">
                        <w:t xml:space="preserve">the </w:t>
                      </w:r>
                      <w:r w:rsidRPr="00576795">
                        <w:t>stimulated network in vivo, and the bottom figure depicts the recording in vitro. IP3I is difficult to locate in the context of isolated brain preparation, instead, its follower, the Visceral J cell (V.J cell) was being recorded in the top figure.</w:t>
                      </w:r>
                      <w:bookmarkEnd w:id="34"/>
                    </w:p>
                  </w:txbxContent>
                </v:textbox>
                <w10:wrap type="topAndBottom" anchorx="margin"/>
              </v:shape>
            </w:pict>
          </mc:Fallback>
        </mc:AlternateContent>
      </w:r>
      <w:r w:rsidR="008E6943">
        <w:rPr>
          <w:rFonts w:ascii="Times New Roman" w:hAnsi="Times New Roman" w:cs="Times New Roman"/>
          <w:noProof/>
          <w:sz w:val="24"/>
          <w:szCs w:val="24"/>
        </w:rPr>
        <w:drawing>
          <wp:inline distT="0" distB="0" distL="0" distR="0" wp14:anchorId="62149EE0" wp14:editId="68640A6B">
            <wp:extent cx="5316220" cy="46313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ie_1923488wHJ0LcdR.gif"/>
                    <pic:cNvPicPr/>
                  </pic:nvPicPr>
                  <pic:blipFill>
                    <a:blip r:embed="rId19">
                      <a:extLst>
                        <a:ext uri="{28A0092B-C50C-407E-A947-70E740481C1C}">
                          <a14:useLocalDpi xmlns:a14="http://schemas.microsoft.com/office/drawing/2010/main" val="0"/>
                        </a:ext>
                      </a:extLst>
                    </a:blip>
                    <a:stretch>
                      <a:fillRect/>
                    </a:stretch>
                  </pic:blipFill>
                  <pic:spPr>
                    <a:xfrm>
                      <a:off x="0" y="0"/>
                      <a:ext cx="5351122" cy="4661713"/>
                    </a:xfrm>
                    <a:prstGeom prst="rect">
                      <a:avLst/>
                    </a:prstGeom>
                  </pic:spPr>
                </pic:pic>
              </a:graphicData>
            </a:graphic>
          </wp:inline>
        </w:drawing>
      </w:r>
    </w:p>
    <w:p w14:paraId="0A6FA9DE" w14:textId="299C37D8" w:rsidR="005C77DB" w:rsidRDefault="00FA03A8" w:rsidP="005C77DB">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The duty cyc</w:t>
      </w:r>
      <w:r w:rsidR="00C052EF">
        <w:rPr>
          <w:rFonts w:ascii="Times New Roman" w:hAnsi="Times New Roman" w:cs="Times New Roman"/>
          <w:sz w:val="24"/>
          <w:szCs w:val="24"/>
        </w:rPr>
        <w:t>le of the HCO is around 0.4 in F</w:t>
      </w:r>
      <w:r>
        <w:rPr>
          <w:rFonts w:ascii="Times New Roman" w:hAnsi="Times New Roman" w:cs="Times New Roman"/>
          <w:sz w:val="24"/>
          <w:szCs w:val="24"/>
        </w:rPr>
        <w:t>igure 13</w:t>
      </w:r>
      <w:r w:rsidR="00CD6B09">
        <w:rPr>
          <w:rFonts w:ascii="Times New Roman" w:hAnsi="Times New Roman" w:cs="Times New Roman"/>
          <w:sz w:val="24"/>
          <w:szCs w:val="24"/>
        </w:rPr>
        <w:t xml:space="preserve"> when </w:t>
      </w:r>
      <w:r w:rsidR="00CD6B09" w:rsidRPr="00CD6B09">
        <w:rPr>
          <w:rFonts w:ascii="Times New Roman" w:hAnsi="Times New Roman" w:cs="Times New Roman"/>
          <w:sz w:val="24"/>
          <w:szCs w:val="24"/>
        </w:rPr>
        <w:t xml:space="preserve">the leak channel conductance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m:t>
            </m:r>
          </m:sub>
        </m:sSub>
      </m:oMath>
      <w:r w:rsidR="00CD6B09" w:rsidRPr="00CD6B09">
        <w:rPr>
          <w:rFonts w:ascii="Times New Roman" w:hAnsi="Times New Roman" w:cs="Times New Roman"/>
          <w:sz w:val="24"/>
          <w:szCs w:val="24"/>
        </w:rPr>
        <w:t xml:space="preserve"> </w:t>
      </w:r>
      <w:r w:rsidR="00CD6B09">
        <w:rPr>
          <w:rFonts w:ascii="Times New Roman" w:hAnsi="Times New Roman" w:cs="Times New Roman"/>
          <w:sz w:val="24"/>
          <w:szCs w:val="24"/>
        </w:rPr>
        <w:t xml:space="preserve">is set </w:t>
      </w:r>
      <w:r w:rsidR="00CD6B09" w:rsidRPr="00CD6B09">
        <w:rPr>
          <w:rFonts w:ascii="Times New Roman" w:hAnsi="Times New Roman" w:cs="Times New Roman"/>
          <w:sz w:val="24"/>
          <w:szCs w:val="24"/>
        </w:rPr>
        <w:t>to 3.0</w:t>
      </w:r>
      <w:r w:rsidR="007F2A26">
        <w:rPr>
          <w:rFonts w:ascii="Times New Roman" w:hAnsi="Times New Roman" w:cs="Times New Roman"/>
          <w:sz w:val="24"/>
          <w:szCs w:val="24"/>
        </w:rPr>
        <w:t>;</w:t>
      </w:r>
      <w:r>
        <w:rPr>
          <w:rFonts w:ascii="Times New Roman" w:hAnsi="Times New Roman" w:cs="Times New Roman"/>
          <w:sz w:val="24"/>
          <w:szCs w:val="24"/>
        </w:rPr>
        <w:t xml:space="preserve"> </w:t>
      </w:r>
      <w:r w:rsidR="00754283">
        <w:rPr>
          <w:rFonts w:ascii="Times New Roman" w:hAnsi="Times New Roman" w:cs="Times New Roman"/>
          <w:sz w:val="24"/>
          <w:szCs w:val="24"/>
        </w:rPr>
        <w:t>however,</w:t>
      </w:r>
      <w:r>
        <w:rPr>
          <w:rFonts w:ascii="Times New Roman" w:hAnsi="Times New Roman" w:cs="Times New Roman"/>
          <w:sz w:val="24"/>
          <w:szCs w:val="24"/>
        </w:rPr>
        <w:t xml:space="preserve"> it is impossible </w:t>
      </w:r>
      <w:r w:rsidR="0034090B">
        <w:rPr>
          <w:rFonts w:ascii="Times New Roman" w:hAnsi="Times New Roman" w:cs="Times New Roman"/>
          <w:sz w:val="24"/>
          <w:szCs w:val="24"/>
        </w:rPr>
        <w:t xml:space="preserve">to elongate the quiescent period by merely increasing the </w:t>
      </w:r>
      <w:r w:rsidR="0034090B" w:rsidRPr="0034090B">
        <w:rPr>
          <w:rFonts w:ascii="Times New Roman" w:hAnsi="Times New Roman" w:cs="Times New Roman"/>
          <w:sz w:val="24"/>
          <w:szCs w:val="24"/>
        </w:rPr>
        <w:t>leak channel conductance</w:t>
      </w:r>
      <w:r w:rsidR="0034090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m:t>
            </m:r>
          </m:sub>
        </m:sSub>
      </m:oMath>
      <w:r w:rsidR="00C052EF">
        <w:rPr>
          <w:rFonts w:ascii="Times New Roman" w:eastAsiaTheme="minorEastAsia" w:hAnsi="Times New Roman" w:cs="Times New Roman"/>
          <w:sz w:val="24"/>
          <w:szCs w:val="24"/>
        </w:rPr>
        <w:t xml:space="preserve"> while still preserving</w:t>
      </w:r>
      <w:r w:rsidR="0034090B">
        <w:rPr>
          <w:rFonts w:ascii="Times New Roman" w:eastAsiaTheme="minorEastAsia" w:hAnsi="Times New Roman" w:cs="Times New Roman"/>
          <w:sz w:val="24"/>
          <w:szCs w:val="24"/>
        </w:rPr>
        <w:t xml:space="preserve"> the alternating bursting pattern in the ODE system</w:t>
      </w:r>
      <w:r w:rsidR="00E67C61">
        <w:rPr>
          <w:rFonts w:ascii="Times New Roman" w:eastAsiaTheme="minorEastAsia" w:hAnsi="Times New Roman" w:cs="Times New Roman"/>
          <w:sz w:val="24"/>
          <w:szCs w:val="24"/>
        </w:rPr>
        <w:t xml:space="preserve"> as large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oMath>
      <w:r w:rsidR="00E67C61">
        <w:rPr>
          <w:rFonts w:ascii="Times New Roman" w:eastAsiaTheme="minorEastAsia" w:hAnsi="Times New Roman" w:cs="Times New Roman"/>
          <w:sz w:val="24"/>
          <w:szCs w:val="24"/>
        </w:rPr>
        <w:t xml:space="preserve"> value</w:t>
      </w:r>
      <w:r w:rsidR="001E18AC">
        <w:rPr>
          <w:rFonts w:ascii="Times New Roman" w:eastAsiaTheme="minorEastAsia" w:hAnsi="Times New Roman" w:cs="Times New Roman"/>
          <w:sz w:val="24"/>
          <w:szCs w:val="24"/>
        </w:rPr>
        <w:t>s</w:t>
      </w:r>
      <w:r w:rsidR="00E67C61">
        <w:rPr>
          <w:rFonts w:ascii="Times New Roman" w:eastAsiaTheme="minorEastAsia" w:hAnsi="Times New Roman" w:cs="Times New Roman"/>
          <w:sz w:val="24"/>
          <w:szCs w:val="24"/>
        </w:rPr>
        <w:t xml:space="preserve"> </w:t>
      </w:r>
      <w:r w:rsidR="00C052EF">
        <w:rPr>
          <w:rFonts w:ascii="Times New Roman" w:eastAsiaTheme="minorEastAsia" w:hAnsi="Times New Roman" w:cs="Times New Roman"/>
          <w:sz w:val="24"/>
          <w:szCs w:val="24"/>
        </w:rPr>
        <w:t xml:space="preserve">will </w:t>
      </w:r>
      <w:r w:rsidR="00E67C61">
        <w:rPr>
          <w:rFonts w:ascii="Times New Roman" w:eastAsiaTheme="minorEastAsia" w:hAnsi="Times New Roman" w:cs="Times New Roman"/>
          <w:sz w:val="24"/>
          <w:szCs w:val="24"/>
        </w:rPr>
        <w:t>break the</w:t>
      </w:r>
      <w:r w:rsidR="00C052EF">
        <w:rPr>
          <w:rFonts w:ascii="Times New Roman" w:eastAsiaTheme="minorEastAsia" w:hAnsi="Times New Roman" w:cs="Times New Roman"/>
          <w:sz w:val="24"/>
          <w:szCs w:val="24"/>
        </w:rPr>
        <w:t xml:space="preserve"> alternating</w:t>
      </w:r>
      <w:r w:rsidR="00E67C61">
        <w:rPr>
          <w:rFonts w:ascii="Times New Roman" w:eastAsiaTheme="minorEastAsia" w:hAnsi="Times New Roman" w:cs="Times New Roman"/>
          <w:sz w:val="24"/>
          <w:szCs w:val="24"/>
        </w:rPr>
        <w:t xml:space="preserve"> bursting pattern of the HCO</w:t>
      </w:r>
      <w:r w:rsidR="0034090B">
        <w:rPr>
          <w:rFonts w:ascii="Times New Roman" w:eastAsiaTheme="minorEastAsia" w:hAnsi="Times New Roman" w:cs="Times New Roman"/>
          <w:sz w:val="24"/>
          <w:szCs w:val="24"/>
        </w:rPr>
        <w:t xml:space="preserve">. </w:t>
      </w:r>
    </w:p>
    <w:p w14:paraId="14ACE275" w14:textId="310FB710" w:rsidR="005C77DB" w:rsidRPr="005C77DB" w:rsidRDefault="005C77DB" w:rsidP="000F12F9">
      <w:pPr>
        <w:spacing w:line="360" w:lineRule="auto"/>
        <w:jc w:val="both"/>
        <w:rPr>
          <w:rFonts w:ascii="Times New Roman" w:eastAsiaTheme="minorEastAsia" w:hAnsi="Times New Roman" w:cs="Times New Roman"/>
          <w:sz w:val="24"/>
          <w:szCs w:val="24"/>
        </w:rPr>
      </w:pPr>
      <w:r w:rsidRPr="005C77DB">
        <w:rPr>
          <w:rFonts w:ascii="Times New Roman" w:hAnsi="Times New Roman" w:cs="Times New Roman"/>
          <w:sz w:val="24"/>
          <w:szCs w:val="24"/>
        </w:rPr>
        <w:t xml:space="preserve">Changing certain parameters leads to a different behavior for neurons, such as adjusting </w:t>
      </w:r>
      <w:r>
        <w:rPr>
          <w:rFonts w:ascii="Times New Roman" w:hAnsi="Times New Roman" w:cs="Times New Roman"/>
          <w:sz w:val="24"/>
          <w:szCs w:val="24"/>
        </w:rPr>
        <w:t xml:space="preserve">the </w:t>
      </w:r>
      <w:r w:rsidRPr="005C77DB">
        <w:rPr>
          <w:rFonts w:ascii="Times New Roman" w:hAnsi="Times New Roman" w:cs="Times New Roman"/>
          <w:sz w:val="24"/>
          <w:szCs w:val="24"/>
        </w:rPr>
        <w:t>leak</w:t>
      </w:r>
      <w:r w:rsidR="00557F69">
        <w:rPr>
          <w:rFonts w:ascii="Times New Roman" w:hAnsi="Times New Roman" w:cs="Times New Roman"/>
          <w:sz w:val="24"/>
          <w:szCs w:val="24"/>
        </w:rPr>
        <w:t xml:space="preserve"> </w:t>
      </w:r>
      <w:r w:rsidR="00557F69" w:rsidRPr="005C77DB">
        <w:rPr>
          <w:rFonts w:ascii="Times New Roman" w:hAnsi="Times New Roman" w:cs="Times New Roman"/>
          <w:sz w:val="24"/>
          <w:szCs w:val="24"/>
        </w:rPr>
        <w:t xml:space="preserve">channel conductance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m:t>
            </m:r>
          </m:sub>
        </m:sSub>
      </m:oMath>
      <w:r w:rsidR="00557F69" w:rsidRPr="005C77DB">
        <w:rPr>
          <w:rFonts w:ascii="Times New Roman" w:hAnsi="Times New Roman" w:cs="Times New Roman"/>
          <w:sz w:val="24"/>
          <w:szCs w:val="24"/>
        </w:rPr>
        <w:t xml:space="preserve"> results in a quiescent period after active phase in the HCO bursting </w:t>
      </w:r>
      <w:r w:rsidR="00557F69">
        <w:rPr>
          <w:rFonts w:ascii="Times New Roman" w:hAnsi="Times New Roman" w:cs="Times New Roman"/>
          <w:sz w:val="24"/>
          <w:szCs w:val="24"/>
        </w:rPr>
        <w:t>neuron</w:t>
      </w:r>
      <w:r w:rsidR="000F12F9" w:rsidRPr="000F12F9">
        <w:rPr>
          <w:rFonts w:ascii="Times New Roman" w:hAnsi="Times New Roman" w:cs="Times New Roman"/>
          <w:sz w:val="24"/>
          <w:szCs w:val="24"/>
        </w:rPr>
        <w:t xml:space="preserve"> </w:t>
      </w:r>
      <w:r w:rsidR="000F12F9">
        <w:rPr>
          <w:rFonts w:ascii="Times New Roman" w:hAnsi="Times New Roman" w:cs="Times New Roman"/>
          <w:sz w:val="24"/>
          <w:szCs w:val="24"/>
        </w:rPr>
        <w:t>model (F</w:t>
      </w:r>
      <w:r w:rsidR="000F12F9" w:rsidRPr="005C77DB">
        <w:rPr>
          <w:rFonts w:ascii="Times New Roman" w:hAnsi="Times New Roman" w:cs="Times New Roman"/>
          <w:sz w:val="24"/>
          <w:szCs w:val="24"/>
        </w:rPr>
        <w:t>igure 13, 14). The inner mechanism of how these changes affect the behavior of neurons</w:t>
      </w:r>
    </w:p>
    <w:p w14:paraId="0C8B0E90" w14:textId="36F4E231" w:rsidR="000F12F9" w:rsidRDefault="00557F69" w:rsidP="000F12F9">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91360" behindDoc="0" locked="0" layoutInCell="1" allowOverlap="1" wp14:anchorId="29723B74" wp14:editId="37F533B8">
                <wp:simplePos x="0" y="0"/>
                <wp:positionH relativeFrom="margin">
                  <wp:posOffset>9525</wp:posOffset>
                </wp:positionH>
                <wp:positionV relativeFrom="paragraph">
                  <wp:posOffset>5438775</wp:posOffset>
                </wp:positionV>
                <wp:extent cx="6191250" cy="635"/>
                <wp:effectExtent l="0" t="0" r="0" b="6985"/>
                <wp:wrapTopAndBottom/>
                <wp:docPr id="2" name="Text Box 2"/>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477492AA" w14:textId="204903E1" w:rsidR="00D773BC" w:rsidRPr="002B1F66" w:rsidRDefault="00D773BC" w:rsidP="00557F69">
                            <w:pPr>
                              <w:pStyle w:val="Caption"/>
                              <w:rPr>
                                <w:rFonts w:ascii="Times New Roman" w:hAnsi="Times New Roman" w:cs="Times New Roman"/>
                                <w:noProof/>
                              </w:rPr>
                            </w:pPr>
                            <w:r>
                              <w:t xml:space="preserve">Figure 14. </w:t>
                            </w:r>
                            <w:r w:rsidRPr="00D657CE">
                              <w:t>Prototype HCO model firing alternating burst without quiescent period. The leak channel conductance gL in the prototype HCO model equals to 2.0. Different choices of initial conditions for the two neurons can give different numbers of spikes per burs</w:t>
                            </w:r>
                            <w: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723B74" id="_x0000_s1039" type="#_x0000_t202" style="position:absolute;left:0;text-align:left;margin-left:.75pt;margin-top:428.25pt;width:487.5pt;height:.05pt;z-index:251791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" stroked="f">
                <v:textbox style="mso-fit-shape-to-text:t" inset="0,0,0,0">
                  <w:txbxContent>
                    <w:p w14:paraId="477492AA" w14:textId="204903E1" w:rsidR="00D773BC" w:rsidRPr="002B1F66" w:rsidRDefault="00D773BC" w:rsidP="00557F69">
                      <w:pPr>
                        <w:pStyle w:val="Caption"/>
                        <w:rPr>
                          <w:rFonts w:ascii="Times New Roman" w:hAnsi="Times New Roman" w:cs="Times New Roman"/>
                          <w:noProof/>
                        </w:rPr>
                      </w:pPr>
                      <w:r>
                        <w:t xml:space="preserve">Figure 14. </w:t>
                      </w:r>
                      <w:r w:rsidRPr="00D657CE">
                        <w:t>Prototype HCO model firing alternating burst without quiescent period. The leak channel conductance gL in the prototype HCO model equals to 2.0. Different choices of initial conditions for the two neurons can give different numbers of spikes per burs</w:t>
                      </w:r>
                      <w:r>
                        <w:t>t.</w:t>
                      </w:r>
                    </w:p>
                  </w:txbxContent>
                </v:textbox>
                <w10:wrap type="topAndBottom" anchorx="margin"/>
              </v:shape>
            </w:pict>
          </mc:Fallback>
        </mc:AlternateContent>
      </w:r>
      <w:r w:rsidR="00751767">
        <w:rPr>
          <w:rFonts w:ascii="Times New Roman" w:hAnsi="Times New Roman" w:cs="Times New Roman"/>
          <w:noProof/>
        </w:rPr>
        <w:drawing>
          <wp:anchor distT="0" distB="0" distL="114300" distR="114300" simplePos="0" relativeHeight="251757568" behindDoc="0" locked="0" layoutInCell="1" allowOverlap="1" wp14:anchorId="6B1313A6" wp14:editId="085DD3DE">
            <wp:simplePos x="0" y="0"/>
            <wp:positionH relativeFrom="page">
              <wp:align>left</wp:align>
            </wp:positionH>
            <wp:positionV relativeFrom="paragraph">
              <wp:posOffset>2851150</wp:posOffset>
            </wp:positionV>
            <wp:extent cx="7803542" cy="2533650"/>
            <wp:effectExtent l="0" t="0" r="6985"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14.png"/>
                    <pic:cNvPicPr/>
                  </pic:nvPicPr>
                  <pic:blipFill>
                    <a:blip r:embed="rId20">
                      <a:extLst>
                        <a:ext uri="{28A0092B-C50C-407E-A947-70E740481C1C}">
                          <a14:useLocalDpi xmlns:a14="http://schemas.microsoft.com/office/drawing/2010/main" val="0"/>
                        </a:ext>
                      </a:extLst>
                    </a:blip>
                    <a:stretch>
                      <a:fillRect/>
                    </a:stretch>
                  </pic:blipFill>
                  <pic:spPr>
                    <a:xfrm>
                      <a:off x="0" y="0"/>
                      <a:ext cx="7803542" cy="2533650"/>
                    </a:xfrm>
                    <a:prstGeom prst="rect">
                      <a:avLst/>
                    </a:prstGeom>
                  </pic:spPr>
                </pic:pic>
              </a:graphicData>
            </a:graphic>
            <wp14:sizeRelH relativeFrom="margin">
              <wp14:pctWidth>0</wp14:pctWidth>
            </wp14:sizeRelH>
            <wp14:sizeRelV relativeFrom="margin">
              <wp14:pctHeight>0</wp14:pctHeight>
            </wp14:sizeRelV>
          </wp:anchor>
        </w:drawing>
      </w:r>
      <w:r w:rsidR="00904A4D">
        <w:rPr>
          <w:noProof/>
        </w:rPr>
        <mc:AlternateContent>
          <mc:Choice Requires="wps">
            <w:drawing>
              <wp:anchor distT="0" distB="0" distL="114300" distR="114300" simplePos="0" relativeHeight="251756544" behindDoc="0" locked="0" layoutInCell="1" allowOverlap="1" wp14:anchorId="7D2A6497" wp14:editId="49D72123">
                <wp:simplePos x="0" y="0"/>
                <wp:positionH relativeFrom="margin">
                  <wp:align>left</wp:align>
                </wp:positionH>
                <wp:positionV relativeFrom="paragraph">
                  <wp:posOffset>2352675</wp:posOffset>
                </wp:positionV>
                <wp:extent cx="6124575" cy="635"/>
                <wp:effectExtent l="0" t="0" r="9525" b="0"/>
                <wp:wrapTopAndBottom/>
                <wp:docPr id="47" name="Text Box 47"/>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3EA021A2" w14:textId="4EDEBE72" w:rsidR="00D773BC" w:rsidRPr="00E65609" w:rsidRDefault="00D773BC" w:rsidP="00904A4D">
                            <w:pPr>
                              <w:pStyle w:val="Caption"/>
                              <w:jc w:val="both"/>
                              <w:rPr>
                                <w:rFonts w:ascii="Times New Roman" w:hAnsi="Times New Roman" w:cs="Times New Roman"/>
                                <w:noProof/>
                              </w:rPr>
                            </w:pPr>
                            <w:r>
                              <w:t xml:space="preserve">Figure 13. </w:t>
                            </w:r>
                            <w:r w:rsidRPr="00947A29">
                              <w:t>Increase the leak channel conductance gL to 3.0, to obtain a quiescent period after active phase in the HCO model</w:t>
                            </w:r>
                            <w:r>
                              <w:t xml:space="preserve"> as an ODE system without delay. The two neurons and the two inhibitory synaptic connections are identical. v1 and v2 denote the voltage of the two neurons, the initial conditions of the two neurons are not identical.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2A6497" id="Text Box 47" o:spid="_x0000_s1040" type="#_x0000_t202" style="position:absolute;left:0;text-align:left;margin-left:0;margin-top:185.25pt;width:482.25pt;height:.05pt;z-index:2517565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CmMQIAAGcEAAAOAAAAZHJzL2Uyb0RvYy54bWysVMGO2jAQvVfqP1i+lwAFtoo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" stroked="f">
                <v:textbox style="mso-fit-shape-to-text:t" inset="0,0,0,0">
                  <w:txbxContent>
                    <w:p w14:paraId="3EA021A2" w14:textId="4EDEBE72" w:rsidR="00D773BC" w:rsidRPr="00E65609" w:rsidRDefault="00D773BC" w:rsidP="00904A4D">
                      <w:pPr>
                        <w:pStyle w:val="Caption"/>
                        <w:jc w:val="both"/>
                        <w:rPr>
                          <w:rFonts w:ascii="Times New Roman" w:hAnsi="Times New Roman" w:cs="Times New Roman"/>
                          <w:noProof/>
                        </w:rPr>
                      </w:pPr>
                      <w:r>
                        <w:t xml:space="preserve">Figure 13. </w:t>
                      </w:r>
                      <w:r w:rsidRPr="00947A29">
                        <w:t>Increase the leak channel conductance gL to 3.0, to obtain a quiescent period after active phase in the HCO model</w:t>
                      </w:r>
                      <w:r>
                        <w:t xml:space="preserve"> as an ODE system without delay. The two neurons and the two inhibitory synaptic connections are identical. v1 and v2 denote the voltage of the two neurons, the initial conditions of the two neurons are not identical.</w:t>
                      </w:r>
                    </w:p>
                  </w:txbxContent>
                </v:textbox>
                <w10:wrap type="topAndBottom" anchorx="margin"/>
              </v:shape>
            </w:pict>
          </mc:Fallback>
        </mc:AlternateContent>
      </w:r>
      <w:r w:rsidR="00227F6E">
        <w:rPr>
          <w:rFonts w:ascii="Times New Roman" w:hAnsi="Times New Roman" w:cs="Times New Roman"/>
          <w:noProof/>
        </w:rPr>
        <w:drawing>
          <wp:anchor distT="0" distB="0" distL="114300" distR="114300" simplePos="0" relativeHeight="251748352" behindDoc="0" locked="0" layoutInCell="1" allowOverlap="1" wp14:anchorId="55047419" wp14:editId="7A51B65F">
            <wp:simplePos x="0" y="0"/>
            <wp:positionH relativeFrom="page">
              <wp:align>right</wp:align>
            </wp:positionH>
            <wp:positionV relativeFrom="paragraph">
              <wp:posOffset>0</wp:posOffset>
            </wp:positionV>
            <wp:extent cx="7768573" cy="2293223"/>
            <wp:effectExtent l="0" t="0" r="4445"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13.png"/>
                    <pic:cNvPicPr/>
                  </pic:nvPicPr>
                  <pic:blipFill>
                    <a:blip r:embed="rId21">
                      <a:extLst>
                        <a:ext uri="{28A0092B-C50C-407E-A947-70E740481C1C}">
                          <a14:useLocalDpi xmlns:a14="http://schemas.microsoft.com/office/drawing/2010/main" val="0"/>
                        </a:ext>
                      </a:extLst>
                    </a:blip>
                    <a:stretch>
                      <a:fillRect/>
                    </a:stretch>
                  </pic:blipFill>
                  <pic:spPr>
                    <a:xfrm>
                      <a:off x="0" y="0"/>
                      <a:ext cx="7768573" cy="2293223"/>
                    </a:xfrm>
                    <a:prstGeom prst="rect">
                      <a:avLst/>
                    </a:prstGeom>
                  </pic:spPr>
                </pic:pic>
              </a:graphicData>
            </a:graphic>
            <wp14:sizeRelH relativeFrom="margin">
              <wp14:pctWidth>0</wp14:pctWidth>
            </wp14:sizeRelH>
            <wp14:sizeRelV relativeFrom="margin">
              <wp14:pctHeight>0</wp14:pctHeight>
            </wp14:sizeRelV>
          </wp:anchor>
        </w:drawing>
      </w:r>
      <w:r w:rsidR="00F4793E" w:rsidRPr="005C77DB">
        <w:rPr>
          <w:rFonts w:ascii="Times New Roman" w:hAnsi="Times New Roman" w:cs="Times New Roman"/>
          <w:sz w:val="24"/>
          <w:szCs w:val="24"/>
        </w:rPr>
        <w:t>is unclear to us and</w:t>
      </w:r>
      <w:r w:rsidR="00290040" w:rsidRPr="005C77DB">
        <w:rPr>
          <w:rFonts w:ascii="Times New Roman" w:hAnsi="Times New Roman" w:cs="Times New Roman"/>
          <w:sz w:val="24"/>
          <w:szCs w:val="24"/>
        </w:rPr>
        <w:t xml:space="preserve"> needs further exploration</w:t>
      </w:r>
      <w:r w:rsidR="009D6F0D" w:rsidRPr="005C77DB">
        <w:rPr>
          <w:rFonts w:ascii="Times New Roman" w:hAnsi="Times New Roman" w:cs="Times New Roman"/>
          <w:sz w:val="24"/>
          <w:szCs w:val="24"/>
        </w:rPr>
        <w:t>;</w:t>
      </w:r>
      <w:r w:rsidR="00290040" w:rsidRPr="005C77DB">
        <w:rPr>
          <w:rFonts w:ascii="Times New Roman" w:hAnsi="Times New Roman" w:cs="Times New Roman"/>
          <w:sz w:val="24"/>
          <w:szCs w:val="24"/>
        </w:rPr>
        <w:t xml:space="preserve"> for example, </w:t>
      </w:r>
      <w:r w:rsidR="00342F76">
        <w:rPr>
          <w:rFonts w:ascii="Times New Roman" w:hAnsi="Times New Roman" w:cs="Times New Roman"/>
          <w:sz w:val="24"/>
          <w:szCs w:val="24"/>
        </w:rPr>
        <w:t xml:space="preserve">using </w:t>
      </w:r>
      <w:r w:rsidR="00290040" w:rsidRPr="005C77DB">
        <w:rPr>
          <w:rFonts w:ascii="Times New Roman" w:hAnsi="Times New Roman" w:cs="Times New Roman"/>
          <w:sz w:val="24"/>
          <w:szCs w:val="24"/>
        </w:rPr>
        <w:t>bifurcation analysis</w:t>
      </w:r>
      <w:r w:rsidR="009D2393" w:rsidRPr="005C77DB">
        <w:rPr>
          <w:rFonts w:ascii="Times New Roman" w:hAnsi="Times New Roman" w:cs="Times New Roman"/>
          <w:sz w:val="24"/>
          <w:szCs w:val="24"/>
        </w:rPr>
        <w:t>, which</w:t>
      </w:r>
      <w:r w:rsidR="009D6F0D" w:rsidRPr="005C77DB">
        <w:rPr>
          <w:rFonts w:ascii="Times New Roman" w:hAnsi="Times New Roman" w:cs="Times New Roman"/>
          <w:sz w:val="24"/>
          <w:szCs w:val="24"/>
        </w:rPr>
        <w:t xml:space="preserve"> can determine </w:t>
      </w:r>
      <w:r w:rsidR="00C51B82">
        <w:rPr>
          <w:rFonts w:ascii="Times New Roman" w:hAnsi="Times New Roman" w:cs="Times New Roman"/>
          <w:sz w:val="24"/>
          <w:szCs w:val="24"/>
        </w:rPr>
        <w:t xml:space="preserve">the </w:t>
      </w:r>
      <w:r w:rsidR="006205CD" w:rsidRPr="005C77DB">
        <w:rPr>
          <w:rFonts w:ascii="Times New Roman" w:hAnsi="Times New Roman" w:cs="Times New Roman"/>
          <w:sz w:val="24"/>
          <w:szCs w:val="24"/>
        </w:rPr>
        <w:t>types of dynamic behaviors</w:t>
      </w:r>
      <w:r w:rsidR="00C51B82">
        <w:rPr>
          <w:rFonts w:ascii="Times New Roman" w:hAnsi="Times New Roman" w:cs="Times New Roman"/>
          <w:sz w:val="24"/>
          <w:szCs w:val="24"/>
        </w:rPr>
        <w:t xml:space="preserve"> that</w:t>
      </w:r>
      <w:r w:rsidR="00A96CF3" w:rsidRPr="005C77DB">
        <w:rPr>
          <w:rFonts w:ascii="Times New Roman" w:hAnsi="Times New Roman" w:cs="Times New Roman"/>
          <w:sz w:val="24"/>
          <w:szCs w:val="24"/>
        </w:rPr>
        <w:t xml:space="preserve"> exist</w:t>
      </w:r>
      <w:r w:rsidR="00782942">
        <w:rPr>
          <w:rFonts w:ascii="Times New Roman" w:hAnsi="Times New Roman" w:cs="Times New Roman"/>
          <w:sz w:val="24"/>
          <w:szCs w:val="24"/>
        </w:rPr>
        <w:t xml:space="preserve"> in the system</w:t>
      </w:r>
      <w:r w:rsidR="00A96CF3" w:rsidRPr="005C77DB">
        <w:rPr>
          <w:rFonts w:ascii="Times New Roman" w:hAnsi="Times New Roman" w:cs="Times New Roman"/>
          <w:sz w:val="24"/>
          <w:szCs w:val="24"/>
        </w:rPr>
        <w:t xml:space="preserve">, </w:t>
      </w:r>
      <w:r w:rsidR="006205CD" w:rsidRPr="005C77DB">
        <w:rPr>
          <w:rFonts w:ascii="Times New Roman" w:hAnsi="Times New Roman" w:cs="Times New Roman"/>
          <w:sz w:val="24"/>
          <w:szCs w:val="24"/>
        </w:rPr>
        <w:t xml:space="preserve">as well as </w:t>
      </w:r>
      <w:r w:rsidR="009D6F0D" w:rsidRPr="005C77DB">
        <w:rPr>
          <w:rFonts w:ascii="Times New Roman" w:hAnsi="Times New Roman" w:cs="Times New Roman"/>
          <w:sz w:val="24"/>
          <w:szCs w:val="24"/>
        </w:rPr>
        <w:t>the range of the parameter values for maintaining a stable firing pattern</w:t>
      </w:r>
      <w:r w:rsidR="00903A4C" w:rsidRPr="005C77DB">
        <w:rPr>
          <w:rFonts w:ascii="Times New Roman" w:hAnsi="Times New Roman" w:cs="Times New Roman"/>
          <w:sz w:val="24"/>
          <w:szCs w:val="24"/>
        </w:rPr>
        <w:t>.</w:t>
      </w:r>
      <w:r w:rsidR="0047312B" w:rsidRPr="005C77DB">
        <w:rPr>
          <w:rFonts w:ascii="Times New Roman" w:hAnsi="Times New Roman" w:cs="Times New Roman"/>
          <w:sz w:val="24"/>
          <w:szCs w:val="24"/>
        </w:rPr>
        <w:t xml:space="preserve"> </w:t>
      </w:r>
      <w:r w:rsidR="00342F76">
        <w:rPr>
          <w:rFonts w:ascii="Times New Roman" w:hAnsi="Times New Roman" w:cs="Times New Roman"/>
          <w:sz w:val="24"/>
          <w:szCs w:val="24"/>
        </w:rPr>
        <w:t>Intuitively, t</w:t>
      </w:r>
      <w:r w:rsidR="006205CD" w:rsidRPr="005C77DB">
        <w:rPr>
          <w:rFonts w:ascii="Times New Roman" w:hAnsi="Times New Roman" w:cs="Times New Roman"/>
          <w:sz w:val="24"/>
          <w:szCs w:val="24"/>
        </w:rPr>
        <w:t>he observed quiescent period brought by a larger leak channel conductance</w:t>
      </w:r>
      <w:r w:rsidR="00675FF8" w:rsidRPr="005C77DB">
        <w:rPr>
          <w:rFonts w:ascii="Times New Roman" w:hAnsi="Times New Roman" w:cs="Times New Roman"/>
          <w:sz w:val="24"/>
          <w:szCs w:val="24"/>
        </w:rPr>
        <w:t xml:space="preserve"> </w:t>
      </w:r>
      <w:r w:rsidR="00AA7C29">
        <w:rPr>
          <w:rFonts w:ascii="Times New Roman" w:hAnsi="Times New Roman" w:cs="Times New Roman"/>
          <w:sz w:val="24"/>
          <w:szCs w:val="24"/>
        </w:rPr>
        <w:t xml:space="preserve">(Figure 13) </w:t>
      </w:r>
      <w:r w:rsidR="00675FF8" w:rsidRPr="005C77DB">
        <w:rPr>
          <w:rFonts w:ascii="Times New Roman" w:hAnsi="Times New Roman" w:cs="Times New Roman"/>
          <w:sz w:val="24"/>
          <w:szCs w:val="24"/>
        </w:rPr>
        <w:t xml:space="preserve">may </w:t>
      </w:r>
      <w:r w:rsidR="00FB1493">
        <w:rPr>
          <w:rFonts w:ascii="Times New Roman" w:hAnsi="Times New Roman" w:cs="Times New Roman"/>
          <w:sz w:val="24"/>
          <w:szCs w:val="24"/>
        </w:rPr>
        <w:t>indicate</w:t>
      </w:r>
      <w:r w:rsidR="00675FF8" w:rsidRPr="005C77DB">
        <w:rPr>
          <w:rFonts w:ascii="Times New Roman" w:hAnsi="Times New Roman" w:cs="Times New Roman"/>
          <w:sz w:val="24"/>
          <w:szCs w:val="24"/>
        </w:rPr>
        <w:t xml:space="preserve"> that the leak current plays a special </w:t>
      </w:r>
      <w:r w:rsidR="00AA076A">
        <w:rPr>
          <w:rFonts w:ascii="Times New Roman" w:hAnsi="Times New Roman" w:cs="Times New Roman"/>
          <w:sz w:val="24"/>
          <w:szCs w:val="24"/>
        </w:rPr>
        <w:t>role</w:t>
      </w:r>
      <w:r w:rsidR="00675FF8" w:rsidRPr="005C77DB">
        <w:rPr>
          <w:rFonts w:ascii="Times New Roman" w:hAnsi="Times New Roman" w:cs="Times New Roman"/>
          <w:sz w:val="24"/>
          <w:szCs w:val="24"/>
        </w:rPr>
        <w:t xml:space="preserve"> in the Morris-Lecar Model (González-Miranda, 2014).  </w:t>
      </w:r>
    </w:p>
    <w:p w14:paraId="498E967A" w14:textId="6F228938" w:rsidR="00BC16E8" w:rsidRPr="000F12F9" w:rsidRDefault="00BC16E8" w:rsidP="000F12F9">
      <w:pPr>
        <w:pStyle w:val="Heading2"/>
        <w:rPr>
          <w:rFonts w:ascii="Times New Roman" w:hAnsi="Times New Roman" w:cs="Times New Roman"/>
        </w:rPr>
      </w:pPr>
      <w:bookmarkStart w:id="34" w:name="_Toc504666752"/>
      <w:r w:rsidRPr="009C275E">
        <w:lastRenderedPageBreak/>
        <w:t>Artificial CPG model of ODE system</w:t>
      </w:r>
      <w:bookmarkEnd w:id="34"/>
    </w:p>
    <w:p w14:paraId="0178F6C2" w14:textId="01E13B97" w:rsidR="00A25969" w:rsidRPr="008804FB" w:rsidRDefault="000F12F9" w:rsidP="008804FB">
      <w:pPr>
        <w:spacing w:line="360" w:lineRule="auto"/>
        <w:jc w:val="both"/>
        <w:rPr>
          <w:rFonts w:ascii="Times New Roman" w:hAnsi="Times New Roman" w:cs="Times New Roman"/>
        </w:rPr>
      </w:pPr>
      <w:r w:rsidRPr="00B56E0D">
        <w:rPr>
          <w:noProof/>
          <w:sz w:val="24"/>
          <w:szCs w:val="24"/>
        </w:rPr>
        <mc:AlternateContent>
          <mc:Choice Requires="wps">
            <w:drawing>
              <wp:anchor distT="0" distB="0" distL="114300" distR="114300" simplePos="0" relativeHeight="251784192" behindDoc="1" locked="0" layoutInCell="1" allowOverlap="1" wp14:anchorId="2332F34C" wp14:editId="30D25B06">
                <wp:simplePos x="0" y="0"/>
                <wp:positionH relativeFrom="margin">
                  <wp:align>left</wp:align>
                </wp:positionH>
                <wp:positionV relativeFrom="paragraph">
                  <wp:posOffset>7069455</wp:posOffset>
                </wp:positionV>
                <wp:extent cx="6127750" cy="371475"/>
                <wp:effectExtent l="0" t="0" r="6350" b="9525"/>
                <wp:wrapTight wrapText="bothSides">
                  <wp:wrapPolygon edited="0">
                    <wp:start x="0" y="0"/>
                    <wp:lineTo x="0" y="21046"/>
                    <wp:lineTo x="21555" y="21046"/>
                    <wp:lineTo x="21555"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6127750" cy="371475"/>
                        </a:xfrm>
                        <a:prstGeom prst="rect">
                          <a:avLst/>
                        </a:prstGeom>
                        <a:solidFill>
                          <a:prstClr val="white"/>
                        </a:solidFill>
                        <a:ln>
                          <a:noFill/>
                        </a:ln>
                      </wps:spPr>
                      <wps:txbx>
                        <w:txbxContent>
                          <w:p w14:paraId="06E68768" w14:textId="44343446" w:rsidR="00D773BC" w:rsidRPr="00642E5D" w:rsidRDefault="00D773BC" w:rsidP="00CD7AB2">
                            <w:pPr>
                              <w:pStyle w:val="Caption"/>
                              <w:rPr>
                                <w:noProof/>
                              </w:rPr>
                            </w:pPr>
                            <w:r>
                              <w:t xml:space="preserve">Figure </w:t>
                            </w:r>
                            <w:r w:rsidRPr="00D958D4">
                              <w:t>16, Output of constructed ODE system (separate view)</w:t>
                            </w:r>
                            <w:r w:rsidRPr="00CD7AB2">
                              <w:t>. V</w:t>
                            </w:r>
                            <w:r>
                              <w:t>0, V1</w:t>
                            </w:r>
                            <w:r w:rsidRPr="00CD7AB2">
                              <w:t xml:space="preserve"> and V</w:t>
                            </w:r>
                            <w:r>
                              <w:t xml:space="preserve">2 </w:t>
                            </w:r>
                            <w:r w:rsidRPr="00CD7AB2">
                              <w:t>denote the membrane potential of RPeD1, IP3I, VD41</w:t>
                            </w:r>
                            <w:r>
                              <w:t xml:space="preserve"> respectively. The system demonstrates a similar firing pattern</w:t>
                            </w:r>
                            <w:r w:rsidR="00ED3F00">
                              <w:t xml:space="preserve"> as seen</w:t>
                            </w:r>
                            <w:r>
                              <w:t xml:space="preserve"> in 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2F34C" id="Text Box 29" o:spid="_x0000_s1041" type="#_x0000_t202" style="position:absolute;left:0;text-align:left;margin-left:0;margin-top:556.65pt;width:482.5pt;height:29.25pt;z-index:-251532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" stroked="f">
                <v:textbox inset="0,0,0,0">
                  <w:txbxContent>
                    <w:p w14:paraId="06E68768" w14:textId="44343446" w:rsidR="00D773BC" w:rsidRPr="00642E5D" w:rsidRDefault="00D773BC" w:rsidP="00CD7AB2">
                      <w:pPr>
                        <w:pStyle w:val="Caption"/>
                        <w:rPr>
                          <w:noProof/>
                        </w:rPr>
                      </w:pPr>
                      <w:r>
                        <w:t xml:space="preserve">Figure </w:t>
                      </w:r>
                      <w:r w:rsidRPr="00D958D4">
                        <w:t>16, Output of constructed ODE system (separate view)</w:t>
                      </w:r>
                      <w:r w:rsidRPr="00CD7AB2">
                        <w:t>. V</w:t>
                      </w:r>
                      <w:r>
                        <w:t>0, V1</w:t>
                      </w:r>
                      <w:r w:rsidRPr="00CD7AB2">
                        <w:t xml:space="preserve"> and V</w:t>
                      </w:r>
                      <w:r>
                        <w:t xml:space="preserve">2 </w:t>
                      </w:r>
                      <w:r w:rsidRPr="00CD7AB2">
                        <w:t>denote the membrane potential of RPeD1, IP3I, VD41</w:t>
                      </w:r>
                      <w:r>
                        <w:t xml:space="preserve"> respectively. The system demonstrates a similar firing pattern</w:t>
                      </w:r>
                      <w:r w:rsidR="00ED3F00">
                        <w:t xml:space="preserve"> as seen</w:t>
                      </w:r>
                      <w:r>
                        <w:t xml:space="preserve"> in Figure 12.</w:t>
                      </w:r>
                    </w:p>
                  </w:txbxContent>
                </v:textbox>
                <w10:wrap type="tight" anchorx="margin"/>
              </v:shape>
            </w:pict>
          </mc:Fallback>
        </mc:AlternateContent>
      </w:r>
      <w:r w:rsidRPr="00B56E0D">
        <w:rPr>
          <w:rFonts w:ascii="Times New Roman" w:hAnsi="Times New Roman" w:cs="Times New Roman"/>
          <w:noProof/>
          <w:sz w:val="24"/>
          <w:szCs w:val="24"/>
        </w:rPr>
        <w:drawing>
          <wp:anchor distT="0" distB="0" distL="114300" distR="114300" simplePos="0" relativeHeight="251758592" behindDoc="0" locked="0" layoutInCell="1" allowOverlap="1" wp14:anchorId="787A8BCC" wp14:editId="1FB6445E">
            <wp:simplePos x="0" y="0"/>
            <wp:positionH relativeFrom="page">
              <wp:align>left</wp:align>
            </wp:positionH>
            <wp:positionV relativeFrom="paragraph">
              <wp:posOffset>1269365</wp:posOffset>
            </wp:positionV>
            <wp:extent cx="7760970" cy="18669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1.png"/>
                    <pic:cNvPicPr/>
                  </pic:nvPicPr>
                  <pic:blipFill>
                    <a:blip r:embed="rId22">
                      <a:extLst>
                        <a:ext uri="{28A0092B-C50C-407E-A947-70E740481C1C}">
                          <a14:useLocalDpi xmlns:a14="http://schemas.microsoft.com/office/drawing/2010/main" val="0"/>
                        </a:ext>
                      </a:extLst>
                    </a:blip>
                    <a:stretch>
                      <a:fillRect/>
                    </a:stretch>
                  </pic:blipFill>
                  <pic:spPr>
                    <a:xfrm>
                      <a:off x="0" y="0"/>
                      <a:ext cx="7760970" cy="1866900"/>
                    </a:xfrm>
                    <a:prstGeom prst="rect">
                      <a:avLst/>
                    </a:prstGeom>
                  </pic:spPr>
                </pic:pic>
              </a:graphicData>
            </a:graphic>
            <wp14:sizeRelH relativeFrom="margin">
              <wp14:pctWidth>0</wp14:pctWidth>
            </wp14:sizeRelH>
            <wp14:sizeRelV relativeFrom="margin">
              <wp14:pctHeight>0</wp14:pctHeight>
            </wp14:sizeRelV>
          </wp:anchor>
        </w:drawing>
      </w:r>
      <w:r w:rsidRPr="00B56E0D">
        <w:rPr>
          <w:noProof/>
          <w:sz w:val="24"/>
          <w:szCs w:val="24"/>
        </w:rPr>
        <w:drawing>
          <wp:anchor distT="0" distB="0" distL="114300" distR="114300" simplePos="0" relativeHeight="251759616" behindDoc="1" locked="0" layoutInCell="1" allowOverlap="1" wp14:anchorId="408F578D" wp14:editId="0E43E34B">
            <wp:simplePos x="0" y="0"/>
            <wp:positionH relativeFrom="page">
              <wp:align>right</wp:align>
            </wp:positionH>
            <wp:positionV relativeFrom="paragraph">
              <wp:posOffset>3630295</wp:posOffset>
            </wp:positionV>
            <wp:extent cx="7759700" cy="3552825"/>
            <wp:effectExtent l="0" t="0" r="0" b="9525"/>
            <wp:wrapTight wrapText="bothSides">
              <wp:wrapPolygon edited="0">
                <wp:start x="0" y="0"/>
                <wp:lineTo x="0" y="21542"/>
                <wp:lineTo x="21529" y="21542"/>
                <wp:lineTo x="2152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2.png"/>
                    <pic:cNvPicPr/>
                  </pic:nvPicPr>
                  <pic:blipFill>
                    <a:blip r:embed="rId23">
                      <a:extLst>
                        <a:ext uri="{28A0092B-C50C-407E-A947-70E740481C1C}">
                          <a14:useLocalDpi xmlns:a14="http://schemas.microsoft.com/office/drawing/2010/main" val="0"/>
                        </a:ext>
                      </a:extLst>
                    </a:blip>
                    <a:stretch>
                      <a:fillRect/>
                    </a:stretch>
                  </pic:blipFill>
                  <pic:spPr>
                    <a:xfrm>
                      <a:off x="0" y="0"/>
                      <a:ext cx="7759700" cy="3552825"/>
                    </a:xfrm>
                    <a:prstGeom prst="rect">
                      <a:avLst/>
                    </a:prstGeom>
                  </pic:spPr>
                </pic:pic>
              </a:graphicData>
            </a:graphic>
            <wp14:sizeRelH relativeFrom="margin">
              <wp14:pctWidth>0</wp14:pctWidth>
            </wp14:sizeRelH>
            <wp14:sizeRelV relativeFrom="margin">
              <wp14:pctHeight>0</wp14:pctHeight>
            </wp14:sizeRelV>
          </wp:anchor>
        </w:drawing>
      </w:r>
      <w:r w:rsidR="000B0147" w:rsidRPr="00B56E0D">
        <w:rPr>
          <w:noProof/>
          <w:sz w:val="24"/>
          <w:szCs w:val="24"/>
        </w:rPr>
        <mc:AlternateContent>
          <mc:Choice Requires="wps">
            <w:drawing>
              <wp:anchor distT="0" distB="0" distL="114300" distR="114300" simplePos="0" relativeHeight="251782144" behindDoc="0" locked="0" layoutInCell="1" allowOverlap="1" wp14:anchorId="5EFF8676" wp14:editId="481A3F8E">
                <wp:simplePos x="0" y="0"/>
                <wp:positionH relativeFrom="margin">
                  <wp:align>left</wp:align>
                </wp:positionH>
                <wp:positionV relativeFrom="paragraph">
                  <wp:posOffset>3276600</wp:posOffset>
                </wp:positionV>
                <wp:extent cx="60960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14:paraId="6B81390C" w14:textId="1576C2AF" w:rsidR="00D773BC" w:rsidRPr="00420058" w:rsidRDefault="00D773BC" w:rsidP="00FA03A8">
                            <w:pPr>
                              <w:pStyle w:val="Caption"/>
                              <w:jc w:val="both"/>
                              <w:rPr>
                                <w:rFonts w:ascii="Times New Roman" w:hAnsi="Times New Roman" w:cs="Times New Roman"/>
                                <w:noProof/>
                              </w:rPr>
                            </w:pPr>
                            <w:r>
                              <w:t xml:space="preserve">Figure </w:t>
                            </w:r>
                            <w:r w:rsidRPr="007D2578">
                              <w:t xml:space="preserve">15, Output of the ODE system (overlapped view). The ODE system of the artificial CPG consisting </w:t>
                            </w:r>
                            <w:r w:rsidR="00ED3F00">
                              <w:t xml:space="preserve">of </w:t>
                            </w:r>
                            <w:r w:rsidRPr="007D2578">
                              <w:t>the HCO model of two identical bursting neurons and a tonic spiking Morris-Lecar model. V</w:t>
                            </w:r>
                            <w:r w:rsidRPr="006D070C">
                              <w:rPr>
                                <w:vertAlign w:val="subscript"/>
                              </w:rPr>
                              <w:t>0</w:t>
                            </w:r>
                            <w:r w:rsidRPr="007D2578">
                              <w:t>, V</w:t>
                            </w:r>
                            <w:r w:rsidRPr="006D070C">
                              <w:rPr>
                                <w:vertAlign w:val="subscript"/>
                              </w:rPr>
                              <w:t>1</w:t>
                            </w:r>
                            <w:r w:rsidRPr="007D2578">
                              <w:t xml:space="preserve"> and V</w:t>
                            </w:r>
                            <w:r w:rsidRPr="006D070C">
                              <w:rPr>
                                <w:vertAlign w:val="subscript"/>
                              </w:rPr>
                              <w:t>2</w:t>
                            </w:r>
                            <w:r w:rsidRPr="007D2578">
                              <w:t xml:space="preserve"> denote the membrane potential of RPeD1, IP3I, VD4</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FF8676" id="Text Box 13" o:spid="_x0000_s1042" type="#_x0000_t202" style="position:absolute;left:0;text-align:left;margin-left:0;margin-top:258pt;width:480pt;height:.05pt;z-index:2517821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" stroked="f">
                <v:textbox style="mso-fit-shape-to-text:t" inset="0,0,0,0">
                  <w:txbxContent>
                    <w:p w14:paraId="6B81390C" w14:textId="1576C2AF" w:rsidR="00D773BC" w:rsidRPr="00420058" w:rsidRDefault="00D773BC" w:rsidP="00FA03A8">
                      <w:pPr>
                        <w:pStyle w:val="Caption"/>
                        <w:jc w:val="both"/>
                        <w:rPr>
                          <w:rFonts w:ascii="Times New Roman" w:hAnsi="Times New Roman" w:cs="Times New Roman"/>
                          <w:noProof/>
                        </w:rPr>
                      </w:pPr>
                      <w:r>
                        <w:t xml:space="preserve">Figure </w:t>
                      </w:r>
                      <w:r w:rsidRPr="007D2578">
                        <w:t xml:space="preserve">15, Output of the ODE system (overlapped view). The ODE system of the artificial CPG consisting </w:t>
                      </w:r>
                      <w:r w:rsidR="00ED3F00">
                        <w:t xml:space="preserve">of </w:t>
                      </w:r>
                      <w:r w:rsidRPr="007D2578">
                        <w:t>the HCO model of two identical bursting neurons and a tonic spiking Morris-Lecar model. V</w:t>
                      </w:r>
                      <w:r w:rsidRPr="006D070C">
                        <w:rPr>
                          <w:vertAlign w:val="subscript"/>
                        </w:rPr>
                        <w:t>0</w:t>
                      </w:r>
                      <w:r w:rsidRPr="007D2578">
                        <w:t>, V</w:t>
                      </w:r>
                      <w:r w:rsidRPr="006D070C">
                        <w:rPr>
                          <w:vertAlign w:val="subscript"/>
                        </w:rPr>
                        <w:t>1</w:t>
                      </w:r>
                      <w:r w:rsidRPr="007D2578">
                        <w:t xml:space="preserve"> and V</w:t>
                      </w:r>
                      <w:r w:rsidRPr="006D070C">
                        <w:rPr>
                          <w:vertAlign w:val="subscript"/>
                        </w:rPr>
                        <w:t>2</w:t>
                      </w:r>
                      <w:r w:rsidRPr="007D2578">
                        <w:t xml:space="preserve"> denote the membrane potential of RPeD1, IP3I, VD4</w:t>
                      </w:r>
                      <w:r>
                        <w:t>1</w:t>
                      </w:r>
                    </w:p>
                  </w:txbxContent>
                </v:textbox>
                <w10:wrap type="topAndBottom" anchorx="margin"/>
              </v:shape>
            </w:pict>
          </mc:Fallback>
        </mc:AlternateContent>
      </w:r>
      <w:r w:rsidR="00E64A39" w:rsidRPr="00B56E0D">
        <w:rPr>
          <w:rFonts w:ascii="Times New Roman" w:hAnsi="Times New Roman" w:cs="Times New Roman"/>
          <w:sz w:val="24"/>
          <w:szCs w:val="24"/>
        </w:rPr>
        <w:t xml:space="preserve">By the construction of </w:t>
      </w:r>
      <w:r w:rsidR="002951BB" w:rsidRPr="00B56E0D">
        <w:rPr>
          <w:rFonts w:ascii="Times New Roman" w:hAnsi="Times New Roman" w:cs="Times New Roman"/>
          <w:sz w:val="24"/>
          <w:szCs w:val="24"/>
        </w:rPr>
        <w:t>a</w:t>
      </w:r>
      <w:r w:rsidR="00E64A39" w:rsidRPr="00B56E0D">
        <w:rPr>
          <w:rFonts w:ascii="Times New Roman" w:hAnsi="Times New Roman" w:cs="Times New Roman"/>
          <w:sz w:val="24"/>
          <w:szCs w:val="24"/>
        </w:rPr>
        <w:t xml:space="preserve"> 14D ODE system</w:t>
      </w:r>
      <w:r w:rsidR="0081176D" w:rsidRPr="00B56E0D">
        <w:rPr>
          <w:rFonts w:ascii="Times New Roman" w:hAnsi="Times New Roman" w:cs="Times New Roman"/>
          <w:sz w:val="24"/>
          <w:szCs w:val="24"/>
        </w:rPr>
        <w:t xml:space="preserve"> combining the pacemaker neuron model and the HCO model</w:t>
      </w:r>
      <w:r w:rsidR="00E64A39" w:rsidRPr="00B56E0D">
        <w:rPr>
          <w:rFonts w:ascii="Times New Roman" w:hAnsi="Times New Roman" w:cs="Times New Roman"/>
          <w:sz w:val="24"/>
          <w:szCs w:val="24"/>
        </w:rPr>
        <w:t xml:space="preserve">, </w:t>
      </w:r>
      <w:r w:rsidR="009F7A30" w:rsidRPr="00B56E0D">
        <w:rPr>
          <w:rFonts w:ascii="Times New Roman" w:hAnsi="Times New Roman" w:cs="Times New Roman"/>
          <w:sz w:val="24"/>
          <w:szCs w:val="24"/>
        </w:rPr>
        <w:t>the artificial CPG</w:t>
      </w:r>
      <w:r w:rsidR="00E64A39" w:rsidRPr="00B56E0D">
        <w:rPr>
          <w:rFonts w:ascii="Times New Roman" w:hAnsi="Times New Roman" w:cs="Times New Roman"/>
          <w:sz w:val="24"/>
          <w:szCs w:val="24"/>
        </w:rPr>
        <w:t xml:space="preserve"> </w:t>
      </w:r>
      <w:r w:rsidR="003B334A" w:rsidRPr="00B56E0D">
        <w:rPr>
          <w:rFonts w:ascii="Times New Roman" w:hAnsi="Times New Roman" w:cs="Times New Roman"/>
          <w:sz w:val="24"/>
          <w:szCs w:val="24"/>
        </w:rPr>
        <w:t>is</w:t>
      </w:r>
      <w:r w:rsidR="00E64A39" w:rsidRPr="00B56E0D">
        <w:rPr>
          <w:rFonts w:ascii="Times New Roman" w:hAnsi="Times New Roman" w:cs="Times New Roman"/>
          <w:sz w:val="24"/>
          <w:szCs w:val="24"/>
        </w:rPr>
        <w:t xml:space="preserve"> able to produce similar output as in the </w:t>
      </w:r>
      <w:r w:rsidR="005908E2" w:rsidRPr="00B56E0D">
        <w:rPr>
          <w:rFonts w:ascii="Times New Roman" w:hAnsi="Times New Roman" w:cs="Times New Roman"/>
          <w:sz w:val="24"/>
          <w:szCs w:val="24"/>
        </w:rPr>
        <w:t>biological</w:t>
      </w:r>
      <w:r w:rsidR="00E64A39" w:rsidRPr="00B56E0D">
        <w:rPr>
          <w:rFonts w:ascii="Times New Roman" w:hAnsi="Times New Roman" w:cs="Times New Roman"/>
          <w:sz w:val="24"/>
          <w:szCs w:val="24"/>
        </w:rPr>
        <w:t xml:space="preserve"> CPG; however, it cannot fully replicate the </w:t>
      </w:r>
      <w:r w:rsidR="002951BB" w:rsidRPr="00B56E0D">
        <w:rPr>
          <w:rFonts w:ascii="Times New Roman" w:hAnsi="Times New Roman" w:cs="Times New Roman"/>
          <w:sz w:val="24"/>
          <w:szCs w:val="24"/>
        </w:rPr>
        <w:t xml:space="preserve">rhythmic pattern with respect to </w:t>
      </w:r>
      <w:r w:rsidR="00CD77A2" w:rsidRPr="00B56E0D">
        <w:rPr>
          <w:rFonts w:ascii="Times New Roman" w:hAnsi="Times New Roman" w:cs="Times New Roman"/>
          <w:sz w:val="24"/>
          <w:szCs w:val="24"/>
        </w:rPr>
        <w:t xml:space="preserve">control of </w:t>
      </w:r>
      <w:r w:rsidR="00E64A39" w:rsidRPr="00B56E0D">
        <w:rPr>
          <w:rFonts w:ascii="Times New Roman" w:hAnsi="Times New Roman" w:cs="Times New Roman"/>
          <w:sz w:val="24"/>
          <w:szCs w:val="24"/>
        </w:rPr>
        <w:t xml:space="preserve">timing, </w:t>
      </w:r>
      <w:r w:rsidR="00AF3EEE" w:rsidRPr="00B56E0D">
        <w:rPr>
          <w:rFonts w:ascii="Times New Roman" w:hAnsi="Times New Roman" w:cs="Times New Roman"/>
          <w:sz w:val="24"/>
          <w:szCs w:val="24"/>
        </w:rPr>
        <w:t>such as the duty cycle</w:t>
      </w:r>
      <w:r w:rsidR="00530D3D" w:rsidRPr="00B56E0D">
        <w:rPr>
          <w:rFonts w:ascii="Times New Roman" w:hAnsi="Times New Roman" w:cs="Times New Roman"/>
          <w:sz w:val="24"/>
          <w:szCs w:val="24"/>
        </w:rPr>
        <w:t>, due to a limited synaptic regu</w:t>
      </w:r>
      <w:r w:rsidR="002632DD" w:rsidRPr="00B56E0D">
        <w:rPr>
          <w:rFonts w:ascii="Times New Roman" w:hAnsi="Times New Roman" w:cs="Times New Roman"/>
          <w:sz w:val="24"/>
          <w:szCs w:val="24"/>
        </w:rPr>
        <w:t>l</w:t>
      </w:r>
      <w:r w:rsidR="00530D3D" w:rsidRPr="00B56E0D">
        <w:rPr>
          <w:rFonts w:ascii="Times New Roman" w:hAnsi="Times New Roman" w:cs="Times New Roman"/>
          <w:sz w:val="24"/>
          <w:szCs w:val="24"/>
        </w:rPr>
        <w:t>ation</w:t>
      </w:r>
      <w:r w:rsidR="00AF3EEE" w:rsidRPr="00B56E0D">
        <w:rPr>
          <w:rFonts w:ascii="Times New Roman" w:hAnsi="Times New Roman" w:cs="Times New Roman"/>
          <w:sz w:val="24"/>
          <w:szCs w:val="24"/>
        </w:rPr>
        <w:t>.</w:t>
      </w:r>
      <w:r w:rsidR="00E64A39" w:rsidRPr="00B56E0D">
        <w:rPr>
          <w:rFonts w:ascii="Times New Roman" w:hAnsi="Times New Roman" w:cs="Times New Roman"/>
          <w:sz w:val="24"/>
          <w:szCs w:val="24"/>
        </w:rPr>
        <w:t xml:space="preserve"> </w:t>
      </w:r>
      <w:r w:rsidR="00AF3EEE" w:rsidRPr="00B56E0D">
        <w:rPr>
          <w:rFonts w:ascii="Times New Roman" w:hAnsi="Times New Roman" w:cs="Times New Roman"/>
          <w:sz w:val="24"/>
          <w:szCs w:val="24"/>
        </w:rPr>
        <w:t>Figure</w:t>
      </w:r>
      <w:r w:rsidR="001529FD">
        <w:rPr>
          <w:rFonts w:ascii="Times New Roman" w:hAnsi="Times New Roman" w:cs="Times New Roman"/>
          <w:sz w:val="24"/>
          <w:szCs w:val="24"/>
        </w:rPr>
        <w:t>s</w:t>
      </w:r>
      <w:r w:rsidR="00AF3EEE" w:rsidRPr="00B56E0D">
        <w:rPr>
          <w:rFonts w:ascii="Times New Roman" w:hAnsi="Times New Roman" w:cs="Times New Roman"/>
          <w:sz w:val="24"/>
          <w:szCs w:val="24"/>
        </w:rPr>
        <w:t xml:space="preserve"> </w:t>
      </w:r>
      <w:r w:rsidR="003B334A" w:rsidRPr="00B56E0D">
        <w:rPr>
          <w:rFonts w:ascii="Times New Roman" w:hAnsi="Times New Roman" w:cs="Times New Roman"/>
          <w:sz w:val="24"/>
          <w:szCs w:val="24"/>
        </w:rPr>
        <w:t>1</w:t>
      </w:r>
      <w:r w:rsidR="00751767" w:rsidRPr="00B56E0D">
        <w:rPr>
          <w:rFonts w:ascii="Times New Roman" w:hAnsi="Times New Roman" w:cs="Times New Roman"/>
          <w:sz w:val="24"/>
          <w:szCs w:val="24"/>
        </w:rPr>
        <w:t>5</w:t>
      </w:r>
      <w:r w:rsidR="00AF3EEE" w:rsidRPr="00B56E0D">
        <w:rPr>
          <w:rFonts w:ascii="Times New Roman" w:hAnsi="Times New Roman" w:cs="Times New Roman"/>
          <w:sz w:val="24"/>
          <w:szCs w:val="24"/>
        </w:rPr>
        <w:t xml:space="preserve"> and </w:t>
      </w:r>
      <w:r w:rsidR="003B334A" w:rsidRPr="00B56E0D">
        <w:rPr>
          <w:rFonts w:ascii="Times New Roman" w:hAnsi="Times New Roman" w:cs="Times New Roman"/>
          <w:sz w:val="24"/>
          <w:szCs w:val="24"/>
        </w:rPr>
        <w:t>1</w:t>
      </w:r>
      <w:r w:rsidR="00751767" w:rsidRPr="00B56E0D">
        <w:rPr>
          <w:rFonts w:ascii="Times New Roman" w:hAnsi="Times New Roman" w:cs="Times New Roman"/>
          <w:sz w:val="24"/>
          <w:szCs w:val="24"/>
        </w:rPr>
        <w:t>6</w:t>
      </w:r>
      <w:r w:rsidR="00AF3EEE" w:rsidRPr="00B56E0D">
        <w:rPr>
          <w:rFonts w:ascii="Times New Roman" w:hAnsi="Times New Roman" w:cs="Times New Roman"/>
          <w:sz w:val="24"/>
          <w:szCs w:val="24"/>
        </w:rPr>
        <w:t xml:space="preserve"> show the output of the constructed artificial CPG as an ODE system, </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0</m:t>
            </m:r>
          </m:sub>
        </m:sSub>
      </m:oMath>
      <w:r w:rsidR="004E00DC" w:rsidRPr="00B56E0D">
        <w:rPr>
          <w:rFonts w:ascii="Times New Roman" w:hAnsi="Times New Roman" w:cs="Times New Roman"/>
          <w:sz w:val="24"/>
          <w:szCs w:val="24"/>
        </w:rPr>
        <w:t xml:space="preserve"> represents the</w:t>
      </w:r>
      <w:r w:rsidR="00B11272" w:rsidRPr="00B56E0D">
        <w:rPr>
          <w:rFonts w:ascii="Times New Roman" w:hAnsi="Times New Roman" w:cs="Times New Roman"/>
          <w:sz w:val="24"/>
          <w:szCs w:val="24"/>
        </w:rPr>
        <w:t xml:space="preserve"> membrane potential of</w:t>
      </w:r>
      <w:r w:rsidR="004E00DC" w:rsidRPr="00B56E0D">
        <w:rPr>
          <w:rFonts w:ascii="Times New Roman" w:hAnsi="Times New Roman" w:cs="Times New Roman"/>
          <w:sz w:val="24"/>
          <w:szCs w:val="24"/>
        </w:rPr>
        <w:t xml:space="preserve"> RPeD1 neuron, </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004E00DC" w:rsidRPr="00B56E0D">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004E00DC" w:rsidRPr="00B56E0D">
        <w:rPr>
          <w:rFonts w:ascii="Times New Roman" w:hAnsi="Times New Roman" w:cs="Times New Roman"/>
          <w:sz w:val="24"/>
          <w:szCs w:val="24"/>
        </w:rPr>
        <w:t xml:space="preserve"> represent IP3I and VD4 respectively</w:t>
      </w:r>
      <w:r w:rsidR="004E00DC" w:rsidRPr="00E20365">
        <w:rPr>
          <w:rFonts w:ascii="Times New Roman" w:hAnsi="Times New Roman" w:cs="Times New Roman"/>
        </w:rPr>
        <w:t>.</w:t>
      </w:r>
      <w:r>
        <w:rPr>
          <w:rFonts w:ascii="Times New Roman" w:hAnsi="Times New Roman" w:cs="Times New Roman"/>
        </w:rPr>
        <w:t xml:space="preserve"> </w:t>
      </w:r>
    </w:p>
    <w:p w14:paraId="224536E1" w14:textId="54499FB8" w:rsidR="00B35A75" w:rsidRDefault="000F12F9" w:rsidP="00B35A75">
      <w:pPr>
        <w:spacing w:line="360" w:lineRule="auto"/>
        <w:jc w:val="both"/>
        <w:rPr>
          <w:rFonts w:ascii="Times New Roman" w:hAnsi="Times New Roman" w:cs="Times New Roman"/>
          <w:sz w:val="24"/>
          <w:szCs w:val="24"/>
        </w:rPr>
      </w:pPr>
      <w:r w:rsidRPr="00B56E0D">
        <w:rPr>
          <w:rFonts w:ascii="Times New Roman" w:hAnsi="Times New Roman" w:cs="Times New Roman"/>
          <w:noProof/>
          <w:sz w:val="24"/>
          <w:szCs w:val="24"/>
        </w:rPr>
        <w:lastRenderedPageBreak/>
        <w:drawing>
          <wp:anchor distT="0" distB="0" distL="114300" distR="114300" simplePos="0" relativeHeight="251766784" behindDoc="0" locked="0" layoutInCell="1" allowOverlap="1" wp14:anchorId="43B3A9E4" wp14:editId="6F42A304">
            <wp:simplePos x="0" y="0"/>
            <wp:positionH relativeFrom="margin">
              <wp:posOffset>-904875</wp:posOffset>
            </wp:positionH>
            <wp:positionV relativeFrom="paragraph">
              <wp:posOffset>5829300</wp:posOffset>
            </wp:positionV>
            <wp:extent cx="7753350" cy="18288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17.png"/>
                    <pic:cNvPicPr/>
                  </pic:nvPicPr>
                  <pic:blipFill>
                    <a:blip r:embed="rId24">
                      <a:extLst>
                        <a:ext uri="{28A0092B-C50C-407E-A947-70E740481C1C}">
                          <a14:useLocalDpi xmlns:a14="http://schemas.microsoft.com/office/drawing/2010/main" val="0"/>
                        </a:ext>
                      </a:extLst>
                    </a:blip>
                    <a:stretch>
                      <a:fillRect/>
                    </a:stretch>
                  </pic:blipFill>
                  <pic:spPr>
                    <a:xfrm>
                      <a:off x="0" y="0"/>
                      <a:ext cx="7753350" cy="1828800"/>
                    </a:xfrm>
                    <a:prstGeom prst="rect">
                      <a:avLst/>
                    </a:prstGeom>
                  </pic:spPr>
                </pic:pic>
              </a:graphicData>
            </a:graphic>
            <wp14:sizeRelH relativeFrom="margin">
              <wp14:pctWidth>0</wp14:pctWidth>
            </wp14:sizeRelH>
            <wp14:sizeRelV relativeFrom="margin">
              <wp14:pctHeight>0</wp14:pctHeight>
            </wp14:sizeRelV>
          </wp:anchor>
        </w:drawing>
      </w:r>
      <w:r w:rsidR="00053ED6" w:rsidRPr="00B56E0D">
        <w:rPr>
          <w:noProof/>
          <w:sz w:val="24"/>
          <w:szCs w:val="24"/>
        </w:rPr>
        <mc:AlternateContent>
          <mc:Choice Requires="wps">
            <w:drawing>
              <wp:anchor distT="0" distB="0" distL="114300" distR="114300" simplePos="0" relativeHeight="251762688" behindDoc="0" locked="0" layoutInCell="1" allowOverlap="1" wp14:anchorId="30DF83E8" wp14:editId="12D8C1EF">
                <wp:simplePos x="0" y="0"/>
                <wp:positionH relativeFrom="column">
                  <wp:posOffset>19050</wp:posOffset>
                </wp:positionH>
                <wp:positionV relativeFrom="paragraph">
                  <wp:posOffset>3009900</wp:posOffset>
                </wp:positionV>
                <wp:extent cx="6172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021092F9" w14:textId="2BF2029E" w:rsidR="00D773BC" w:rsidRPr="00C6170D" w:rsidRDefault="00D773BC" w:rsidP="0048457B">
                            <w:pPr>
                              <w:pStyle w:val="Caption"/>
                              <w:jc w:val="both"/>
                              <w:rPr>
                                <w:rFonts w:ascii="Times New Roman" w:hAnsi="Times New Roman" w:cs="Times New Roman"/>
                                <w:noProof/>
                              </w:rPr>
                            </w:pPr>
                            <w:r>
                              <w:t xml:space="preserve">Figure 17, A lower synaptic threshold </w:t>
                            </w:r>
                            <m:oMath>
                              <m:sSub>
                                <m:sSubPr>
                                  <m:ctrlPr>
                                    <w:rPr>
                                      <w:rFonts w:ascii="Cambria Math" w:hAnsi="Cambria Math" w:cs="Times New Roman"/>
                                      <w:i w:val="0"/>
                                    </w:rPr>
                                  </m:ctrlPr>
                                </m:sSubPr>
                                <m:e>
                                  <m:r>
                                    <w:rPr>
                                      <w:rFonts w:ascii="Cambria Math" w:hAnsi="Cambria Math" w:cs="Times New Roman"/>
                                    </w:rPr>
                                    <m:t>V</m:t>
                                  </m:r>
                                </m:e>
                                <m:sub>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0</m:t>
                                      </m:r>
                                    </m:sub>
                                  </m:sSub>
                                </m:sub>
                              </m:sSub>
                            </m:oMath>
                            <w:r>
                              <w:t xml:space="preserve"> = 0, results in a different firing pattern of the network and breaks the alternating bursting in HCO. All other parameters remain the same compared to those in Figure 15 and 16. V0, V1 and V2 denote the voltage trace of RPeD1, IP3I and VD4 respectively.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DF83E8" id="Text Box 1" o:spid="_x0000_s1043" type="#_x0000_t202" style="position:absolute;left:0;text-align:left;margin-left:1.5pt;margin-top:237pt;width:486pt;height:.0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" stroked="f">
                <v:textbox style="mso-fit-shape-to-text:t" inset="0,0,0,0">
                  <w:txbxContent>
                    <w:p w14:paraId="021092F9" w14:textId="2BF2029E" w:rsidR="00D773BC" w:rsidRPr="00C6170D" w:rsidRDefault="00D773BC" w:rsidP="0048457B">
                      <w:pPr>
                        <w:pStyle w:val="Caption"/>
                        <w:jc w:val="both"/>
                        <w:rPr>
                          <w:rFonts w:ascii="Times New Roman" w:hAnsi="Times New Roman" w:cs="Times New Roman"/>
                          <w:noProof/>
                        </w:rPr>
                      </w:pPr>
                      <w:r>
                        <w:t xml:space="preserve">Figure 17, A lower synaptic threshold </w:t>
                      </w:r>
                      <m:oMath>
                        <m:sSub>
                          <m:sSubPr>
                            <m:ctrlPr>
                              <w:rPr>
                                <w:rFonts w:ascii="Cambria Math" w:hAnsi="Cambria Math" w:cs="Times New Roman"/>
                                <w:i w:val="0"/>
                              </w:rPr>
                            </m:ctrlPr>
                          </m:sSubPr>
                          <m:e>
                            <m:r>
                              <w:rPr>
                                <w:rFonts w:ascii="Cambria Math" w:hAnsi="Cambria Math" w:cs="Times New Roman"/>
                              </w:rPr>
                              <m:t>V</m:t>
                            </m:r>
                          </m:e>
                          <m:sub>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0</m:t>
                                </m:r>
                              </m:sub>
                            </m:sSub>
                          </m:sub>
                        </m:sSub>
                      </m:oMath>
                      <w:r>
                        <w:t xml:space="preserve"> = 0, results in a different firing pattern of the network and breaks the alternating bursting in HCO. All other parameters remain the same compared to those in Figure 15 and 16. V0, V1 and V2 denote the voltage trace of RPeD1, IP3I and VD4 respectively.</w:t>
                      </w:r>
                    </w:p>
                  </w:txbxContent>
                </v:textbox>
                <w10:wrap type="topAndBottom"/>
              </v:shape>
            </w:pict>
          </mc:Fallback>
        </mc:AlternateContent>
      </w:r>
      <w:r w:rsidR="00053ED6" w:rsidRPr="00B56E0D">
        <w:rPr>
          <w:rFonts w:ascii="Times New Roman" w:hAnsi="Times New Roman" w:cs="Times New Roman"/>
          <w:noProof/>
          <w:sz w:val="24"/>
          <w:szCs w:val="24"/>
        </w:rPr>
        <w:drawing>
          <wp:anchor distT="0" distB="0" distL="114300" distR="114300" simplePos="0" relativeHeight="251760640" behindDoc="0" locked="0" layoutInCell="1" allowOverlap="1" wp14:anchorId="3301F537" wp14:editId="211B12F8">
            <wp:simplePos x="0" y="0"/>
            <wp:positionH relativeFrom="margin">
              <wp:align>center</wp:align>
            </wp:positionH>
            <wp:positionV relativeFrom="paragraph">
              <wp:posOffset>1000125</wp:posOffset>
            </wp:positionV>
            <wp:extent cx="7753350" cy="1952625"/>
            <wp:effectExtent l="0" t="0" r="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12.png"/>
                    <pic:cNvPicPr/>
                  </pic:nvPicPr>
                  <pic:blipFill>
                    <a:blip r:embed="rId25">
                      <a:extLst>
                        <a:ext uri="{28A0092B-C50C-407E-A947-70E740481C1C}">
                          <a14:useLocalDpi xmlns:a14="http://schemas.microsoft.com/office/drawing/2010/main" val="0"/>
                        </a:ext>
                      </a:extLst>
                    </a:blip>
                    <a:stretch>
                      <a:fillRect/>
                    </a:stretch>
                  </pic:blipFill>
                  <pic:spPr>
                    <a:xfrm>
                      <a:off x="0" y="0"/>
                      <a:ext cx="7753350" cy="1952625"/>
                    </a:xfrm>
                    <a:prstGeom prst="rect">
                      <a:avLst/>
                    </a:prstGeom>
                  </pic:spPr>
                </pic:pic>
              </a:graphicData>
            </a:graphic>
            <wp14:sizeRelH relativeFrom="margin">
              <wp14:pctWidth>0</wp14:pctWidth>
            </wp14:sizeRelH>
            <wp14:sizeRelV relativeFrom="margin">
              <wp14:pctHeight>0</wp14:pctHeight>
            </wp14:sizeRelV>
          </wp:anchor>
        </w:drawing>
      </w:r>
      <w:r w:rsidR="00592155" w:rsidRPr="00B56E0D">
        <w:rPr>
          <w:noProof/>
          <w:sz w:val="24"/>
          <w:szCs w:val="24"/>
        </w:rPr>
        <mc:AlternateContent>
          <mc:Choice Requires="wps">
            <w:drawing>
              <wp:anchor distT="0" distB="0" distL="114300" distR="114300" simplePos="0" relativeHeight="251768832" behindDoc="0" locked="0" layoutInCell="1" allowOverlap="1" wp14:anchorId="7E7C250C" wp14:editId="3ABF246B">
                <wp:simplePos x="0" y="0"/>
                <wp:positionH relativeFrom="margin">
                  <wp:align>left</wp:align>
                </wp:positionH>
                <wp:positionV relativeFrom="paragraph">
                  <wp:posOffset>7695565</wp:posOffset>
                </wp:positionV>
                <wp:extent cx="613410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6134100" cy="635"/>
                        </a:xfrm>
                        <a:prstGeom prst="rect">
                          <a:avLst/>
                        </a:prstGeom>
                        <a:solidFill>
                          <a:prstClr val="white"/>
                        </a:solidFill>
                        <a:ln>
                          <a:noFill/>
                        </a:ln>
                      </wps:spPr>
                      <wps:txbx>
                        <w:txbxContent>
                          <w:p w14:paraId="1F588AFD" w14:textId="3986C53E" w:rsidR="00D773BC" w:rsidRPr="002D5421" w:rsidRDefault="00D773BC" w:rsidP="00592155">
                            <w:pPr>
                              <w:pStyle w:val="Caption"/>
                              <w:rPr>
                                <w:rFonts w:ascii="Times New Roman" w:hAnsi="Times New Roman" w:cs="Times New Roman"/>
                                <w:noProof/>
                              </w:rPr>
                            </w:pPr>
                            <w:r>
                              <w:t xml:space="preserve">Figure 19, Same parameter setting with Figure 17 and 18, time trace of synaptic gating variables s02 and s20, when the </w:t>
                            </w:r>
                            <w:r w:rsidRPr="00592155">
                              <w:t xml:space="preserve">synaptic </w:t>
                            </w:r>
                            <w:r>
                              <w:t xml:space="preserve">threshold </w:t>
                            </w:r>
                            <m:oMath>
                              <m:sSub>
                                <m:sSubPr>
                                  <m:ctrlPr>
                                    <w:rPr>
                                      <w:rFonts w:ascii="Cambria Math" w:hAnsi="Cambria Math" w:cs="Times New Roman"/>
                                      <w:i w:val="0"/>
                                    </w:rPr>
                                  </m:ctrlPr>
                                </m:sSubPr>
                                <m:e>
                                  <m:r>
                                    <w:rPr>
                                      <w:rFonts w:ascii="Cambria Math" w:hAnsi="Cambria Math" w:cs="Times New Roman"/>
                                    </w:rPr>
                                    <m:t>V</m:t>
                                  </m:r>
                                </m:e>
                                <m:sub>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0</m:t>
                                      </m:r>
                                    </m:sub>
                                  </m:sSub>
                                </m:sub>
                              </m:sSub>
                            </m:oMath>
                            <w:r>
                              <w:t xml:space="preserve"> of RPeD1</w:t>
                            </w:r>
                            <w:r w:rsidRPr="00592155">
                              <w:t xml:space="preserve"> is set as 0, </w:t>
                            </w:r>
                            <w:r>
                              <w:t>it is similar to Figure 18 that s02 from RPeD1 to VD4 is functioning while s2</w:t>
                            </w:r>
                            <w:r w:rsidRPr="009C5339">
                              <w:t xml:space="preserve">0 from </w:t>
                            </w:r>
                            <w:r>
                              <w:t xml:space="preserve">VD4 </w:t>
                            </w:r>
                            <w:r w:rsidRPr="009C5339">
                              <w:t>to RPeD1 is not functioning</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E7C250C" id="Text Box 44" o:spid="_x0000_s1044" type="#_x0000_t202" style="position:absolute;left:0;text-align:left;margin-left:0;margin-top:605.95pt;width:483pt;height:.05pt;z-index:251768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" stroked="f">
                <v:textbox style="mso-fit-shape-to-text:t" inset="0,0,0,0">
                  <w:txbxContent>
                    <w:p w14:paraId="1F588AFD" w14:textId="3986C53E" w:rsidR="00D773BC" w:rsidRPr="002D5421" w:rsidRDefault="00D773BC" w:rsidP="00592155">
                      <w:pPr>
                        <w:pStyle w:val="Caption"/>
                        <w:rPr>
                          <w:rFonts w:ascii="Times New Roman" w:hAnsi="Times New Roman" w:cs="Times New Roman"/>
                          <w:noProof/>
                        </w:rPr>
                      </w:pPr>
                      <w:r>
                        <w:t xml:space="preserve">Figure 19, Same parameter setting with Figure 17 and 18, time trace of synaptic gating variables s02 and s20, when the </w:t>
                      </w:r>
                      <w:r w:rsidRPr="00592155">
                        <w:t xml:space="preserve">synaptic </w:t>
                      </w:r>
                      <w:r>
                        <w:t xml:space="preserve">threshold </w:t>
                      </w:r>
                      <m:oMath>
                        <m:sSub>
                          <m:sSubPr>
                            <m:ctrlPr>
                              <w:rPr>
                                <w:rFonts w:ascii="Cambria Math" w:hAnsi="Cambria Math" w:cs="Times New Roman"/>
                                <w:i w:val="0"/>
                              </w:rPr>
                            </m:ctrlPr>
                          </m:sSubPr>
                          <m:e>
                            <m:r>
                              <w:rPr>
                                <w:rFonts w:ascii="Cambria Math" w:hAnsi="Cambria Math" w:cs="Times New Roman"/>
                              </w:rPr>
                              <m:t>V</m:t>
                            </m:r>
                          </m:e>
                          <m:sub>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0</m:t>
                                </m:r>
                              </m:sub>
                            </m:sSub>
                          </m:sub>
                        </m:sSub>
                      </m:oMath>
                      <w:r>
                        <w:t xml:space="preserve"> of RPeD1</w:t>
                      </w:r>
                      <w:r w:rsidRPr="00592155">
                        <w:t xml:space="preserve"> is set as 0, </w:t>
                      </w:r>
                      <w:r>
                        <w:t>it is similar to Figure 18 that s02 from RPeD1 to VD4 is functioning while s2</w:t>
                      </w:r>
                      <w:r w:rsidRPr="009C5339">
                        <w:t xml:space="preserve">0 from </w:t>
                      </w:r>
                      <w:r>
                        <w:t xml:space="preserve">VD4 </w:t>
                      </w:r>
                      <w:r w:rsidRPr="009C5339">
                        <w:t>to RPeD1 is not functioning</w:t>
                      </w:r>
                      <w:r>
                        <w:t>.</w:t>
                      </w:r>
                    </w:p>
                  </w:txbxContent>
                </v:textbox>
                <w10:wrap type="topAndBottom" anchorx="margin"/>
              </v:shape>
            </w:pict>
          </mc:Fallback>
        </mc:AlternateContent>
      </w:r>
      <w:r w:rsidR="00592155" w:rsidRPr="00B56E0D">
        <w:rPr>
          <w:noProof/>
          <w:sz w:val="24"/>
          <w:szCs w:val="24"/>
        </w:rPr>
        <mc:AlternateContent>
          <mc:Choice Requires="wps">
            <w:drawing>
              <wp:anchor distT="0" distB="0" distL="114300" distR="114300" simplePos="0" relativeHeight="251765760" behindDoc="0" locked="0" layoutInCell="1" allowOverlap="1" wp14:anchorId="364D10A5" wp14:editId="71113D82">
                <wp:simplePos x="0" y="0"/>
                <wp:positionH relativeFrom="margin">
                  <wp:align>left</wp:align>
                </wp:positionH>
                <wp:positionV relativeFrom="paragraph">
                  <wp:posOffset>5467350</wp:posOffset>
                </wp:positionV>
                <wp:extent cx="6124575" cy="635"/>
                <wp:effectExtent l="0" t="0" r="9525" b="0"/>
                <wp:wrapTopAndBottom/>
                <wp:docPr id="37" name="Text Box 37"/>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481D29E5" w14:textId="52426829" w:rsidR="00D773BC" w:rsidRPr="00E95C91" w:rsidRDefault="00D773BC" w:rsidP="00592155">
                            <w:pPr>
                              <w:pStyle w:val="Caption"/>
                              <w:rPr>
                                <w:rFonts w:ascii="Times New Roman" w:hAnsi="Times New Roman" w:cs="Times New Roman"/>
                                <w:noProof/>
                              </w:rPr>
                            </w:pPr>
                            <w:r>
                              <w:t xml:space="preserve">Figure 18,Time trace of  synaptic gating variables s01 and s10 with the same parameter setting as in Figure 17, when the synaptic threshold </w:t>
                            </w:r>
                            <m:oMath>
                              <m:sSub>
                                <m:sSubPr>
                                  <m:ctrlPr>
                                    <w:rPr>
                                      <w:rFonts w:ascii="Cambria Math" w:hAnsi="Cambria Math" w:cs="Times New Roman"/>
                                      <w:i w:val="0"/>
                                    </w:rPr>
                                  </m:ctrlPr>
                                </m:sSubPr>
                                <m:e>
                                  <m:r>
                                    <w:rPr>
                                      <w:rFonts w:ascii="Cambria Math" w:hAnsi="Cambria Math" w:cs="Times New Roman"/>
                                    </w:rPr>
                                    <m:t>V</m:t>
                                  </m:r>
                                </m:e>
                                <m:sub>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0</m:t>
                                      </m:r>
                                    </m:sub>
                                  </m:sSub>
                                </m:sub>
                              </m:sSub>
                            </m:oMath>
                            <w:r>
                              <w:t xml:space="preserve"> of RPeD1 is set as 0, the synapse</w:t>
                            </w:r>
                            <w:r w:rsidRPr="000B5CF3">
                              <w:t xml:space="preserve"> </w:t>
                            </w:r>
                            <w:r>
                              <w:t>s01 from RPeD1 to IP3I is functioning while s10 from IP3I to RPeD1 is not.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4D10A5" id="Text Box 37" o:spid="_x0000_s1045" type="#_x0000_t202" style="position:absolute;left:0;text-align:left;margin-left:0;margin-top:430.5pt;width:482.25pt;height:.05pt;z-index:2517657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" stroked="f">
                <v:textbox style="mso-fit-shape-to-text:t" inset="0,0,0,0">
                  <w:txbxContent>
                    <w:p w14:paraId="481D29E5" w14:textId="52426829" w:rsidR="00D773BC" w:rsidRPr="00E95C91" w:rsidRDefault="00D773BC" w:rsidP="00592155">
                      <w:pPr>
                        <w:pStyle w:val="Caption"/>
                        <w:rPr>
                          <w:rFonts w:ascii="Times New Roman" w:hAnsi="Times New Roman" w:cs="Times New Roman"/>
                          <w:noProof/>
                        </w:rPr>
                      </w:pPr>
                      <w:r>
                        <w:t xml:space="preserve">Figure 18,Time trace of  synaptic gating variables s01 and s10 with the same parameter setting as in Figure 17, when the synaptic threshold </w:t>
                      </w:r>
                      <m:oMath>
                        <m:sSub>
                          <m:sSubPr>
                            <m:ctrlPr>
                              <w:rPr>
                                <w:rFonts w:ascii="Cambria Math" w:hAnsi="Cambria Math" w:cs="Times New Roman"/>
                                <w:i w:val="0"/>
                              </w:rPr>
                            </m:ctrlPr>
                          </m:sSubPr>
                          <m:e>
                            <m:r>
                              <w:rPr>
                                <w:rFonts w:ascii="Cambria Math" w:hAnsi="Cambria Math" w:cs="Times New Roman"/>
                              </w:rPr>
                              <m:t>V</m:t>
                            </m:r>
                          </m:e>
                          <m:sub>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0</m:t>
                                </m:r>
                              </m:sub>
                            </m:sSub>
                          </m:sub>
                        </m:sSub>
                      </m:oMath>
                      <w:r>
                        <w:t xml:space="preserve"> of RPeD1 is set as 0, the synapse</w:t>
                      </w:r>
                      <w:r w:rsidRPr="000B5CF3">
                        <w:t xml:space="preserve"> </w:t>
                      </w:r>
                      <w:r>
                        <w:t>s01 from RPeD1 to IP3I is functioning while s10 from IP3I to RPeD1 is not.</w:t>
                      </w:r>
                    </w:p>
                  </w:txbxContent>
                </v:textbox>
                <w10:wrap type="topAndBottom" anchorx="margin"/>
              </v:shape>
            </w:pict>
          </mc:Fallback>
        </mc:AlternateContent>
      </w:r>
      <w:r w:rsidR="00592155" w:rsidRPr="00B56E0D">
        <w:rPr>
          <w:rFonts w:ascii="Times New Roman" w:hAnsi="Times New Roman" w:cs="Times New Roman"/>
          <w:noProof/>
          <w:sz w:val="24"/>
          <w:szCs w:val="24"/>
        </w:rPr>
        <w:drawing>
          <wp:anchor distT="0" distB="0" distL="114300" distR="114300" simplePos="0" relativeHeight="251763712" behindDoc="0" locked="0" layoutInCell="1" allowOverlap="1" wp14:anchorId="69B3C1B8" wp14:editId="51892DC8">
            <wp:simplePos x="0" y="0"/>
            <wp:positionH relativeFrom="page">
              <wp:align>right</wp:align>
            </wp:positionH>
            <wp:positionV relativeFrom="paragraph">
              <wp:posOffset>3486150</wp:posOffset>
            </wp:positionV>
            <wp:extent cx="7762875" cy="1924050"/>
            <wp:effectExtent l="0" t="0" r="952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16.png"/>
                    <pic:cNvPicPr/>
                  </pic:nvPicPr>
                  <pic:blipFill>
                    <a:blip r:embed="rId26">
                      <a:extLst>
                        <a:ext uri="{28A0092B-C50C-407E-A947-70E740481C1C}">
                          <a14:useLocalDpi xmlns:a14="http://schemas.microsoft.com/office/drawing/2010/main" val="0"/>
                        </a:ext>
                      </a:extLst>
                    </a:blip>
                    <a:stretch>
                      <a:fillRect/>
                    </a:stretch>
                  </pic:blipFill>
                  <pic:spPr>
                    <a:xfrm>
                      <a:off x="0" y="0"/>
                      <a:ext cx="7762875" cy="1924050"/>
                    </a:xfrm>
                    <a:prstGeom prst="rect">
                      <a:avLst/>
                    </a:prstGeom>
                  </pic:spPr>
                </pic:pic>
              </a:graphicData>
            </a:graphic>
            <wp14:sizeRelH relativeFrom="margin">
              <wp14:pctWidth>0</wp14:pctWidth>
            </wp14:sizeRelH>
            <wp14:sizeRelV relativeFrom="margin">
              <wp14:pctHeight>0</wp14:pctHeight>
            </wp14:sizeRelV>
          </wp:anchor>
        </w:drawing>
      </w:r>
      <w:r w:rsidR="00B23F0C" w:rsidRPr="00B56E0D">
        <w:rPr>
          <w:rFonts w:ascii="Times New Roman" w:hAnsi="Times New Roman" w:cs="Times New Roman"/>
          <w:sz w:val="24"/>
          <w:szCs w:val="24"/>
        </w:rPr>
        <w:t>In F</w:t>
      </w:r>
      <w:r w:rsidR="009E5040" w:rsidRPr="00B56E0D">
        <w:rPr>
          <w:rFonts w:ascii="Times New Roman" w:hAnsi="Times New Roman" w:cs="Times New Roman"/>
          <w:sz w:val="24"/>
          <w:szCs w:val="24"/>
        </w:rPr>
        <w:t>igure</w:t>
      </w:r>
      <w:r w:rsidR="00024E37">
        <w:rPr>
          <w:rFonts w:ascii="Times New Roman" w:hAnsi="Times New Roman" w:cs="Times New Roman"/>
          <w:sz w:val="24"/>
          <w:szCs w:val="24"/>
        </w:rPr>
        <w:t>s</w:t>
      </w:r>
      <w:r w:rsidR="009E5040" w:rsidRPr="00B56E0D">
        <w:rPr>
          <w:rFonts w:ascii="Times New Roman" w:hAnsi="Times New Roman" w:cs="Times New Roman"/>
          <w:sz w:val="24"/>
          <w:szCs w:val="24"/>
        </w:rPr>
        <w:t xml:space="preserve"> 15 and 16, the</w:t>
      </w:r>
      <w:r w:rsidR="00B23F0C" w:rsidRPr="00B56E0D">
        <w:rPr>
          <w:rFonts w:ascii="Times New Roman" w:hAnsi="Times New Roman" w:cs="Times New Roman"/>
          <w:sz w:val="24"/>
          <w:szCs w:val="24"/>
        </w:rPr>
        <w:t xml:space="preserve"> synaptic</w:t>
      </w:r>
      <w:r w:rsidR="009E5040" w:rsidRPr="00B56E0D">
        <w:rPr>
          <w:rFonts w:ascii="Times New Roman" w:hAnsi="Times New Roman" w:cs="Times New Roman"/>
          <w:sz w:val="24"/>
          <w:szCs w:val="24"/>
        </w:rPr>
        <w:t xml:space="preserve"> </w:t>
      </w:r>
      <w:r w:rsidR="00AE082E" w:rsidRPr="00B56E0D">
        <w:rPr>
          <w:rFonts w:ascii="Times New Roman" w:hAnsi="Times New Roman" w:cs="Times New Roman"/>
          <w:sz w:val="24"/>
          <w:szCs w:val="24"/>
        </w:rPr>
        <w:t xml:space="preserve">threshold </w:t>
      </w:r>
      <m:oMath>
        <m:sSub>
          <m:sSubPr>
            <m:ctrlPr>
              <w:rPr>
                <w:rFonts w:ascii="Cambria Math" w:hAnsi="Cambria Math" w:cs="Times New Roman"/>
                <w:i/>
                <w:sz w:val="24"/>
                <w:szCs w:val="24"/>
              </w:rPr>
            </m:ctrlPr>
          </m:sSubPr>
          <m:e>
            <m:r>
              <w:rPr>
                <w:rFonts w:ascii="Cambria Math" w:hAnsi="Cambria Math" w:cs="Times New Roman"/>
                <w:sz w:val="24"/>
                <w:szCs w:val="24"/>
              </w:rPr>
              <m:t>V</m:t>
            </m:r>
          </m:e>
          <m:sub>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sub>
        </m:sSub>
      </m:oMath>
      <w:r w:rsidR="00AE082E" w:rsidRPr="00B56E0D">
        <w:rPr>
          <w:rFonts w:ascii="Times New Roman" w:hAnsi="Times New Roman" w:cs="Times New Roman"/>
          <w:sz w:val="24"/>
          <w:szCs w:val="24"/>
        </w:rPr>
        <w:t xml:space="preserve"> </w:t>
      </w:r>
      <w:r w:rsidR="006D1587" w:rsidRPr="00B56E0D">
        <w:rPr>
          <w:rFonts w:ascii="Times New Roman" w:hAnsi="Times New Roman" w:cs="Times New Roman"/>
          <w:sz w:val="24"/>
          <w:szCs w:val="24"/>
        </w:rPr>
        <w:t>(Eq</w:t>
      </w:r>
      <w:r w:rsidR="008779A9" w:rsidRPr="00B56E0D">
        <w:rPr>
          <w:rFonts w:ascii="Times New Roman" w:hAnsi="Times New Roman" w:cs="Times New Roman"/>
          <w:sz w:val="24"/>
          <w:szCs w:val="24"/>
        </w:rPr>
        <w:t>uation</w:t>
      </w:r>
      <w:r w:rsidR="006D1587" w:rsidRPr="00B56E0D">
        <w:rPr>
          <w:rFonts w:ascii="Times New Roman" w:hAnsi="Times New Roman" w:cs="Times New Roman"/>
          <w:sz w:val="24"/>
          <w:szCs w:val="24"/>
        </w:rPr>
        <w:t xml:space="preserve"> 25) of</w:t>
      </w:r>
      <w:r w:rsidR="00AE082E" w:rsidRPr="00B56E0D">
        <w:rPr>
          <w:rFonts w:ascii="Times New Roman" w:hAnsi="Times New Roman" w:cs="Times New Roman"/>
          <w:sz w:val="24"/>
          <w:szCs w:val="24"/>
        </w:rPr>
        <w:t xml:space="preserve"> </w:t>
      </w:r>
      <w:r w:rsidR="003D1DFF">
        <w:rPr>
          <w:rFonts w:ascii="Times New Roman" w:hAnsi="Times New Roman" w:cs="Times New Roman"/>
          <w:sz w:val="24"/>
          <w:szCs w:val="24"/>
        </w:rPr>
        <w:t xml:space="preserve">the </w:t>
      </w:r>
      <w:r w:rsidR="00AE082E" w:rsidRPr="00B56E0D">
        <w:rPr>
          <w:rFonts w:ascii="Times New Roman" w:hAnsi="Times New Roman" w:cs="Times New Roman"/>
          <w:sz w:val="24"/>
          <w:szCs w:val="24"/>
        </w:rPr>
        <w:t xml:space="preserve">RPeD1 neuron </w:t>
      </w:r>
      <w:r w:rsidR="006D1587" w:rsidRPr="00B56E0D">
        <w:rPr>
          <w:rFonts w:ascii="Times New Roman" w:hAnsi="Times New Roman" w:cs="Times New Roman"/>
          <w:sz w:val="24"/>
          <w:szCs w:val="24"/>
        </w:rPr>
        <w:t xml:space="preserve">that </w:t>
      </w:r>
      <w:r w:rsidR="004669A7" w:rsidRPr="00B56E0D">
        <w:rPr>
          <w:rFonts w:ascii="Times New Roman" w:hAnsi="Times New Roman" w:cs="Times New Roman"/>
          <w:sz w:val="24"/>
          <w:szCs w:val="24"/>
        </w:rPr>
        <w:t>affect</w:t>
      </w:r>
      <w:r w:rsidR="006D1587" w:rsidRPr="00B56E0D">
        <w:rPr>
          <w:rFonts w:ascii="Times New Roman" w:hAnsi="Times New Roman" w:cs="Times New Roman"/>
          <w:sz w:val="24"/>
          <w:szCs w:val="24"/>
        </w:rPr>
        <w:t xml:space="preserve">s </w:t>
      </w:r>
      <w:r w:rsidR="003D1DFF">
        <w:rPr>
          <w:rFonts w:ascii="Times New Roman" w:hAnsi="Times New Roman" w:cs="Times New Roman"/>
          <w:sz w:val="24"/>
          <w:szCs w:val="24"/>
        </w:rPr>
        <w:t xml:space="preserve">the </w:t>
      </w:r>
      <w:r w:rsidR="006D1587" w:rsidRPr="00B56E0D">
        <w:rPr>
          <w:rFonts w:ascii="Times New Roman" w:hAnsi="Times New Roman" w:cs="Times New Roman"/>
          <w:sz w:val="24"/>
          <w:szCs w:val="24"/>
        </w:rPr>
        <w:t>synap</w:t>
      </w:r>
      <w:r w:rsidR="00D64633" w:rsidRPr="00B56E0D">
        <w:rPr>
          <w:rFonts w:ascii="Times New Roman" w:hAnsi="Times New Roman" w:cs="Times New Roman"/>
          <w:sz w:val="24"/>
          <w:szCs w:val="24"/>
        </w:rPr>
        <w:t xml:space="preserve">tic </w:t>
      </w:r>
      <w:r w:rsidR="002F0EF1" w:rsidRPr="00B56E0D">
        <w:rPr>
          <w:rFonts w:ascii="Times New Roman" w:hAnsi="Times New Roman" w:cs="Times New Roman"/>
          <w:sz w:val="24"/>
          <w:szCs w:val="24"/>
        </w:rPr>
        <w:t>variable</w:t>
      </w:r>
      <w:r w:rsidR="003D1DFF">
        <w:rPr>
          <w:rFonts w:ascii="Times New Roman" w:hAnsi="Times New Roman" w:cs="Times New Roman"/>
          <w:sz w:val="24"/>
          <w:szCs w:val="24"/>
        </w:rPr>
        <w:t>s</w:t>
      </w:r>
      <w:r w:rsidR="006D1587" w:rsidRPr="00B56E0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01</m:t>
            </m:r>
          </m:sub>
        </m:sSub>
      </m:oMath>
      <w:r w:rsidR="006D1587" w:rsidRPr="00B56E0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02</m:t>
            </m:r>
          </m:sub>
        </m:sSub>
      </m:oMath>
      <w:r w:rsidR="00AE082E" w:rsidRPr="00B56E0D">
        <w:rPr>
          <w:rFonts w:ascii="Times New Roman" w:hAnsi="Times New Roman" w:cs="Times New Roman"/>
          <w:sz w:val="24"/>
          <w:szCs w:val="24"/>
        </w:rPr>
        <w:t xml:space="preserve"> is set to be 15</w:t>
      </w:r>
      <w:r w:rsidR="00397BF5" w:rsidRPr="00B56E0D">
        <w:rPr>
          <w:rFonts w:ascii="Times New Roman" w:hAnsi="Times New Roman" w:cs="Times New Roman"/>
          <w:sz w:val="24"/>
          <w:szCs w:val="24"/>
        </w:rPr>
        <w:t xml:space="preserve"> or higher</w:t>
      </w:r>
      <w:r w:rsidR="00AE082E" w:rsidRPr="00B56E0D">
        <w:rPr>
          <w:rFonts w:ascii="Times New Roman" w:hAnsi="Times New Roman" w:cs="Times New Roman"/>
          <w:sz w:val="24"/>
          <w:szCs w:val="24"/>
        </w:rPr>
        <w:t>, significantl</w:t>
      </w:r>
      <w:r w:rsidR="00B23F0C" w:rsidRPr="00B56E0D">
        <w:rPr>
          <w:rFonts w:ascii="Times New Roman" w:hAnsi="Times New Roman" w:cs="Times New Roman"/>
          <w:sz w:val="24"/>
          <w:szCs w:val="24"/>
        </w:rPr>
        <w:t>y larger than the synaptic</w:t>
      </w:r>
      <w:r w:rsidR="00AE082E" w:rsidRPr="00B56E0D">
        <w:rPr>
          <w:rFonts w:ascii="Times New Roman" w:hAnsi="Times New Roman" w:cs="Times New Roman"/>
          <w:sz w:val="24"/>
          <w:szCs w:val="24"/>
        </w:rPr>
        <w:t xml:space="preserve"> threshold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θ</m:t>
            </m:r>
          </m:sub>
        </m:sSub>
      </m:oMath>
      <w:r w:rsidR="009E5040" w:rsidRPr="00B56E0D">
        <w:rPr>
          <w:rFonts w:ascii="Times New Roman" w:hAnsi="Times New Roman" w:cs="Times New Roman"/>
          <w:sz w:val="24"/>
          <w:szCs w:val="24"/>
        </w:rPr>
        <w:t xml:space="preserve"> </w:t>
      </w:r>
      <w:r w:rsidR="00AE082E" w:rsidRPr="00B56E0D">
        <w:rPr>
          <w:rFonts w:ascii="Times New Roman" w:hAnsi="Times New Roman" w:cs="Times New Roman"/>
          <w:sz w:val="24"/>
          <w:szCs w:val="24"/>
        </w:rPr>
        <w:t>of the HCO neurons</w:t>
      </w:r>
      <w:r w:rsidR="004669A7" w:rsidRPr="00B56E0D">
        <w:rPr>
          <w:rFonts w:ascii="Times New Roman" w:hAnsi="Times New Roman" w:cs="Times New Roman"/>
          <w:sz w:val="24"/>
          <w:szCs w:val="24"/>
        </w:rPr>
        <w:t xml:space="preserve"> IP3I and VD4</w:t>
      </w:r>
      <w:r w:rsidR="00AE082E" w:rsidRPr="00B56E0D">
        <w:rPr>
          <w:rFonts w:ascii="Times New Roman" w:hAnsi="Times New Roman" w:cs="Times New Roman"/>
          <w:sz w:val="24"/>
          <w:szCs w:val="24"/>
        </w:rPr>
        <w:t xml:space="preserve"> which</w:t>
      </w:r>
      <w:r w:rsidR="008779A9" w:rsidRPr="00B56E0D">
        <w:rPr>
          <w:rFonts w:ascii="Times New Roman" w:hAnsi="Times New Roman" w:cs="Times New Roman"/>
          <w:sz w:val="24"/>
          <w:szCs w:val="24"/>
        </w:rPr>
        <w:t xml:space="preserve"> is equal to</w:t>
      </w:r>
      <w:r w:rsidR="00397BF5" w:rsidRPr="00B56E0D">
        <w:rPr>
          <w:rFonts w:ascii="Times New Roman" w:hAnsi="Times New Roman" w:cs="Times New Roman"/>
          <w:sz w:val="24"/>
          <w:szCs w:val="24"/>
        </w:rPr>
        <w:t xml:space="preserve"> -3</w:t>
      </w:r>
      <w:r w:rsidR="00B23F0C" w:rsidRPr="00B56E0D">
        <w:rPr>
          <w:rFonts w:ascii="Times New Roman" w:hAnsi="Times New Roman" w:cs="Times New Roman"/>
          <w:sz w:val="24"/>
          <w:szCs w:val="24"/>
        </w:rPr>
        <w:t xml:space="preserve"> </w:t>
      </w:r>
      <w:r w:rsidR="0078684E">
        <w:rPr>
          <w:rFonts w:ascii="Times New Roman" w:hAnsi="Times New Roman" w:cs="Times New Roman"/>
          <w:sz w:val="24"/>
          <w:szCs w:val="24"/>
        </w:rPr>
        <w:t>(</w:t>
      </w:r>
      <w:r w:rsidR="00B23F0C" w:rsidRPr="00B56E0D">
        <w:rPr>
          <w:rFonts w:ascii="Times New Roman" w:hAnsi="Times New Roman" w:cs="Times New Roman"/>
          <w:sz w:val="24"/>
          <w:szCs w:val="24"/>
        </w:rPr>
        <w:t xml:space="preserve">the default </w:t>
      </w:r>
      <w:r w:rsidR="00D161C4" w:rsidRPr="00B56E0D">
        <w:rPr>
          <w:rFonts w:ascii="Times New Roman" w:hAnsi="Times New Roman" w:cs="Times New Roman"/>
          <w:sz w:val="24"/>
          <w:szCs w:val="24"/>
        </w:rPr>
        <w:t xml:space="preserve">synaptic </w:t>
      </w:r>
      <w:r w:rsidR="00B23F0C" w:rsidRPr="00B56E0D">
        <w:rPr>
          <w:rFonts w:ascii="Times New Roman" w:hAnsi="Times New Roman" w:cs="Times New Roman"/>
          <w:sz w:val="24"/>
          <w:szCs w:val="24"/>
        </w:rPr>
        <w:t>threshold value</w:t>
      </w:r>
      <w:r w:rsidR="0078684E">
        <w:rPr>
          <w:rFonts w:ascii="Times New Roman" w:hAnsi="Times New Roman" w:cs="Times New Roman"/>
          <w:sz w:val="24"/>
          <w:szCs w:val="24"/>
        </w:rPr>
        <w:t xml:space="preserve"> as used</w:t>
      </w:r>
      <w:r w:rsidR="00B23F0C" w:rsidRPr="00B56E0D">
        <w:rPr>
          <w:rFonts w:ascii="Times New Roman" w:hAnsi="Times New Roman" w:cs="Times New Roman"/>
          <w:sz w:val="24"/>
          <w:szCs w:val="24"/>
        </w:rPr>
        <w:t xml:space="preserve"> </w:t>
      </w:r>
      <w:r w:rsidR="0078684E">
        <w:rPr>
          <w:rFonts w:ascii="Times New Roman" w:hAnsi="Times New Roman" w:cs="Times New Roman"/>
          <w:sz w:val="24"/>
          <w:szCs w:val="24"/>
        </w:rPr>
        <w:t xml:space="preserve">in </w:t>
      </w:r>
      <w:r w:rsidR="00B23F0C" w:rsidRPr="00B56E0D">
        <w:rPr>
          <w:rFonts w:ascii="Times New Roman" w:hAnsi="Times New Roman" w:cs="Times New Roman"/>
          <w:sz w:val="24"/>
          <w:szCs w:val="24"/>
        </w:rPr>
        <w:t>Figure 13</w:t>
      </w:r>
      <w:r w:rsidR="0078684E">
        <w:rPr>
          <w:rFonts w:ascii="Times New Roman" w:hAnsi="Times New Roman" w:cs="Times New Roman"/>
          <w:sz w:val="24"/>
          <w:szCs w:val="24"/>
        </w:rPr>
        <w:t xml:space="preserve"> and</w:t>
      </w:r>
      <w:r w:rsidR="00B23F0C" w:rsidRPr="00B56E0D">
        <w:rPr>
          <w:rFonts w:ascii="Times New Roman" w:hAnsi="Times New Roman" w:cs="Times New Roman"/>
          <w:sz w:val="24"/>
          <w:szCs w:val="24"/>
        </w:rPr>
        <w:t xml:space="preserve"> 14)</w:t>
      </w:r>
      <w:r w:rsidR="00397BF5" w:rsidRPr="00B56E0D">
        <w:rPr>
          <w:rFonts w:ascii="Times New Roman" w:hAnsi="Times New Roman" w:cs="Times New Roman"/>
          <w:sz w:val="24"/>
          <w:szCs w:val="24"/>
        </w:rPr>
        <w:t xml:space="preserve">. This adjustment of </w:t>
      </w:r>
      <w:r w:rsidR="008779A9" w:rsidRPr="00B56E0D">
        <w:rPr>
          <w:rFonts w:ascii="Times New Roman" w:hAnsi="Times New Roman" w:cs="Times New Roman"/>
          <w:sz w:val="24"/>
          <w:szCs w:val="24"/>
        </w:rPr>
        <w:t xml:space="preserve">the </w:t>
      </w:r>
      <w:r w:rsidR="009E5040" w:rsidRPr="00B56E0D">
        <w:rPr>
          <w:rFonts w:ascii="Times New Roman" w:hAnsi="Times New Roman" w:cs="Times New Roman"/>
          <w:sz w:val="24"/>
          <w:szCs w:val="24"/>
        </w:rPr>
        <w:t xml:space="preserve">synaptic </w:t>
      </w:r>
      <w:r w:rsidR="00397BF5" w:rsidRPr="00B56E0D">
        <w:rPr>
          <w:rFonts w:ascii="Times New Roman" w:hAnsi="Times New Roman" w:cs="Times New Roman"/>
          <w:sz w:val="24"/>
          <w:szCs w:val="24"/>
        </w:rPr>
        <w:t xml:space="preserve">threshold </w:t>
      </w:r>
      <w:r w:rsidR="009E5040" w:rsidRPr="00B56E0D">
        <w:rPr>
          <w:rFonts w:ascii="Times New Roman" w:hAnsi="Times New Roman" w:cs="Times New Roman"/>
          <w:sz w:val="24"/>
          <w:szCs w:val="24"/>
        </w:rPr>
        <w:t xml:space="preserve">in RPeD1 </w:t>
      </w:r>
      <w:r w:rsidR="00397BF5" w:rsidRPr="00B56E0D">
        <w:rPr>
          <w:rFonts w:ascii="Times New Roman" w:hAnsi="Times New Roman" w:cs="Times New Roman"/>
          <w:sz w:val="24"/>
          <w:szCs w:val="24"/>
        </w:rPr>
        <w:t xml:space="preserve">is </w:t>
      </w:r>
      <w:r w:rsidR="009479B6" w:rsidRPr="00B56E0D">
        <w:rPr>
          <w:rFonts w:ascii="Times New Roman" w:hAnsi="Times New Roman" w:cs="Times New Roman"/>
          <w:sz w:val="24"/>
          <w:szCs w:val="24"/>
        </w:rPr>
        <w:t xml:space="preserve">made to </w:t>
      </w:r>
      <w:r w:rsidR="009479B6" w:rsidRPr="00B56E0D">
        <w:rPr>
          <w:rFonts w:ascii="Times New Roman" w:hAnsi="Times New Roman" w:cs="Times New Roman"/>
          <w:sz w:val="24"/>
          <w:szCs w:val="24"/>
        </w:rPr>
        <w:lastRenderedPageBreak/>
        <w:t>achieve the</w:t>
      </w:r>
      <w:r w:rsidR="009479B6" w:rsidRPr="00B56E0D">
        <w:rPr>
          <w:sz w:val="24"/>
          <w:szCs w:val="24"/>
        </w:rPr>
        <w:t xml:space="preserve"> </w:t>
      </w:r>
      <w:r w:rsidR="009479B6" w:rsidRPr="00B56E0D">
        <w:rPr>
          <w:rFonts w:ascii="Times New Roman" w:hAnsi="Times New Roman" w:cs="Times New Roman"/>
          <w:sz w:val="24"/>
          <w:szCs w:val="24"/>
        </w:rPr>
        <w:t xml:space="preserve">firing patterns of the </w:t>
      </w:r>
      <w:r w:rsidR="008F06AE" w:rsidRPr="00B56E0D">
        <w:rPr>
          <w:rFonts w:ascii="Times New Roman" w:hAnsi="Times New Roman" w:cs="Times New Roman"/>
          <w:sz w:val="24"/>
          <w:szCs w:val="24"/>
        </w:rPr>
        <w:t>desired network (Figure 12), because</w:t>
      </w:r>
      <w:r w:rsidR="0048457B" w:rsidRPr="00B56E0D">
        <w:rPr>
          <w:rFonts w:ascii="Times New Roman" w:hAnsi="Times New Roman" w:cs="Times New Roman"/>
          <w:sz w:val="24"/>
          <w:szCs w:val="24"/>
        </w:rPr>
        <w:t xml:space="preserve"> a</w:t>
      </w:r>
      <w:r w:rsidR="009479B6" w:rsidRPr="00B56E0D">
        <w:rPr>
          <w:rFonts w:ascii="Times New Roman" w:hAnsi="Times New Roman" w:cs="Times New Roman"/>
          <w:sz w:val="24"/>
          <w:szCs w:val="24"/>
        </w:rPr>
        <w:t>ny</w:t>
      </w:r>
      <w:r w:rsidR="0048457B" w:rsidRPr="00B56E0D">
        <w:rPr>
          <w:rFonts w:ascii="Times New Roman" w:hAnsi="Times New Roman" w:cs="Times New Roman"/>
          <w:sz w:val="24"/>
          <w:szCs w:val="24"/>
        </w:rPr>
        <w:t xml:space="preserve"> lower </w:t>
      </w:r>
      <w:r w:rsidR="00892BD9">
        <w:rPr>
          <w:rFonts w:ascii="Times New Roman" w:hAnsi="Times New Roman" w:cs="Times New Roman"/>
          <w:sz w:val="24"/>
          <w:szCs w:val="24"/>
        </w:rPr>
        <w:t xml:space="preserve">synaptic </w:t>
      </w:r>
      <w:r w:rsidR="0048457B" w:rsidRPr="00B56E0D">
        <w:rPr>
          <w:rFonts w:ascii="Times New Roman" w:hAnsi="Times New Roman" w:cs="Times New Roman"/>
          <w:sz w:val="24"/>
          <w:szCs w:val="24"/>
        </w:rPr>
        <w:t>threshold results in a q</w:t>
      </w:r>
      <w:r w:rsidR="009479B6" w:rsidRPr="00B56E0D">
        <w:rPr>
          <w:rFonts w:ascii="Times New Roman" w:hAnsi="Times New Roman" w:cs="Times New Roman"/>
          <w:sz w:val="24"/>
          <w:szCs w:val="24"/>
        </w:rPr>
        <w:t>uite different regime (F</w:t>
      </w:r>
      <w:r w:rsidR="00785DA5" w:rsidRPr="00B56E0D">
        <w:rPr>
          <w:rFonts w:ascii="Times New Roman" w:hAnsi="Times New Roman" w:cs="Times New Roman"/>
          <w:sz w:val="24"/>
          <w:szCs w:val="24"/>
        </w:rPr>
        <w:t>igure</w:t>
      </w:r>
      <w:r w:rsidR="00A91F8E">
        <w:rPr>
          <w:rFonts w:ascii="Times New Roman" w:hAnsi="Times New Roman" w:cs="Times New Roman"/>
          <w:sz w:val="24"/>
          <w:szCs w:val="24"/>
        </w:rPr>
        <w:t>s</w:t>
      </w:r>
      <w:r w:rsidR="00785DA5" w:rsidRPr="00B56E0D">
        <w:rPr>
          <w:rFonts w:ascii="Times New Roman" w:hAnsi="Times New Roman" w:cs="Times New Roman"/>
          <w:sz w:val="24"/>
          <w:szCs w:val="24"/>
        </w:rPr>
        <w:t xml:space="preserve"> 17, 18</w:t>
      </w:r>
      <w:r w:rsidR="00A91F8E">
        <w:rPr>
          <w:rFonts w:ascii="Times New Roman" w:hAnsi="Times New Roman" w:cs="Times New Roman"/>
          <w:sz w:val="24"/>
          <w:szCs w:val="24"/>
        </w:rPr>
        <w:t xml:space="preserve"> and</w:t>
      </w:r>
      <w:r w:rsidR="00785DA5" w:rsidRPr="00B56E0D">
        <w:rPr>
          <w:rFonts w:ascii="Times New Roman" w:hAnsi="Times New Roman" w:cs="Times New Roman"/>
          <w:sz w:val="24"/>
          <w:szCs w:val="24"/>
        </w:rPr>
        <w:t xml:space="preserve"> 19</w:t>
      </w:r>
      <w:r w:rsidR="0048457B" w:rsidRPr="00B56E0D">
        <w:rPr>
          <w:rFonts w:ascii="Times New Roman" w:hAnsi="Times New Roman" w:cs="Times New Roman"/>
          <w:sz w:val="24"/>
          <w:szCs w:val="24"/>
        </w:rPr>
        <w:t>)</w:t>
      </w:r>
      <w:r w:rsidR="00892BD9">
        <w:rPr>
          <w:rFonts w:ascii="Times New Roman" w:hAnsi="Times New Roman" w:cs="Times New Roman"/>
          <w:sz w:val="24"/>
          <w:szCs w:val="24"/>
        </w:rPr>
        <w:t xml:space="preserve">, which is caused by the lack of synaptic input from </w:t>
      </w:r>
      <w:r w:rsidR="002E5557">
        <w:rPr>
          <w:rFonts w:ascii="Times New Roman" w:hAnsi="Times New Roman" w:cs="Times New Roman"/>
          <w:sz w:val="24"/>
          <w:szCs w:val="24"/>
        </w:rPr>
        <w:t xml:space="preserve">the </w:t>
      </w:r>
      <w:r w:rsidR="00892BD9">
        <w:rPr>
          <w:rFonts w:ascii="Times New Roman" w:hAnsi="Times New Roman" w:cs="Times New Roman"/>
          <w:sz w:val="24"/>
          <w:szCs w:val="24"/>
        </w:rPr>
        <w:t>HCO to RPeD1</w:t>
      </w:r>
      <w:r w:rsidR="0048457B" w:rsidRPr="00B56E0D">
        <w:rPr>
          <w:rFonts w:ascii="Times New Roman" w:hAnsi="Times New Roman" w:cs="Times New Roman"/>
          <w:sz w:val="24"/>
          <w:szCs w:val="24"/>
        </w:rPr>
        <w:t xml:space="preserve">. </w:t>
      </w:r>
    </w:p>
    <w:p w14:paraId="25DB1A71" w14:textId="39D7AE44" w:rsidR="000B401F" w:rsidRPr="00B35A75" w:rsidRDefault="00B838E1" w:rsidP="00B35A75">
      <w:pPr>
        <w:spacing w:line="360" w:lineRule="auto"/>
        <w:jc w:val="both"/>
        <w:rPr>
          <w:rFonts w:ascii="Times New Roman" w:hAnsi="Times New Roman" w:cs="Times New Roman"/>
          <w:sz w:val="24"/>
          <w:szCs w:val="24"/>
        </w:rPr>
      </w:pPr>
      <w:r w:rsidRPr="00B56E0D">
        <w:rPr>
          <w:rFonts w:ascii="Times New Roman" w:hAnsi="Times New Roman" w:cs="Times New Roman"/>
          <w:sz w:val="24"/>
          <w:szCs w:val="24"/>
        </w:rPr>
        <w:t>S</w:t>
      </w:r>
      <w:r w:rsidR="006B38A2" w:rsidRPr="00B56E0D">
        <w:rPr>
          <w:rFonts w:ascii="Times New Roman" w:hAnsi="Times New Roman" w:cs="Times New Roman"/>
          <w:sz w:val="24"/>
          <w:szCs w:val="24"/>
        </w:rPr>
        <w:t xml:space="preserve">uch </w:t>
      </w:r>
      <w:r w:rsidRPr="00B56E0D">
        <w:rPr>
          <w:rFonts w:ascii="Times New Roman" w:hAnsi="Times New Roman" w:cs="Times New Roman"/>
          <w:sz w:val="24"/>
          <w:szCs w:val="24"/>
        </w:rPr>
        <w:t>configuration</w:t>
      </w:r>
      <w:r w:rsidR="006B38A2" w:rsidRPr="00B56E0D">
        <w:rPr>
          <w:rFonts w:ascii="Times New Roman" w:hAnsi="Times New Roman" w:cs="Times New Roman"/>
          <w:sz w:val="24"/>
          <w:szCs w:val="24"/>
        </w:rPr>
        <w:t xml:space="preserve"> can be seen</w:t>
      </w:r>
      <w:r w:rsidR="00160186" w:rsidRPr="00B56E0D">
        <w:rPr>
          <w:rFonts w:ascii="Times New Roman" w:hAnsi="Times New Roman" w:cs="Times New Roman"/>
          <w:sz w:val="24"/>
          <w:szCs w:val="24"/>
        </w:rPr>
        <w:t xml:space="preserve"> as a compromise for the synapse model defined in Equation 24, 25, </w:t>
      </w:r>
      <w:r w:rsidR="006B38A2" w:rsidRPr="00B56E0D">
        <w:rPr>
          <w:rFonts w:ascii="Times New Roman" w:hAnsi="Times New Roman" w:cs="Times New Roman"/>
          <w:sz w:val="24"/>
          <w:szCs w:val="24"/>
        </w:rPr>
        <w:t xml:space="preserve"> </w:t>
      </w:r>
      <m:oMath>
        <m:r>
          <m:rPr>
            <m:sty m:val="p"/>
          </m:rPr>
          <w:rPr>
            <w:rFonts w:ascii="Cambria Math" w:hAnsi="Cambria Math" w:cs="Times New Roman"/>
          </w:rPr>
          <w:br/>
        </m:r>
      </m:oMath>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syn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syn</m:t>
                  </m:r>
                </m:sub>
              </m:s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syn</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24</m:t>
                  </m:r>
                </m:e>
              </m:d>
            </m:e>
          </m:eqArr>
        </m:oMath>
      </m:oMathPara>
    </w:p>
    <w:p w14:paraId="416D83BC" w14:textId="2163889C" w:rsidR="000B401F" w:rsidRPr="000B401F" w:rsidRDefault="00A27497" w:rsidP="006B38A2">
      <w:pPr>
        <w:spacing w:line="360" w:lineRule="auto"/>
        <w:jc w:val="both"/>
        <w:rPr>
          <w:rFonts w:ascii="Times New Roman" w:eastAsiaTheme="minorEastAsia" w:hAnsi="Times New Roman" w:cs="Times New Roman"/>
        </w:rPr>
      </w:pPr>
      <m:oMathPara>
        <m:oMath>
          <m:eqArr>
            <m:eqArrPr>
              <m:maxDist m:val="1"/>
              <m:ctrlPr>
                <w:rPr>
                  <w:rFonts w:ascii="Cambria Math" w:eastAsiaTheme="minorEastAsia" w:hAnsi="Cambria Math" w:cs="Times New Roman"/>
                  <w:i/>
                </w:rPr>
              </m:ctrlPr>
            </m:eqArrPr>
            <m:e>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num>
                <m:den>
                  <m:r>
                    <w:rPr>
                      <w:rFonts w:ascii="Cambria Math" w:hAnsi="Cambria Math" w:cs="Times New Roman"/>
                    </w:rPr>
                    <m:t>dt</m:t>
                  </m:r>
                </m:den>
              </m:f>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syn</m:t>
                              </m:r>
                            </m:sub>
                          </m:sSub>
                        </m:den>
                      </m:f>
                      <m:r>
                        <w:rPr>
                          <w:rFonts w:ascii="Cambria Math" w:hAnsi="Cambria Math" w:cs="Times New Roman"/>
                        </w:rPr>
                        <m:t>,  &amp;</m:t>
                      </m:r>
                      <w:bookmarkStart w:id="35" w:name="_Hlk501534998"/>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w:bookmarkEnd w:id="35"/>
                      <m:r>
                        <w:rPr>
                          <w:rFonts w:ascii="Cambria Math" w:hAnsi="Cambria Math" w:cs="Times New Roman"/>
                        </w:rPr>
                        <m:t>≤</m:t>
                      </m:r>
                      <w:bookmarkStart w:id="36" w:name="_Hlk501535016"/>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θ</m:t>
                          </m:r>
                        </m:sub>
                      </m:sSub>
                      <w:bookmarkEnd w:id="36"/>
                    </m:e>
                    <m:e>
                      <m:f>
                        <m:fPr>
                          <m:ctrlPr>
                            <w:rPr>
                              <w:rFonts w:ascii="Cambria Math" w:hAnsi="Cambria Math" w:cs="Times New Roman"/>
                              <w:i/>
                            </w:rPr>
                          </m:ctrlPr>
                        </m:fPr>
                        <m:num>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den>
                      </m:f>
                      <m:r>
                        <w:rPr>
                          <w:rFonts w:ascii="Cambria Math" w:hAnsi="Cambria Math" w:cs="Times New Roman"/>
                        </w:rPr>
                        <m:t>,  &amp;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θ</m:t>
                          </m:r>
                        </m:sub>
                      </m:sSub>
                    </m:e>
                  </m:eqArr>
                </m:e>
              </m:d>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25</m:t>
                  </m:r>
                </m:e>
              </m:d>
              <m:ctrlPr>
                <w:rPr>
                  <w:rFonts w:ascii="Cambria Math" w:hAnsi="Cambria Math" w:cs="Times New Roman"/>
                  <w:i/>
                </w:rPr>
              </m:ctrlPr>
            </m:e>
          </m:eqArr>
        </m:oMath>
      </m:oMathPara>
    </w:p>
    <w:p w14:paraId="7CB53185" w14:textId="1CAC7AAF" w:rsidR="007133C0" w:rsidRPr="00B56E0D" w:rsidRDefault="00160186" w:rsidP="007133C0">
      <w:pPr>
        <w:spacing w:line="360" w:lineRule="auto"/>
        <w:jc w:val="both"/>
        <w:rPr>
          <w:rFonts w:ascii="Times New Roman" w:hAnsi="Times New Roman" w:cs="Times New Roman"/>
          <w:sz w:val="24"/>
          <w:szCs w:val="24"/>
        </w:rPr>
      </w:pPr>
      <w:r w:rsidRPr="00B56E0D">
        <w:rPr>
          <w:rFonts w:ascii="Times New Roman" w:hAnsi="Times New Roman" w:cs="Times New Roman"/>
          <w:sz w:val="24"/>
          <w:szCs w:val="24"/>
        </w:rPr>
        <w:t>where a</w:t>
      </w:r>
      <w:r w:rsidR="00FA7537" w:rsidRPr="00B56E0D">
        <w:rPr>
          <w:rFonts w:ascii="Times New Roman" w:hAnsi="Times New Roman" w:cs="Times New Roman"/>
          <w:sz w:val="24"/>
          <w:szCs w:val="24"/>
        </w:rPr>
        <w:t xml:space="preserve"> higher threshold </w:t>
      </w:r>
      <w:r w:rsidR="00D64633" w:rsidRPr="00B56E0D">
        <w:rPr>
          <w:rFonts w:ascii="Times New Roman" w:hAnsi="Times New Roman" w:cs="Times New Roman"/>
          <w:sz w:val="24"/>
          <w:szCs w:val="24"/>
        </w:rPr>
        <w:t xml:space="preserve">set </w:t>
      </w:r>
      <w:r w:rsidR="00FA7537" w:rsidRPr="00B56E0D">
        <w:rPr>
          <w:rFonts w:ascii="Times New Roman" w:hAnsi="Times New Roman" w:cs="Times New Roman"/>
          <w:sz w:val="24"/>
          <w:szCs w:val="24"/>
        </w:rPr>
        <w:t xml:space="preserve">beyond the peak voltage of </w:t>
      </w:r>
      <w:r w:rsidR="00AD17AF">
        <w:rPr>
          <w:rFonts w:ascii="Times New Roman" w:hAnsi="Times New Roman" w:cs="Times New Roman"/>
          <w:sz w:val="24"/>
          <w:szCs w:val="24"/>
        </w:rPr>
        <w:t xml:space="preserve">the </w:t>
      </w:r>
      <w:r w:rsidR="00FA7537" w:rsidRPr="00B56E0D">
        <w:rPr>
          <w:rFonts w:ascii="Times New Roman" w:hAnsi="Times New Roman" w:cs="Times New Roman"/>
          <w:sz w:val="24"/>
          <w:szCs w:val="24"/>
        </w:rPr>
        <w:t>neurons</w:t>
      </w:r>
      <w:r w:rsidR="00D64633" w:rsidRPr="00B56E0D">
        <w:rPr>
          <w:rFonts w:ascii="Times New Roman" w:hAnsi="Times New Roman" w:cs="Times New Roman"/>
          <w:sz w:val="24"/>
          <w:szCs w:val="24"/>
        </w:rPr>
        <w:t xml:space="preserve"> means</w:t>
      </w:r>
      <w:r w:rsidR="00F9639D">
        <w:rPr>
          <w:rFonts w:ascii="Times New Roman" w:hAnsi="Times New Roman" w:cs="Times New Roman"/>
          <w:sz w:val="24"/>
          <w:szCs w:val="24"/>
        </w:rPr>
        <w:t xml:space="preserve"> that</w:t>
      </w:r>
      <w:r w:rsidR="00D64633" w:rsidRPr="00B56E0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64633" w:rsidRPr="00B56E0D">
        <w:rPr>
          <w:rFonts w:ascii="Times New Roman" w:eastAsiaTheme="minorEastAsia" w:hAnsi="Times New Roman" w:cs="Times New Roman"/>
          <w:sz w:val="24"/>
          <w:szCs w:val="24"/>
        </w:rPr>
        <w:t xml:space="preserve"> </w:t>
      </w:r>
      <w:r w:rsidR="00D64633" w:rsidRPr="00B56E0D">
        <w:rPr>
          <w:rFonts w:ascii="Times New Roman" w:hAnsi="Times New Roman" w:cs="Times New Roman"/>
          <w:sz w:val="24"/>
          <w:szCs w:val="24"/>
        </w:rPr>
        <w:t xml:space="preserve">is always smaller than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θ</m:t>
            </m:r>
          </m:sub>
        </m:sSub>
      </m:oMath>
      <w:r w:rsidR="00D64633" w:rsidRPr="00B56E0D">
        <w:rPr>
          <w:rFonts w:ascii="Times New Roman" w:eastAsiaTheme="minorEastAsia" w:hAnsi="Times New Roman" w:cs="Times New Roman"/>
          <w:sz w:val="24"/>
          <w:szCs w:val="24"/>
        </w:rPr>
        <w:t xml:space="preserve">, </w:t>
      </w:r>
      <w:r w:rsidR="00D64633" w:rsidRPr="00B56E0D">
        <w:rPr>
          <w:rFonts w:ascii="Times New Roman" w:hAnsi="Times New Roman" w:cs="Times New Roman"/>
          <w:sz w:val="24"/>
          <w:szCs w:val="24"/>
        </w:rPr>
        <w:t>results in</w:t>
      </w:r>
      <w:r w:rsidR="00FA7537" w:rsidRPr="00B56E0D">
        <w:rPr>
          <w:rFonts w:ascii="Times New Roman" w:hAnsi="Times New Roman" w:cs="Times New Roman"/>
          <w:sz w:val="24"/>
          <w:szCs w:val="24"/>
        </w:rPr>
        <w:t xml:space="preserve"> a </w:t>
      </w:r>
      <w:r w:rsidR="00D64633" w:rsidRPr="00B56E0D">
        <w:rPr>
          <w:rFonts w:ascii="Times New Roman" w:hAnsi="Times New Roman" w:cs="Times New Roman"/>
          <w:sz w:val="24"/>
          <w:szCs w:val="24"/>
        </w:rPr>
        <w:t>single</w:t>
      </w:r>
      <w:r w:rsidR="00FA7537" w:rsidRPr="00B56E0D">
        <w:rPr>
          <w:rFonts w:ascii="Times New Roman" w:hAnsi="Times New Roman" w:cs="Times New Roman"/>
          <w:sz w:val="24"/>
          <w:szCs w:val="24"/>
        </w:rPr>
        <w:t xml:space="preserve"> decay formula</w:t>
      </w:r>
      <w:r w:rsidR="004F2E09" w:rsidRPr="00B56E0D">
        <w:rPr>
          <w:rFonts w:ascii="Times New Roman" w:hAnsi="Times New Roman" w:cs="Times New Roman"/>
          <w:sz w:val="24"/>
          <w:szCs w:val="24"/>
        </w:rPr>
        <w:t xml:space="preserve"> </w:t>
      </w:r>
      <w:r w:rsidR="002F0EF1" w:rsidRPr="00B56E0D">
        <w:rPr>
          <w:rFonts w:ascii="Times New Roman" w:hAnsi="Times New Roman" w:cs="Times New Roman"/>
          <w:sz w:val="24"/>
          <w:szCs w:val="24"/>
        </w:rPr>
        <w:t>and</w:t>
      </w:r>
      <w:r w:rsidR="00AB7BA8" w:rsidRPr="00B56E0D">
        <w:rPr>
          <w:rFonts w:ascii="Times New Roman" w:hAnsi="Times New Roman" w:cs="Times New Roman"/>
          <w:sz w:val="24"/>
          <w:szCs w:val="24"/>
        </w:rPr>
        <w:t xml:space="preserve"> </w:t>
      </w:r>
      <w:r w:rsidR="00530D3D" w:rsidRPr="00B56E0D">
        <w:rPr>
          <w:rFonts w:ascii="Times New Roman" w:hAnsi="Times New Roman" w:cs="Times New Roman"/>
          <w:sz w:val="24"/>
          <w:szCs w:val="24"/>
        </w:rPr>
        <w:t xml:space="preserve">limited </w:t>
      </w:r>
      <w:r w:rsidR="002F0EF1" w:rsidRPr="00B56E0D">
        <w:rPr>
          <w:rFonts w:ascii="Times New Roman" w:hAnsi="Times New Roman" w:cs="Times New Roman"/>
          <w:sz w:val="24"/>
          <w:szCs w:val="24"/>
        </w:rPr>
        <w:t>synaptic effect</w:t>
      </w:r>
      <w:r w:rsidR="001D3289" w:rsidRPr="00B56E0D">
        <w:rPr>
          <w:rFonts w:ascii="Times New Roman" w:hAnsi="Times New Roman" w:cs="Times New Roman"/>
          <w:sz w:val="24"/>
          <w:szCs w:val="24"/>
        </w:rPr>
        <w:t xml:space="preserve"> from neuron </w:t>
      </w:r>
      <m:oMath>
        <m:r>
          <w:rPr>
            <w:rFonts w:ascii="Cambria Math" w:hAnsi="Cambria Math" w:cs="Times New Roman"/>
            <w:sz w:val="24"/>
            <w:szCs w:val="24"/>
          </w:rPr>
          <m:t>i</m:t>
        </m:r>
      </m:oMath>
      <w:r w:rsidR="0026578E">
        <w:rPr>
          <w:rFonts w:ascii="Times New Roman" w:hAnsi="Times New Roman" w:cs="Times New Roman"/>
          <w:sz w:val="24"/>
          <w:szCs w:val="24"/>
        </w:rPr>
        <w:t>.</w:t>
      </w:r>
      <w:r w:rsidR="001D3289" w:rsidRPr="00B56E0D">
        <w:rPr>
          <w:rFonts w:ascii="Times New Roman" w:hAnsi="Times New Roman" w:cs="Times New Roman"/>
          <w:sz w:val="24"/>
          <w:szCs w:val="24"/>
        </w:rPr>
        <w:t xml:space="preserve"> </w:t>
      </w:r>
      <w:r w:rsidR="0026578E">
        <w:rPr>
          <w:rFonts w:ascii="Times New Roman" w:hAnsi="Times New Roman" w:cs="Times New Roman"/>
          <w:sz w:val="24"/>
          <w:szCs w:val="24"/>
        </w:rPr>
        <w:t>C</w:t>
      </w:r>
      <w:r w:rsidR="001D3289" w:rsidRPr="00B56E0D">
        <w:rPr>
          <w:rFonts w:ascii="Times New Roman" w:hAnsi="Times New Roman" w:cs="Times New Roman"/>
          <w:sz w:val="24"/>
          <w:szCs w:val="24"/>
        </w:rPr>
        <w:t>onsequently</w:t>
      </w:r>
      <w:r w:rsidR="002F0EF1" w:rsidRPr="00B56E0D">
        <w:rPr>
          <w:rFonts w:ascii="Times New Roman" w:hAnsi="Times New Roman" w:cs="Times New Roman"/>
          <w:sz w:val="24"/>
          <w:szCs w:val="24"/>
        </w:rPr>
        <w:t>,</w:t>
      </w:r>
      <w:r w:rsidR="001F2DC5" w:rsidRPr="00B56E0D">
        <w:rPr>
          <w:rFonts w:ascii="Times New Roman" w:hAnsi="Times New Roman" w:cs="Times New Roman"/>
          <w:sz w:val="24"/>
          <w:szCs w:val="24"/>
        </w:rPr>
        <w:t xml:space="preserve"> </w:t>
      </w:r>
      <w:r w:rsidR="00CE0B7D">
        <w:rPr>
          <w:rFonts w:ascii="Times New Roman" w:hAnsi="Times New Roman" w:cs="Times New Roman"/>
          <w:sz w:val="24"/>
          <w:szCs w:val="24"/>
        </w:rPr>
        <w:t xml:space="preserve">while rising the synaptic threshold of RPeD1, </w:t>
      </w:r>
      <w:r w:rsidR="001F2DC5" w:rsidRPr="00B56E0D">
        <w:rPr>
          <w:rFonts w:ascii="Times New Roman" w:hAnsi="Times New Roman" w:cs="Times New Roman"/>
          <w:sz w:val="24"/>
          <w:szCs w:val="24"/>
        </w:rPr>
        <w:t xml:space="preserve">the HCO </w:t>
      </w:r>
      <w:r w:rsidR="007202DF" w:rsidRPr="00B56E0D">
        <w:rPr>
          <w:rFonts w:ascii="Times New Roman" w:hAnsi="Times New Roman" w:cs="Times New Roman"/>
          <w:sz w:val="24"/>
          <w:szCs w:val="24"/>
        </w:rPr>
        <w:t>will dominate</w:t>
      </w:r>
      <w:r w:rsidR="00215FE0">
        <w:rPr>
          <w:rFonts w:ascii="Times New Roman" w:hAnsi="Times New Roman" w:cs="Times New Roman"/>
          <w:sz w:val="24"/>
          <w:szCs w:val="24"/>
        </w:rPr>
        <w:t xml:space="preserve"> and maintain</w:t>
      </w:r>
      <w:r w:rsidR="001F2DC5" w:rsidRPr="00B56E0D">
        <w:rPr>
          <w:rFonts w:ascii="Times New Roman" w:hAnsi="Times New Roman" w:cs="Times New Roman"/>
          <w:sz w:val="24"/>
          <w:szCs w:val="24"/>
        </w:rPr>
        <w:t xml:space="preserve"> a similar firing and bursting pattern, since the pacemaker neuron cannot regulate the HCO</w:t>
      </w:r>
      <w:r w:rsidR="005E1AF4" w:rsidRPr="00B56E0D">
        <w:rPr>
          <w:rFonts w:ascii="Times New Roman" w:hAnsi="Times New Roman" w:cs="Times New Roman"/>
          <w:sz w:val="24"/>
          <w:szCs w:val="24"/>
        </w:rPr>
        <w:t xml:space="preserve"> with </w:t>
      </w:r>
      <w:r w:rsidR="001D2C08" w:rsidRPr="00B56E0D">
        <w:rPr>
          <w:rFonts w:ascii="Times New Roman" w:hAnsi="Times New Roman" w:cs="Times New Roman"/>
          <w:sz w:val="24"/>
          <w:szCs w:val="24"/>
        </w:rPr>
        <w:t>weak</w:t>
      </w:r>
      <w:r w:rsidR="005E1AF4" w:rsidRPr="00B56E0D">
        <w:rPr>
          <w:rFonts w:ascii="Times New Roman" w:hAnsi="Times New Roman" w:cs="Times New Roman"/>
          <w:sz w:val="24"/>
          <w:szCs w:val="24"/>
        </w:rPr>
        <w:t xml:space="preserve"> synaptic effect</w:t>
      </w:r>
      <w:r w:rsidR="00013D88" w:rsidRPr="00B56E0D">
        <w:rPr>
          <w:rFonts w:ascii="Times New Roman" w:hAnsi="Times New Roman" w:cs="Times New Roman"/>
          <w:sz w:val="24"/>
          <w:szCs w:val="24"/>
        </w:rPr>
        <w:t>.</w:t>
      </w:r>
      <w:r w:rsidR="001F2DC5" w:rsidRPr="00B56E0D">
        <w:rPr>
          <w:rFonts w:ascii="Times New Roman" w:hAnsi="Times New Roman" w:cs="Times New Roman"/>
          <w:sz w:val="24"/>
          <w:szCs w:val="24"/>
        </w:rPr>
        <w:t xml:space="preserve"> </w:t>
      </w:r>
      <w:r w:rsidR="001D3289" w:rsidRPr="00B56E0D">
        <w:rPr>
          <w:rFonts w:ascii="Times New Roman" w:hAnsi="Times New Roman" w:cs="Times New Roman"/>
          <w:sz w:val="24"/>
          <w:szCs w:val="24"/>
        </w:rPr>
        <w:t xml:space="preserve">This observation may imply that our model </w:t>
      </w:r>
      <w:r w:rsidR="00EF779F" w:rsidRPr="00B56E0D">
        <w:rPr>
          <w:rFonts w:ascii="Times New Roman" w:hAnsi="Times New Roman" w:cs="Times New Roman"/>
          <w:sz w:val="24"/>
          <w:szCs w:val="24"/>
        </w:rPr>
        <w:t>is overly simplified compared to the original CPG</w:t>
      </w:r>
      <w:r w:rsidR="00B752F8" w:rsidRPr="00B56E0D">
        <w:rPr>
          <w:rFonts w:ascii="Times New Roman" w:hAnsi="Times New Roman" w:cs="Times New Roman"/>
          <w:sz w:val="24"/>
          <w:szCs w:val="24"/>
        </w:rPr>
        <w:t xml:space="preserve"> and the</w:t>
      </w:r>
      <w:r w:rsidR="005C61EF" w:rsidRPr="00B56E0D">
        <w:rPr>
          <w:rFonts w:ascii="Times New Roman" w:hAnsi="Times New Roman" w:cs="Times New Roman"/>
          <w:sz w:val="24"/>
          <w:szCs w:val="24"/>
        </w:rPr>
        <w:t xml:space="preserve"> synapse model should</w:t>
      </w:r>
      <w:r w:rsidR="00A212C8" w:rsidRPr="00B56E0D">
        <w:rPr>
          <w:rFonts w:ascii="Times New Roman" w:hAnsi="Times New Roman" w:cs="Times New Roman"/>
          <w:sz w:val="24"/>
          <w:szCs w:val="24"/>
        </w:rPr>
        <w:t xml:space="preserve"> also</w:t>
      </w:r>
      <w:r w:rsidR="005C61EF" w:rsidRPr="00B56E0D">
        <w:rPr>
          <w:rFonts w:ascii="Times New Roman" w:hAnsi="Times New Roman" w:cs="Times New Roman"/>
          <w:sz w:val="24"/>
          <w:szCs w:val="24"/>
        </w:rPr>
        <w:t xml:space="preserve"> be adjusted</w:t>
      </w:r>
      <w:r w:rsidR="001D2C08" w:rsidRPr="00B56E0D">
        <w:rPr>
          <w:rFonts w:ascii="Times New Roman" w:hAnsi="Times New Roman" w:cs="Times New Roman"/>
          <w:sz w:val="24"/>
          <w:szCs w:val="24"/>
        </w:rPr>
        <w:t xml:space="preserve">. This fact indicates the necessity of bringing </w:t>
      </w:r>
      <w:r w:rsidR="007F77E2" w:rsidRPr="00B56E0D">
        <w:rPr>
          <w:rFonts w:ascii="Times New Roman" w:hAnsi="Times New Roman" w:cs="Times New Roman"/>
          <w:sz w:val="24"/>
          <w:szCs w:val="24"/>
        </w:rPr>
        <w:t>other factors</w:t>
      </w:r>
      <w:r w:rsidR="001D2C08" w:rsidRPr="00B56E0D">
        <w:rPr>
          <w:rFonts w:ascii="Times New Roman" w:hAnsi="Times New Roman" w:cs="Times New Roman"/>
          <w:sz w:val="24"/>
          <w:szCs w:val="24"/>
        </w:rPr>
        <w:t xml:space="preserve"> to the HCO in order to control the timing of the entire network</w:t>
      </w:r>
      <w:r w:rsidR="007F77E2" w:rsidRPr="00B56E0D">
        <w:rPr>
          <w:rFonts w:ascii="Times New Roman" w:hAnsi="Times New Roman" w:cs="Times New Roman"/>
          <w:sz w:val="24"/>
          <w:szCs w:val="24"/>
        </w:rPr>
        <w:t xml:space="preserve">; therefore, delay is </w:t>
      </w:r>
      <w:r w:rsidR="00B56E0D" w:rsidRPr="00B56E0D">
        <w:rPr>
          <w:rFonts w:ascii="Times New Roman" w:hAnsi="Times New Roman" w:cs="Times New Roman"/>
          <w:sz w:val="24"/>
          <w:szCs w:val="24"/>
        </w:rPr>
        <w:t>in</w:t>
      </w:r>
      <w:r w:rsidR="00B56E0D">
        <w:rPr>
          <w:rFonts w:ascii="Times New Roman" w:hAnsi="Times New Roman" w:cs="Times New Roman"/>
          <w:sz w:val="24"/>
          <w:szCs w:val="24"/>
        </w:rPr>
        <w:t>corporated</w:t>
      </w:r>
      <w:r w:rsidR="007F77E2" w:rsidRPr="00B56E0D">
        <w:rPr>
          <w:rFonts w:ascii="Times New Roman" w:hAnsi="Times New Roman" w:cs="Times New Roman"/>
          <w:sz w:val="24"/>
          <w:szCs w:val="24"/>
        </w:rPr>
        <w:t xml:space="preserve"> </w:t>
      </w:r>
      <w:r w:rsidR="009D2850">
        <w:rPr>
          <w:rFonts w:ascii="Times New Roman" w:hAnsi="Times New Roman" w:cs="Times New Roman"/>
          <w:sz w:val="24"/>
          <w:szCs w:val="24"/>
        </w:rPr>
        <w:t>in</w:t>
      </w:r>
      <w:r w:rsidR="007F77E2" w:rsidRPr="00B56E0D">
        <w:rPr>
          <w:rFonts w:ascii="Times New Roman" w:hAnsi="Times New Roman" w:cs="Times New Roman"/>
          <w:sz w:val="24"/>
          <w:szCs w:val="24"/>
        </w:rPr>
        <w:t>to the system</w:t>
      </w:r>
      <w:r w:rsidR="00B56E0D">
        <w:rPr>
          <w:rFonts w:ascii="Times New Roman" w:hAnsi="Times New Roman" w:cs="Times New Roman"/>
          <w:sz w:val="24"/>
          <w:szCs w:val="24"/>
        </w:rPr>
        <w:t xml:space="preserve"> </w:t>
      </w:r>
      <w:r w:rsidR="009D2850">
        <w:rPr>
          <w:rFonts w:ascii="Times New Roman" w:hAnsi="Times New Roman" w:cs="Times New Roman"/>
          <w:sz w:val="24"/>
          <w:szCs w:val="24"/>
        </w:rPr>
        <w:t>instead of</w:t>
      </w:r>
      <w:r w:rsidR="00B56E0D">
        <w:rPr>
          <w:rFonts w:ascii="Times New Roman" w:hAnsi="Times New Roman" w:cs="Times New Roman"/>
          <w:sz w:val="24"/>
          <w:szCs w:val="24"/>
        </w:rPr>
        <w:t xml:space="preserve"> rebuilding </w:t>
      </w:r>
      <w:r w:rsidR="007B0D0F">
        <w:rPr>
          <w:rFonts w:ascii="Times New Roman" w:hAnsi="Times New Roman" w:cs="Times New Roman"/>
          <w:sz w:val="24"/>
          <w:szCs w:val="24"/>
        </w:rPr>
        <w:t xml:space="preserve">the </w:t>
      </w:r>
      <w:r w:rsidR="00B56E0D">
        <w:rPr>
          <w:rFonts w:ascii="Times New Roman" w:hAnsi="Times New Roman" w:cs="Times New Roman"/>
          <w:sz w:val="24"/>
          <w:szCs w:val="24"/>
        </w:rPr>
        <w:t>model of the whole network</w:t>
      </w:r>
      <w:r w:rsidR="001D2C08" w:rsidRPr="00B56E0D">
        <w:rPr>
          <w:rFonts w:ascii="Times New Roman" w:hAnsi="Times New Roman" w:cs="Times New Roman"/>
          <w:sz w:val="24"/>
          <w:szCs w:val="24"/>
        </w:rPr>
        <w:t>.</w:t>
      </w:r>
    </w:p>
    <w:p w14:paraId="792E2E82" w14:textId="77777777" w:rsidR="007133C0" w:rsidRDefault="007133C0" w:rsidP="007133C0">
      <w:pPr>
        <w:pStyle w:val="Heading2"/>
        <w:spacing w:line="360" w:lineRule="auto"/>
      </w:pPr>
      <w:bookmarkStart w:id="37" w:name="_Toc504666753"/>
      <w:r w:rsidRPr="00BC16E8">
        <w:t>Ar</w:t>
      </w:r>
      <w:r>
        <w:t>tificial CPG model of DDE system</w:t>
      </w:r>
      <w:bookmarkEnd w:id="37"/>
    </w:p>
    <w:p w14:paraId="6B82A2BD" w14:textId="7F2C2971" w:rsidR="00BE0D86" w:rsidRDefault="00CE0B7D" w:rsidP="00BE0D86">
      <w:pPr>
        <w:spacing w:line="360" w:lineRule="auto"/>
        <w:jc w:val="both"/>
        <w:rPr>
          <w:rFonts w:ascii="Times New Roman" w:hAnsi="Times New Roman" w:cs="Times New Roman"/>
        </w:rPr>
      </w:pPr>
      <w:r w:rsidRPr="00F56B52">
        <w:rPr>
          <w:rFonts w:ascii="Times New Roman" w:hAnsi="Times New Roman" w:cs="Times New Roman"/>
          <w:noProof/>
          <w:sz w:val="24"/>
          <w:szCs w:val="24"/>
        </w:rPr>
        <w:drawing>
          <wp:anchor distT="0" distB="0" distL="114300" distR="114300" simplePos="0" relativeHeight="251769856" behindDoc="0" locked="0" layoutInCell="1" allowOverlap="1" wp14:anchorId="31575C52" wp14:editId="701E1581">
            <wp:simplePos x="0" y="0"/>
            <wp:positionH relativeFrom="page">
              <wp:align>left</wp:align>
            </wp:positionH>
            <wp:positionV relativeFrom="paragraph">
              <wp:posOffset>715286</wp:posOffset>
            </wp:positionV>
            <wp:extent cx="7753350" cy="197167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22_75+150.png"/>
                    <pic:cNvPicPr/>
                  </pic:nvPicPr>
                  <pic:blipFill>
                    <a:blip r:embed="rId27">
                      <a:extLst>
                        <a:ext uri="{28A0092B-C50C-407E-A947-70E740481C1C}">
                          <a14:useLocalDpi xmlns:a14="http://schemas.microsoft.com/office/drawing/2010/main" val="0"/>
                        </a:ext>
                      </a:extLst>
                    </a:blip>
                    <a:stretch>
                      <a:fillRect/>
                    </a:stretch>
                  </pic:blipFill>
                  <pic:spPr>
                    <a:xfrm>
                      <a:off x="0" y="0"/>
                      <a:ext cx="7753350" cy="1971675"/>
                    </a:xfrm>
                    <a:prstGeom prst="rect">
                      <a:avLst/>
                    </a:prstGeom>
                  </pic:spPr>
                </pic:pic>
              </a:graphicData>
            </a:graphic>
            <wp14:sizeRelH relativeFrom="margin">
              <wp14:pctWidth>0</wp14:pctWidth>
            </wp14:sizeRelH>
            <wp14:sizeRelV relativeFrom="margin">
              <wp14:pctHeight>0</wp14:pctHeight>
            </wp14:sizeRelV>
          </wp:anchor>
        </w:drawing>
      </w:r>
      <w:r w:rsidR="00892BD9" w:rsidRPr="00F56B52">
        <w:rPr>
          <w:noProof/>
          <w:sz w:val="24"/>
          <w:szCs w:val="24"/>
        </w:rPr>
        <mc:AlternateContent>
          <mc:Choice Requires="wps">
            <w:drawing>
              <wp:anchor distT="0" distB="0" distL="114300" distR="114300" simplePos="0" relativeHeight="251771904" behindDoc="0" locked="0" layoutInCell="1" allowOverlap="1" wp14:anchorId="7FA72644" wp14:editId="04FD2D19">
                <wp:simplePos x="0" y="0"/>
                <wp:positionH relativeFrom="margin">
                  <wp:align>left</wp:align>
                </wp:positionH>
                <wp:positionV relativeFrom="paragraph">
                  <wp:posOffset>2711312</wp:posOffset>
                </wp:positionV>
                <wp:extent cx="6115050" cy="265955"/>
                <wp:effectExtent l="0" t="0" r="0" b="1270"/>
                <wp:wrapTopAndBottom/>
                <wp:docPr id="24" name="Text Box 24"/>
                <wp:cNvGraphicFramePr/>
                <a:graphic xmlns:a="http://schemas.openxmlformats.org/drawingml/2006/main">
                  <a:graphicData uri="http://schemas.microsoft.com/office/word/2010/wordprocessingShape">
                    <wps:wsp>
                      <wps:cNvSpPr txBox="1"/>
                      <wps:spPr>
                        <a:xfrm>
                          <a:off x="0" y="0"/>
                          <a:ext cx="6115050" cy="265955"/>
                        </a:xfrm>
                        <a:prstGeom prst="rect">
                          <a:avLst/>
                        </a:prstGeom>
                        <a:solidFill>
                          <a:prstClr val="white"/>
                        </a:solidFill>
                        <a:ln>
                          <a:noFill/>
                        </a:ln>
                      </wps:spPr>
                      <wps:txbx>
                        <w:txbxContent>
                          <w:p w14:paraId="48139D08" w14:textId="42CEFDAF" w:rsidR="00D773BC" w:rsidRPr="00CC3E54" w:rsidRDefault="00D773BC" w:rsidP="008E51AE">
                            <w:pPr>
                              <w:pStyle w:val="Caption"/>
                              <w:rPr>
                                <w:rFonts w:ascii="Times New Roman" w:hAnsi="Times New Roman" w:cs="Times New Roman"/>
                                <w:noProof/>
                              </w:rPr>
                            </w:pPr>
                            <w:r>
                              <w:t xml:space="preserve">Figure 20, </w:t>
                            </w:r>
                            <w:r w:rsidRPr="00A31585">
                              <w:t>Output of constructed DDE system with two delays</w:t>
                            </w:r>
                            <w:r>
                              <w:t xml:space="preserve"> in the synaptic gating variable s12 and s21</w:t>
                            </w:r>
                            <w:r w:rsidRPr="00A31585">
                              <w:t xml:space="preserve">, </w:t>
                            </w:r>
                            <w:r>
                              <w:t>the delays were set to</w:t>
                            </w:r>
                            <w:r w:rsidRPr="00A31585">
                              <w:t>75 and 150</w:t>
                            </w:r>
                            <w:r>
                              <w:t xml:space="preserve"> ms respectively, v0= RPeD1, v1=IP3I, V2 = VD4,</w:t>
                            </w:r>
                            <w:r w:rsidRPr="00A31585">
                              <w:t xml:space="preserve"> (overlapped view)</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72644" id="Text Box 24" o:spid="_x0000_s1046" type="#_x0000_t202" style="position:absolute;left:0;text-align:left;margin-left:0;margin-top:213.5pt;width:481.5pt;height:20.9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" stroked="f">
                <v:textbox inset="0,0,0,0">
                  <w:txbxContent>
                    <w:p w14:paraId="48139D08" w14:textId="42CEFDAF" w:rsidR="00D773BC" w:rsidRPr="00CC3E54" w:rsidRDefault="00D773BC" w:rsidP="008E51AE">
                      <w:pPr>
                        <w:pStyle w:val="Caption"/>
                        <w:rPr>
                          <w:rFonts w:ascii="Times New Roman" w:hAnsi="Times New Roman" w:cs="Times New Roman"/>
                          <w:noProof/>
                        </w:rPr>
                      </w:pPr>
                      <w:r>
                        <w:t xml:space="preserve">Figure 20, </w:t>
                      </w:r>
                      <w:r w:rsidRPr="00A31585">
                        <w:t>Output of constructed DDE system with two delays</w:t>
                      </w:r>
                      <w:r>
                        <w:t xml:space="preserve"> in the synaptic gating variable s12 and s21</w:t>
                      </w:r>
                      <w:r w:rsidRPr="00A31585">
                        <w:t xml:space="preserve">, </w:t>
                      </w:r>
                      <w:r>
                        <w:t>the delays were set to</w:t>
                      </w:r>
                      <w:r w:rsidRPr="00A31585">
                        <w:t>75 and 150</w:t>
                      </w:r>
                      <w:r>
                        <w:t xml:space="preserve"> ms respectively, v0= RPeD1, v1=IP3I, V2 = VD4,</w:t>
                      </w:r>
                      <w:r w:rsidRPr="00A31585">
                        <w:t xml:space="preserve"> (overlapped view)</w:t>
                      </w:r>
                      <w:r>
                        <w:t>.</w:t>
                      </w:r>
                    </w:p>
                  </w:txbxContent>
                </v:textbox>
                <w10:wrap type="topAndBottom" anchorx="margin"/>
              </v:shape>
            </w:pict>
          </mc:Fallback>
        </mc:AlternateContent>
      </w:r>
      <w:r w:rsidR="007133C0" w:rsidRPr="00F56B52">
        <w:rPr>
          <w:rFonts w:ascii="Times New Roman" w:hAnsi="Times New Roman" w:cs="Times New Roman"/>
          <w:sz w:val="24"/>
          <w:szCs w:val="24"/>
        </w:rPr>
        <w:t xml:space="preserve">To overcome the aforementioned problem of lack of timing control in the ODE system of </w:t>
      </w:r>
      <w:r w:rsidR="00E96A59">
        <w:rPr>
          <w:rFonts w:ascii="Times New Roman" w:hAnsi="Times New Roman" w:cs="Times New Roman"/>
          <w:sz w:val="24"/>
          <w:szCs w:val="24"/>
        </w:rPr>
        <w:t xml:space="preserve">the </w:t>
      </w:r>
      <w:r w:rsidR="007133C0" w:rsidRPr="00F56B52">
        <w:rPr>
          <w:rFonts w:ascii="Times New Roman" w:hAnsi="Times New Roman" w:cs="Times New Roman"/>
          <w:sz w:val="24"/>
          <w:szCs w:val="24"/>
        </w:rPr>
        <w:t>artif</w:t>
      </w:r>
      <w:r w:rsidR="009D2850">
        <w:rPr>
          <w:rFonts w:ascii="Times New Roman" w:hAnsi="Times New Roman" w:cs="Times New Roman"/>
          <w:sz w:val="24"/>
          <w:szCs w:val="24"/>
        </w:rPr>
        <w:t>icial CPG, delay is introduced in</w:t>
      </w:r>
      <w:r w:rsidR="007133C0" w:rsidRPr="00F56B52">
        <w:rPr>
          <w:rFonts w:ascii="Times New Roman" w:hAnsi="Times New Roman" w:cs="Times New Roman"/>
          <w:sz w:val="24"/>
          <w:szCs w:val="24"/>
        </w:rPr>
        <w:t xml:space="preserve"> the system. </w:t>
      </w:r>
      <w:r w:rsidR="009D2850">
        <w:rPr>
          <w:rFonts w:ascii="Times New Roman" w:hAnsi="Times New Roman" w:cs="Times New Roman"/>
          <w:sz w:val="24"/>
          <w:szCs w:val="24"/>
        </w:rPr>
        <w:t>With</w:t>
      </w:r>
      <w:r w:rsidR="007133C0" w:rsidRPr="00F56B52">
        <w:rPr>
          <w:rFonts w:ascii="Times New Roman" w:hAnsi="Times New Roman" w:cs="Times New Roman"/>
          <w:sz w:val="24"/>
          <w:szCs w:val="24"/>
        </w:rPr>
        <w:t xml:space="preserve"> the introduction of </w:t>
      </w:r>
      <w:r w:rsidR="001D0B04">
        <w:rPr>
          <w:rFonts w:ascii="Times New Roman" w:hAnsi="Times New Roman" w:cs="Times New Roman"/>
          <w:sz w:val="24"/>
          <w:szCs w:val="24"/>
        </w:rPr>
        <w:t>two</w:t>
      </w:r>
      <w:r w:rsidR="00CB67BB" w:rsidRPr="00F56B52">
        <w:rPr>
          <w:rFonts w:ascii="Times New Roman" w:hAnsi="Times New Roman" w:cs="Times New Roman"/>
          <w:sz w:val="24"/>
          <w:szCs w:val="24"/>
        </w:rPr>
        <w:t xml:space="preserve"> </w:t>
      </w:r>
      <w:r w:rsidR="007133C0" w:rsidRPr="00F56B52">
        <w:rPr>
          <w:rFonts w:ascii="Times New Roman" w:hAnsi="Times New Roman" w:cs="Times New Roman"/>
          <w:sz w:val="24"/>
          <w:szCs w:val="24"/>
        </w:rPr>
        <w:t>delays</w:t>
      </w:r>
      <w:r w:rsidR="008E51AE" w:rsidRPr="00F56B52">
        <w:rPr>
          <w:rFonts w:ascii="Times New Roman" w:hAnsi="Times New Roman" w:cs="Times New Roman"/>
          <w:sz w:val="24"/>
          <w:szCs w:val="24"/>
        </w:rPr>
        <w:t xml:space="preserve"> </w:t>
      </w:r>
      <w:r w:rsidR="00FA2570">
        <w:rPr>
          <w:rFonts w:ascii="Times New Roman" w:hAnsi="Times New Roman" w:cs="Times New Roman"/>
          <w:sz w:val="24"/>
          <w:szCs w:val="24"/>
        </w:rPr>
        <w:t>in</w:t>
      </w:r>
      <w:r w:rsidR="008E51AE" w:rsidRPr="00F56B52">
        <w:rPr>
          <w:rFonts w:ascii="Times New Roman" w:hAnsi="Times New Roman" w:cs="Times New Roman"/>
          <w:sz w:val="24"/>
          <w:szCs w:val="24"/>
        </w:rPr>
        <w:t xml:space="preserve"> the synaptic gating variable</w:t>
      </w:r>
      <w:r w:rsidR="00FA2570">
        <w:rPr>
          <w:rFonts w:ascii="Times New Roman" w:hAnsi="Times New Roman" w:cs="Times New Roman"/>
          <w:sz w:val="24"/>
          <w:szCs w:val="24"/>
        </w:rPr>
        <w:t>s</w:t>
      </w:r>
      <w:r w:rsidR="008E51AE" w:rsidRPr="00F56B5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12</m:t>
            </m:r>
          </m:sub>
        </m:sSub>
      </m:oMath>
      <w:r w:rsidR="005A3488" w:rsidRPr="00F56B52">
        <w:rPr>
          <w:rFonts w:ascii="Times New Roman" w:hAnsi="Times New Roman" w:cs="Times New Roman"/>
          <w:sz w:val="24"/>
          <w:szCs w:val="24"/>
        </w:rPr>
        <w:t xml:space="preserve"> </w:t>
      </w:r>
      <w:r w:rsidR="00CB67BB" w:rsidRPr="00F56B52">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21</m:t>
            </m:r>
          </m:sub>
        </m:sSub>
      </m:oMath>
      <w:r w:rsidR="00CB67BB" w:rsidRPr="00F56B52">
        <w:rPr>
          <w:rFonts w:ascii="Times New Roman" w:hAnsi="Times New Roman" w:cs="Times New Roman"/>
          <w:sz w:val="24"/>
          <w:szCs w:val="24"/>
        </w:rPr>
        <w:t xml:space="preserve"> </w:t>
      </w:r>
      <w:r w:rsidR="008E51AE" w:rsidRPr="00F56B52">
        <w:rPr>
          <w:rFonts w:ascii="Times New Roman" w:hAnsi="Times New Roman" w:cs="Times New Roman"/>
          <w:sz w:val="24"/>
          <w:szCs w:val="24"/>
        </w:rPr>
        <w:t>in the HCO</w:t>
      </w:r>
      <w:r w:rsidR="007133C0" w:rsidRPr="00F56B52">
        <w:rPr>
          <w:rFonts w:ascii="Times New Roman" w:hAnsi="Times New Roman" w:cs="Times New Roman"/>
          <w:sz w:val="24"/>
          <w:szCs w:val="24"/>
        </w:rPr>
        <w:t xml:space="preserve">, the entire period is elongated as the quiescent </w:t>
      </w:r>
      <w:r w:rsidR="007133C0" w:rsidRPr="00F56B52">
        <w:rPr>
          <w:rFonts w:ascii="Times New Roman" w:hAnsi="Times New Roman" w:cs="Times New Roman"/>
          <w:sz w:val="24"/>
          <w:szCs w:val="24"/>
        </w:rPr>
        <w:lastRenderedPageBreak/>
        <w:t>period increases, the output of the artificial CPG also approaches the behavior of the o</w:t>
      </w:r>
      <w:r w:rsidR="00934A88">
        <w:rPr>
          <w:rFonts w:ascii="Times New Roman" w:hAnsi="Times New Roman" w:cs="Times New Roman"/>
          <w:sz w:val="24"/>
          <w:szCs w:val="24"/>
        </w:rPr>
        <w:t>riginal CPG better as shown in F</w:t>
      </w:r>
      <w:r w:rsidR="007133C0" w:rsidRPr="00F56B52">
        <w:rPr>
          <w:rFonts w:ascii="Times New Roman" w:hAnsi="Times New Roman" w:cs="Times New Roman"/>
          <w:sz w:val="24"/>
          <w:szCs w:val="24"/>
        </w:rPr>
        <w:t>igure</w:t>
      </w:r>
      <w:r w:rsidR="00323CA7">
        <w:rPr>
          <w:rFonts w:ascii="Times New Roman" w:hAnsi="Times New Roman" w:cs="Times New Roman"/>
          <w:sz w:val="24"/>
          <w:szCs w:val="24"/>
        </w:rPr>
        <w:t>s</w:t>
      </w:r>
      <w:r w:rsidR="007133C0" w:rsidRPr="00F56B52">
        <w:rPr>
          <w:rFonts w:ascii="Times New Roman" w:hAnsi="Times New Roman" w:cs="Times New Roman"/>
          <w:sz w:val="24"/>
          <w:szCs w:val="24"/>
        </w:rPr>
        <w:t xml:space="preserve"> </w:t>
      </w:r>
      <w:r w:rsidR="006847D7" w:rsidRPr="00F56B52">
        <w:rPr>
          <w:rFonts w:ascii="Times New Roman" w:hAnsi="Times New Roman" w:cs="Times New Roman"/>
          <w:sz w:val="24"/>
          <w:szCs w:val="24"/>
        </w:rPr>
        <w:t>20</w:t>
      </w:r>
      <w:r w:rsidR="001B2758">
        <w:rPr>
          <w:rFonts w:ascii="Times New Roman" w:hAnsi="Times New Roman" w:cs="Times New Roman"/>
          <w:sz w:val="24"/>
          <w:szCs w:val="24"/>
        </w:rPr>
        <w:t xml:space="preserve"> and 21</w:t>
      </w:r>
      <w:r w:rsidR="001D0B04">
        <w:rPr>
          <w:rFonts w:ascii="Times New Roman" w:hAnsi="Times New Roman" w:cs="Times New Roman"/>
          <w:sz w:val="24"/>
          <w:szCs w:val="24"/>
        </w:rPr>
        <w:t>. The values of the delays were chosen to be 75 and 150</w:t>
      </w:r>
      <w:r w:rsidR="001B2758">
        <w:rPr>
          <w:rFonts w:ascii="Times New Roman" w:hAnsi="Times New Roman" w:cs="Times New Roman"/>
          <w:sz w:val="24"/>
          <w:szCs w:val="24"/>
        </w:rPr>
        <w:t xml:space="preserve"> ms </w:t>
      </w:r>
      <w:r w:rsidR="00560EDA" w:rsidRPr="00560EDA">
        <w:rPr>
          <w:rFonts w:ascii="Times New Roman" w:hAnsi="Times New Roman" w:cs="Times New Roman"/>
          <w:sz w:val="24"/>
          <w:szCs w:val="24"/>
        </w:rPr>
        <w:t xml:space="preserve">respectively </w:t>
      </w:r>
      <w:r w:rsidR="00370090" w:rsidRPr="00B77784">
        <w:rPr>
          <w:noProof/>
          <w:sz w:val="24"/>
          <w:szCs w:val="24"/>
        </w:rPr>
        <mc:AlternateContent>
          <mc:Choice Requires="wps">
            <w:drawing>
              <wp:anchor distT="0" distB="0" distL="114300" distR="114300" simplePos="0" relativeHeight="251774976" behindDoc="0" locked="0" layoutInCell="1" allowOverlap="1" wp14:anchorId="0A0EC682" wp14:editId="348645C8">
                <wp:simplePos x="0" y="0"/>
                <wp:positionH relativeFrom="margin">
                  <wp:align>left</wp:align>
                </wp:positionH>
                <wp:positionV relativeFrom="paragraph">
                  <wp:posOffset>4029075</wp:posOffset>
                </wp:positionV>
                <wp:extent cx="6153150"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6153150" cy="635"/>
                        </a:xfrm>
                        <a:prstGeom prst="rect">
                          <a:avLst/>
                        </a:prstGeom>
                        <a:solidFill>
                          <a:prstClr val="white"/>
                        </a:solidFill>
                        <a:ln>
                          <a:noFill/>
                        </a:ln>
                      </wps:spPr>
                      <wps:txbx>
                        <w:txbxContent>
                          <w:p w14:paraId="2DB85E46" w14:textId="6EEBD5EB" w:rsidR="00D773BC" w:rsidRPr="006642B4" w:rsidRDefault="00D773BC" w:rsidP="00B6792F">
                            <w:pPr>
                              <w:pStyle w:val="Caption"/>
                              <w:jc w:val="both"/>
                              <w:rPr>
                                <w:noProof/>
                              </w:rPr>
                            </w:pPr>
                            <w:r>
                              <w:t xml:space="preserve">Figure 21, </w:t>
                            </w:r>
                            <w:r w:rsidRPr="00F936D8">
                              <w:t>Output of constructed DDE system with 2 delays</w:t>
                            </w:r>
                            <w:r>
                              <w:t xml:space="preserve"> in the synaptic gating variable s12 and s21, the delays were set to </w:t>
                            </w:r>
                            <w:r w:rsidRPr="00F936D8">
                              <w:t>75 and 150</w:t>
                            </w:r>
                            <w:r>
                              <w:t xml:space="preserve"> ms respectively, v0= RPeD1, v1=IP3I, V2 = VD4.</w:t>
                            </w:r>
                            <w:r w:rsidRPr="00B6792F">
                              <w:t xml:space="preserve"> </w:t>
                            </w:r>
                            <w:r w:rsidRPr="00F936D8">
                              <w:t>(separate view)</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0EC682" id="Text Box 51" o:spid="_x0000_s1047" type="#_x0000_t202" style="position:absolute;left:0;text-align:left;margin-left:0;margin-top:317.25pt;width:484.5pt;height:.05pt;z-index:2517749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" stroked="f">
                <v:textbox style="mso-fit-shape-to-text:t" inset="0,0,0,0">
                  <w:txbxContent>
                    <w:p w14:paraId="2DB85E46" w14:textId="6EEBD5EB" w:rsidR="00D773BC" w:rsidRPr="006642B4" w:rsidRDefault="00D773BC" w:rsidP="00B6792F">
                      <w:pPr>
                        <w:pStyle w:val="Caption"/>
                        <w:jc w:val="both"/>
                        <w:rPr>
                          <w:noProof/>
                        </w:rPr>
                      </w:pPr>
                      <w:r>
                        <w:t xml:space="preserve">Figure 21, </w:t>
                      </w:r>
                      <w:r w:rsidRPr="00F936D8">
                        <w:t>Output of constructed DDE system with 2 delays</w:t>
                      </w:r>
                      <w:r>
                        <w:t xml:space="preserve"> in the synaptic gating variable s12 and s21, the delays were set to </w:t>
                      </w:r>
                      <w:r w:rsidRPr="00F936D8">
                        <w:t>75 and 150</w:t>
                      </w:r>
                      <w:r>
                        <w:t xml:space="preserve"> ms respectively, v0= RPeD1, v1=IP3I, V2 = VD4.</w:t>
                      </w:r>
                      <w:r w:rsidRPr="00B6792F">
                        <w:t xml:space="preserve"> </w:t>
                      </w:r>
                      <w:r w:rsidRPr="00F936D8">
                        <w:t>(separate view)</w:t>
                      </w:r>
                      <w:r>
                        <w:t>.</w:t>
                      </w:r>
                    </w:p>
                  </w:txbxContent>
                </v:textbox>
                <w10:wrap type="topAndBottom" anchorx="margin"/>
              </v:shape>
            </w:pict>
          </mc:Fallback>
        </mc:AlternateContent>
      </w:r>
      <w:r w:rsidR="00CB64AA">
        <w:rPr>
          <w:noProof/>
        </w:rPr>
        <w:drawing>
          <wp:anchor distT="0" distB="0" distL="114300" distR="114300" simplePos="0" relativeHeight="251772928" behindDoc="0" locked="0" layoutInCell="1" allowOverlap="1" wp14:anchorId="5F0E8755" wp14:editId="4E9A1F35">
            <wp:simplePos x="0" y="0"/>
            <wp:positionH relativeFrom="page">
              <wp:align>right</wp:align>
            </wp:positionH>
            <wp:positionV relativeFrom="paragraph">
              <wp:posOffset>781050</wp:posOffset>
            </wp:positionV>
            <wp:extent cx="7762875" cy="3086100"/>
            <wp:effectExtent l="0" t="0" r="9525"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ig11_75+150.png"/>
                    <pic:cNvPicPr/>
                  </pic:nvPicPr>
                  <pic:blipFill>
                    <a:blip r:embed="rId28">
                      <a:extLst>
                        <a:ext uri="{28A0092B-C50C-407E-A947-70E740481C1C}">
                          <a14:useLocalDpi xmlns:a14="http://schemas.microsoft.com/office/drawing/2010/main" val="0"/>
                        </a:ext>
                      </a:extLst>
                    </a:blip>
                    <a:stretch>
                      <a:fillRect/>
                    </a:stretch>
                  </pic:blipFill>
                  <pic:spPr>
                    <a:xfrm>
                      <a:off x="0" y="0"/>
                      <a:ext cx="7762875" cy="3086100"/>
                    </a:xfrm>
                    <a:prstGeom prst="rect">
                      <a:avLst/>
                    </a:prstGeom>
                  </pic:spPr>
                </pic:pic>
              </a:graphicData>
            </a:graphic>
            <wp14:sizeRelH relativeFrom="margin">
              <wp14:pctWidth>0</wp14:pctWidth>
            </wp14:sizeRelH>
            <wp14:sizeRelV relativeFrom="margin">
              <wp14:pctHeight>0</wp14:pctHeight>
            </wp14:sizeRelV>
          </wp:anchor>
        </w:drawing>
      </w:r>
      <w:r w:rsidR="00560EDA">
        <w:rPr>
          <w:rFonts w:ascii="Times New Roman" w:hAnsi="Times New Roman" w:cs="Times New Roman"/>
          <w:sz w:val="24"/>
          <w:szCs w:val="24"/>
        </w:rPr>
        <w:t xml:space="preserve">based on period </w:t>
      </w:r>
      <w:r w:rsidR="001D0B04">
        <w:rPr>
          <w:rFonts w:ascii="Times New Roman" w:hAnsi="Times New Roman" w:cs="Times New Roman"/>
          <w:sz w:val="24"/>
          <w:szCs w:val="24"/>
        </w:rPr>
        <w:t xml:space="preserve">to conform to the asymmetric </w:t>
      </w:r>
      <w:r w:rsidR="001B2758">
        <w:rPr>
          <w:rFonts w:ascii="Times New Roman" w:hAnsi="Times New Roman" w:cs="Times New Roman"/>
          <w:sz w:val="24"/>
          <w:szCs w:val="24"/>
        </w:rPr>
        <w:t>firing pattern in Figure 12</w:t>
      </w:r>
      <w:r w:rsidR="007133C0">
        <w:rPr>
          <w:rFonts w:ascii="Times New Roman" w:hAnsi="Times New Roman" w:cs="Times New Roman"/>
        </w:rPr>
        <w:t xml:space="preserve">. </w:t>
      </w:r>
    </w:p>
    <w:p w14:paraId="22FFBC80" w14:textId="0E48C1D1" w:rsidR="00CB5CB6" w:rsidRPr="00EB3F30" w:rsidRDefault="00370090" w:rsidP="00EB3F30">
      <w:pPr>
        <w:spacing w:line="360" w:lineRule="auto"/>
        <w:jc w:val="both"/>
        <w:rPr>
          <w:rFonts w:ascii="Times New Roman" w:hAnsi="Times New Roman" w:cs="Times New Roman"/>
        </w:rPr>
      </w:pPr>
      <w:r w:rsidRPr="00B77784">
        <w:rPr>
          <w:rFonts w:ascii="Times New Roman" w:hAnsi="Times New Roman" w:cs="Times New Roman"/>
          <w:noProof/>
          <w:sz w:val="24"/>
          <w:szCs w:val="24"/>
        </w:rPr>
        <w:drawing>
          <wp:anchor distT="0" distB="0" distL="114300" distR="114300" simplePos="0" relativeHeight="251785216" behindDoc="0" locked="0" layoutInCell="1" allowOverlap="1" wp14:anchorId="659BEB83" wp14:editId="5B88BFEF">
            <wp:simplePos x="0" y="0"/>
            <wp:positionH relativeFrom="page">
              <wp:align>right</wp:align>
            </wp:positionH>
            <wp:positionV relativeFrom="paragraph">
              <wp:posOffset>4013835</wp:posOffset>
            </wp:positionV>
            <wp:extent cx="7762875" cy="3198495"/>
            <wp:effectExtent l="0" t="0" r="9525" b="190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2_50+50.png"/>
                    <pic:cNvPicPr/>
                  </pic:nvPicPr>
                  <pic:blipFill>
                    <a:blip r:embed="rId29">
                      <a:extLst>
                        <a:ext uri="{28A0092B-C50C-407E-A947-70E740481C1C}">
                          <a14:useLocalDpi xmlns:a14="http://schemas.microsoft.com/office/drawing/2010/main" val="0"/>
                        </a:ext>
                      </a:extLst>
                    </a:blip>
                    <a:stretch>
                      <a:fillRect/>
                    </a:stretch>
                  </pic:blipFill>
                  <pic:spPr>
                    <a:xfrm>
                      <a:off x="0" y="0"/>
                      <a:ext cx="7762875" cy="3198495"/>
                    </a:xfrm>
                    <a:prstGeom prst="rect">
                      <a:avLst/>
                    </a:prstGeom>
                  </pic:spPr>
                </pic:pic>
              </a:graphicData>
            </a:graphic>
            <wp14:sizeRelH relativeFrom="margin">
              <wp14:pctWidth>0</wp14:pctWidth>
            </wp14:sizeRelH>
            <wp14:sizeRelV relativeFrom="margin">
              <wp14:pctHeight>0</wp14:pctHeight>
            </wp14:sizeRelV>
          </wp:anchor>
        </w:drawing>
      </w:r>
      <w:r w:rsidRPr="00B77784">
        <w:rPr>
          <w:noProof/>
          <w:sz w:val="24"/>
          <w:szCs w:val="24"/>
        </w:rPr>
        <mc:AlternateContent>
          <mc:Choice Requires="wps">
            <w:drawing>
              <wp:anchor distT="0" distB="0" distL="114300" distR="114300" simplePos="0" relativeHeight="251787264" behindDoc="0" locked="0" layoutInCell="1" allowOverlap="1" wp14:anchorId="49024C8C" wp14:editId="4A934F24">
                <wp:simplePos x="0" y="0"/>
                <wp:positionH relativeFrom="margin">
                  <wp:align>left</wp:align>
                </wp:positionH>
                <wp:positionV relativeFrom="paragraph">
                  <wp:posOffset>7044055</wp:posOffset>
                </wp:positionV>
                <wp:extent cx="6067425" cy="285750"/>
                <wp:effectExtent l="0" t="0" r="9525" b="0"/>
                <wp:wrapTopAndBottom/>
                <wp:docPr id="31" name="Text Box 31"/>
                <wp:cNvGraphicFramePr/>
                <a:graphic xmlns:a="http://schemas.openxmlformats.org/drawingml/2006/main">
                  <a:graphicData uri="http://schemas.microsoft.com/office/word/2010/wordprocessingShape">
                    <wps:wsp>
                      <wps:cNvSpPr txBox="1"/>
                      <wps:spPr>
                        <a:xfrm>
                          <a:off x="0" y="0"/>
                          <a:ext cx="6067425" cy="285750"/>
                        </a:xfrm>
                        <a:prstGeom prst="rect">
                          <a:avLst/>
                        </a:prstGeom>
                        <a:solidFill>
                          <a:prstClr val="white"/>
                        </a:solidFill>
                        <a:ln>
                          <a:noFill/>
                        </a:ln>
                      </wps:spPr>
                      <wps:txbx>
                        <w:txbxContent>
                          <w:p w14:paraId="6F880FE9" w14:textId="398288AA" w:rsidR="00D773BC" w:rsidRPr="00820D9A" w:rsidRDefault="00D773BC" w:rsidP="00777FB6">
                            <w:pPr>
                              <w:pStyle w:val="Caption"/>
                              <w:rPr>
                                <w:rFonts w:ascii="Times New Roman" w:hAnsi="Times New Roman" w:cs="Times New Roman"/>
                                <w:noProof/>
                              </w:rPr>
                            </w:pPr>
                            <w:r>
                              <w:t xml:space="preserve">Figure 22, </w:t>
                            </w:r>
                            <w:r w:rsidRPr="005B1A7B">
                              <w:t xml:space="preserve">Output of constructed DDE system with 2 delays </w:t>
                            </w:r>
                            <w:r>
                              <w:t xml:space="preserve">of the same value 50 ms </w:t>
                            </w:r>
                            <w:r w:rsidRPr="005B1A7B">
                              <w:t>in the synapt</w:t>
                            </w:r>
                            <w:r>
                              <w:t xml:space="preserve">ic gating variable s12 and s21, v0= RPeD1, v1=IP3I, V2 = VD4, </w:t>
                            </w:r>
                            <w:r w:rsidRPr="005B1A7B">
                              <w:t>(separate view)</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24C8C" id="Text Box 31" o:spid="_x0000_s1048" type="#_x0000_t202" style="position:absolute;left:0;text-align:left;margin-left:0;margin-top:554.65pt;width:477.75pt;height:22.5pt;z-index:251787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" stroked="f">
                <v:textbox inset="0,0,0,0">
                  <w:txbxContent>
                    <w:p w14:paraId="6F880FE9" w14:textId="398288AA" w:rsidR="00D773BC" w:rsidRPr="00820D9A" w:rsidRDefault="00D773BC" w:rsidP="00777FB6">
                      <w:pPr>
                        <w:pStyle w:val="Caption"/>
                        <w:rPr>
                          <w:rFonts w:ascii="Times New Roman" w:hAnsi="Times New Roman" w:cs="Times New Roman"/>
                          <w:noProof/>
                        </w:rPr>
                      </w:pPr>
                      <w:r>
                        <w:t xml:space="preserve">Figure 22, </w:t>
                      </w:r>
                      <w:r w:rsidRPr="005B1A7B">
                        <w:t xml:space="preserve">Output of constructed DDE system with 2 delays </w:t>
                      </w:r>
                      <w:r>
                        <w:t xml:space="preserve">of the same value 50 ms </w:t>
                      </w:r>
                      <w:r w:rsidRPr="005B1A7B">
                        <w:t>in the synapt</w:t>
                      </w:r>
                      <w:r>
                        <w:t xml:space="preserve">ic gating variable s12 and s21, v0= RPeD1, v1=IP3I, V2 = VD4, </w:t>
                      </w:r>
                      <w:r w:rsidRPr="005B1A7B">
                        <w:t>(separate view)</w:t>
                      </w:r>
                      <w:r>
                        <w:t>.</w:t>
                      </w:r>
                    </w:p>
                  </w:txbxContent>
                </v:textbox>
                <w10:wrap type="topAndBottom" anchorx="margin"/>
              </v:shape>
            </w:pict>
          </mc:Fallback>
        </mc:AlternateContent>
      </w:r>
      <w:r w:rsidR="00EB3F30" w:rsidRPr="00B77784">
        <w:rPr>
          <w:rFonts w:ascii="Times New Roman" w:hAnsi="Times New Roman" w:cs="Times New Roman"/>
          <w:sz w:val="24"/>
          <w:szCs w:val="24"/>
        </w:rPr>
        <w:t>Since we added two</w:t>
      </w:r>
      <w:r w:rsidR="00F06287" w:rsidRPr="00B77784">
        <w:rPr>
          <w:rFonts w:ascii="Times New Roman" w:hAnsi="Times New Roman" w:cs="Times New Roman"/>
          <w:sz w:val="24"/>
          <w:szCs w:val="24"/>
        </w:rPr>
        <w:t xml:space="preserve"> delays, the ratio of the two delays </w:t>
      </w:r>
      <w:r w:rsidR="00CB64AA">
        <w:rPr>
          <w:rFonts w:ascii="Times New Roman" w:hAnsi="Times New Roman" w:cs="Times New Roman"/>
          <w:sz w:val="24"/>
          <w:szCs w:val="24"/>
        </w:rPr>
        <w:t>is capable of controlling</w:t>
      </w:r>
      <w:r w:rsidR="00EB3F30" w:rsidRPr="00B77784">
        <w:rPr>
          <w:rFonts w:ascii="Times New Roman" w:hAnsi="Times New Roman" w:cs="Times New Roman"/>
          <w:sz w:val="24"/>
          <w:szCs w:val="24"/>
        </w:rPr>
        <w:t xml:space="preserve"> the position of the active </w:t>
      </w:r>
      <w:r w:rsidR="00CB64AA">
        <w:rPr>
          <w:rFonts w:ascii="Times New Roman" w:hAnsi="Times New Roman" w:cs="Times New Roman"/>
          <w:sz w:val="24"/>
          <w:szCs w:val="24"/>
        </w:rPr>
        <w:t xml:space="preserve">burst </w:t>
      </w:r>
      <w:r w:rsidR="00EB3F30" w:rsidRPr="00B77784">
        <w:rPr>
          <w:rFonts w:ascii="Times New Roman" w:hAnsi="Times New Roman" w:cs="Times New Roman"/>
          <w:sz w:val="24"/>
          <w:szCs w:val="24"/>
        </w:rPr>
        <w:t xml:space="preserve">period </w:t>
      </w:r>
      <w:r w:rsidR="002804DD">
        <w:rPr>
          <w:rFonts w:ascii="Times New Roman" w:hAnsi="Times New Roman" w:cs="Times New Roman"/>
          <w:sz w:val="24"/>
          <w:szCs w:val="24"/>
        </w:rPr>
        <w:t xml:space="preserve">that </w:t>
      </w:r>
      <w:r w:rsidR="00EB3F30" w:rsidRPr="00B77784">
        <w:rPr>
          <w:rFonts w:ascii="Times New Roman" w:hAnsi="Times New Roman" w:cs="Times New Roman"/>
          <w:sz w:val="24"/>
          <w:szCs w:val="24"/>
        </w:rPr>
        <w:t>each neuron presents in the output pattern</w:t>
      </w:r>
      <w:r w:rsidR="00EE0582">
        <w:rPr>
          <w:rFonts w:ascii="Times New Roman" w:hAnsi="Times New Roman" w:cs="Times New Roman"/>
          <w:sz w:val="24"/>
          <w:szCs w:val="24"/>
        </w:rPr>
        <w:t>. F</w:t>
      </w:r>
      <w:r w:rsidR="00CB5CB6" w:rsidRPr="00B77784">
        <w:rPr>
          <w:rFonts w:ascii="Times New Roman" w:hAnsi="Times New Roman" w:cs="Times New Roman"/>
          <w:sz w:val="24"/>
          <w:szCs w:val="24"/>
        </w:rPr>
        <w:t xml:space="preserve">or instance, if we set the two </w:t>
      </w:r>
      <w:r w:rsidR="00CB5CB6" w:rsidRPr="00B77784">
        <w:rPr>
          <w:rFonts w:ascii="Times New Roman" w:hAnsi="Times New Roman" w:cs="Times New Roman"/>
          <w:sz w:val="24"/>
          <w:szCs w:val="24"/>
        </w:rPr>
        <w:lastRenderedPageBreak/>
        <w:t xml:space="preserve">delays to be </w:t>
      </w:r>
      <w:r w:rsidR="002804DD">
        <w:rPr>
          <w:rFonts w:ascii="Times New Roman" w:hAnsi="Times New Roman" w:cs="Times New Roman"/>
          <w:sz w:val="24"/>
          <w:szCs w:val="24"/>
        </w:rPr>
        <w:t xml:space="preserve">the </w:t>
      </w:r>
      <w:r w:rsidR="00CB5CB6" w:rsidRPr="00B77784">
        <w:rPr>
          <w:rFonts w:ascii="Times New Roman" w:hAnsi="Times New Roman" w:cs="Times New Roman"/>
          <w:sz w:val="24"/>
          <w:szCs w:val="24"/>
        </w:rPr>
        <w:t>same value of 50</w:t>
      </w:r>
      <w:r w:rsidR="002804DD">
        <w:rPr>
          <w:rFonts w:ascii="Times New Roman" w:hAnsi="Times New Roman" w:cs="Times New Roman"/>
          <w:sz w:val="24"/>
          <w:szCs w:val="24"/>
        </w:rPr>
        <w:t xml:space="preserve"> ms</w:t>
      </w:r>
      <w:r w:rsidR="00B96A15">
        <w:rPr>
          <w:rFonts w:ascii="Times New Roman" w:hAnsi="Times New Roman" w:cs="Times New Roman"/>
          <w:sz w:val="24"/>
          <w:szCs w:val="24"/>
        </w:rPr>
        <w:t xml:space="preserve"> (F</w:t>
      </w:r>
      <w:r w:rsidR="00CB5CB6" w:rsidRPr="00B77784">
        <w:rPr>
          <w:rFonts w:ascii="Times New Roman" w:hAnsi="Times New Roman" w:cs="Times New Roman"/>
          <w:sz w:val="24"/>
          <w:szCs w:val="24"/>
        </w:rPr>
        <w:t>igure 22),</w:t>
      </w:r>
      <w:r>
        <w:rPr>
          <w:rFonts w:ascii="Times New Roman" w:hAnsi="Times New Roman" w:cs="Times New Roman"/>
          <w:sz w:val="24"/>
          <w:szCs w:val="24"/>
        </w:rPr>
        <w:t xml:space="preserve"> the</w:t>
      </w:r>
      <w:r w:rsidR="00777FB6" w:rsidRPr="00B77784">
        <w:rPr>
          <w:rFonts w:ascii="Times New Roman" w:hAnsi="Times New Roman" w:cs="Times New Roman"/>
          <w:sz w:val="24"/>
          <w:szCs w:val="24"/>
        </w:rPr>
        <w:t xml:space="preserve"> VD4 neuron (marked as V2) bursts at the middle of the interburst period </w:t>
      </w:r>
      <w:r w:rsidR="00360634">
        <w:rPr>
          <w:rFonts w:ascii="Times New Roman" w:hAnsi="Times New Roman" w:cs="Times New Roman"/>
          <w:sz w:val="24"/>
          <w:szCs w:val="24"/>
        </w:rPr>
        <w:t>of the IP3I neuron (marked as V1</w:t>
      </w:r>
      <w:r w:rsidR="00777FB6" w:rsidRPr="00B77784">
        <w:rPr>
          <w:rFonts w:ascii="Times New Roman" w:hAnsi="Times New Roman" w:cs="Times New Roman"/>
          <w:sz w:val="24"/>
          <w:szCs w:val="24"/>
        </w:rPr>
        <w:t xml:space="preserve">), rather than </w:t>
      </w:r>
      <w:r w:rsidR="00BB39B7">
        <w:rPr>
          <w:rFonts w:ascii="Times New Roman" w:hAnsi="Times New Roman" w:cs="Times New Roman"/>
          <w:sz w:val="24"/>
          <w:szCs w:val="24"/>
        </w:rPr>
        <w:t xml:space="preserve">at </w:t>
      </w:r>
      <w:r w:rsidR="00654CD9">
        <w:rPr>
          <w:rFonts w:ascii="Times New Roman" w:hAnsi="Times New Roman" w:cs="Times New Roman"/>
          <w:sz w:val="24"/>
          <w:szCs w:val="24"/>
        </w:rPr>
        <w:t xml:space="preserve">the section close to </w:t>
      </w:r>
      <w:r w:rsidR="00777FB6" w:rsidRPr="00B77784">
        <w:rPr>
          <w:rFonts w:ascii="Times New Roman" w:hAnsi="Times New Roman" w:cs="Times New Roman"/>
          <w:sz w:val="24"/>
          <w:szCs w:val="24"/>
        </w:rPr>
        <w:t xml:space="preserve">the </w:t>
      </w:r>
      <w:r w:rsidR="002C7656">
        <w:rPr>
          <w:rFonts w:ascii="Times New Roman" w:hAnsi="Times New Roman" w:cs="Times New Roman"/>
          <w:sz w:val="24"/>
          <w:szCs w:val="24"/>
        </w:rPr>
        <w:t xml:space="preserve">left </w:t>
      </w:r>
      <w:r w:rsidR="006820A0">
        <w:rPr>
          <w:rFonts w:ascii="Times New Roman" w:hAnsi="Times New Roman" w:cs="Times New Roman"/>
          <w:sz w:val="24"/>
          <w:szCs w:val="24"/>
        </w:rPr>
        <w:t xml:space="preserve">end </w:t>
      </w:r>
      <w:r w:rsidR="005630AF">
        <w:rPr>
          <w:rFonts w:ascii="Times New Roman" w:hAnsi="Times New Roman" w:cs="Times New Roman"/>
          <w:sz w:val="24"/>
          <w:szCs w:val="24"/>
        </w:rPr>
        <w:t>of the interburst</w:t>
      </w:r>
      <w:r w:rsidR="002547A2">
        <w:rPr>
          <w:rFonts w:ascii="Times New Roman" w:hAnsi="Times New Roman" w:cs="Times New Roman"/>
          <w:sz w:val="24"/>
          <w:szCs w:val="24"/>
        </w:rPr>
        <w:t xml:space="preserve"> period</w:t>
      </w:r>
      <w:r w:rsidR="005630AF">
        <w:rPr>
          <w:rFonts w:ascii="Times New Roman" w:hAnsi="Times New Roman" w:cs="Times New Roman"/>
          <w:sz w:val="24"/>
          <w:szCs w:val="24"/>
        </w:rPr>
        <w:t xml:space="preserve">, around </w:t>
      </w:r>
      <w:r w:rsidR="00AC1B7C">
        <w:rPr>
          <w:rFonts w:ascii="Times New Roman" w:hAnsi="Times New Roman" w:cs="Times New Roman"/>
          <w:sz w:val="24"/>
          <w:szCs w:val="24"/>
        </w:rPr>
        <w:t>1/3 part</w:t>
      </w:r>
      <w:r w:rsidR="00654CD9">
        <w:rPr>
          <w:rFonts w:ascii="Times New Roman" w:hAnsi="Times New Roman" w:cs="Times New Roman"/>
          <w:sz w:val="24"/>
          <w:szCs w:val="24"/>
        </w:rPr>
        <w:t>, as in F</w:t>
      </w:r>
      <w:r w:rsidR="00777FB6" w:rsidRPr="00B77784">
        <w:rPr>
          <w:rFonts w:ascii="Times New Roman" w:hAnsi="Times New Roman" w:cs="Times New Roman"/>
          <w:sz w:val="24"/>
          <w:szCs w:val="24"/>
        </w:rPr>
        <w:t xml:space="preserve">igure 21. </w:t>
      </w:r>
      <w:r w:rsidR="0068494C" w:rsidRPr="00B77784">
        <w:rPr>
          <w:rFonts w:ascii="Times New Roman" w:hAnsi="Times New Roman" w:cs="Times New Roman"/>
          <w:sz w:val="24"/>
          <w:szCs w:val="24"/>
        </w:rPr>
        <w:t>On the other hand,</w:t>
      </w:r>
      <w:r w:rsidR="00CB5CB6" w:rsidRPr="00B77784">
        <w:rPr>
          <w:rFonts w:ascii="Times New Roman" w:hAnsi="Times New Roman" w:cs="Times New Roman"/>
          <w:sz w:val="24"/>
          <w:szCs w:val="24"/>
        </w:rPr>
        <w:t xml:space="preserve"> </w:t>
      </w:r>
      <w:r w:rsidR="00EB3F30" w:rsidRPr="00B77784">
        <w:rPr>
          <w:rFonts w:ascii="Times New Roman" w:hAnsi="Times New Roman" w:cs="Times New Roman"/>
          <w:sz w:val="24"/>
          <w:szCs w:val="24"/>
        </w:rPr>
        <w:t xml:space="preserve">the length of </w:t>
      </w:r>
      <w:r w:rsidR="00F8255F">
        <w:rPr>
          <w:rFonts w:ascii="Times New Roman" w:hAnsi="Times New Roman" w:cs="Times New Roman"/>
          <w:sz w:val="24"/>
          <w:szCs w:val="24"/>
        </w:rPr>
        <w:t xml:space="preserve">the </w:t>
      </w:r>
      <w:r w:rsidR="00EB3F30" w:rsidRPr="00B77784">
        <w:rPr>
          <w:rFonts w:ascii="Times New Roman" w:hAnsi="Times New Roman" w:cs="Times New Roman"/>
          <w:sz w:val="24"/>
          <w:szCs w:val="24"/>
        </w:rPr>
        <w:t>delays affects the period of the entire neural network</w:t>
      </w:r>
      <w:r w:rsidR="00121AC2" w:rsidRPr="00B77784">
        <w:rPr>
          <w:rFonts w:ascii="Times New Roman" w:hAnsi="Times New Roman" w:cs="Times New Roman"/>
          <w:sz w:val="24"/>
          <w:szCs w:val="24"/>
        </w:rPr>
        <w:t xml:space="preserve"> but not the </w:t>
      </w:r>
      <w:r w:rsidR="00CF185F" w:rsidRPr="00B77784">
        <w:rPr>
          <w:rFonts w:ascii="Times New Roman" w:hAnsi="Times New Roman" w:cs="Times New Roman"/>
          <w:sz w:val="24"/>
          <w:szCs w:val="24"/>
        </w:rPr>
        <w:t xml:space="preserve">active phase of </w:t>
      </w:r>
      <w:r w:rsidR="00654CD9">
        <w:rPr>
          <w:rFonts w:ascii="Times New Roman" w:hAnsi="Times New Roman" w:cs="Times New Roman"/>
          <w:sz w:val="24"/>
          <w:szCs w:val="24"/>
        </w:rPr>
        <w:t xml:space="preserve">the </w:t>
      </w:r>
      <w:r w:rsidR="00CF185F" w:rsidRPr="00B77784">
        <w:rPr>
          <w:rFonts w:ascii="Times New Roman" w:hAnsi="Times New Roman" w:cs="Times New Roman"/>
          <w:sz w:val="24"/>
          <w:szCs w:val="24"/>
        </w:rPr>
        <w:t>burst</w:t>
      </w:r>
      <w:r w:rsidR="00654CD9">
        <w:rPr>
          <w:rFonts w:ascii="Times New Roman" w:hAnsi="Times New Roman" w:cs="Times New Roman"/>
          <w:sz w:val="24"/>
          <w:szCs w:val="24"/>
        </w:rPr>
        <w:t>ing</w:t>
      </w:r>
      <w:r w:rsidR="00EB3F30" w:rsidRPr="00B77784">
        <w:rPr>
          <w:rFonts w:ascii="Times New Roman" w:hAnsi="Times New Roman" w:cs="Times New Roman"/>
          <w:sz w:val="24"/>
          <w:szCs w:val="24"/>
        </w:rPr>
        <w:t>.</w:t>
      </w:r>
      <w:r w:rsidR="00654CD9">
        <w:rPr>
          <w:rFonts w:ascii="Times New Roman" w:hAnsi="Times New Roman" w:cs="Times New Roman"/>
          <w:sz w:val="24"/>
          <w:szCs w:val="24"/>
        </w:rPr>
        <w:t xml:space="preserve"> </w:t>
      </w:r>
      <w:r w:rsidR="00654CD9" w:rsidRPr="00654CD9">
        <w:rPr>
          <w:rFonts w:ascii="Times New Roman" w:hAnsi="Times New Roman" w:cs="Times New Roman"/>
          <w:sz w:val="24"/>
          <w:szCs w:val="24"/>
        </w:rPr>
        <w:t xml:space="preserve">After observing that the HCO dominates the period and output pattern of the neural network ODE system, we assume that </w:t>
      </w:r>
      <w:r w:rsidR="00180F10">
        <w:rPr>
          <w:rFonts w:ascii="Times New Roman" w:hAnsi="Times New Roman" w:cs="Times New Roman"/>
          <w:sz w:val="24"/>
          <w:szCs w:val="24"/>
        </w:rPr>
        <w:t xml:space="preserve">adding </w:t>
      </w:r>
      <w:r w:rsidR="00654CD9" w:rsidRPr="00654CD9">
        <w:rPr>
          <w:rFonts w:ascii="Times New Roman" w:hAnsi="Times New Roman" w:cs="Times New Roman"/>
          <w:sz w:val="24"/>
          <w:szCs w:val="24"/>
        </w:rPr>
        <w:t>the delays</w:t>
      </w:r>
      <w:r w:rsidR="00180F10">
        <w:rPr>
          <w:rFonts w:ascii="Times New Roman" w:hAnsi="Times New Roman" w:cs="Times New Roman"/>
          <w:sz w:val="24"/>
          <w:szCs w:val="24"/>
        </w:rPr>
        <w:t xml:space="preserve"> </w:t>
      </w:r>
      <w:r w:rsidR="00654CD9" w:rsidRPr="00654CD9">
        <w:rPr>
          <w:rFonts w:ascii="Times New Roman" w:hAnsi="Times New Roman" w:cs="Times New Roman"/>
          <w:sz w:val="24"/>
          <w:szCs w:val="24"/>
        </w:rPr>
        <w:t>to the synaptic gating variables of the HCO bursting neurons will be the most effective for controlling the timing and period</w:t>
      </w:r>
      <w:r w:rsidR="00654CD9">
        <w:rPr>
          <w:rFonts w:ascii="Times New Roman" w:hAnsi="Times New Roman" w:cs="Times New Roman"/>
          <w:sz w:val="24"/>
          <w:szCs w:val="24"/>
        </w:rPr>
        <w:t xml:space="preserve">, and the simulations </w:t>
      </w:r>
      <w:r w:rsidR="005B4A49">
        <w:rPr>
          <w:rFonts w:ascii="Times New Roman" w:hAnsi="Times New Roman" w:cs="Times New Roman"/>
          <w:sz w:val="24"/>
          <w:szCs w:val="24"/>
        </w:rPr>
        <w:t>prove</w:t>
      </w:r>
      <w:r w:rsidR="003D1CA5">
        <w:rPr>
          <w:rFonts w:ascii="Times New Roman" w:hAnsi="Times New Roman" w:cs="Times New Roman"/>
          <w:sz w:val="24"/>
          <w:szCs w:val="24"/>
        </w:rPr>
        <w:t>d</w:t>
      </w:r>
      <w:r w:rsidR="00D17CF9">
        <w:rPr>
          <w:rFonts w:ascii="Times New Roman" w:hAnsi="Times New Roman" w:cs="Times New Roman"/>
          <w:sz w:val="24"/>
          <w:szCs w:val="24"/>
        </w:rPr>
        <w:t xml:space="preserve"> the feasibility and effectiveness of</w:t>
      </w:r>
      <w:r w:rsidR="0013627F">
        <w:rPr>
          <w:rFonts w:ascii="Times New Roman" w:hAnsi="Times New Roman" w:cs="Times New Roman"/>
          <w:sz w:val="24"/>
          <w:szCs w:val="24"/>
        </w:rPr>
        <w:t xml:space="preserve"> adding</w:t>
      </w:r>
      <w:r w:rsidR="00D17CF9">
        <w:rPr>
          <w:rFonts w:ascii="Times New Roman" w:hAnsi="Times New Roman" w:cs="Times New Roman"/>
          <w:sz w:val="24"/>
          <w:szCs w:val="24"/>
        </w:rPr>
        <w:t xml:space="preserve"> the time delays in the synaptic gating variables of the HCO</w:t>
      </w:r>
      <w:r w:rsidR="00654CD9">
        <w:rPr>
          <w:rFonts w:ascii="Times New Roman" w:hAnsi="Times New Roman" w:cs="Times New Roman"/>
          <w:sz w:val="24"/>
          <w:szCs w:val="24"/>
        </w:rPr>
        <w:t>.</w:t>
      </w:r>
    </w:p>
    <w:p w14:paraId="5C38AC7D" w14:textId="15133ACB" w:rsidR="00822737" w:rsidRDefault="00822737" w:rsidP="00CC1D71">
      <w:pPr>
        <w:pStyle w:val="Heading1"/>
        <w:spacing w:line="360" w:lineRule="auto"/>
      </w:pPr>
      <w:bookmarkStart w:id="38" w:name="_Toc504666754"/>
      <w:r w:rsidRPr="00822737">
        <w:t>Discussion</w:t>
      </w:r>
      <w:bookmarkEnd w:id="38"/>
    </w:p>
    <w:p w14:paraId="53B874D4" w14:textId="561C3403" w:rsidR="00694560" w:rsidRDefault="005F636A" w:rsidP="002E7A3E">
      <w:pPr>
        <w:spacing w:line="360" w:lineRule="auto"/>
        <w:jc w:val="both"/>
        <w:rPr>
          <w:rFonts w:ascii="Times New Roman" w:hAnsi="Times New Roman" w:cs="Times New Roman"/>
          <w:sz w:val="24"/>
          <w:szCs w:val="24"/>
        </w:rPr>
      </w:pPr>
      <w:r>
        <w:rPr>
          <w:rFonts w:ascii="Times New Roman" w:hAnsi="Times New Roman" w:cs="Times New Roman"/>
          <w:sz w:val="24"/>
          <w:szCs w:val="24"/>
        </w:rPr>
        <w:t>With respect to the</w:t>
      </w:r>
      <w:r w:rsidR="00752FEB">
        <w:rPr>
          <w:rFonts w:ascii="Times New Roman" w:hAnsi="Times New Roman" w:cs="Times New Roman"/>
          <w:sz w:val="24"/>
          <w:szCs w:val="24"/>
        </w:rPr>
        <w:t xml:space="preserve"> CPG, t</w:t>
      </w:r>
      <w:r w:rsidR="00694560" w:rsidRPr="001C6EFF">
        <w:rPr>
          <w:rFonts w:ascii="Times New Roman" w:hAnsi="Times New Roman" w:cs="Times New Roman"/>
          <w:sz w:val="24"/>
          <w:szCs w:val="24"/>
        </w:rPr>
        <w:t>here is not yet a well-established design</w:t>
      </w:r>
      <w:r w:rsidR="00303895">
        <w:rPr>
          <w:rFonts w:ascii="Times New Roman" w:hAnsi="Times New Roman" w:cs="Times New Roman"/>
          <w:sz w:val="24"/>
          <w:szCs w:val="24"/>
        </w:rPr>
        <w:t xml:space="preserve"> method</w:t>
      </w:r>
      <w:r w:rsidR="002E7A3E">
        <w:rPr>
          <w:rFonts w:ascii="Times New Roman" w:hAnsi="Times New Roman" w:cs="Times New Roman"/>
          <w:sz w:val="24"/>
          <w:szCs w:val="24"/>
        </w:rPr>
        <w:t>,</w:t>
      </w:r>
      <w:r w:rsidR="00752FEB">
        <w:rPr>
          <w:rFonts w:ascii="Times New Roman" w:hAnsi="Times New Roman" w:cs="Times New Roman"/>
          <w:sz w:val="24"/>
          <w:szCs w:val="24"/>
        </w:rPr>
        <w:t xml:space="preserve"> some</w:t>
      </w:r>
      <w:r w:rsidR="002E7A3E">
        <w:rPr>
          <w:rFonts w:ascii="Times New Roman" w:hAnsi="Times New Roman" w:cs="Times New Roman"/>
          <w:sz w:val="24"/>
          <w:szCs w:val="24"/>
        </w:rPr>
        <w:t xml:space="preserve"> possible </w:t>
      </w:r>
      <w:r w:rsidR="002E7A3E" w:rsidRPr="002E7A3E">
        <w:rPr>
          <w:rFonts w:ascii="Times New Roman" w:hAnsi="Times New Roman" w:cs="Times New Roman"/>
          <w:sz w:val="24"/>
          <w:szCs w:val="24"/>
        </w:rPr>
        <w:t>approaches</w:t>
      </w:r>
      <w:r w:rsidR="002E7A3E">
        <w:rPr>
          <w:rFonts w:ascii="Times New Roman" w:hAnsi="Times New Roman" w:cs="Times New Roman"/>
          <w:sz w:val="24"/>
          <w:szCs w:val="24"/>
        </w:rPr>
        <w:t xml:space="preserve"> </w:t>
      </w:r>
      <w:r w:rsidR="00E54521">
        <w:rPr>
          <w:rFonts w:ascii="Times New Roman" w:hAnsi="Times New Roman" w:cs="Times New Roman"/>
          <w:sz w:val="24"/>
          <w:szCs w:val="24"/>
        </w:rPr>
        <w:t xml:space="preserve">explored by </w:t>
      </w:r>
      <w:r w:rsidR="002E7A3E">
        <w:rPr>
          <w:rFonts w:ascii="Times New Roman" w:hAnsi="Times New Roman" w:cs="Times New Roman"/>
          <w:sz w:val="24"/>
          <w:szCs w:val="24"/>
        </w:rPr>
        <w:t xml:space="preserve">previous researchers </w:t>
      </w:r>
      <w:r w:rsidR="00752FEB">
        <w:rPr>
          <w:rFonts w:ascii="Times New Roman" w:hAnsi="Times New Roman" w:cs="Times New Roman"/>
          <w:sz w:val="24"/>
          <w:szCs w:val="24"/>
        </w:rPr>
        <w:t>can be categorized into</w:t>
      </w:r>
      <w:r w:rsidR="00DD0F79">
        <w:rPr>
          <w:rFonts w:ascii="Times New Roman" w:hAnsi="Times New Roman" w:cs="Times New Roman"/>
          <w:sz w:val="24"/>
          <w:szCs w:val="24"/>
        </w:rPr>
        <w:t xml:space="preserve"> </w:t>
      </w:r>
      <w:r w:rsidR="004669A7">
        <w:rPr>
          <w:rFonts w:ascii="Times New Roman" w:hAnsi="Times New Roman" w:cs="Times New Roman"/>
          <w:sz w:val="24"/>
          <w:szCs w:val="24"/>
        </w:rPr>
        <w:t>three</w:t>
      </w:r>
      <w:r w:rsidR="00DD0F79">
        <w:rPr>
          <w:rFonts w:ascii="Times New Roman" w:hAnsi="Times New Roman" w:cs="Times New Roman"/>
          <w:sz w:val="24"/>
          <w:szCs w:val="24"/>
        </w:rPr>
        <w:t xml:space="preserve"> classes:</w:t>
      </w:r>
      <w:r w:rsidR="00853AC5">
        <w:rPr>
          <w:rFonts w:ascii="Times New Roman" w:hAnsi="Times New Roman" w:cs="Times New Roman"/>
          <w:sz w:val="24"/>
          <w:szCs w:val="24"/>
        </w:rPr>
        <w:t xml:space="preserve"> </w:t>
      </w:r>
      <w:r w:rsidR="002E7A3E">
        <w:rPr>
          <w:rFonts w:ascii="Times New Roman" w:hAnsi="Times New Roman" w:cs="Times New Roman"/>
          <w:sz w:val="24"/>
          <w:szCs w:val="24"/>
        </w:rPr>
        <w:t xml:space="preserve">hand-coding, designs </w:t>
      </w:r>
      <w:r w:rsidR="002E7A3E" w:rsidRPr="002E7A3E">
        <w:rPr>
          <w:rFonts w:ascii="Times New Roman" w:hAnsi="Times New Roman" w:cs="Times New Roman"/>
          <w:sz w:val="24"/>
          <w:szCs w:val="24"/>
        </w:rPr>
        <w:t>based on dynamical systems theory</w:t>
      </w:r>
      <w:r w:rsidR="00F77EB1">
        <w:rPr>
          <w:rFonts w:ascii="Times New Roman" w:hAnsi="Times New Roman" w:cs="Times New Roman"/>
          <w:sz w:val="24"/>
          <w:szCs w:val="24"/>
        </w:rPr>
        <w:t>,</w:t>
      </w:r>
      <w:r w:rsidR="002E7A3E">
        <w:rPr>
          <w:rFonts w:ascii="Times New Roman" w:hAnsi="Times New Roman" w:cs="Times New Roman"/>
          <w:sz w:val="24"/>
          <w:szCs w:val="24"/>
        </w:rPr>
        <w:t xml:space="preserve"> and </w:t>
      </w:r>
      <w:r w:rsidR="00F77EB1">
        <w:rPr>
          <w:rFonts w:ascii="Times New Roman" w:hAnsi="Times New Roman" w:cs="Times New Roman"/>
          <w:sz w:val="24"/>
          <w:szCs w:val="24"/>
        </w:rPr>
        <w:t xml:space="preserve">those using </w:t>
      </w:r>
      <w:r w:rsidR="002E7A3E">
        <w:rPr>
          <w:rFonts w:ascii="Times New Roman" w:hAnsi="Times New Roman" w:cs="Times New Roman"/>
          <w:sz w:val="24"/>
          <w:szCs w:val="24"/>
        </w:rPr>
        <w:t xml:space="preserve">learning/optimization </w:t>
      </w:r>
      <w:r w:rsidR="002E7A3E" w:rsidRPr="002E7A3E">
        <w:rPr>
          <w:rFonts w:ascii="Times New Roman" w:hAnsi="Times New Roman" w:cs="Times New Roman"/>
          <w:sz w:val="24"/>
          <w:szCs w:val="24"/>
        </w:rPr>
        <w:t>algorithms</w:t>
      </w:r>
      <w:sdt>
        <w:sdtPr>
          <w:rPr>
            <w:rFonts w:ascii="Times New Roman" w:hAnsi="Times New Roman" w:cs="Times New Roman"/>
            <w:sz w:val="24"/>
            <w:szCs w:val="24"/>
          </w:rPr>
          <w:id w:val="1895231921"/>
          <w:citation/>
        </w:sdtPr>
        <w:sdtEndPr/>
        <w:sdtContent>
          <w:r w:rsidR="002E7A3E">
            <w:rPr>
              <w:rFonts w:ascii="Times New Roman" w:hAnsi="Times New Roman" w:cs="Times New Roman"/>
              <w:sz w:val="24"/>
              <w:szCs w:val="24"/>
            </w:rPr>
            <w:fldChar w:fldCharType="begin"/>
          </w:r>
          <w:r w:rsidR="002E7A3E">
            <w:rPr>
              <w:rFonts w:ascii="Times New Roman" w:hAnsi="Times New Roman" w:cs="Times New Roman"/>
              <w:sz w:val="24"/>
              <w:szCs w:val="24"/>
            </w:rPr>
            <w:instrText xml:space="preserve"> CITATION Ijs08 \l 1033 </w:instrText>
          </w:r>
          <w:r w:rsidR="002E7A3E">
            <w:rPr>
              <w:rFonts w:ascii="Times New Roman" w:hAnsi="Times New Roman" w:cs="Times New Roman"/>
              <w:sz w:val="24"/>
              <w:szCs w:val="24"/>
            </w:rPr>
            <w:fldChar w:fldCharType="separate"/>
          </w:r>
          <w:r w:rsidR="00D560C8">
            <w:rPr>
              <w:rFonts w:ascii="Times New Roman" w:hAnsi="Times New Roman" w:cs="Times New Roman"/>
              <w:noProof/>
              <w:sz w:val="24"/>
              <w:szCs w:val="24"/>
            </w:rPr>
            <w:t xml:space="preserve"> </w:t>
          </w:r>
          <w:r w:rsidR="00D560C8" w:rsidRPr="00D560C8">
            <w:rPr>
              <w:rFonts w:ascii="Times New Roman" w:hAnsi="Times New Roman" w:cs="Times New Roman"/>
              <w:noProof/>
              <w:sz w:val="24"/>
              <w:szCs w:val="24"/>
            </w:rPr>
            <w:t>(Ijspeert, 2008)</w:t>
          </w:r>
          <w:r w:rsidR="002E7A3E">
            <w:rPr>
              <w:rFonts w:ascii="Times New Roman" w:hAnsi="Times New Roman" w:cs="Times New Roman"/>
              <w:sz w:val="24"/>
              <w:szCs w:val="24"/>
            </w:rPr>
            <w:fldChar w:fldCharType="end"/>
          </w:r>
        </w:sdtContent>
      </w:sdt>
      <w:r w:rsidR="002E7A3E">
        <w:rPr>
          <w:rFonts w:ascii="Times New Roman" w:hAnsi="Times New Roman" w:cs="Times New Roman"/>
          <w:sz w:val="24"/>
          <w:szCs w:val="24"/>
        </w:rPr>
        <w:t>.</w:t>
      </w:r>
      <w:r w:rsidR="00694560">
        <w:rPr>
          <w:rFonts w:ascii="Times New Roman" w:hAnsi="Times New Roman" w:cs="Times New Roman"/>
          <w:sz w:val="24"/>
          <w:szCs w:val="24"/>
        </w:rPr>
        <w:t xml:space="preserve"> </w:t>
      </w:r>
      <w:r w:rsidR="002E7A3E">
        <w:rPr>
          <w:rFonts w:ascii="Times New Roman" w:hAnsi="Times New Roman" w:cs="Times New Roman"/>
          <w:sz w:val="24"/>
          <w:szCs w:val="24"/>
        </w:rPr>
        <w:t>T</w:t>
      </w:r>
      <w:r w:rsidR="00694560">
        <w:rPr>
          <w:rFonts w:ascii="Times New Roman" w:hAnsi="Times New Roman" w:cs="Times New Roman"/>
          <w:sz w:val="24"/>
          <w:szCs w:val="24"/>
        </w:rPr>
        <w:t xml:space="preserve">he modelling process in this study is </w:t>
      </w:r>
      <w:r w:rsidR="00303895">
        <w:rPr>
          <w:rFonts w:ascii="Times New Roman" w:hAnsi="Times New Roman" w:cs="Times New Roman"/>
          <w:sz w:val="24"/>
          <w:szCs w:val="24"/>
        </w:rPr>
        <w:t>based on</w:t>
      </w:r>
      <w:r w:rsidR="00694560">
        <w:rPr>
          <w:rFonts w:ascii="Times New Roman" w:hAnsi="Times New Roman" w:cs="Times New Roman"/>
          <w:sz w:val="24"/>
          <w:szCs w:val="24"/>
        </w:rPr>
        <w:t xml:space="preserve"> </w:t>
      </w:r>
      <w:r w:rsidR="00303895">
        <w:rPr>
          <w:rFonts w:ascii="Times New Roman" w:hAnsi="Times New Roman" w:cs="Times New Roman"/>
          <w:sz w:val="24"/>
          <w:szCs w:val="24"/>
        </w:rPr>
        <w:t>knowledge of existing neuron models and numerical simulations</w:t>
      </w:r>
      <w:r w:rsidR="00A05A04">
        <w:rPr>
          <w:rFonts w:ascii="Times New Roman" w:hAnsi="Times New Roman" w:cs="Times New Roman"/>
          <w:sz w:val="24"/>
          <w:szCs w:val="24"/>
        </w:rPr>
        <w:t>.</w:t>
      </w:r>
      <w:r w:rsidR="00694560">
        <w:rPr>
          <w:rFonts w:ascii="Times New Roman" w:hAnsi="Times New Roman" w:cs="Times New Roman"/>
          <w:sz w:val="24"/>
          <w:szCs w:val="24"/>
        </w:rPr>
        <w:t xml:space="preserve"> </w:t>
      </w:r>
      <w:r w:rsidR="00191BC4">
        <w:rPr>
          <w:rFonts w:ascii="Times New Roman" w:hAnsi="Times New Roman" w:cs="Times New Roman"/>
          <w:sz w:val="24"/>
          <w:szCs w:val="24"/>
        </w:rPr>
        <w:t>To summarize, f</w:t>
      </w:r>
      <w:r w:rsidR="00694560">
        <w:rPr>
          <w:rFonts w:ascii="Times New Roman" w:hAnsi="Times New Roman" w:cs="Times New Roman"/>
          <w:sz w:val="24"/>
          <w:szCs w:val="24"/>
        </w:rPr>
        <w:t xml:space="preserve">irstly, </w:t>
      </w:r>
      <w:r w:rsidR="002C563A">
        <w:rPr>
          <w:rFonts w:ascii="Times New Roman" w:hAnsi="Times New Roman" w:cs="Times New Roman"/>
          <w:sz w:val="24"/>
          <w:szCs w:val="24"/>
        </w:rPr>
        <w:t xml:space="preserve">based on assumptions and analysis, </w:t>
      </w:r>
      <w:r w:rsidR="00694560">
        <w:rPr>
          <w:rFonts w:ascii="Times New Roman" w:hAnsi="Times New Roman" w:cs="Times New Roman"/>
          <w:sz w:val="24"/>
          <w:szCs w:val="24"/>
        </w:rPr>
        <w:t xml:space="preserve">we </w:t>
      </w:r>
      <w:r w:rsidR="00D64457">
        <w:rPr>
          <w:rFonts w:ascii="Times New Roman" w:hAnsi="Times New Roman" w:cs="Times New Roman"/>
          <w:sz w:val="24"/>
          <w:szCs w:val="24"/>
        </w:rPr>
        <w:t>define</w:t>
      </w:r>
      <w:r w:rsidR="002C563A">
        <w:rPr>
          <w:rFonts w:ascii="Times New Roman" w:hAnsi="Times New Roman" w:cs="Times New Roman"/>
          <w:sz w:val="24"/>
          <w:szCs w:val="24"/>
        </w:rPr>
        <w:t>d</w:t>
      </w:r>
      <w:r w:rsidR="00D64457">
        <w:rPr>
          <w:rFonts w:ascii="Times New Roman" w:hAnsi="Times New Roman" w:cs="Times New Roman"/>
          <w:sz w:val="24"/>
          <w:szCs w:val="24"/>
        </w:rPr>
        <w:t xml:space="preserve"> the topology and structure of the network by dividing </w:t>
      </w:r>
      <w:r w:rsidR="00694560">
        <w:rPr>
          <w:rFonts w:ascii="Times New Roman" w:hAnsi="Times New Roman" w:cs="Times New Roman"/>
          <w:sz w:val="24"/>
          <w:szCs w:val="24"/>
        </w:rPr>
        <w:t xml:space="preserve">the network to two parts: a pacemaker and a HCO; </w:t>
      </w:r>
      <w:r w:rsidR="00B176B6">
        <w:rPr>
          <w:rFonts w:ascii="Times New Roman" w:hAnsi="Times New Roman" w:cs="Times New Roman"/>
          <w:sz w:val="24"/>
          <w:szCs w:val="24"/>
        </w:rPr>
        <w:t>secondly, we</w:t>
      </w:r>
      <w:r w:rsidR="00DA7BBE">
        <w:rPr>
          <w:rFonts w:ascii="Times New Roman" w:hAnsi="Times New Roman" w:cs="Times New Roman"/>
          <w:sz w:val="24"/>
          <w:szCs w:val="24"/>
        </w:rPr>
        <w:t xml:space="preserve"> chose models</w:t>
      </w:r>
      <w:r w:rsidR="002C563A">
        <w:rPr>
          <w:rFonts w:ascii="Times New Roman" w:hAnsi="Times New Roman" w:cs="Times New Roman"/>
          <w:sz w:val="24"/>
          <w:szCs w:val="24"/>
        </w:rPr>
        <w:t xml:space="preserve"> whose behaviors</w:t>
      </w:r>
      <w:r w:rsidR="00DA7BBE">
        <w:rPr>
          <w:rFonts w:ascii="Times New Roman" w:hAnsi="Times New Roman" w:cs="Times New Roman"/>
          <w:sz w:val="24"/>
          <w:szCs w:val="24"/>
        </w:rPr>
        <w:t xml:space="preserve"> resemble the original behaviors </w:t>
      </w:r>
      <w:r w:rsidR="00B176B6">
        <w:rPr>
          <w:rFonts w:ascii="Times New Roman" w:hAnsi="Times New Roman" w:cs="Times New Roman"/>
          <w:sz w:val="24"/>
          <w:szCs w:val="24"/>
        </w:rPr>
        <w:t xml:space="preserve">of </w:t>
      </w:r>
      <w:r w:rsidR="00DA7BBE">
        <w:rPr>
          <w:rFonts w:ascii="Times New Roman" w:hAnsi="Times New Roman" w:cs="Times New Roman"/>
          <w:sz w:val="24"/>
          <w:szCs w:val="24"/>
        </w:rPr>
        <w:t xml:space="preserve">each </w:t>
      </w:r>
      <w:r w:rsidR="00B176B6">
        <w:rPr>
          <w:rFonts w:ascii="Times New Roman" w:hAnsi="Times New Roman" w:cs="Times New Roman"/>
          <w:sz w:val="24"/>
          <w:szCs w:val="24"/>
        </w:rPr>
        <w:t>part</w:t>
      </w:r>
      <w:r w:rsidR="00FF7F1B">
        <w:rPr>
          <w:rFonts w:ascii="Times New Roman" w:hAnsi="Times New Roman" w:cs="Times New Roman"/>
          <w:sz w:val="24"/>
          <w:szCs w:val="24"/>
        </w:rPr>
        <w:t xml:space="preserve"> based on the waveforms</w:t>
      </w:r>
      <w:r w:rsidR="00B176B6">
        <w:rPr>
          <w:rFonts w:ascii="Times New Roman" w:hAnsi="Times New Roman" w:cs="Times New Roman"/>
          <w:sz w:val="24"/>
          <w:szCs w:val="24"/>
        </w:rPr>
        <w:t xml:space="preserve">; thirdly, the two parts </w:t>
      </w:r>
      <w:r w:rsidR="002C563A">
        <w:rPr>
          <w:rFonts w:ascii="Times New Roman" w:hAnsi="Times New Roman" w:cs="Times New Roman"/>
          <w:sz w:val="24"/>
          <w:szCs w:val="24"/>
        </w:rPr>
        <w:t>were</w:t>
      </w:r>
      <w:r w:rsidR="00B176B6">
        <w:rPr>
          <w:rFonts w:ascii="Times New Roman" w:hAnsi="Times New Roman" w:cs="Times New Roman"/>
          <w:sz w:val="24"/>
          <w:szCs w:val="24"/>
        </w:rPr>
        <w:t xml:space="preserve"> coupled together</w:t>
      </w:r>
      <w:r w:rsidR="002C563A">
        <w:rPr>
          <w:rFonts w:ascii="Times New Roman" w:hAnsi="Times New Roman" w:cs="Times New Roman"/>
          <w:sz w:val="24"/>
          <w:szCs w:val="24"/>
        </w:rPr>
        <w:t xml:space="preserve"> as a 14D ODE system that preserves</w:t>
      </w:r>
      <w:r w:rsidR="00B176B6">
        <w:rPr>
          <w:rFonts w:ascii="Times New Roman" w:hAnsi="Times New Roman" w:cs="Times New Roman"/>
          <w:sz w:val="24"/>
          <w:szCs w:val="24"/>
        </w:rPr>
        <w:t xml:space="preserve"> the oscillatory pattern of the network; fourthly, delay </w:t>
      </w:r>
      <w:r w:rsidR="002C563A">
        <w:rPr>
          <w:rFonts w:ascii="Times New Roman" w:hAnsi="Times New Roman" w:cs="Times New Roman"/>
          <w:sz w:val="24"/>
          <w:szCs w:val="24"/>
        </w:rPr>
        <w:t>was</w:t>
      </w:r>
      <w:r w:rsidR="00B176B6">
        <w:rPr>
          <w:rFonts w:ascii="Times New Roman" w:hAnsi="Times New Roman" w:cs="Times New Roman"/>
          <w:sz w:val="24"/>
          <w:szCs w:val="24"/>
        </w:rPr>
        <w:t xml:space="preserve"> introduced and the ODE system </w:t>
      </w:r>
      <w:r w:rsidR="002C563A">
        <w:rPr>
          <w:rFonts w:ascii="Times New Roman" w:hAnsi="Times New Roman" w:cs="Times New Roman"/>
          <w:sz w:val="24"/>
          <w:szCs w:val="24"/>
        </w:rPr>
        <w:t>became</w:t>
      </w:r>
      <w:r w:rsidR="00B176B6">
        <w:rPr>
          <w:rFonts w:ascii="Times New Roman" w:hAnsi="Times New Roman" w:cs="Times New Roman"/>
          <w:sz w:val="24"/>
          <w:szCs w:val="24"/>
        </w:rPr>
        <w:t xml:space="preserve"> a DDE system which allows flexible control of timing.  </w:t>
      </w:r>
      <w:r w:rsidR="00DA7BBE">
        <w:rPr>
          <w:rFonts w:ascii="Times New Roman" w:hAnsi="Times New Roman" w:cs="Times New Roman"/>
          <w:sz w:val="24"/>
          <w:szCs w:val="24"/>
        </w:rPr>
        <w:t xml:space="preserve"> </w:t>
      </w:r>
      <w:r w:rsidR="00694560">
        <w:rPr>
          <w:rFonts w:ascii="Times New Roman" w:hAnsi="Times New Roman" w:cs="Times New Roman"/>
          <w:sz w:val="24"/>
          <w:szCs w:val="24"/>
        </w:rPr>
        <w:t xml:space="preserve"> </w:t>
      </w:r>
    </w:p>
    <w:p w14:paraId="009F9B7D" w14:textId="32774955" w:rsidR="00097E48" w:rsidRDefault="00752FEB" w:rsidP="00853A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terms of whether </w:t>
      </w:r>
      <w:r w:rsidR="002C563A">
        <w:rPr>
          <w:rFonts w:ascii="Times New Roman" w:hAnsi="Times New Roman" w:cs="Times New Roman"/>
          <w:sz w:val="24"/>
          <w:szCs w:val="24"/>
        </w:rPr>
        <w:t xml:space="preserve">an </w:t>
      </w:r>
      <w:r>
        <w:rPr>
          <w:rFonts w:ascii="Times New Roman" w:hAnsi="Times New Roman" w:cs="Times New Roman"/>
          <w:sz w:val="24"/>
          <w:szCs w:val="24"/>
        </w:rPr>
        <w:t xml:space="preserve">artificial CPG can provide better understanding of biological CPG, it is unlikely to be </w:t>
      </w:r>
      <w:r w:rsidR="00AF4E8E">
        <w:rPr>
          <w:rFonts w:ascii="Times New Roman" w:hAnsi="Times New Roman" w:cs="Times New Roman"/>
          <w:sz w:val="24"/>
          <w:szCs w:val="24"/>
        </w:rPr>
        <w:t>certain</w:t>
      </w:r>
      <w:r>
        <w:rPr>
          <w:rFonts w:ascii="Times New Roman" w:hAnsi="Times New Roman" w:cs="Times New Roman"/>
          <w:sz w:val="24"/>
          <w:szCs w:val="24"/>
        </w:rPr>
        <w:t xml:space="preserve"> for our model</w:t>
      </w:r>
      <w:r w:rsidR="00AF4E8E">
        <w:rPr>
          <w:rFonts w:ascii="Times New Roman" w:hAnsi="Times New Roman" w:cs="Times New Roman"/>
          <w:sz w:val="24"/>
          <w:szCs w:val="24"/>
        </w:rPr>
        <w:t xml:space="preserve"> due to a lack of experimental data. </w:t>
      </w:r>
      <w:r w:rsidR="00422649">
        <w:rPr>
          <w:rFonts w:ascii="Times New Roman" w:hAnsi="Times New Roman" w:cs="Times New Roman"/>
          <w:sz w:val="24"/>
          <w:szCs w:val="24"/>
        </w:rPr>
        <w:t>T</w:t>
      </w:r>
      <w:r w:rsidR="00422649" w:rsidRPr="00422649">
        <w:rPr>
          <w:rFonts w:ascii="Times New Roman" w:hAnsi="Times New Roman" w:cs="Times New Roman"/>
          <w:sz w:val="24"/>
          <w:szCs w:val="24"/>
        </w:rPr>
        <w:t>hough</w:t>
      </w:r>
      <w:r w:rsidR="00E17DAF">
        <w:rPr>
          <w:rFonts w:ascii="Times New Roman" w:hAnsi="Times New Roman" w:cs="Times New Roman"/>
          <w:sz w:val="24"/>
          <w:szCs w:val="24"/>
        </w:rPr>
        <w:t xml:space="preserve"> the</w:t>
      </w:r>
      <w:r w:rsidR="00422649" w:rsidRPr="00422649">
        <w:rPr>
          <w:rFonts w:ascii="Times New Roman" w:hAnsi="Times New Roman" w:cs="Times New Roman"/>
          <w:sz w:val="24"/>
          <w:szCs w:val="24"/>
        </w:rPr>
        <w:t xml:space="preserve"> </w:t>
      </w:r>
      <w:r w:rsidR="00422649">
        <w:rPr>
          <w:rFonts w:ascii="Times New Roman" w:hAnsi="Times New Roman" w:cs="Times New Roman"/>
          <w:sz w:val="24"/>
          <w:szCs w:val="24"/>
        </w:rPr>
        <w:t>Morris-Lecar model is biologically meaningful</w:t>
      </w:r>
      <w:r w:rsidR="002B434F">
        <w:rPr>
          <w:rFonts w:ascii="Times New Roman" w:hAnsi="Times New Roman" w:cs="Times New Roman"/>
          <w:noProof/>
          <w:sz w:val="24"/>
          <w:szCs w:val="24"/>
        </w:rPr>
        <w:t xml:space="preserve"> </w:t>
      </w:r>
      <w:r w:rsidR="002B434F" w:rsidRPr="002B434F">
        <w:rPr>
          <w:rFonts w:ascii="Times New Roman" w:hAnsi="Times New Roman" w:cs="Times New Roman"/>
          <w:noProof/>
          <w:sz w:val="24"/>
          <w:szCs w:val="24"/>
        </w:rPr>
        <w:t>(Izhikevich, 2004)</w:t>
      </w:r>
      <w:r w:rsidR="00422649">
        <w:rPr>
          <w:rFonts w:ascii="Times New Roman" w:hAnsi="Times New Roman" w:cs="Times New Roman"/>
          <w:sz w:val="24"/>
          <w:szCs w:val="24"/>
        </w:rPr>
        <w:t xml:space="preserve">, it is difficult to </w:t>
      </w:r>
      <w:r w:rsidR="000C3477">
        <w:rPr>
          <w:rFonts w:ascii="Times New Roman" w:hAnsi="Times New Roman" w:cs="Times New Roman"/>
          <w:sz w:val="24"/>
          <w:szCs w:val="24"/>
        </w:rPr>
        <w:t xml:space="preserve">make </w:t>
      </w:r>
      <w:r w:rsidR="0001774E">
        <w:rPr>
          <w:rFonts w:ascii="Times New Roman" w:hAnsi="Times New Roman" w:cs="Times New Roman"/>
          <w:sz w:val="24"/>
          <w:szCs w:val="24"/>
        </w:rPr>
        <w:t xml:space="preserve">the </w:t>
      </w:r>
      <w:r w:rsidR="000C3477">
        <w:rPr>
          <w:rFonts w:ascii="Times New Roman" w:hAnsi="Times New Roman" w:cs="Times New Roman"/>
          <w:sz w:val="24"/>
          <w:szCs w:val="24"/>
        </w:rPr>
        <w:t>assumption that</w:t>
      </w:r>
      <w:r w:rsidR="00422649">
        <w:rPr>
          <w:rFonts w:ascii="Times New Roman" w:hAnsi="Times New Roman" w:cs="Times New Roman"/>
          <w:sz w:val="24"/>
          <w:szCs w:val="24"/>
        </w:rPr>
        <w:t xml:space="preserve"> </w:t>
      </w:r>
      <w:r w:rsidR="00422649" w:rsidRPr="00422649">
        <w:rPr>
          <w:rFonts w:ascii="Times New Roman" w:hAnsi="Times New Roman" w:cs="Times New Roman"/>
          <w:sz w:val="24"/>
          <w:szCs w:val="24"/>
        </w:rPr>
        <w:t xml:space="preserve">the parameters </w:t>
      </w:r>
      <w:r w:rsidR="000C3477">
        <w:rPr>
          <w:rFonts w:ascii="Times New Roman" w:hAnsi="Times New Roman" w:cs="Times New Roman"/>
          <w:sz w:val="24"/>
          <w:szCs w:val="24"/>
        </w:rPr>
        <w:t>are</w:t>
      </w:r>
      <w:r w:rsidR="00422649" w:rsidRPr="00422649">
        <w:rPr>
          <w:rFonts w:ascii="Times New Roman" w:hAnsi="Times New Roman" w:cs="Times New Roman"/>
          <w:sz w:val="24"/>
          <w:szCs w:val="24"/>
        </w:rPr>
        <w:t xml:space="preserve"> biophysically meaningful and measurable</w:t>
      </w:r>
      <w:r w:rsidR="00422649">
        <w:rPr>
          <w:rFonts w:ascii="Times New Roman" w:hAnsi="Times New Roman" w:cs="Times New Roman"/>
          <w:sz w:val="24"/>
          <w:szCs w:val="24"/>
        </w:rPr>
        <w:t xml:space="preserve"> for a</w:t>
      </w:r>
      <w:r w:rsidR="00B16E42">
        <w:rPr>
          <w:rFonts w:ascii="Times New Roman" w:hAnsi="Times New Roman" w:cs="Times New Roman"/>
          <w:sz w:val="24"/>
          <w:szCs w:val="24"/>
        </w:rPr>
        <w:t>ny</w:t>
      </w:r>
      <w:r w:rsidR="00422649">
        <w:rPr>
          <w:rFonts w:ascii="Times New Roman" w:hAnsi="Times New Roman" w:cs="Times New Roman"/>
          <w:sz w:val="24"/>
          <w:szCs w:val="24"/>
        </w:rPr>
        <w:t xml:space="preserve"> particular neuron </w:t>
      </w:r>
      <w:r w:rsidR="00CD71CD">
        <w:rPr>
          <w:rFonts w:ascii="Times New Roman" w:hAnsi="Times New Roman" w:cs="Times New Roman"/>
          <w:sz w:val="24"/>
          <w:szCs w:val="24"/>
        </w:rPr>
        <w:t>in</w:t>
      </w:r>
      <w:r w:rsidR="00422649">
        <w:rPr>
          <w:rFonts w:ascii="Times New Roman" w:hAnsi="Times New Roman" w:cs="Times New Roman"/>
          <w:sz w:val="24"/>
          <w:szCs w:val="24"/>
        </w:rPr>
        <w:t xml:space="preserve"> the respiratory CPG.</w:t>
      </w:r>
      <w:r w:rsidR="00422649" w:rsidRPr="00422649">
        <w:rPr>
          <w:rFonts w:ascii="Times New Roman" w:hAnsi="Times New Roman" w:cs="Times New Roman"/>
          <w:sz w:val="24"/>
          <w:szCs w:val="24"/>
        </w:rPr>
        <w:t xml:space="preserve"> </w:t>
      </w:r>
      <w:r w:rsidR="00AF4E8E">
        <w:rPr>
          <w:rFonts w:ascii="Times New Roman" w:hAnsi="Times New Roman" w:cs="Times New Roman"/>
          <w:sz w:val="24"/>
          <w:szCs w:val="24"/>
        </w:rPr>
        <w:t>T</w:t>
      </w:r>
      <w:r>
        <w:rPr>
          <w:rFonts w:ascii="Times New Roman" w:hAnsi="Times New Roman" w:cs="Times New Roman"/>
          <w:sz w:val="24"/>
          <w:szCs w:val="24"/>
        </w:rPr>
        <w:t xml:space="preserve">he primary goal of this study is to replicate </w:t>
      </w:r>
      <w:r w:rsidR="00AF4E8E">
        <w:rPr>
          <w:rFonts w:ascii="Times New Roman" w:hAnsi="Times New Roman" w:cs="Times New Roman"/>
          <w:sz w:val="24"/>
          <w:szCs w:val="24"/>
        </w:rPr>
        <w:t xml:space="preserve">the </w:t>
      </w:r>
      <w:r>
        <w:rPr>
          <w:rFonts w:ascii="Times New Roman" w:hAnsi="Times New Roman" w:cs="Times New Roman"/>
          <w:sz w:val="24"/>
          <w:szCs w:val="24"/>
        </w:rPr>
        <w:t>behaviors</w:t>
      </w:r>
      <w:r w:rsidR="00AF4E8E">
        <w:rPr>
          <w:rFonts w:ascii="Times New Roman" w:hAnsi="Times New Roman" w:cs="Times New Roman"/>
          <w:sz w:val="24"/>
          <w:szCs w:val="24"/>
        </w:rPr>
        <w:t xml:space="preserve"> of the original respiratory CPG</w:t>
      </w:r>
      <w:r w:rsidR="00CF01C5">
        <w:rPr>
          <w:rFonts w:ascii="Times New Roman" w:hAnsi="Times New Roman" w:cs="Times New Roman"/>
          <w:sz w:val="24"/>
          <w:szCs w:val="24"/>
        </w:rPr>
        <w:t xml:space="preserve">, and the model seems </w:t>
      </w:r>
      <w:r w:rsidR="00B05A6E">
        <w:rPr>
          <w:rFonts w:ascii="Times New Roman" w:hAnsi="Times New Roman" w:cs="Times New Roman"/>
          <w:sz w:val="24"/>
          <w:szCs w:val="24"/>
        </w:rPr>
        <w:t xml:space="preserve">to </w:t>
      </w:r>
      <w:r w:rsidR="00CF01C5">
        <w:rPr>
          <w:rFonts w:ascii="Times New Roman" w:hAnsi="Times New Roman" w:cs="Times New Roman"/>
          <w:sz w:val="24"/>
          <w:szCs w:val="24"/>
        </w:rPr>
        <w:t xml:space="preserve">be too simple to reveal the inner details since a </w:t>
      </w:r>
      <w:r w:rsidR="0081570F">
        <w:rPr>
          <w:rFonts w:ascii="Times New Roman" w:hAnsi="Times New Roman" w:cs="Times New Roman"/>
          <w:sz w:val="24"/>
          <w:szCs w:val="24"/>
        </w:rPr>
        <w:t xml:space="preserve">biological </w:t>
      </w:r>
      <w:r w:rsidR="00CF01C5">
        <w:rPr>
          <w:rFonts w:ascii="Times New Roman" w:hAnsi="Times New Roman" w:cs="Times New Roman"/>
          <w:sz w:val="24"/>
          <w:szCs w:val="24"/>
        </w:rPr>
        <w:t xml:space="preserve">neuron is a complicated dynamic system </w:t>
      </w:r>
      <w:r w:rsidR="00AD7A47">
        <w:rPr>
          <w:rFonts w:ascii="Times New Roman" w:hAnsi="Times New Roman" w:cs="Times New Roman"/>
          <w:sz w:val="24"/>
          <w:szCs w:val="24"/>
        </w:rPr>
        <w:t>with different type</w:t>
      </w:r>
      <w:r w:rsidR="0081570F">
        <w:rPr>
          <w:rFonts w:ascii="Times New Roman" w:hAnsi="Times New Roman" w:cs="Times New Roman"/>
          <w:sz w:val="24"/>
          <w:szCs w:val="24"/>
        </w:rPr>
        <w:t>s</w:t>
      </w:r>
      <w:r w:rsidR="00AD7A47">
        <w:rPr>
          <w:rFonts w:ascii="Times New Roman" w:hAnsi="Times New Roman" w:cs="Times New Roman"/>
          <w:sz w:val="24"/>
          <w:szCs w:val="24"/>
        </w:rPr>
        <w:t xml:space="preserve"> of i</w:t>
      </w:r>
      <w:r w:rsidR="00CF01C5">
        <w:rPr>
          <w:rFonts w:ascii="Times New Roman" w:hAnsi="Times New Roman" w:cs="Times New Roman"/>
          <w:sz w:val="24"/>
          <w:szCs w:val="24"/>
        </w:rPr>
        <w:t>on channels</w:t>
      </w:r>
      <w:r w:rsidR="0081570F">
        <w:rPr>
          <w:rFonts w:ascii="Times New Roman" w:hAnsi="Times New Roman" w:cs="Times New Roman"/>
          <w:sz w:val="24"/>
          <w:szCs w:val="24"/>
        </w:rPr>
        <w:t xml:space="preserve"> </w:t>
      </w:r>
      <w:r w:rsidR="00AD7A47">
        <w:rPr>
          <w:rFonts w:ascii="Times New Roman" w:hAnsi="Times New Roman" w:cs="Times New Roman"/>
          <w:sz w:val="24"/>
          <w:szCs w:val="24"/>
        </w:rPr>
        <w:t xml:space="preserve">and </w:t>
      </w:r>
      <w:r w:rsidR="0081570F">
        <w:rPr>
          <w:rFonts w:ascii="Times New Roman" w:hAnsi="Times New Roman" w:cs="Times New Roman"/>
          <w:sz w:val="24"/>
          <w:szCs w:val="24"/>
        </w:rPr>
        <w:t xml:space="preserve">underlying </w:t>
      </w:r>
      <w:r w:rsidR="00AD7A47">
        <w:rPr>
          <w:rFonts w:ascii="Times New Roman" w:hAnsi="Times New Roman" w:cs="Times New Roman"/>
          <w:sz w:val="24"/>
          <w:szCs w:val="24"/>
        </w:rPr>
        <w:t>neurotransmitters</w:t>
      </w:r>
      <w:r w:rsidR="00205590">
        <w:rPr>
          <w:rFonts w:ascii="Times New Roman" w:hAnsi="Times New Roman" w:cs="Times New Roman"/>
          <w:sz w:val="24"/>
          <w:szCs w:val="24"/>
        </w:rPr>
        <w:t xml:space="preserve"> effects</w:t>
      </w:r>
      <w:r w:rsidR="0081570F">
        <w:rPr>
          <w:rFonts w:ascii="Times New Roman" w:hAnsi="Times New Roman" w:cs="Times New Roman"/>
          <w:sz w:val="24"/>
          <w:szCs w:val="24"/>
        </w:rPr>
        <w:t xml:space="preserve"> when coupled</w:t>
      </w:r>
      <w:r w:rsidR="00AD7A47">
        <w:rPr>
          <w:rFonts w:ascii="Times New Roman" w:hAnsi="Times New Roman" w:cs="Times New Roman"/>
          <w:sz w:val="24"/>
          <w:szCs w:val="24"/>
        </w:rPr>
        <w:t xml:space="preserve">. </w:t>
      </w:r>
      <w:r w:rsidR="00792E03">
        <w:rPr>
          <w:rFonts w:ascii="Times New Roman" w:hAnsi="Times New Roman" w:cs="Times New Roman"/>
          <w:sz w:val="24"/>
          <w:szCs w:val="24"/>
        </w:rPr>
        <w:t>Delay is prove</w:t>
      </w:r>
      <w:r w:rsidR="00011DDD">
        <w:rPr>
          <w:rFonts w:ascii="Times New Roman" w:hAnsi="Times New Roman" w:cs="Times New Roman"/>
          <w:sz w:val="24"/>
          <w:szCs w:val="24"/>
        </w:rPr>
        <w:t>n</w:t>
      </w:r>
      <w:r w:rsidR="00792E03">
        <w:rPr>
          <w:rFonts w:ascii="Times New Roman" w:hAnsi="Times New Roman" w:cs="Times New Roman"/>
          <w:sz w:val="24"/>
          <w:szCs w:val="24"/>
        </w:rPr>
        <w:t xml:space="preserve"> to be effective for controlling </w:t>
      </w:r>
      <w:r w:rsidR="008119BC">
        <w:rPr>
          <w:rFonts w:ascii="Times New Roman" w:hAnsi="Times New Roman" w:cs="Times New Roman"/>
          <w:sz w:val="24"/>
          <w:szCs w:val="24"/>
        </w:rPr>
        <w:t xml:space="preserve">the </w:t>
      </w:r>
      <w:r w:rsidR="00792E03">
        <w:rPr>
          <w:rFonts w:ascii="Times New Roman" w:hAnsi="Times New Roman" w:cs="Times New Roman"/>
          <w:sz w:val="24"/>
          <w:szCs w:val="24"/>
        </w:rPr>
        <w:t xml:space="preserve">timing in artificial neural networks </w:t>
      </w:r>
      <w:r w:rsidR="00790033">
        <w:rPr>
          <w:rFonts w:ascii="Times New Roman" w:hAnsi="Times New Roman" w:cs="Times New Roman"/>
          <w:sz w:val="24"/>
          <w:szCs w:val="24"/>
        </w:rPr>
        <w:t>where</w:t>
      </w:r>
      <w:r w:rsidR="00792E03">
        <w:rPr>
          <w:rFonts w:ascii="Times New Roman" w:hAnsi="Times New Roman" w:cs="Times New Roman"/>
          <w:sz w:val="24"/>
          <w:szCs w:val="24"/>
        </w:rPr>
        <w:t xml:space="preserve"> the building block of single neuron models</w:t>
      </w:r>
      <w:r w:rsidR="00AB559B">
        <w:rPr>
          <w:rFonts w:ascii="Times New Roman" w:hAnsi="Times New Roman" w:cs="Times New Roman"/>
          <w:sz w:val="24"/>
          <w:szCs w:val="24"/>
        </w:rPr>
        <w:t xml:space="preserve"> is relatively simple</w:t>
      </w:r>
      <w:r w:rsidR="00394C43">
        <w:rPr>
          <w:rFonts w:ascii="Times New Roman" w:hAnsi="Times New Roman" w:cs="Times New Roman"/>
          <w:sz w:val="24"/>
          <w:szCs w:val="24"/>
        </w:rPr>
        <w:t>. B</w:t>
      </w:r>
      <w:r w:rsidR="00AB559B">
        <w:rPr>
          <w:rFonts w:ascii="Times New Roman" w:hAnsi="Times New Roman" w:cs="Times New Roman"/>
          <w:sz w:val="24"/>
          <w:szCs w:val="24"/>
        </w:rPr>
        <w:t xml:space="preserve">y measuring the CPG’s output pattern and sensory feedback, it is possible to set delay as a </w:t>
      </w:r>
      <w:r w:rsidR="00AB559B">
        <w:rPr>
          <w:rFonts w:ascii="Times New Roman" w:hAnsi="Times New Roman" w:cs="Times New Roman"/>
          <w:sz w:val="24"/>
          <w:szCs w:val="24"/>
        </w:rPr>
        <w:lastRenderedPageBreak/>
        <w:t xml:space="preserve">function of the outside stimuli </w:t>
      </w:r>
      <w:r w:rsidR="00277C65">
        <w:rPr>
          <w:rFonts w:ascii="Times New Roman" w:hAnsi="Times New Roman" w:cs="Times New Roman"/>
          <w:sz w:val="24"/>
          <w:szCs w:val="24"/>
        </w:rPr>
        <w:t xml:space="preserve">and </w:t>
      </w:r>
      <w:r w:rsidR="002B434F">
        <w:rPr>
          <w:rFonts w:ascii="Times New Roman" w:hAnsi="Times New Roman" w:cs="Times New Roman"/>
          <w:sz w:val="24"/>
          <w:szCs w:val="24"/>
        </w:rPr>
        <w:t xml:space="preserve">thus </w:t>
      </w:r>
      <w:r w:rsidR="00277C65">
        <w:rPr>
          <w:rFonts w:ascii="Times New Roman" w:hAnsi="Times New Roman" w:cs="Times New Roman"/>
          <w:sz w:val="24"/>
          <w:szCs w:val="24"/>
        </w:rPr>
        <w:t>provide the artificial CPG adaptability</w:t>
      </w:r>
      <w:r w:rsidR="00AB559B">
        <w:rPr>
          <w:rFonts w:ascii="Times New Roman" w:hAnsi="Times New Roman" w:cs="Times New Roman"/>
          <w:sz w:val="24"/>
          <w:szCs w:val="24"/>
        </w:rPr>
        <w:t xml:space="preserve"> </w:t>
      </w:r>
      <w:r w:rsidR="00277C65">
        <w:rPr>
          <w:rFonts w:ascii="Times New Roman" w:hAnsi="Times New Roman" w:cs="Times New Roman"/>
          <w:sz w:val="24"/>
          <w:szCs w:val="24"/>
        </w:rPr>
        <w:t>to the changing outside environment</w:t>
      </w:r>
      <w:r w:rsidR="00AD0B42">
        <w:rPr>
          <w:rFonts w:ascii="Times New Roman" w:hAnsi="Times New Roman" w:cs="Times New Roman"/>
          <w:sz w:val="24"/>
          <w:szCs w:val="24"/>
        </w:rPr>
        <w:t xml:space="preserve"> even </w:t>
      </w:r>
      <w:r w:rsidR="00BA4E83">
        <w:rPr>
          <w:rFonts w:ascii="Times New Roman" w:hAnsi="Times New Roman" w:cs="Times New Roman"/>
          <w:sz w:val="24"/>
          <w:szCs w:val="24"/>
        </w:rPr>
        <w:t xml:space="preserve">when </w:t>
      </w:r>
      <w:r w:rsidR="00AD0B42">
        <w:rPr>
          <w:rFonts w:ascii="Times New Roman" w:hAnsi="Times New Roman" w:cs="Times New Roman"/>
          <w:sz w:val="24"/>
          <w:szCs w:val="24"/>
        </w:rPr>
        <w:t>the inner mechanism remains unclear.</w:t>
      </w:r>
      <w:r w:rsidR="00792E03">
        <w:rPr>
          <w:rFonts w:ascii="Times New Roman" w:hAnsi="Times New Roman" w:cs="Times New Roman"/>
          <w:sz w:val="24"/>
          <w:szCs w:val="24"/>
        </w:rPr>
        <w:t xml:space="preserve">  </w:t>
      </w:r>
    </w:p>
    <w:p w14:paraId="011481A0" w14:textId="695DD451" w:rsidR="00CC1D71" w:rsidRPr="00CC1D71" w:rsidRDefault="00CC1D71" w:rsidP="00483034">
      <w:pPr>
        <w:spacing w:line="360" w:lineRule="auto"/>
        <w:jc w:val="both"/>
        <w:rPr>
          <w:rFonts w:ascii="Times New Roman" w:hAnsi="Times New Roman" w:cs="Times New Roman"/>
          <w:sz w:val="24"/>
          <w:szCs w:val="24"/>
        </w:rPr>
      </w:pPr>
      <w:r w:rsidRPr="00CC1D71">
        <w:rPr>
          <w:rFonts w:ascii="Times New Roman" w:hAnsi="Times New Roman" w:cs="Times New Roman"/>
          <w:sz w:val="24"/>
          <w:szCs w:val="24"/>
        </w:rPr>
        <w:t xml:space="preserve">Numerical models are useful </w:t>
      </w:r>
      <w:r w:rsidR="00853AC5">
        <w:rPr>
          <w:rFonts w:ascii="Times New Roman" w:hAnsi="Times New Roman" w:cs="Times New Roman"/>
          <w:sz w:val="24"/>
          <w:szCs w:val="24"/>
        </w:rPr>
        <w:t xml:space="preserve">in scientific simulations </w:t>
      </w:r>
      <w:r w:rsidRPr="00CC1D71">
        <w:rPr>
          <w:rFonts w:ascii="Times New Roman" w:hAnsi="Times New Roman" w:cs="Times New Roman"/>
          <w:sz w:val="24"/>
          <w:szCs w:val="24"/>
        </w:rPr>
        <w:t>to</w:t>
      </w:r>
      <w:r>
        <w:rPr>
          <w:rFonts w:ascii="Times New Roman" w:hAnsi="Times New Roman" w:cs="Times New Roman"/>
          <w:sz w:val="24"/>
          <w:szCs w:val="24"/>
        </w:rPr>
        <w:t xml:space="preserve"> illustrate hidden mechanism,</w:t>
      </w:r>
      <w:r w:rsidR="00853AC5">
        <w:rPr>
          <w:rFonts w:ascii="Times New Roman" w:hAnsi="Times New Roman" w:cs="Times New Roman"/>
          <w:sz w:val="24"/>
          <w:szCs w:val="24"/>
        </w:rPr>
        <w:t xml:space="preserve"> suggest new </w:t>
      </w:r>
      <w:r w:rsidRPr="00CC1D71">
        <w:rPr>
          <w:rFonts w:ascii="Times New Roman" w:hAnsi="Times New Roman" w:cs="Times New Roman"/>
          <w:sz w:val="24"/>
          <w:szCs w:val="24"/>
        </w:rPr>
        <w:t xml:space="preserve">experiments and predict </w:t>
      </w:r>
      <w:r>
        <w:rPr>
          <w:rFonts w:ascii="Times New Roman" w:hAnsi="Times New Roman" w:cs="Times New Roman"/>
          <w:sz w:val="24"/>
          <w:szCs w:val="24"/>
        </w:rPr>
        <w:t>further</w:t>
      </w:r>
      <w:r w:rsidRPr="00CC1D71">
        <w:rPr>
          <w:rFonts w:ascii="Times New Roman" w:hAnsi="Times New Roman" w:cs="Times New Roman"/>
          <w:sz w:val="24"/>
          <w:szCs w:val="24"/>
        </w:rPr>
        <w:t xml:space="preserve"> outcomes</w:t>
      </w:r>
      <w:r w:rsidR="00A05A04">
        <w:rPr>
          <w:rFonts w:ascii="Times New Roman" w:hAnsi="Times New Roman" w:cs="Times New Roman"/>
          <w:sz w:val="24"/>
          <w:szCs w:val="24"/>
        </w:rPr>
        <w:t>. Artificial CPGs</w:t>
      </w:r>
      <w:r w:rsidR="00CD4585">
        <w:rPr>
          <w:rFonts w:ascii="Times New Roman" w:hAnsi="Times New Roman" w:cs="Times New Roman"/>
          <w:sz w:val="24"/>
          <w:szCs w:val="24"/>
        </w:rPr>
        <w:t xml:space="preserve"> get attention</w:t>
      </w:r>
      <w:r w:rsidR="00A05A04">
        <w:rPr>
          <w:rFonts w:ascii="Times New Roman" w:hAnsi="Times New Roman" w:cs="Times New Roman"/>
          <w:sz w:val="24"/>
          <w:szCs w:val="24"/>
        </w:rPr>
        <w:t xml:space="preserve"> </w:t>
      </w:r>
      <w:r w:rsidR="00CD4585">
        <w:rPr>
          <w:rFonts w:ascii="Times New Roman" w:hAnsi="Times New Roman" w:cs="Times New Roman"/>
          <w:sz w:val="24"/>
          <w:szCs w:val="24"/>
        </w:rPr>
        <w:t>in</w:t>
      </w:r>
      <w:r w:rsidR="00217122" w:rsidRPr="00217122">
        <w:rPr>
          <w:rFonts w:ascii="Times New Roman" w:hAnsi="Times New Roman" w:cs="Times New Roman"/>
          <w:sz w:val="24"/>
          <w:szCs w:val="24"/>
        </w:rPr>
        <w:t xml:space="preserve"> robo</w:t>
      </w:r>
      <w:r w:rsidR="00217122">
        <w:rPr>
          <w:rFonts w:ascii="Times New Roman" w:hAnsi="Times New Roman" w:cs="Times New Roman"/>
          <w:sz w:val="24"/>
          <w:szCs w:val="24"/>
        </w:rPr>
        <w:t xml:space="preserve">tics benefiting from biological </w:t>
      </w:r>
      <w:r w:rsidR="00217122" w:rsidRPr="00217122">
        <w:rPr>
          <w:rFonts w:ascii="Times New Roman" w:hAnsi="Times New Roman" w:cs="Times New Roman"/>
          <w:sz w:val="24"/>
          <w:szCs w:val="24"/>
        </w:rPr>
        <w:t>inspiration</w:t>
      </w:r>
      <w:r w:rsidR="00411385">
        <w:rPr>
          <w:rFonts w:ascii="Times New Roman" w:hAnsi="Times New Roman" w:cs="Times New Roman"/>
          <w:sz w:val="24"/>
          <w:szCs w:val="24"/>
        </w:rPr>
        <w:t>. Future work ba</w:t>
      </w:r>
      <w:r w:rsidR="00E64C3E">
        <w:rPr>
          <w:rFonts w:ascii="Times New Roman" w:hAnsi="Times New Roman" w:cs="Times New Roman"/>
          <w:sz w:val="24"/>
          <w:szCs w:val="24"/>
        </w:rPr>
        <w:t>sed on the artificial CPG model may involve</w:t>
      </w:r>
      <w:r w:rsidR="00411385">
        <w:rPr>
          <w:rFonts w:ascii="Times New Roman" w:hAnsi="Times New Roman" w:cs="Times New Roman"/>
          <w:sz w:val="24"/>
          <w:szCs w:val="24"/>
        </w:rPr>
        <w:t xml:space="preserve"> </w:t>
      </w:r>
      <w:r w:rsidR="00DA73AA">
        <w:rPr>
          <w:rFonts w:ascii="Times New Roman" w:hAnsi="Times New Roman" w:cs="Times New Roman"/>
          <w:sz w:val="24"/>
          <w:szCs w:val="24"/>
        </w:rPr>
        <w:t xml:space="preserve">1) </w:t>
      </w:r>
      <w:r w:rsidR="00411385">
        <w:rPr>
          <w:rFonts w:ascii="Times New Roman" w:hAnsi="Times New Roman" w:cs="Times New Roman"/>
          <w:sz w:val="24"/>
          <w:szCs w:val="24"/>
        </w:rPr>
        <w:t>applying theories and methods of dynamic</w:t>
      </w:r>
      <w:r w:rsidR="001D317F">
        <w:rPr>
          <w:rFonts w:ascii="Times New Roman" w:hAnsi="Times New Roman" w:cs="Times New Roman"/>
          <w:sz w:val="24"/>
          <w:szCs w:val="24"/>
        </w:rPr>
        <w:t>al</w:t>
      </w:r>
      <w:r w:rsidR="00411385">
        <w:rPr>
          <w:rFonts w:ascii="Times New Roman" w:hAnsi="Times New Roman" w:cs="Times New Roman"/>
          <w:sz w:val="24"/>
          <w:szCs w:val="24"/>
        </w:rPr>
        <w:t xml:space="preserve"> systems to the network, such as bifurcation theory to illustrate the inner details </w:t>
      </w:r>
      <w:r w:rsidR="00632F69">
        <w:rPr>
          <w:rFonts w:ascii="Times New Roman" w:hAnsi="Times New Roman" w:cs="Times New Roman"/>
          <w:sz w:val="24"/>
          <w:szCs w:val="24"/>
        </w:rPr>
        <w:t>from</w:t>
      </w:r>
      <w:r w:rsidR="006C37CC">
        <w:rPr>
          <w:rFonts w:ascii="Times New Roman" w:hAnsi="Times New Roman" w:cs="Times New Roman"/>
          <w:sz w:val="24"/>
          <w:szCs w:val="24"/>
        </w:rPr>
        <w:t xml:space="preserve"> a mathematical perspective</w:t>
      </w:r>
      <w:r w:rsidR="00E158F9">
        <w:rPr>
          <w:rFonts w:ascii="Times New Roman" w:hAnsi="Times New Roman" w:cs="Times New Roman"/>
          <w:sz w:val="24"/>
          <w:szCs w:val="24"/>
        </w:rPr>
        <w:t xml:space="preserve">; </w:t>
      </w:r>
      <w:r w:rsidR="00DA73AA">
        <w:rPr>
          <w:rFonts w:ascii="Times New Roman" w:hAnsi="Times New Roman" w:cs="Times New Roman"/>
          <w:sz w:val="24"/>
          <w:szCs w:val="24"/>
        </w:rPr>
        <w:t xml:space="preserve">2) </w:t>
      </w:r>
      <w:r w:rsidR="00E158F9">
        <w:rPr>
          <w:rFonts w:ascii="Times New Roman" w:hAnsi="Times New Roman" w:cs="Times New Roman"/>
          <w:sz w:val="24"/>
          <w:szCs w:val="24"/>
        </w:rPr>
        <w:t>adjustment to current neuron and synapse models</w:t>
      </w:r>
      <w:r w:rsidR="002B46C5">
        <w:rPr>
          <w:rFonts w:ascii="Times New Roman" w:hAnsi="Times New Roman" w:cs="Times New Roman"/>
          <w:sz w:val="24"/>
          <w:szCs w:val="24"/>
        </w:rPr>
        <w:t xml:space="preserve"> to better approach the biological CPG</w:t>
      </w:r>
      <w:r w:rsidR="00DA73AA">
        <w:rPr>
          <w:rFonts w:ascii="Times New Roman" w:hAnsi="Times New Roman" w:cs="Times New Roman"/>
          <w:sz w:val="24"/>
          <w:szCs w:val="24"/>
        </w:rPr>
        <w:t>.</w:t>
      </w:r>
    </w:p>
    <w:p w14:paraId="11E2DB8F" w14:textId="1344C92D" w:rsidR="00822737" w:rsidRDefault="00F267D9" w:rsidP="00276A2E">
      <w:pPr>
        <w:pStyle w:val="Heading1"/>
        <w:spacing w:line="360" w:lineRule="auto"/>
      </w:pPr>
      <w:bookmarkStart w:id="39" w:name="_Toc504666755"/>
      <w:r>
        <w:t>Conclusion</w:t>
      </w:r>
      <w:bookmarkEnd w:id="39"/>
      <w:r>
        <w:t xml:space="preserve"> </w:t>
      </w:r>
    </w:p>
    <w:p w14:paraId="50E68D60" w14:textId="157535DC" w:rsidR="00276A2E" w:rsidRPr="00B77784" w:rsidRDefault="00276A2E" w:rsidP="00276A2E">
      <w:pPr>
        <w:spacing w:line="360" w:lineRule="auto"/>
        <w:jc w:val="both"/>
        <w:rPr>
          <w:rFonts w:ascii="Times New Roman" w:hAnsi="Times New Roman" w:cs="Times New Roman"/>
          <w:sz w:val="24"/>
          <w:szCs w:val="24"/>
        </w:rPr>
      </w:pPr>
      <w:r w:rsidRPr="00B77784">
        <w:rPr>
          <w:rFonts w:ascii="Times New Roman" w:hAnsi="Times New Roman" w:cs="Times New Roman"/>
          <w:sz w:val="24"/>
          <w:szCs w:val="24"/>
        </w:rPr>
        <w:t xml:space="preserve">In this study, we explored the </w:t>
      </w:r>
      <w:r w:rsidR="001717EB" w:rsidRPr="00B77784">
        <w:rPr>
          <w:rFonts w:ascii="Times New Roman" w:hAnsi="Times New Roman" w:cs="Times New Roman"/>
          <w:sz w:val="24"/>
          <w:szCs w:val="24"/>
        </w:rPr>
        <w:t>electrophysiological fundamentals of action potential generation and the Hodgkin-Huxley mechanism of voltage-gated ion channels</w:t>
      </w:r>
      <w:r w:rsidR="00D855D8" w:rsidRPr="00B77784">
        <w:rPr>
          <w:rFonts w:ascii="Times New Roman" w:hAnsi="Times New Roman" w:cs="Times New Roman"/>
          <w:sz w:val="24"/>
          <w:szCs w:val="24"/>
        </w:rPr>
        <w:t xml:space="preserve">. We studied </w:t>
      </w:r>
      <w:r w:rsidR="006B7F8F" w:rsidRPr="00B77784">
        <w:rPr>
          <w:rFonts w:ascii="Times New Roman" w:hAnsi="Times New Roman" w:cs="Times New Roman"/>
          <w:sz w:val="24"/>
          <w:szCs w:val="24"/>
        </w:rPr>
        <w:t xml:space="preserve">and analyzed </w:t>
      </w:r>
      <w:r w:rsidR="00D855D8" w:rsidRPr="00B77784">
        <w:rPr>
          <w:rFonts w:ascii="Times New Roman" w:hAnsi="Times New Roman" w:cs="Times New Roman"/>
          <w:sz w:val="24"/>
          <w:szCs w:val="24"/>
        </w:rPr>
        <w:t xml:space="preserve">the respiratory CPG in </w:t>
      </w:r>
      <w:r w:rsidR="00D855D8" w:rsidRPr="00B77784">
        <w:rPr>
          <w:rFonts w:ascii="Times New Roman" w:hAnsi="Times New Roman" w:cs="Times New Roman"/>
          <w:i/>
          <w:sz w:val="24"/>
          <w:szCs w:val="24"/>
        </w:rPr>
        <w:t>Lymnaea</w:t>
      </w:r>
      <w:r w:rsidR="007D41CB">
        <w:rPr>
          <w:rFonts w:ascii="Times New Roman" w:hAnsi="Times New Roman" w:cs="Times New Roman"/>
          <w:i/>
          <w:sz w:val="24"/>
          <w:szCs w:val="24"/>
        </w:rPr>
        <w:t xml:space="preserve"> stagnalis</w:t>
      </w:r>
      <w:r w:rsidR="002873D4" w:rsidRPr="00B77784">
        <w:rPr>
          <w:rFonts w:ascii="Times New Roman" w:hAnsi="Times New Roman" w:cs="Times New Roman"/>
          <w:i/>
          <w:sz w:val="24"/>
          <w:szCs w:val="24"/>
        </w:rPr>
        <w:t>,</w:t>
      </w:r>
      <w:r w:rsidR="002873D4" w:rsidRPr="00B77784">
        <w:rPr>
          <w:rFonts w:ascii="Times New Roman" w:hAnsi="Times New Roman" w:cs="Times New Roman"/>
          <w:sz w:val="24"/>
          <w:szCs w:val="24"/>
        </w:rPr>
        <w:t xml:space="preserve"> then</w:t>
      </w:r>
      <w:r w:rsidR="00D855D8" w:rsidRPr="00B77784">
        <w:rPr>
          <w:rFonts w:ascii="Times New Roman" w:hAnsi="Times New Roman" w:cs="Times New Roman"/>
          <w:sz w:val="24"/>
          <w:szCs w:val="24"/>
        </w:rPr>
        <w:t xml:space="preserve"> replicated</w:t>
      </w:r>
      <w:r w:rsidR="00D255DA" w:rsidRPr="00B77784">
        <w:rPr>
          <w:rFonts w:ascii="Times New Roman" w:hAnsi="Times New Roman" w:cs="Times New Roman"/>
          <w:sz w:val="24"/>
          <w:szCs w:val="24"/>
        </w:rPr>
        <w:t xml:space="preserve"> its</w:t>
      </w:r>
      <w:r w:rsidR="007D41CB">
        <w:rPr>
          <w:rFonts w:ascii="Times New Roman" w:hAnsi="Times New Roman" w:cs="Times New Roman"/>
          <w:sz w:val="24"/>
          <w:szCs w:val="24"/>
        </w:rPr>
        <w:t xml:space="preserve"> output with</w:t>
      </w:r>
      <w:r w:rsidR="00D855D8" w:rsidRPr="00B77784">
        <w:rPr>
          <w:rFonts w:ascii="Times New Roman" w:hAnsi="Times New Roman" w:cs="Times New Roman"/>
          <w:sz w:val="24"/>
          <w:szCs w:val="24"/>
        </w:rPr>
        <w:t xml:space="preserve"> the construction of an artificial CPG </w:t>
      </w:r>
      <w:r w:rsidR="00853AC5" w:rsidRPr="00B77784">
        <w:rPr>
          <w:rFonts w:ascii="Times New Roman" w:hAnsi="Times New Roman" w:cs="Times New Roman"/>
          <w:sz w:val="24"/>
          <w:szCs w:val="24"/>
        </w:rPr>
        <w:t>with ODE and DDE systems</w:t>
      </w:r>
      <w:r w:rsidR="00DC028E" w:rsidRPr="00B77784">
        <w:rPr>
          <w:rFonts w:ascii="Times New Roman" w:hAnsi="Times New Roman" w:cs="Times New Roman"/>
          <w:sz w:val="24"/>
          <w:szCs w:val="24"/>
        </w:rPr>
        <w:t xml:space="preserve"> based on </w:t>
      </w:r>
      <w:r w:rsidR="00BA4EC9" w:rsidRPr="00B77784">
        <w:rPr>
          <w:rFonts w:ascii="Times New Roman" w:hAnsi="Times New Roman" w:cs="Times New Roman"/>
          <w:sz w:val="24"/>
          <w:szCs w:val="24"/>
        </w:rPr>
        <w:t xml:space="preserve">the </w:t>
      </w:r>
      <w:r w:rsidR="00DC028E" w:rsidRPr="00B77784">
        <w:rPr>
          <w:rFonts w:ascii="Times New Roman" w:hAnsi="Times New Roman" w:cs="Times New Roman"/>
          <w:sz w:val="24"/>
          <w:szCs w:val="24"/>
        </w:rPr>
        <w:t>Morris-Lecar model</w:t>
      </w:r>
      <w:r w:rsidR="00853AC5" w:rsidRPr="00B77784">
        <w:rPr>
          <w:rFonts w:ascii="Times New Roman" w:hAnsi="Times New Roman" w:cs="Times New Roman"/>
          <w:sz w:val="24"/>
          <w:szCs w:val="24"/>
        </w:rPr>
        <w:t xml:space="preserve">, </w:t>
      </w:r>
      <w:r w:rsidR="00D855D8" w:rsidRPr="00B77784">
        <w:rPr>
          <w:rFonts w:ascii="Times New Roman" w:hAnsi="Times New Roman" w:cs="Times New Roman"/>
          <w:sz w:val="24"/>
          <w:szCs w:val="24"/>
        </w:rPr>
        <w:t xml:space="preserve">which shows the feasibility of </w:t>
      </w:r>
      <w:r w:rsidR="00D255DA" w:rsidRPr="00B77784">
        <w:rPr>
          <w:rFonts w:ascii="Times New Roman" w:hAnsi="Times New Roman" w:cs="Times New Roman"/>
          <w:sz w:val="24"/>
          <w:szCs w:val="24"/>
        </w:rPr>
        <w:t xml:space="preserve">modelling </w:t>
      </w:r>
      <w:r w:rsidR="00116E0F" w:rsidRPr="00B77784">
        <w:rPr>
          <w:rFonts w:ascii="Times New Roman" w:hAnsi="Times New Roman" w:cs="Times New Roman"/>
          <w:sz w:val="24"/>
          <w:szCs w:val="24"/>
        </w:rPr>
        <w:t xml:space="preserve">CPG </w:t>
      </w:r>
      <w:r w:rsidR="00D17C28" w:rsidRPr="00B77784">
        <w:rPr>
          <w:rFonts w:ascii="Times New Roman" w:hAnsi="Times New Roman" w:cs="Times New Roman"/>
          <w:sz w:val="24"/>
          <w:szCs w:val="24"/>
        </w:rPr>
        <w:t xml:space="preserve">neural networks </w:t>
      </w:r>
      <w:r w:rsidR="000847E9" w:rsidRPr="00B77784">
        <w:rPr>
          <w:rFonts w:ascii="Times New Roman" w:hAnsi="Times New Roman" w:cs="Times New Roman"/>
          <w:sz w:val="24"/>
          <w:szCs w:val="24"/>
        </w:rPr>
        <w:t>by existing neuron models with</w:t>
      </w:r>
      <w:r w:rsidR="007D41CB">
        <w:rPr>
          <w:rFonts w:ascii="Times New Roman" w:hAnsi="Times New Roman" w:cs="Times New Roman"/>
          <w:sz w:val="24"/>
          <w:szCs w:val="24"/>
        </w:rPr>
        <w:t xml:space="preserve"> little or no</w:t>
      </w:r>
      <w:r w:rsidR="00D255DA" w:rsidRPr="00B77784">
        <w:rPr>
          <w:rFonts w:ascii="Times New Roman" w:hAnsi="Times New Roman" w:cs="Times New Roman"/>
          <w:sz w:val="24"/>
          <w:szCs w:val="24"/>
        </w:rPr>
        <w:t xml:space="preserve"> experiment</w:t>
      </w:r>
      <w:r w:rsidR="007069AA" w:rsidRPr="00B77784">
        <w:rPr>
          <w:rFonts w:ascii="Times New Roman" w:hAnsi="Times New Roman" w:cs="Times New Roman"/>
          <w:sz w:val="24"/>
          <w:szCs w:val="24"/>
        </w:rPr>
        <w:t>al</w:t>
      </w:r>
      <w:r w:rsidR="00D255DA" w:rsidRPr="00B77784">
        <w:rPr>
          <w:rFonts w:ascii="Times New Roman" w:hAnsi="Times New Roman" w:cs="Times New Roman"/>
          <w:sz w:val="24"/>
          <w:szCs w:val="24"/>
        </w:rPr>
        <w:t xml:space="preserve"> data</w:t>
      </w:r>
      <w:r w:rsidR="00D855D8" w:rsidRPr="00B77784">
        <w:rPr>
          <w:rFonts w:ascii="Times New Roman" w:hAnsi="Times New Roman" w:cs="Times New Roman"/>
          <w:sz w:val="24"/>
          <w:szCs w:val="24"/>
        </w:rPr>
        <w:t xml:space="preserve">. </w:t>
      </w:r>
      <w:r w:rsidR="00F4380A">
        <w:rPr>
          <w:rFonts w:ascii="Times New Roman" w:hAnsi="Times New Roman" w:cs="Times New Roman"/>
          <w:sz w:val="24"/>
          <w:szCs w:val="24"/>
        </w:rPr>
        <w:t>We hope this study will</w:t>
      </w:r>
      <w:r w:rsidR="007069AA" w:rsidRPr="00B77784">
        <w:rPr>
          <w:rFonts w:ascii="Times New Roman" w:hAnsi="Times New Roman" w:cs="Times New Roman"/>
          <w:sz w:val="24"/>
          <w:szCs w:val="24"/>
        </w:rPr>
        <w:t xml:space="preserve"> promote interest in computational neuroscience and many other interdisciplinary areas where computer science helps </w:t>
      </w:r>
      <w:r w:rsidR="00F4380A">
        <w:rPr>
          <w:rFonts w:ascii="Times New Roman" w:hAnsi="Times New Roman" w:cs="Times New Roman"/>
          <w:sz w:val="24"/>
          <w:szCs w:val="24"/>
        </w:rPr>
        <w:t xml:space="preserve">to </w:t>
      </w:r>
      <w:r w:rsidR="007069AA" w:rsidRPr="00B77784">
        <w:rPr>
          <w:rFonts w:ascii="Times New Roman" w:hAnsi="Times New Roman" w:cs="Times New Roman"/>
          <w:sz w:val="24"/>
          <w:szCs w:val="24"/>
        </w:rPr>
        <w:t xml:space="preserve">better </w:t>
      </w:r>
      <w:r w:rsidR="00F4380A">
        <w:rPr>
          <w:rFonts w:ascii="Times New Roman" w:hAnsi="Times New Roman" w:cs="Times New Roman"/>
          <w:sz w:val="24"/>
          <w:szCs w:val="24"/>
        </w:rPr>
        <w:t>visualize</w:t>
      </w:r>
      <w:r w:rsidR="007069AA" w:rsidRPr="00B77784">
        <w:rPr>
          <w:rFonts w:ascii="Times New Roman" w:hAnsi="Times New Roman" w:cs="Times New Roman"/>
          <w:sz w:val="24"/>
          <w:szCs w:val="24"/>
        </w:rPr>
        <w:t xml:space="preserve"> th</w:t>
      </w:r>
      <w:r w:rsidR="0053450C" w:rsidRPr="00B77784">
        <w:rPr>
          <w:rFonts w:ascii="Times New Roman" w:hAnsi="Times New Roman" w:cs="Times New Roman"/>
          <w:sz w:val="24"/>
          <w:szCs w:val="24"/>
        </w:rPr>
        <w:t>e deep and great unknowns of this world.</w:t>
      </w:r>
      <w:r w:rsidR="007069AA" w:rsidRPr="00B77784">
        <w:rPr>
          <w:rFonts w:ascii="Times New Roman" w:hAnsi="Times New Roman" w:cs="Times New Roman"/>
          <w:sz w:val="24"/>
          <w:szCs w:val="24"/>
        </w:rPr>
        <w:t xml:space="preserve"> </w:t>
      </w:r>
      <w:r w:rsidR="00D855D8" w:rsidRPr="00B77784">
        <w:rPr>
          <w:rFonts w:ascii="Times New Roman" w:hAnsi="Times New Roman" w:cs="Times New Roman"/>
          <w:sz w:val="24"/>
          <w:szCs w:val="24"/>
        </w:rPr>
        <w:t xml:space="preserve"> </w:t>
      </w:r>
      <w:r w:rsidR="001717EB" w:rsidRPr="00B77784">
        <w:rPr>
          <w:rFonts w:ascii="Times New Roman" w:hAnsi="Times New Roman" w:cs="Times New Roman"/>
          <w:sz w:val="24"/>
          <w:szCs w:val="24"/>
        </w:rPr>
        <w:t xml:space="preserve"> </w:t>
      </w:r>
    </w:p>
    <w:p w14:paraId="4394BFF8" w14:textId="77777777" w:rsidR="00D14E39" w:rsidRPr="00596EED" w:rsidRDefault="00D14E39" w:rsidP="008F21BB">
      <w:pPr>
        <w:spacing w:line="360" w:lineRule="auto"/>
        <w:jc w:val="both"/>
        <w:rPr>
          <w:rFonts w:ascii="Times New Roman" w:hAnsi="Times New Roman" w:cs="Times New Roman"/>
        </w:rPr>
      </w:pPr>
    </w:p>
    <w:bookmarkStart w:id="40" w:name="_Toc504666756" w:displacedByCustomXml="next"/>
    <w:sdt>
      <w:sdtPr>
        <w:rPr>
          <w:rFonts w:asciiTheme="minorHAnsi" w:eastAsiaTheme="minorHAnsi" w:hAnsiTheme="minorHAnsi" w:cstheme="minorBidi"/>
          <w:sz w:val="22"/>
          <w:szCs w:val="22"/>
        </w:rPr>
        <w:id w:val="923154820"/>
        <w:docPartObj>
          <w:docPartGallery w:val="Bibliographies"/>
          <w:docPartUnique/>
        </w:docPartObj>
      </w:sdtPr>
      <w:sdtEndPr/>
      <w:sdtContent>
        <w:p w14:paraId="1D9D33E7" w14:textId="5D1F7975" w:rsidR="00D560C8" w:rsidRDefault="00D560C8">
          <w:pPr>
            <w:pStyle w:val="Heading1"/>
          </w:pPr>
          <w:r>
            <w:t>Bibliography</w:t>
          </w:r>
          <w:bookmarkEnd w:id="40"/>
        </w:p>
        <w:sdt>
          <w:sdtPr>
            <w:id w:val="111145805"/>
            <w:bibliography/>
          </w:sdtPr>
          <w:sdtEndPr/>
          <w:sdtContent>
            <w:p w14:paraId="5657416E" w14:textId="6D0377B4" w:rsidR="00CC1218" w:rsidRPr="00671741" w:rsidRDefault="00D560C8" w:rsidP="00CC1218">
              <w:pPr>
                <w:pStyle w:val="Bibliography"/>
                <w:ind w:left="720" w:hanging="720"/>
                <w:rPr>
                  <w:noProof/>
                </w:rPr>
              </w:pPr>
              <w:r>
                <w:fldChar w:fldCharType="begin"/>
              </w:r>
              <w:r>
                <w:instrText xml:space="preserve"> BIBLIOGRAPHY </w:instrText>
              </w:r>
              <w:r>
                <w:fldChar w:fldCharType="separate"/>
              </w:r>
            </w:p>
            <w:p w14:paraId="26991AF1" w14:textId="77777777" w:rsidR="00671741" w:rsidRPr="00671741" w:rsidRDefault="00671741" w:rsidP="00CC1218">
              <w:pPr>
                <w:pStyle w:val="Bibliography"/>
                <w:ind w:left="720" w:hanging="720"/>
                <w:rPr>
                  <w:noProof/>
                </w:rPr>
              </w:pPr>
              <w:r w:rsidRPr="00671741">
                <w:rPr>
                  <w:noProof/>
                </w:rPr>
                <w:t>Baars, B. J., &amp; Gage, N. M. (2010). </w:t>
              </w:r>
              <w:r w:rsidRPr="00671741">
                <w:rPr>
                  <w:i/>
                  <w:noProof/>
                </w:rPr>
                <w:t>Cognition, brain, and consciousness: Introduction to cognitive neuroscience</w:t>
              </w:r>
              <w:r w:rsidRPr="00671741">
                <w:rPr>
                  <w:noProof/>
                </w:rPr>
                <w:t xml:space="preserve">. Academic Press. </w:t>
              </w:r>
            </w:p>
            <w:p w14:paraId="052CA5EC" w14:textId="3D6D566B" w:rsidR="00CC1218" w:rsidRDefault="00671741" w:rsidP="00CC1218">
              <w:pPr>
                <w:pStyle w:val="Bibliography"/>
                <w:ind w:left="720" w:hanging="720"/>
                <w:rPr>
                  <w:noProof/>
                </w:rPr>
              </w:pPr>
              <w:r w:rsidRPr="00671741">
                <w:rPr>
                  <w:noProof/>
                </w:rPr>
                <w:t>Bertram, R., Butte, M. J., Kiemel, T., &amp; Sherman, A. (1995). Topological and phenomenological classification of bursting oscillations. </w:t>
              </w:r>
              <w:r w:rsidRPr="00671741">
                <w:rPr>
                  <w:i/>
                  <w:noProof/>
                </w:rPr>
                <w:t>Bulletin of mathematical biology, 57(3)</w:t>
              </w:r>
              <w:r w:rsidRPr="00671741">
                <w:rPr>
                  <w:noProof/>
                </w:rPr>
                <w:t>, 413-439.</w:t>
              </w:r>
            </w:p>
            <w:p w14:paraId="1CE608CE" w14:textId="5AABE47F" w:rsidR="00CC1218" w:rsidRDefault="00CC1218" w:rsidP="00CC1218">
              <w:pPr>
                <w:pStyle w:val="Bibliography"/>
                <w:ind w:left="720" w:hanging="720"/>
                <w:rPr>
                  <w:noProof/>
                </w:rPr>
              </w:pPr>
              <w:r>
                <w:rPr>
                  <w:noProof/>
                </w:rPr>
                <w:t>Borisyuk, A. (201</w:t>
              </w:r>
              <w:r w:rsidR="00671741">
                <w:rPr>
                  <w:noProof/>
                </w:rPr>
                <w:t>5</w:t>
              </w:r>
              <w:r>
                <w:rPr>
                  <w:noProof/>
                </w:rPr>
                <w:t xml:space="preserve">). </w:t>
              </w:r>
              <w:r w:rsidRPr="00671741">
                <w:rPr>
                  <w:noProof/>
                </w:rPr>
                <w:t>Morris–Lecar Model.</w:t>
              </w:r>
              <w:r w:rsidRPr="002E647B">
                <w:rPr>
                  <w:i/>
                  <w:noProof/>
                </w:rPr>
                <w:t xml:space="preserve"> </w:t>
              </w:r>
              <w:r w:rsidR="002E647B" w:rsidRPr="002E647B">
                <w:rPr>
                  <w:i/>
                  <w:noProof/>
                </w:rPr>
                <w:t xml:space="preserve">Encyclopedia of Computational Neuroscience, </w:t>
              </w:r>
              <w:r w:rsidRPr="002E647B">
                <w:rPr>
                  <w:i/>
                  <w:noProof/>
                </w:rPr>
                <w:t>(R. J. Dieter Jaeger, Ed.)</w:t>
              </w:r>
              <w:r>
                <w:rPr>
                  <w:noProof/>
                </w:rPr>
                <w:t xml:space="preserve"> New York: Springer Science+Business Media.</w:t>
              </w:r>
            </w:p>
            <w:p w14:paraId="3FEC97E9" w14:textId="0B87D7F2" w:rsidR="00CC1218" w:rsidRDefault="00CC1218" w:rsidP="00CC1218">
              <w:pPr>
                <w:pStyle w:val="Bibliography"/>
                <w:ind w:left="720" w:hanging="720"/>
                <w:rPr>
                  <w:noProof/>
                </w:rPr>
              </w:pPr>
              <w:r>
                <w:rPr>
                  <w:noProof/>
                </w:rPr>
                <w:t xml:space="preserve">Bungay, S. D., &amp; Campbell, S. A. (2009). Modelling a Respiratory Central Pattern Generator Neuron in Lymnaea stagnalis. </w:t>
              </w:r>
              <w:r w:rsidR="00671741" w:rsidRPr="00671741">
                <w:rPr>
                  <w:i/>
                  <w:noProof/>
                </w:rPr>
                <w:t>Canadian applied mathematics quarterly</w:t>
              </w:r>
              <w:r w:rsidRPr="00671741">
                <w:rPr>
                  <w:i/>
                  <w:noProof/>
                </w:rPr>
                <w:t>, 17(2)</w:t>
              </w:r>
              <w:r>
                <w:rPr>
                  <w:noProof/>
                </w:rPr>
                <w:t>, 283-291.</w:t>
              </w:r>
            </w:p>
            <w:p w14:paraId="541A3A3D" w14:textId="77777777" w:rsidR="00671741" w:rsidRDefault="00671741" w:rsidP="00CC1218">
              <w:pPr>
                <w:pStyle w:val="Bibliography"/>
                <w:ind w:left="720" w:hanging="720"/>
                <w:rPr>
                  <w:noProof/>
                </w:rPr>
              </w:pPr>
              <w:r w:rsidRPr="00671741">
                <w:rPr>
                  <w:noProof/>
                </w:rPr>
                <w:t>Burkitt, A. N. (2006). A review of the integrate-and-fire neuron model: II. Inhomogeneous synaptic input and network properties. </w:t>
              </w:r>
              <w:r w:rsidRPr="002E647B">
                <w:rPr>
                  <w:i/>
                  <w:noProof/>
                </w:rPr>
                <w:t>Biological cybernetics, 95(2)</w:t>
              </w:r>
              <w:r w:rsidRPr="00671741">
                <w:rPr>
                  <w:noProof/>
                </w:rPr>
                <w:t>, 97-112.</w:t>
              </w:r>
              <w:r>
                <w:rPr>
                  <w:noProof/>
                </w:rPr>
                <w:t xml:space="preserve"> </w:t>
              </w:r>
            </w:p>
            <w:p w14:paraId="15230880" w14:textId="7DF5A725" w:rsidR="00CC1218" w:rsidRDefault="00CC1218" w:rsidP="00CC1218">
              <w:pPr>
                <w:pStyle w:val="Bibliography"/>
                <w:ind w:left="720" w:hanging="720"/>
                <w:rPr>
                  <w:noProof/>
                </w:rPr>
              </w:pPr>
              <w:r>
                <w:rPr>
                  <w:noProof/>
                </w:rPr>
                <w:lastRenderedPageBreak/>
                <w:t xml:space="preserve">Coombes, S., &amp; Laing, C. (2009). Delays in activity-based neural networks. </w:t>
              </w:r>
              <w:r>
                <w:rPr>
                  <w:i/>
                  <w:iCs/>
                  <w:noProof/>
                </w:rPr>
                <w:t>Philosophical Transactions of the Royal Society A: Mathematical, Physical and Engineering Sciences, 367</w:t>
              </w:r>
              <w:r>
                <w:rPr>
                  <w:noProof/>
                </w:rPr>
                <w:t xml:space="preserve">(1891), 1117-1129. </w:t>
              </w:r>
            </w:p>
            <w:p w14:paraId="7C09DF41" w14:textId="2B3BEF04" w:rsidR="00CC1218" w:rsidRDefault="00CC1218" w:rsidP="00CC1218">
              <w:pPr>
                <w:pStyle w:val="Bibliography"/>
                <w:ind w:left="720" w:hanging="720"/>
                <w:rPr>
                  <w:noProof/>
                </w:rPr>
              </w:pPr>
              <w:r>
                <w:rPr>
                  <w:noProof/>
                </w:rPr>
                <w:t xml:space="preserve">Ditlevsen, S., &amp; Greenwood, P. (2013). The Morris–Lecar neuron model embeds a leaky integrate-and-fire model. </w:t>
              </w:r>
              <w:r>
                <w:rPr>
                  <w:i/>
                  <w:iCs/>
                  <w:noProof/>
                </w:rPr>
                <w:t>Journal of Mathematical Biology, 67</w:t>
              </w:r>
              <w:r>
                <w:rPr>
                  <w:noProof/>
                </w:rPr>
                <w:t>(2), 239–259.</w:t>
              </w:r>
            </w:p>
            <w:p w14:paraId="21C6A8C4" w14:textId="354D3582" w:rsidR="00CC1218" w:rsidRDefault="00CC1218" w:rsidP="00CC1218">
              <w:pPr>
                <w:pStyle w:val="Bibliography"/>
                <w:ind w:left="720" w:hanging="720"/>
                <w:rPr>
                  <w:noProof/>
                </w:rPr>
              </w:pPr>
              <w:r>
                <w:rPr>
                  <w:noProof/>
                </w:rPr>
                <w:t xml:space="preserve">Gerstner, W., Kistler, W., Naud, R., &amp; Paninski, L. (2014). </w:t>
              </w:r>
              <w:r>
                <w:rPr>
                  <w:i/>
                  <w:iCs/>
                  <w:noProof/>
                </w:rPr>
                <w:t>Neuronal Dynamics: From Single Neurons to Networks and Models of Cognition.</w:t>
              </w:r>
              <w:r>
                <w:rPr>
                  <w:noProof/>
                </w:rPr>
                <w:t xml:space="preserve"> Cambridge University Press. </w:t>
              </w:r>
            </w:p>
            <w:p w14:paraId="5D452D42" w14:textId="06BE0F3A" w:rsidR="00CC1218" w:rsidRDefault="00CC1218" w:rsidP="00CC1218">
              <w:pPr>
                <w:pStyle w:val="Bibliography"/>
                <w:ind w:left="720" w:hanging="720"/>
                <w:rPr>
                  <w:noProof/>
                </w:rPr>
              </w:pPr>
              <w:r>
                <w:rPr>
                  <w:noProof/>
                </w:rPr>
                <w:t xml:space="preserve">Graben, P. b., &amp; Wright, J. (2011). From McCulloch–Pitts Neurons Toward Biology. </w:t>
              </w:r>
              <w:r>
                <w:rPr>
                  <w:i/>
                  <w:iCs/>
                  <w:noProof/>
                </w:rPr>
                <w:t>Bulletin of mathematical biology</w:t>
              </w:r>
              <w:r>
                <w:rPr>
                  <w:noProof/>
                </w:rPr>
                <w:t xml:space="preserve">, </w:t>
              </w:r>
              <w:r w:rsidR="002E647B" w:rsidRPr="002E647B">
                <w:rPr>
                  <w:i/>
                  <w:noProof/>
                </w:rPr>
                <w:t>73(2)</w:t>
              </w:r>
              <w:r w:rsidR="002E647B" w:rsidRPr="002E647B">
                <w:rPr>
                  <w:noProof/>
                </w:rPr>
                <w:t>, 261-265</w:t>
              </w:r>
              <w:r>
                <w:rPr>
                  <w:noProof/>
                </w:rPr>
                <w:t xml:space="preserve">. </w:t>
              </w:r>
            </w:p>
            <w:p w14:paraId="688AA038" w14:textId="0147437E" w:rsidR="00DA73AA" w:rsidRPr="00DA73AA" w:rsidRDefault="00DA73AA" w:rsidP="00DA73AA">
              <w:r w:rsidRPr="00DA73AA">
                <w:t>González-Miranda, J. M. (2014). Pacemaker dynamics in the full Morris–Lecar model.</w:t>
              </w:r>
              <w:r w:rsidRPr="005908E2">
                <w:rPr>
                  <w:i/>
                </w:rPr>
                <w:t xml:space="preserve"> Communications in Nonlinear Science and Numerical Simulation, 19</w:t>
              </w:r>
              <w:r w:rsidRPr="002E647B">
                <w:t>(9),</w:t>
              </w:r>
              <w:r w:rsidRPr="00DA73AA">
                <w:t xml:space="preserve"> 3229-3241.</w:t>
              </w:r>
            </w:p>
            <w:p w14:paraId="41E636CF" w14:textId="3D0C96FC" w:rsidR="00CC1218" w:rsidRDefault="00CC1218" w:rsidP="00CC1218">
              <w:pPr>
                <w:pStyle w:val="Bibliography"/>
                <w:ind w:left="720" w:hanging="720"/>
                <w:rPr>
                  <w:noProof/>
                </w:rPr>
              </w:pPr>
              <w:r>
                <w:rPr>
                  <w:noProof/>
                </w:rPr>
                <w:t xml:space="preserve">Hodgkin, A. L. (1948). The local electric changes associated with repetitive action in a non-medullated axon. </w:t>
              </w:r>
              <w:r>
                <w:rPr>
                  <w:i/>
                  <w:iCs/>
                  <w:noProof/>
                </w:rPr>
                <w:t>The Journal of Physiology, 107</w:t>
              </w:r>
              <w:r>
                <w:rPr>
                  <w:noProof/>
                </w:rPr>
                <w:t>(2), 165–181.</w:t>
              </w:r>
            </w:p>
            <w:p w14:paraId="37D18A60" w14:textId="0AF3164B" w:rsidR="00CC1218" w:rsidRDefault="00CC1218" w:rsidP="00CC1218">
              <w:pPr>
                <w:pStyle w:val="Bibliography"/>
                <w:ind w:left="720" w:hanging="720"/>
                <w:rPr>
                  <w:noProof/>
                </w:rPr>
              </w:pPr>
              <w:r>
                <w:rPr>
                  <w:noProof/>
                </w:rPr>
                <w:t xml:space="preserve">Hodgkin, A. L., &amp; Huxley, A. F. (1952). A quantitative description of membrane current and its application to conduction and excitation in nerve. </w:t>
              </w:r>
              <w:r>
                <w:rPr>
                  <w:i/>
                  <w:iCs/>
                  <w:noProof/>
                </w:rPr>
                <w:t>The Journal of Physiology</w:t>
              </w:r>
              <w:r>
                <w:rPr>
                  <w:noProof/>
                </w:rPr>
                <w:t xml:space="preserve">, </w:t>
              </w:r>
              <w:r w:rsidR="002E647B" w:rsidRPr="002E647B">
                <w:rPr>
                  <w:i/>
                  <w:noProof/>
                </w:rPr>
                <w:t>117</w:t>
              </w:r>
              <w:r w:rsidR="002E647B" w:rsidRPr="002E647B">
                <w:rPr>
                  <w:noProof/>
                </w:rPr>
                <w:t>(4)</w:t>
              </w:r>
              <w:r w:rsidR="002E647B" w:rsidRPr="002E647B">
                <w:rPr>
                  <w:i/>
                  <w:noProof/>
                </w:rPr>
                <w:t>,</w:t>
              </w:r>
              <w:r w:rsidR="002E647B" w:rsidRPr="002E647B">
                <w:rPr>
                  <w:noProof/>
                </w:rPr>
                <w:t xml:space="preserve"> </w:t>
              </w:r>
              <w:r>
                <w:rPr>
                  <w:noProof/>
                </w:rPr>
                <w:t xml:space="preserve">500–544. </w:t>
              </w:r>
            </w:p>
            <w:p w14:paraId="7CB66348" w14:textId="6B44B986" w:rsidR="00CC1218" w:rsidRDefault="00CC1218" w:rsidP="00CC1218">
              <w:pPr>
                <w:pStyle w:val="Bibliography"/>
                <w:ind w:left="720" w:hanging="720"/>
                <w:rPr>
                  <w:noProof/>
                </w:rPr>
              </w:pPr>
              <w:r>
                <w:rPr>
                  <w:noProof/>
                </w:rPr>
                <w:t xml:space="preserve">Hopfield, J. J. (1982). Neural networks and physical systems with emergent collective computational abilities. </w:t>
              </w:r>
              <w:r>
                <w:rPr>
                  <w:i/>
                  <w:iCs/>
                  <w:noProof/>
                </w:rPr>
                <w:t>Proceedings of the National Academy of Sciences of the United States of America, 79</w:t>
              </w:r>
              <w:r>
                <w:rPr>
                  <w:noProof/>
                </w:rPr>
                <w:t>(8), 2554–2558.</w:t>
              </w:r>
            </w:p>
            <w:p w14:paraId="7C0BBC43" w14:textId="2AFDCA7A" w:rsidR="00CC1218" w:rsidRDefault="00071DEF" w:rsidP="00CC1218">
              <w:pPr>
                <w:pStyle w:val="Bibliography"/>
                <w:ind w:left="720" w:hanging="720"/>
                <w:rPr>
                  <w:noProof/>
                </w:rPr>
              </w:pPr>
              <w:r>
                <w:rPr>
                  <w:noProof/>
                </w:rPr>
                <w:t>Ijspeert, A. J. (2008</w:t>
              </w:r>
              <w:r w:rsidR="00CC1218">
                <w:rPr>
                  <w:noProof/>
                </w:rPr>
                <w:t xml:space="preserve">). Central pattern generators for locomotion control in animals and robots: A review. </w:t>
              </w:r>
              <w:r w:rsidR="00CC1218">
                <w:rPr>
                  <w:i/>
                  <w:iCs/>
                  <w:noProof/>
                </w:rPr>
                <w:t>Auke, 21</w:t>
              </w:r>
              <w:r w:rsidR="00CC1218">
                <w:rPr>
                  <w:noProof/>
                </w:rPr>
                <w:t xml:space="preserve">(4), 642-653. </w:t>
              </w:r>
            </w:p>
            <w:p w14:paraId="425C4162" w14:textId="2E635DC1" w:rsidR="00C20696" w:rsidRPr="00C20696" w:rsidRDefault="00C20696" w:rsidP="00C20696">
              <w:r w:rsidRPr="00C20696">
                <w:t xml:space="preserve">Izhikevich, E. M., Desai, N. S., Walcott, E. C., &amp; Hoppensteadt, F. C. (2003). Bursts as a unit of neural information: selective communication via resonance. </w:t>
              </w:r>
              <w:r w:rsidRPr="005908E2">
                <w:rPr>
                  <w:i/>
                </w:rPr>
                <w:t>Trends in neurosciences, 26</w:t>
              </w:r>
              <w:r w:rsidRPr="002E647B">
                <w:t>(3)</w:t>
              </w:r>
              <w:r w:rsidRPr="00C20696">
                <w:t>, 161-167.</w:t>
              </w:r>
            </w:p>
            <w:p w14:paraId="694240F6" w14:textId="50BCDC5D" w:rsidR="00CC1218" w:rsidRDefault="00071DEF" w:rsidP="00CC1218">
              <w:pPr>
                <w:pStyle w:val="Bibliography"/>
                <w:ind w:left="720" w:hanging="720"/>
                <w:rPr>
                  <w:noProof/>
                </w:rPr>
              </w:pPr>
              <w:r>
                <w:rPr>
                  <w:noProof/>
                </w:rPr>
                <w:t>Izhikevich, E. M. (2004</w:t>
              </w:r>
              <w:r w:rsidR="00CC1218">
                <w:rPr>
                  <w:noProof/>
                </w:rPr>
                <w:t xml:space="preserve">). Which model to use for cortical spiking neurons? </w:t>
              </w:r>
              <w:r w:rsidR="00CC1218">
                <w:rPr>
                  <w:i/>
                  <w:iCs/>
                  <w:noProof/>
                </w:rPr>
                <w:t>IEEE Transactions on Neural Networks, 15</w:t>
              </w:r>
              <w:r w:rsidR="00CC1218">
                <w:rPr>
                  <w:noProof/>
                </w:rPr>
                <w:t>(5), 1063-070.</w:t>
              </w:r>
            </w:p>
            <w:p w14:paraId="2DC3097D" w14:textId="77777777" w:rsidR="00CC1218" w:rsidRDefault="00CC1218" w:rsidP="00CC1218">
              <w:pPr>
                <w:pStyle w:val="Bibliography"/>
                <w:ind w:left="720" w:hanging="720"/>
                <w:rPr>
                  <w:noProof/>
                </w:rPr>
              </w:pPr>
              <w:r>
                <w:rPr>
                  <w:noProof/>
                </w:rPr>
                <w:t>Izhikevich, Eugene M. (2006). Bursting. Scholarpedia. doi:10.4249/scholarpedia.1300</w:t>
              </w:r>
            </w:p>
            <w:p w14:paraId="2E4FDE5F" w14:textId="3759A114" w:rsidR="00CC1218" w:rsidRDefault="00CC1218" w:rsidP="00CC1218">
              <w:pPr>
                <w:pStyle w:val="Bibliography"/>
                <w:ind w:left="720" w:hanging="720"/>
                <w:rPr>
                  <w:noProof/>
                </w:rPr>
              </w:pPr>
              <w:r>
                <w:rPr>
                  <w:noProof/>
                </w:rPr>
                <w:t xml:space="preserve">Izhikevich, Eugene M.; FitzHugh, Richard. (2006). FitzHugh-Nagumo model. </w:t>
              </w:r>
              <w:r w:rsidR="00B70A6E">
                <w:rPr>
                  <w:noProof/>
                </w:rPr>
                <w:t xml:space="preserve">Scholarpedia. </w:t>
              </w:r>
              <w:r>
                <w:rPr>
                  <w:noProof/>
                </w:rPr>
                <w:t>doi:10.4249/scholarpedia.1349</w:t>
              </w:r>
            </w:p>
            <w:p w14:paraId="4912B3CF" w14:textId="77777777" w:rsidR="00CC1218" w:rsidRDefault="00CC1218" w:rsidP="00CC1218">
              <w:pPr>
                <w:pStyle w:val="Bibliography"/>
                <w:ind w:left="720" w:hanging="720"/>
                <w:rPr>
                  <w:noProof/>
                </w:rPr>
              </w:pPr>
              <w:r>
                <w:rPr>
                  <w:noProof/>
                </w:rPr>
                <w:t xml:space="preserve">Lecar, H. (2007). </w:t>
              </w:r>
              <w:r>
                <w:rPr>
                  <w:i/>
                  <w:iCs/>
                  <w:noProof/>
                </w:rPr>
                <w:t>Morris-Lecar model.</w:t>
              </w:r>
              <w:r>
                <w:rPr>
                  <w:noProof/>
                </w:rPr>
                <w:t xml:space="preserve"> Scholarpedia. doi:10.4249/scholarpedia.1333</w:t>
              </w:r>
            </w:p>
            <w:p w14:paraId="6D88E91C" w14:textId="645258E0" w:rsidR="00CC1218" w:rsidRDefault="00CC1218" w:rsidP="00CC1218">
              <w:pPr>
                <w:pStyle w:val="Bibliography"/>
                <w:ind w:left="720" w:hanging="720"/>
                <w:rPr>
                  <w:noProof/>
                </w:rPr>
              </w:pPr>
              <w:r>
                <w:rPr>
                  <w:noProof/>
                </w:rPr>
                <w:t>Luk</w:t>
              </w:r>
              <w:r w:rsidR="00C87628">
                <w:rPr>
                  <w:noProof/>
                </w:rPr>
                <w:t>owiak, K., &amp; Syed, N. (1999</w:t>
              </w:r>
              <w:r>
                <w:rPr>
                  <w:noProof/>
                </w:rPr>
                <w:t xml:space="preserve">). Learning, memory and a respiratory central pattern generator. </w:t>
              </w:r>
              <w:r>
                <w:rPr>
                  <w:i/>
                  <w:iCs/>
                  <w:noProof/>
                </w:rPr>
                <w:t>Comparative biochemistry and Physioloy. Part A, Molecular &amp; integrative physiology, 124</w:t>
              </w:r>
              <w:r>
                <w:rPr>
                  <w:noProof/>
                </w:rPr>
                <w:t xml:space="preserve">(3), 265-274. </w:t>
              </w:r>
            </w:p>
            <w:p w14:paraId="549A7AC4" w14:textId="46287160" w:rsidR="00441F6E" w:rsidRPr="00176129" w:rsidRDefault="00441F6E" w:rsidP="00176129">
              <w:pPr>
                <w:pStyle w:val="Bibliography"/>
                <w:ind w:left="720" w:hanging="720"/>
                <w:rPr>
                  <w:noProof/>
                  <w:sz w:val="24"/>
                  <w:szCs w:val="24"/>
                </w:rPr>
              </w:pPr>
              <w:r>
                <w:rPr>
                  <w:noProof/>
                </w:rPr>
                <w:t xml:space="preserve">Lu, Q., Wang, Q., &amp; Shi, X. (2009). </w:t>
              </w:r>
              <w:r>
                <w:rPr>
                  <w:i/>
                  <w:iCs/>
                  <w:noProof/>
                </w:rPr>
                <w:t>Delay Differential Equations - Recent Advances and New Directions, Ch10.</w:t>
              </w:r>
              <w:r>
                <w:rPr>
                  <w:noProof/>
                </w:rPr>
                <w:t xml:space="preserve"> (B. Balachandran, T. Kalmár-Nagy, &amp; D. E. Gilsinn, Eds.) New York, NY, USA: Springer. </w:t>
              </w:r>
            </w:p>
            <w:p w14:paraId="3863BA01" w14:textId="076FB208" w:rsidR="00CC1218" w:rsidRDefault="00CC1218" w:rsidP="00CC1218">
              <w:pPr>
                <w:pStyle w:val="Bibliography"/>
                <w:ind w:left="720" w:hanging="720"/>
                <w:rPr>
                  <w:noProof/>
                </w:rPr>
              </w:pPr>
              <w:r>
                <w:rPr>
                  <w:noProof/>
                </w:rPr>
                <w:t xml:space="preserve">Matveev, V., </w:t>
              </w:r>
              <w:r w:rsidR="0025103B">
                <w:rPr>
                  <w:noProof/>
                </w:rPr>
                <w:t>Bose, A., &amp; Nadim, F. (2007</w:t>
              </w:r>
              <w:r>
                <w:rPr>
                  <w:noProof/>
                </w:rPr>
                <w:t xml:space="preserve">). Capturing the bursting dynamics of a two-cell inhibitory network using a one-dimensional map. </w:t>
              </w:r>
              <w:r>
                <w:rPr>
                  <w:i/>
                  <w:iCs/>
                  <w:noProof/>
                </w:rPr>
                <w:t>Journal of Computational Neuroscience</w:t>
              </w:r>
              <w:r>
                <w:rPr>
                  <w:noProof/>
                </w:rPr>
                <w:t>,</w:t>
              </w:r>
              <w:r w:rsidRPr="002E647B">
                <w:rPr>
                  <w:i/>
                  <w:noProof/>
                </w:rPr>
                <w:t xml:space="preserve"> </w:t>
              </w:r>
              <w:r w:rsidR="002E647B" w:rsidRPr="002E647B">
                <w:rPr>
                  <w:i/>
                  <w:noProof/>
                </w:rPr>
                <w:t>23</w:t>
              </w:r>
              <w:r w:rsidR="002E647B" w:rsidRPr="002E647B">
                <w:rPr>
                  <w:noProof/>
                </w:rPr>
                <w:t>(2)</w:t>
              </w:r>
              <w:r w:rsidR="002E647B">
                <w:rPr>
                  <w:noProof/>
                </w:rPr>
                <w:t>,</w:t>
              </w:r>
              <w:r w:rsidR="002E647B" w:rsidRPr="002E647B">
                <w:rPr>
                  <w:noProof/>
                </w:rPr>
                <w:t xml:space="preserve"> </w:t>
              </w:r>
              <w:r>
                <w:rPr>
                  <w:noProof/>
                </w:rPr>
                <w:t xml:space="preserve">169-187. </w:t>
              </w:r>
            </w:p>
            <w:p w14:paraId="64E38251" w14:textId="11C0E7F2" w:rsidR="00CC1218" w:rsidRDefault="00CC1218" w:rsidP="00CC1218">
              <w:pPr>
                <w:pStyle w:val="Bibliography"/>
                <w:ind w:left="720" w:hanging="720"/>
                <w:rPr>
                  <w:noProof/>
                </w:rPr>
              </w:pPr>
              <w:r>
                <w:rPr>
                  <w:noProof/>
                </w:rPr>
                <w:lastRenderedPageBreak/>
                <w:t>Nogaret, A., Zhao, L., Moraesb, D. J., &amp; Patonb, J. F. (2013). Modulation of respiratory sinus arrhythmia in rats</w:t>
              </w:r>
              <w:r w:rsidR="00466774">
                <w:rPr>
                  <w:noProof/>
                </w:rPr>
                <w:t xml:space="preserve"> </w:t>
              </w:r>
              <w:r w:rsidR="00466774" w:rsidRPr="00466774">
                <w:rPr>
                  <w:noProof/>
                </w:rPr>
                <w:t>with central pattern generator hardware</w:t>
              </w:r>
              <w:r>
                <w:rPr>
                  <w:noProof/>
                </w:rPr>
                <w:t xml:space="preserve">. </w:t>
              </w:r>
              <w:r>
                <w:rPr>
                  <w:i/>
                  <w:iCs/>
                  <w:noProof/>
                </w:rPr>
                <w:t>Jounal of Neuroscience Methods, 212</w:t>
              </w:r>
              <w:r w:rsidR="00466774" w:rsidRPr="00466774">
                <w:t xml:space="preserve"> </w:t>
              </w:r>
              <w:r w:rsidR="00466774" w:rsidRPr="00466774">
                <w:rPr>
                  <w:iCs/>
                  <w:noProof/>
                </w:rPr>
                <w:t>(1)</w:t>
              </w:r>
              <w:r w:rsidRPr="00466774">
                <w:rPr>
                  <w:noProof/>
                </w:rPr>
                <w:t>,</w:t>
              </w:r>
              <w:r>
                <w:rPr>
                  <w:noProof/>
                </w:rPr>
                <w:t xml:space="preserve"> 124– 132.</w:t>
              </w:r>
            </w:p>
            <w:p w14:paraId="070B41FC" w14:textId="39B61CD8" w:rsidR="00CC1218" w:rsidRDefault="0025103B" w:rsidP="00CC1218">
              <w:pPr>
                <w:pStyle w:val="Bibliography"/>
                <w:ind w:left="720" w:hanging="720"/>
                <w:rPr>
                  <w:noProof/>
                </w:rPr>
              </w:pPr>
              <w:r>
                <w:rPr>
                  <w:noProof/>
                </w:rPr>
                <w:t>Schwiening, C. J. (2012</w:t>
              </w:r>
              <w:r w:rsidR="00CC1218">
                <w:rPr>
                  <w:noProof/>
                </w:rPr>
                <w:t xml:space="preserve">). A brief historical perspective: Hodgkin and Huxley. </w:t>
              </w:r>
              <w:r w:rsidR="00CC1218">
                <w:rPr>
                  <w:i/>
                  <w:iCs/>
                  <w:noProof/>
                </w:rPr>
                <w:t>The Journal of Physiology</w:t>
              </w:r>
              <w:r w:rsidR="00CC1218">
                <w:rPr>
                  <w:noProof/>
                </w:rPr>
                <w:t>,</w:t>
              </w:r>
              <w:r w:rsidR="00466774">
                <w:rPr>
                  <w:noProof/>
                </w:rPr>
                <w:t xml:space="preserve"> </w:t>
              </w:r>
              <w:r w:rsidR="00CC1218">
                <w:rPr>
                  <w:noProof/>
                </w:rPr>
                <w:t xml:space="preserve"> </w:t>
              </w:r>
              <w:r w:rsidR="00466774" w:rsidRPr="00466774">
                <w:rPr>
                  <w:i/>
                  <w:noProof/>
                </w:rPr>
                <w:t>590</w:t>
              </w:r>
              <w:r w:rsidR="00466774" w:rsidRPr="00466774">
                <w:rPr>
                  <w:noProof/>
                </w:rPr>
                <w:t xml:space="preserve">(11) </w:t>
              </w:r>
              <w:r w:rsidR="00CC1218">
                <w:rPr>
                  <w:noProof/>
                </w:rPr>
                <w:t xml:space="preserve">2571–2575. </w:t>
              </w:r>
            </w:p>
            <w:p w14:paraId="55EF0AE1" w14:textId="36577057" w:rsidR="00CC1218" w:rsidRDefault="00CC1218" w:rsidP="00CC1218">
              <w:pPr>
                <w:pStyle w:val="Bibliography"/>
                <w:ind w:left="720" w:hanging="720"/>
                <w:rPr>
                  <w:noProof/>
                </w:rPr>
              </w:pPr>
              <w:r>
                <w:rPr>
                  <w:noProof/>
                </w:rPr>
                <w:t xml:space="preserve">Syed, N. I., Bulloch, A. </w:t>
              </w:r>
              <w:r w:rsidR="0025103B">
                <w:rPr>
                  <w:noProof/>
                </w:rPr>
                <w:t>G., &amp; Lukowiak, K. (1990</w:t>
              </w:r>
              <w:r>
                <w:rPr>
                  <w:noProof/>
                </w:rPr>
                <w:t xml:space="preserve">). In vitro reconstruction of the respiratory central pattern generator of the mollusk Lymnaea. </w:t>
              </w:r>
              <w:r>
                <w:rPr>
                  <w:i/>
                  <w:iCs/>
                  <w:noProof/>
                </w:rPr>
                <w:t>Science, 250</w:t>
              </w:r>
              <w:r>
                <w:rPr>
                  <w:noProof/>
                </w:rPr>
                <w:t>(4978), 282-285.</w:t>
              </w:r>
            </w:p>
            <w:p w14:paraId="4E814BA1" w14:textId="537D983D" w:rsidR="00CC1218" w:rsidRDefault="00CC1218" w:rsidP="00CC1218">
              <w:pPr>
                <w:pStyle w:val="Bibliography"/>
                <w:ind w:left="720" w:hanging="720"/>
                <w:rPr>
                  <w:noProof/>
                </w:rPr>
              </w:pPr>
              <w:r>
                <w:rPr>
                  <w:noProof/>
                </w:rPr>
                <w:t>Taylor, B. E., &amp;</w:t>
              </w:r>
              <w:r w:rsidR="0025103B">
                <w:rPr>
                  <w:noProof/>
                </w:rPr>
                <w:t xml:space="preserve"> Lukowiak, K. (2000</w:t>
              </w:r>
              <w:r>
                <w:rPr>
                  <w:noProof/>
                </w:rPr>
                <w:t xml:space="preserve">). The respiratory central pattern generator of Lymnaea: a model, measured and malleable. </w:t>
              </w:r>
              <w:r>
                <w:rPr>
                  <w:i/>
                  <w:iCs/>
                  <w:noProof/>
                </w:rPr>
                <w:t>Respiration Physiology, 122</w:t>
              </w:r>
              <w:r>
                <w:rPr>
                  <w:noProof/>
                </w:rPr>
                <w:t>(2-3), 197-207.</w:t>
              </w:r>
            </w:p>
            <w:p w14:paraId="513F3CEC" w14:textId="144645D0" w:rsidR="00CC1218" w:rsidRDefault="00CC1218" w:rsidP="00CC1218">
              <w:pPr>
                <w:pStyle w:val="Bibliography"/>
                <w:ind w:left="720" w:hanging="720"/>
                <w:rPr>
                  <w:noProof/>
                </w:rPr>
              </w:pPr>
              <w:r>
                <w:rPr>
                  <w:noProof/>
                </w:rPr>
                <w:t xml:space="preserve">Vavoulis, D. V., Straub, V. A., Kemenes, I., Kemenes,, G., Feng, </w:t>
              </w:r>
              <w:r w:rsidR="00EB7B2F">
                <w:rPr>
                  <w:noProof/>
                </w:rPr>
                <w:t>J., &amp; Benjamin, P. R. (2007</w:t>
              </w:r>
              <w:r>
                <w:rPr>
                  <w:noProof/>
                </w:rPr>
                <w:t xml:space="preserve">). Dynamic control of a central pattern generator circuit: a computational model of the snail feeding network. </w:t>
              </w:r>
              <w:r>
                <w:rPr>
                  <w:i/>
                  <w:iCs/>
                  <w:noProof/>
                </w:rPr>
                <w:t>European Journal of Neuroscience, 25</w:t>
              </w:r>
              <w:r>
                <w:rPr>
                  <w:noProof/>
                </w:rPr>
                <w:t>(9), 2805–2818.</w:t>
              </w:r>
            </w:p>
            <w:p w14:paraId="021116FC" w14:textId="064F3C68" w:rsidR="00CC1218" w:rsidRDefault="00CC1218" w:rsidP="00CC1218">
              <w:pPr>
                <w:pStyle w:val="Bibliography"/>
                <w:ind w:left="720" w:hanging="720"/>
                <w:rPr>
                  <w:noProof/>
                </w:rPr>
              </w:pPr>
              <w:r>
                <w:rPr>
                  <w:noProof/>
                </w:rPr>
                <w:t xml:space="preserve">Vorontsov, D. D. (2002). Central Mechanisms that Control Respiration in the Pond Snail Lymnaea stagnalis: Is the VD4 Neuron Involved in Respiratory Rhythm Generation? </w:t>
              </w:r>
              <w:r>
                <w:rPr>
                  <w:i/>
                  <w:iCs/>
                  <w:noProof/>
                </w:rPr>
                <w:t>Doklady Biological Science, 386</w:t>
              </w:r>
              <w:r w:rsidR="00E43530" w:rsidRPr="00E43530">
                <w:rPr>
                  <w:iCs/>
                  <w:noProof/>
                </w:rPr>
                <w:t>(1)</w:t>
              </w:r>
              <w:r>
                <w:rPr>
                  <w:noProof/>
                </w:rPr>
                <w:t>, 436-439.</w:t>
              </w:r>
            </w:p>
            <w:p w14:paraId="64AB6E94" w14:textId="66F0F462" w:rsidR="00CC1218" w:rsidRDefault="00CC1218" w:rsidP="00CC1218">
              <w:pPr>
                <w:pStyle w:val="Bibliography"/>
                <w:ind w:left="720" w:hanging="720"/>
                <w:rPr>
                  <w:noProof/>
                </w:rPr>
              </w:pPr>
              <w:r>
                <w:rPr>
                  <w:noProof/>
                </w:rPr>
                <w:t xml:space="preserve">Yu, J., Tan, M., Chen, J., &amp; Zhang, J. (2014, March). A Survey on CPG-Inspired Control Models and System Implementation. </w:t>
              </w:r>
              <w:r>
                <w:rPr>
                  <w:i/>
                  <w:iCs/>
                  <w:noProof/>
                </w:rPr>
                <w:t>IEEE Transactions on Neural Networks and Learning Systems, 25</w:t>
              </w:r>
              <w:r>
                <w:rPr>
                  <w:noProof/>
                </w:rPr>
                <w:t xml:space="preserve">(3), 441 - 456. </w:t>
              </w:r>
            </w:p>
            <w:p w14:paraId="32DCDD57" w14:textId="1C289D19" w:rsidR="00D560C8" w:rsidRDefault="00D560C8" w:rsidP="00CC1218">
              <w:r>
                <w:rPr>
                  <w:b/>
                  <w:bCs/>
                  <w:noProof/>
                </w:rPr>
                <w:fldChar w:fldCharType="end"/>
              </w:r>
            </w:p>
          </w:sdtContent>
        </w:sdt>
      </w:sdtContent>
    </w:sdt>
    <w:p w14:paraId="014FB71C" w14:textId="1FBFD6B9" w:rsidR="00E4163D" w:rsidRDefault="00E4163D" w:rsidP="00D560C8">
      <w:pPr>
        <w:pStyle w:val="Bibliography"/>
        <w:ind w:left="720" w:hanging="720"/>
        <w:rPr>
          <w:noProof/>
        </w:rPr>
      </w:pPr>
    </w:p>
    <w:p w14:paraId="7F7E4DDA" w14:textId="6A3057A7" w:rsidR="00E4163D" w:rsidRPr="00822737" w:rsidRDefault="00E4163D" w:rsidP="00E4163D">
      <w:pPr>
        <w:pStyle w:val="Heading1"/>
        <w:spacing w:line="360" w:lineRule="auto"/>
      </w:pPr>
      <w:bookmarkStart w:id="41" w:name="_Toc504666757"/>
      <w:r w:rsidRPr="00822737">
        <w:t>Appendix</w:t>
      </w:r>
      <w:bookmarkEnd w:id="41"/>
      <w:r w:rsidRPr="00822737">
        <w:t xml:space="preserve"> </w:t>
      </w:r>
    </w:p>
    <w:p w14:paraId="2B7DA812" w14:textId="3D057A54" w:rsidR="00E4163D" w:rsidRDefault="00E4163D" w:rsidP="00E4163D">
      <w:pPr>
        <w:pStyle w:val="Heading2"/>
        <w:spacing w:line="360" w:lineRule="auto"/>
      </w:pPr>
      <w:bookmarkStart w:id="42" w:name="_Toc504666758"/>
      <w:r w:rsidRPr="00596EED">
        <w:t>Environment</w:t>
      </w:r>
      <w:bookmarkEnd w:id="42"/>
    </w:p>
    <w:p w14:paraId="0EA58865" w14:textId="56AAD2EA" w:rsidR="00E4163D" w:rsidRDefault="00E4163D" w:rsidP="00E4163D">
      <w:pPr>
        <w:spacing w:line="360" w:lineRule="auto"/>
        <w:jc w:val="both"/>
        <w:rPr>
          <w:rFonts w:ascii="Times New Roman" w:hAnsi="Times New Roman" w:cs="Times New Roman"/>
        </w:rPr>
      </w:pPr>
      <w:r>
        <w:rPr>
          <w:rFonts w:ascii="Times New Roman" w:hAnsi="Times New Roman" w:cs="Times New Roman"/>
        </w:rPr>
        <w:t>Simulation</w:t>
      </w:r>
      <w:r w:rsidR="00032F39">
        <w:rPr>
          <w:rFonts w:ascii="Times New Roman" w:hAnsi="Times New Roman" w:cs="Times New Roman"/>
        </w:rPr>
        <w:t>s</w:t>
      </w:r>
      <w:r>
        <w:rPr>
          <w:rFonts w:ascii="Times New Roman" w:hAnsi="Times New Roman" w:cs="Times New Roman"/>
        </w:rPr>
        <w:t xml:space="preserve"> of the neurons and neural network </w:t>
      </w:r>
      <w:r w:rsidR="00032F39">
        <w:rPr>
          <w:rFonts w:ascii="Times New Roman" w:hAnsi="Times New Roman" w:cs="Times New Roman"/>
        </w:rPr>
        <w:t>are done in</w:t>
      </w:r>
      <w:r>
        <w:rPr>
          <w:rFonts w:ascii="Times New Roman" w:hAnsi="Times New Roman" w:cs="Times New Roman"/>
        </w:rPr>
        <w:t xml:space="preserve"> Matlab R2013a</w:t>
      </w:r>
    </w:p>
    <w:p w14:paraId="7F6E3399" w14:textId="77777777" w:rsidR="00E4163D" w:rsidRDefault="00E4163D" w:rsidP="00E4163D">
      <w:pPr>
        <w:spacing w:line="360" w:lineRule="auto"/>
        <w:jc w:val="both"/>
        <w:rPr>
          <w:rFonts w:ascii="Times New Roman" w:hAnsi="Times New Roman" w:cs="Times New Roman"/>
        </w:rPr>
      </w:pPr>
      <w:r>
        <w:rPr>
          <w:rFonts w:ascii="Times New Roman" w:hAnsi="Times New Roman" w:cs="Times New Roman"/>
        </w:rPr>
        <w:t>OS: Windows 7 professional, 64 bit</w:t>
      </w:r>
    </w:p>
    <w:p w14:paraId="41BE7B87" w14:textId="77777777" w:rsidR="00E4163D" w:rsidRDefault="00E4163D" w:rsidP="00E4163D">
      <w:pPr>
        <w:spacing w:line="360" w:lineRule="auto"/>
        <w:jc w:val="both"/>
        <w:rPr>
          <w:rFonts w:ascii="Times New Roman" w:hAnsi="Times New Roman" w:cs="Times New Roman"/>
        </w:rPr>
      </w:pPr>
      <w:r>
        <w:rPr>
          <w:rFonts w:ascii="Times New Roman" w:hAnsi="Times New Roman" w:cs="Times New Roman"/>
        </w:rPr>
        <w:t>Hardware: RAM 16GB, CPU Intel Core i5-3470</w:t>
      </w:r>
    </w:p>
    <w:p w14:paraId="4C6249C3" w14:textId="0C39F478" w:rsidR="00B0660F" w:rsidRDefault="00E4163D" w:rsidP="00E4163D">
      <w:pPr>
        <w:spacing w:line="360" w:lineRule="auto"/>
        <w:jc w:val="both"/>
        <w:rPr>
          <w:rFonts w:ascii="Times New Roman" w:hAnsi="Times New Roman" w:cs="Times New Roman"/>
        </w:rPr>
      </w:pPr>
      <w:r>
        <w:rPr>
          <w:rFonts w:ascii="Times New Roman" w:hAnsi="Times New Roman" w:cs="Times New Roman"/>
        </w:rPr>
        <w:t xml:space="preserve">ODE systems are solved by the built-in function </w:t>
      </w:r>
      <w:r w:rsidR="008677EC">
        <w:rPr>
          <w:rFonts w:ascii="Times New Roman" w:hAnsi="Times New Roman" w:cs="Times New Roman"/>
        </w:rPr>
        <w:t>ode45;</w:t>
      </w:r>
      <w:r>
        <w:rPr>
          <w:rFonts w:ascii="Times New Roman" w:hAnsi="Times New Roman" w:cs="Times New Roman"/>
        </w:rPr>
        <w:t xml:space="preserve"> DDE systems are solved by the built-in function dde23.</w:t>
      </w:r>
    </w:p>
    <w:p w14:paraId="4395C921" w14:textId="325465E2" w:rsidR="00E4163D" w:rsidRPr="00160CE9" w:rsidRDefault="00160CE9" w:rsidP="00160CE9">
      <w:pPr>
        <w:pStyle w:val="Heading2"/>
        <w:spacing w:line="360" w:lineRule="auto"/>
      </w:pPr>
      <w:bookmarkStart w:id="43" w:name="_Toc504666759"/>
      <w:r>
        <w:t>S</w:t>
      </w:r>
      <w:r w:rsidRPr="00596EED">
        <w:t>ource code</w:t>
      </w:r>
      <w:bookmarkEnd w:id="43"/>
    </w:p>
    <w:p w14:paraId="6451BDB8" w14:textId="77777777" w:rsidR="00E4163D" w:rsidRDefault="00E4163D" w:rsidP="00E4163D">
      <w:pPr>
        <w:pStyle w:val="Heading3"/>
        <w:rPr>
          <w:color w:val="auto"/>
        </w:rPr>
      </w:pPr>
      <w:bookmarkStart w:id="44" w:name="_Toc504666760"/>
      <w:r w:rsidRPr="00794867">
        <w:rPr>
          <w:color w:val="auto"/>
        </w:rPr>
        <w:t xml:space="preserve">Computational model of HH type RPeD1 neuron and </w:t>
      </w:r>
      <w:r w:rsidRPr="00794867">
        <w:rPr>
          <w:i/>
          <w:color w:val="auto"/>
        </w:rPr>
        <w:t>f-I</w:t>
      </w:r>
      <w:r w:rsidRPr="00794867">
        <w:rPr>
          <w:color w:val="auto"/>
        </w:rPr>
        <w:t xml:space="preserve"> curve</w:t>
      </w:r>
      <w:bookmarkEnd w:id="44"/>
    </w:p>
    <w:p w14:paraId="2EE827AB" w14:textId="77777777" w:rsidR="00E4163D" w:rsidRDefault="00E4163D" w:rsidP="00E4163D">
      <w:r>
        <w:t xml:space="preserve">Files: </w:t>
      </w:r>
      <w:r w:rsidRPr="00AB4CE4">
        <w:t>b_and_tau_b.m</w:t>
      </w:r>
      <w:r>
        <w:t xml:space="preserve">, </w:t>
      </w:r>
      <w:r w:rsidRPr="00AB4CE4">
        <w:t>dydt_HH.m</w:t>
      </w:r>
      <w:r>
        <w:t xml:space="preserve">, </w:t>
      </w:r>
      <w:r w:rsidRPr="00AB4CE4">
        <w:t>h_and_tau_h.m</w:t>
      </w:r>
      <w:r>
        <w:t xml:space="preserve">, </w:t>
      </w:r>
      <w:r w:rsidRPr="005C3BDF">
        <w:t>hp_and_tau_hp.m</w:t>
      </w:r>
      <w:r>
        <w:t xml:space="preserve">, </w:t>
      </w:r>
      <w:r w:rsidRPr="005C3BDF">
        <w:t>mp_and_tau_mp.m</w:t>
      </w:r>
      <w:r>
        <w:t xml:space="preserve">, </w:t>
      </w:r>
      <w:r w:rsidRPr="005C3BDF">
        <w:t>n_and_tau_n.m</w:t>
      </w:r>
      <w:r>
        <w:t xml:space="preserve">, </w:t>
      </w:r>
      <w:r w:rsidRPr="005C3BDF">
        <w:t>q_and_tau_q.m</w:t>
      </w:r>
      <w:r>
        <w:t xml:space="preserve"> define model with all the gating variables </w:t>
      </w:r>
    </w:p>
    <w:p w14:paraId="1B468D36" w14:textId="77777777" w:rsidR="00E4163D" w:rsidRDefault="00E4163D" w:rsidP="00E4163D">
      <w:pPr>
        <w:pStyle w:val="ListParagraph"/>
        <w:numPr>
          <w:ilvl w:val="0"/>
          <w:numId w:val="11"/>
        </w:numPr>
      </w:pPr>
      <w:r w:rsidRPr="00706357">
        <w:t>b_and_tau_b.m</w:t>
      </w:r>
      <w:r>
        <w:t xml:space="preserve">   gating variable b</w:t>
      </w:r>
    </w:p>
    <w:p w14:paraId="7CA40C0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[b_inf]= b_and_tau_b(V)</w:t>
      </w:r>
    </w:p>
    <w:p w14:paraId="3C6E90A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78B1542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aux=(V-(-69.1))/8.8;</w:t>
      </w:r>
    </w:p>
    <w:p w14:paraId="45F5459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D7A7B8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b_inf=1./(1+exp(aux));</w:t>
      </w:r>
    </w:p>
    <w:p w14:paraId="0EE2D30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C752E5" w14:textId="77777777" w:rsidR="00E4163D" w:rsidRDefault="00E4163D" w:rsidP="00E4163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14:paraId="2FC3E55F" w14:textId="77777777" w:rsidR="00E4163D" w:rsidRDefault="00E4163D" w:rsidP="00E4163D">
      <w:pPr>
        <w:pStyle w:val="ListParagraph"/>
        <w:numPr>
          <w:ilvl w:val="0"/>
          <w:numId w:val="11"/>
        </w:numPr>
        <w:autoSpaceDE w:val="0"/>
        <w:autoSpaceDN w:val="0"/>
        <w:adjustRightInd w:val="0"/>
        <w:spacing w:after="0" w:line="240" w:lineRule="auto"/>
      </w:pPr>
      <w:r w:rsidRPr="00AB4CE4">
        <w:t>dydt_HH.m</w:t>
      </w:r>
      <w:r>
        <w:t xml:space="preserve">   model definition</w:t>
      </w:r>
    </w:p>
    <w:p w14:paraId="0943409C" w14:textId="77777777" w:rsidR="00E4163D" w:rsidRDefault="00E4163D" w:rsidP="00E4163D">
      <w:pPr>
        <w:autoSpaceDE w:val="0"/>
        <w:autoSpaceDN w:val="0"/>
        <w:adjustRightInd w:val="0"/>
        <w:spacing w:after="0" w:line="240" w:lineRule="auto"/>
        <w:rPr>
          <w:rFonts w:ascii="Courier New" w:hAnsi="Courier New" w:cs="Courier New"/>
          <w:sz w:val="24"/>
          <w:szCs w:val="24"/>
        </w:rPr>
      </w:pPr>
    </w:p>
    <w:p w14:paraId="7412650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dY=dydt_HH(t,Y,</w:t>
      </w:r>
      <w:r>
        <w:rPr>
          <w:rFonts w:ascii="Courier New" w:hAnsi="Courier New" w:cs="Courier New"/>
          <w:color w:val="0000FF"/>
          <w:sz w:val="20"/>
          <w:szCs w:val="20"/>
        </w:rPr>
        <w:t>...</w:t>
      </w:r>
    </w:p>
    <w:p w14:paraId="00B9CA6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C,gbar_Na,gbar_Nap,gbar_Ca,gbar_KV,gbar_A,gbar_L,E_Na,E_Ca,E_K,E_L,Ifun)</w:t>
      </w:r>
    </w:p>
    <w:p w14:paraId="7295BE2E" w14:textId="77777777" w:rsidR="00E4163D" w:rsidRDefault="00E4163D" w:rsidP="00E4163D">
      <w:pPr>
        <w:autoSpaceDE w:val="0"/>
        <w:autoSpaceDN w:val="0"/>
        <w:adjustRightInd w:val="0"/>
        <w:spacing w:after="0" w:line="240" w:lineRule="auto"/>
        <w:rPr>
          <w:rFonts w:ascii="Courier New" w:hAnsi="Courier New" w:cs="Courier New"/>
          <w:color w:val="000000"/>
          <w:sz w:val="20"/>
          <w:szCs w:val="20"/>
        </w:rPr>
      </w:pPr>
    </w:p>
    <w:p w14:paraId="75ADEDD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V=Y(1);</w:t>
      </w:r>
    </w:p>
    <w:p w14:paraId="2C8A0B2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m=Y(2);</w:t>
      </w:r>
    </w:p>
    <w:p w14:paraId="46DB8E7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h=Y(3);</w:t>
      </w:r>
    </w:p>
    <w:p w14:paraId="6FF66D1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mp=Y(4);</w:t>
      </w:r>
    </w:p>
    <w:p w14:paraId="5BC4B63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hp=Y(5);</w:t>
      </w:r>
    </w:p>
    <w:p w14:paraId="2490581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r=Y(6);</w:t>
      </w:r>
    </w:p>
    <w:p w14:paraId="509055F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s=Y(7);</w:t>
      </w:r>
    </w:p>
    <w:p w14:paraId="4C3E452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n=Y(8);</w:t>
      </w:r>
    </w:p>
    <w:p w14:paraId="0BF10A3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q=Y(9);</w:t>
      </w:r>
    </w:p>
    <w:p w14:paraId="3921E0A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b=Y(10);</w:t>
      </w:r>
    </w:p>
    <w:p w14:paraId="63B37BF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tau_h=3.44;tau_hp=300;tau_r=10.5;tau_s=90;tau_b=200;</w:t>
      </w:r>
    </w:p>
    <w:p w14:paraId="77A7C01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8235B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m_inf=1./(1 + exp((V-(-34.74))/(-9.32)));</w:t>
      </w:r>
    </w:p>
    <w:p w14:paraId="13544A7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tau_m=(6.98*exp(0.16*(V-(-34.74))/(-9.32)))*m_inf;</w:t>
      </w:r>
    </w:p>
    <w:p w14:paraId="23B855C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[h_inf]=h_and_tau_h(V);</w:t>
      </w:r>
    </w:p>
    <w:p w14:paraId="71BF516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[mp_inf, tau_mp]=mp_and_tau_mp(V);</w:t>
      </w:r>
    </w:p>
    <w:p w14:paraId="53A32A1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[hp_inf]=hp_and_tau_hp(V);</w:t>
      </w:r>
    </w:p>
    <w:p w14:paraId="3592CBC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r_inf=1/(1+exp((V-(-18.08))/(-7.2)));</w:t>
      </w:r>
    </w:p>
    <w:p w14:paraId="5BA0BB8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s_inf=1/(1+exp((V-(-24.0))/8.7));</w:t>
      </w:r>
    </w:p>
    <w:p w14:paraId="40471E4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[n_inf, tau_n]=n_and_tau_n(V);</w:t>
      </w:r>
    </w:p>
    <w:p w14:paraId="0360994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[q_inf, tau_q]=q_and_tau_q(V);</w:t>
      </w:r>
    </w:p>
    <w:p w14:paraId="2BE40CD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[b_inf]=b_and_tau_b(V);</w:t>
      </w:r>
    </w:p>
    <w:p w14:paraId="66CD266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I=Ifun;</w:t>
      </w:r>
      <w:r>
        <w:rPr>
          <w:rFonts w:ascii="Courier New" w:hAnsi="Courier New" w:cs="Courier New"/>
          <w:color w:val="228B22"/>
          <w:sz w:val="20"/>
          <w:szCs w:val="20"/>
        </w:rPr>
        <w:t xml:space="preserve">% uA/cm^2 </w:t>
      </w:r>
    </w:p>
    <w:p w14:paraId="67468A1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82C844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dY=zeros(10,1);</w:t>
      </w:r>
    </w:p>
    <w:p w14:paraId="7EDC3FA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dY(1)=(-1/C)*( gbar_Na*m^3*h*(V-E_Na) + gbar_Nap*mp^3*hp*(V-E_Na) + gbar_Ca*r*s*(V-E_Ca) + gbar_KV*n^4*(V-E_K) + gbar_A*q^2*b*(V-E_K)</w:t>
      </w:r>
      <w:r>
        <w:rPr>
          <w:rFonts w:ascii="Courier New" w:hAnsi="Courier New" w:cs="Courier New"/>
          <w:color w:val="0000FF"/>
          <w:sz w:val="20"/>
          <w:szCs w:val="20"/>
        </w:rPr>
        <w:t>...</w:t>
      </w:r>
    </w:p>
    <w:p w14:paraId="628401E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gbar_L*(V-E_L) - I );</w:t>
      </w:r>
    </w:p>
    <w:p w14:paraId="7D48DE6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dY(2)=( m_inf-m )/tau_m;</w:t>
      </w:r>
    </w:p>
    <w:p w14:paraId="6F88915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dY(3)=( h_inf-h )/tau_h;</w:t>
      </w:r>
    </w:p>
    <w:p w14:paraId="653DCAD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dY(4)=( mp_inf-mp )/tau_mp;</w:t>
      </w:r>
    </w:p>
    <w:p w14:paraId="0E9B988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dY(5)=( hp_inf-hp )/tau_hp;</w:t>
      </w:r>
    </w:p>
    <w:p w14:paraId="02369D7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dY(6)=( r_inf-r )/tau_r;</w:t>
      </w:r>
    </w:p>
    <w:p w14:paraId="04441A8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dY(7)=(1/tau_s)*( s_inf-s );</w:t>
      </w:r>
    </w:p>
    <w:p w14:paraId="43BA724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dY(8)=(1/tau_n)*( n_inf-n );</w:t>
      </w:r>
    </w:p>
    <w:p w14:paraId="62BEF85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dY(9)=(1/tau_q)*( q_inf-q );</w:t>
      </w:r>
    </w:p>
    <w:p w14:paraId="5349AAA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dY(10)=(1/tau_b)*( b_inf-b );</w:t>
      </w:r>
    </w:p>
    <w:p w14:paraId="4C25618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11A3D3F" w14:textId="77777777" w:rsidR="00E4163D" w:rsidRDefault="00E4163D" w:rsidP="00E4163D">
      <w:pPr>
        <w:pStyle w:val="ListParagraph"/>
        <w:numPr>
          <w:ilvl w:val="0"/>
          <w:numId w:val="11"/>
        </w:numPr>
      </w:pPr>
      <w:r w:rsidRPr="00AB4CE4">
        <w:t>h_and_tau_h</w:t>
      </w:r>
      <w:r>
        <w:t xml:space="preserve">    gating variable h</w:t>
      </w:r>
    </w:p>
    <w:p w14:paraId="76AC7A3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[h_inf, tau_h]= h_and_tau_h(V)</w:t>
      </w:r>
    </w:p>
    <w:p w14:paraId="51DA8CF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aux=(V-(-59.95))/9.4;</w:t>
      </w:r>
    </w:p>
    <w:p w14:paraId="485FB87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h_inf=1./(1+exp(aux));</w:t>
      </w:r>
    </w:p>
    <w:p w14:paraId="1B34EFB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tau_h=3.44; </w:t>
      </w:r>
      <w:r>
        <w:rPr>
          <w:rFonts w:ascii="Courier New" w:hAnsi="Courier New" w:cs="Courier New"/>
          <w:color w:val="228B22"/>
          <w:sz w:val="20"/>
          <w:szCs w:val="20"/>
        </w:rPr>
        <w:t>%ms</w:t>
      </w:r>
    </w:p>
    <w:p w14:paraId="58DE3A8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078BD43" w14:textId="77777777" w:rsidR="00E4163D" w:rsidRDefault="00E4163D" w:rsidP="00E4163D">
      <w:pPr>
        <w:pStyle w:val="ListParagraph"/>
        <w:numPr>
          <w:ilvl w:val="0"/>
          <w:numId w:val="11"/>
        </w:numPr>
      </w:pPr>
      <w:r w:rsidRPr="005C3BDF">
        <w:t>hp_and_tau_hp.m</w:t>
      </w:r>
      <w:r>
        <w:t xml:space="preserve">    gating variable hp</w:t>
      </w:r>
    </w:p>
    <w:p w14:paraId="13019A3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[hp_inf]= hp_and_tau_hp(V)</w:t>
      </w:r>
    </w:p>
    <w:p w14:paraId="3F8618E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aux=(V-(-46))/7.43;</w:t>
      </w:r>
    </w:p>
    <w:p w14:paraId="167554F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hp_inf=1./(1+exp(aux));</w:t>
      </w:r>
    </w:p>
    <w:p w14:paraId="2E4970C8" w14:textId="77777777" w:rsidR="00E4163D" w:rsidRDefault="00E4163D" w:rsidP="00E4163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14:paraId="52787575" w14:textId="77777777" w:rsidR="00E4163D" w:rsidRDefault="00E4163D" w:rsidP="00E4163D">
      <w:pPr>
        <w:pStyle w:val="ListParagraph"/>
        <w:numPr>
          <w:ilvl w:val="0"/>
          <w:numId w:val="11"/>
        </w:numPr>
      </w:pPr>
      <w:r w:rsidRPr="005C3BDF">
        <w:t>mp_and_tau_mp.m</w:t>
      </w:r>
      <w:r>
        <w:t xml:space="preserve">    gating variable mp</w:t>
      </w:r>
    </w:p>
    <w:p w14:paraId="723EEA4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[mp_inf, tau_mp]= mp_and_tau_mp(V) </w:t>
      </w:r>
    </w:p>
    <w:p w14:paraId="72AFCC9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aux=(V-(-18))/(-16.4); </w:t>
      </w:r>
    </w:p>
    <w:p w14:paraId="5D497CD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mp_inf=1./(1+exp(aux));</w:t>
      </w:r>
    </w:p>
    <w:p w14:paraId="67486F1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tau_mp=11.7+0.004*exp(V/(-7.6));</w:t>
      </w:r>
    </w:p>
    <w:p w14:paraId="60DBD89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D1215DD" w14:textId="77777777" w:rsidR="00E4163D" w:rsidRDefault="00E4163D" w:rsidP="00E4163D">
      <w:pPr>
        <w:pStyle w:val="ListParagraph"/>
        <w:numPr>
          <w:ilvl w:val="0"/>
          <w:numId w:val="11"/>
        </w:numPr>
      </w:pPr>
      <w:r w:rsidRPr="005C3BDF">
        <w:t>n_and_tau_n.m</w:t>
      </w:r>
      <w:r>
        <w:t xml:space="preserve">     gating variable n</w:t>
      </w:r>
    </w:p>
    <w:p w14:paraId="69DDB1C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[n_inf, tau_n]= n_and_tau_n(V) </w:t>
      </w:r>
    </w:p>
    <w:p w14:paraId="78F9E7B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aux=(V-(-42.5))/(-24.5);</w:t>
      </w:r>
    </w:p>
    <w:p w14:paraId="263C7D0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n_inf=1./(1+exp(aux));</w:t>
      </w:r>
    </w:p>
    <w:p w14:paraId="79954C1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tau_n=62.56*exp(0.83*aux)*n_inf;</w:t>
      </w:r>
    </w:p>
    <w:p w14:paraId="6F94B9F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7AF07C8" w14:textId="77777777" w:rsidR="00E4163D" w:rsidRDefault="00E4163D" w:rsidP="00E4163D">
      <w:pPr>
        <w:pStyle w:val="ListParagraph"/>
        <w:numPr>
          <w:ilvl w:val="0"/>
          <w:numId w:val="11"/>
        </w:numPr>
      </w:pPr>
      <w:r w:rsidRPr="005C3BDF">
        <w:t>q_and_tau_q.m</w:t>
      </w:r>
      <w:r>
        <w:t xml:space="preserve">       gating variable q</w:t>
      </w:r>
    </w:p>
    <w:p w14:paraId="50CA4F6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[q_inf, tau_q]= q_and_tau_q(V) </w:t>
      </w:r>
    </w:p>
    <w:p w14:paraId="7C553B1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aux=(V-(-62.3))/(-8.3);</w:t>
      </w:r>
    </w:p>
    <w:p w14:paraId="6CC9F52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q_inf=1./(1+exp(aux));</w:t>
      </w:r>
    </w:p>
    <w:p w14:paraId="1ACE610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tau_q=16.1*exp(0.087*aux)*q_inf;</w:t>
      </w:r>
    </w:p>
    <w:p w14:paraId="7A6D72F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3DFEEEE" w14:textId="77777777" w:rsidR="00E4163D" w:rsidRDefault="00E4163D" w:rsidP="00E4163D"/>
    <w:p w14:paraId="50DDF6B4" w14:textId="77D579B1" w:rsidR="00E4163D" w:rsidRDefault="00E4163D" w:rsidP="00E4163D">
      <w:r>
        <w:t xml:space="preserve">mainplot.m, main.m plot the spike trains of the RPeD1 neuron in figure 10 and the frequency – current curve in figure 8 respectively </w:t>
      </w:r>
    </w:p>
    <w:p w14:paraId="3A2EE545" w14:textId="54918FF4" w:rsidR="00BC3C59" w:rsidRDefault="0029417F" w:rsidP="0029417F">
      <w:pPr>
        <w:pStyle w:val="ListParagraph"/>
        <w:numPr>
          <w:ilvl w:val="0"/>
          <w:numId w:val="11"/>
        </w:numPr>
      </w:pPr>
      <w:r>
        <w:t>mainplot.m</w:t>
      </w:r>
    </w:p>
    <w:p w14:paraId="2F8168FE" w14:textId="51160279"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%Matlab code for plotting RPeD1 model.</w:t>
      </w:r>
    </w:p>
    <w:p w14:paraId="3F61239F"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0CA07264"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%F=farads</w:t>
      </w:r>
    </w:p>
    <w:p w14:paraId="025121D3"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%V=mV</w:t>
      </w:r>
    </w:p>
    <w:p w14:paraId="7D8B57AB"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%A=amps</w:t>
      </w:r>
    </w:p>
    <w:p w14:paraId="0B9B4967"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C=1.0;       </w:t>
      </w:r>
      <w:r>
        <w:rPr>
          <w:rFonts w:ascii="Courier New" w:hAnsi="Courier New" w:cs="Courier New"/>
          <w:color w:val="228B22"/>
          <w:sz w:val="20"/>
          <w:szCs w:val="20"/>
        </w:rPr>
        <w:t>%micro F/cm^2</w:t>
      </w:r>
    </w:p>
    <w:p w14:paraId="5F5B9E87" w14:textId="5469BB31"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gbar_Na=1.5; </w:t>
      </w:r>
      <w:r>
        <w:rPr>
          <w:rFonts w:ascii="Courier New" w:hAnsi="Courier New" w:cs="Courier New"/>
          <w:color w:val="228B22"/>
          <w:sz w:val="20"/>
          <w:szCs w:val="20"/>
        </w:rPr>
        <w:t>%(micro A/mV)/cm^2 i.e. mS/cm^</w:t>
      </w:r>
    </w:p>
    <w:p w14:paraId="58DD7E07"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gbar_Nap=0.75;</w:t>
      </w:r>
      <w:r>
        <w:rPr>
          <w:rFonts w:ascii="Courier New" w:hAnsi="Courier New" w:cs="Courier New"/>
          <w:color w:val="228B22"/>
          <w:sz w:val="20"/>
          <w:szCs w:val="20"/>
        </w:rPr>
        <w:t>% mS/cm^2</w:t>
      </w:r>
    </w:p>
    <w:p w14:paraId="4438BC57"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gbar_Ca=0.15;</w:t>
      </w:r>
      <w:r>
        <w:rPr>
          <w:rFonts w:ascii="Courier New" w:hAnsi="Courier New" w:cs="Courier New"/>
          <w:color w:val="228B22"/>
          <w:sz w:val="20"/>
          <w:szCs w:val="20"/>
        </w:rPr>
        <w:t>% mS/cm^2</w:t>
      </w:r>
    </w:p>
    <w:p w14:paraId="4F9E41BA"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gbar_KV=0.6;   </w:t>
      </w:r>
      <w:r>
        <w:rPr>
          <w:rFonts w:ascii="Courier New" w:hAnsi="Courier New" w:cs="Courier New"/>
          <w:color w:val="228B22"/>
          <w:sz w:val="20"/>
          <w:szCs w:val="20"/>
        </w:rPr>
        <w:t>%(micro A/mV)/cm^2</w:t>
      </w:r>
    </w:p>
    <w:p w14:paraId="054C5A89"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gbar_A=0.03;</w:t>
      </w:r>
    </w:p>
    <w:p w14:paraId="5D39E4B4"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gbar_L=0.00075;   </w:t>
      </w:r>
      <w:r>
        <w:rPr>
          <w:rFonts w:ascii="Courier New" w:hAnsi="Courier New" w:cs="Courier New"/>
          <w:color w:val="228B22"/>
          <w:sz w:val="20"/>
          <w:szCs w:val="20"/>
        </w:rPr>
        <w:t>%(micro A/mV)/cm^2</w:t>
      </w:r>
    </w:p>
    <w:p w14:paraId="1107AA4E"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E_Na=22;     </w:t>
      </w:r>
      <w:r>
        <w:rPr>
          <w:rFonts w:ascii="Courier New" w:hAnsi="Courier New" w:cs="Courier New"/>
          <w:color w:val="228B22"/>
          <w:sz w:val="20"/>
          <w:szCs w:val="20"/>
        </w:rPr>
        <w:t>%mV</w:t>
      </w:r>
    </w:p>
    <w:p w14:paraId="6E1D2ECD"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E_Ca=80;     </w:t>
      </w:r>
      <w:r>
        <w:rPr>
          <w:rFonts w:ascii="Courier New" w:hAnsi="Courier New" w:cs="Courier New"/>
          <w:color w:val="228B22"/>
          <w:sz w:val="20"/>
          <w:szCs w:val="20"/>
        </w:rPr>
        <w:t>%mV</w:t>
      </w:r>
    </w:p>
    <w:p w14:paraId="70995EB6"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E_K=-70;     </w:t>
      </w:r>
      <w:r>
        <w:rPr>
          <w:rFonts w:ascii="Courier New" w:hAnsi="Courier New" w:cs="Courier New"/>
          <w:color w:val="228B22"/>
          <w:sz w:val="20"/>
          <w:szCs w:val="20"/>
        </w:rPr>
        <w:t>%mV</w:t>
      </w:r>
    </w:p>
    <w:p w14:paraId="46D37037"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E_L=-12.2;     </w:t>
      </w:r>
      <w:r>
        <w:rPr>
          <w:rFonts w:ascii="Courier New" w:hAnsi="Courier New" w:cs="Courier New"/>
          <w:color w:val="228B22"/>
          <w:sz w:val="20"/>
          <w:szCs w:val="20"/>
        </w:rPr>
        <w:t>%mv</w:t>
      </w:r>
    </w:p>
    <w:p w14:paraId="3884D0D0"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%V=Y(:,1);</w:t>
      </w:r>
    </w:p>
    <w:p w14:paraId="5A4B8571"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%m=Y(:,2);</w:t>
      </w:r>
    </w:p>
    <w:p w14:paraId="1E4B1DA3"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%h=Y(:,3);</w:t>
      </w:r>
    </w:p>
    <w:p w14:paraId="42BCCB09"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%mp=Y(:,4);</w:t>
      </w:r>
    </w:p>
    <w:p w14:paraId="5FC5E36C"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%hp=Y(:,5);</w:t>
      </w:r>
    </w:p>
    <w:p w14:paraId="45B28731"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%r=Y(:,6);</w:t>
      </w:r>
    </w:p>
    <w:p w14:paraId="6CF93E49"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%s=Y(:,7);</w:t>
      </w:r>
    </w:p>
    <w:p w14:paraId="30D76E68"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%n=Y(:,8);</w:t>
      </w:r>
    </w:p>
    <w:p w14:paraId="53B3573C"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%q=Y(:,9);</w:t>
      </w:r>
    </w:p>
    <w:p w14:paraId="22266F44"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%b=Y(:,10);</w:t>
      </w:r>
    </w:p>
    <w:p w14:paraId="37874EB5"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66BB7A9" w14:textId="7E62CE8F"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D719F2B"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Y0=[-50,0,1,0,1,0,1,0,0,1];</w:t>
      </w:r>
    </w:p>
    <w:p w14:paraId="0EC1E337" w14:textId="112873D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367C3D"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490009"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t=0:1:12000;</w:t>
      </w:r>
      <w:r>
        <w:rPr>
          <w:rFonts w:ascii="Courier New" w:hAnsi="Courier New" w:cs="Courier New"/>
          <w:color w:val="228B22"/>
          <w:sz w:val="20"/>
          <w:szCs w:val="20"/>
        </w:rPr>
        <w:t>% milisecond ms</w:t>
      </w:r>
    </w:p>
    <w:p w14:paraId="139324E0"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options=odeset(</w:t>
      </w:r>
      <w:r>
        <w:rPr>
          <w:rFonts w:ascii="Courier New" w:hAnsi="Courier New" w:cs="Courier New"/>
          <w:color w:val="A020F0"/>
          <w:sz w:val="20"/>
          <w:szCs w:val="20"/>
        </w:rPr>
        <w:t>'RelTol'</w:t>
      </w:r>
      <w:r>
        <w:rPr>
          <w:rFonts w:ascii="Courier New" w:hAnsi="Courier New" w:cs="Courier New"/>
          <w:color w:val="000000"/>
          <w:sz w:val="20"/>
          <w:szCs w:val="20"/>
        </w:rPr>
        <w:t>,1.e-6);</w:t>
      </w:r>
    </w:p>
    <w:p w14:paraId="0EFA636B"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Y]=ode45(@dydt_HH,t,Y0,options,C,gbar_Na,gbar_Nap,gbar_Ca,gbar_KV,gbar_A,gbar_L,E_Na,E_Ca,E_K,E_L,</w:t>
      </w:r>
      <w:r>
        <w:rPr>
          <w:rFonts w:ascii="Courier New" w:hAnsi="Courier New" w:cs="Courier New"/>
          <w:color w:val="0000FF"/>
          <w:sz w:val="20"/>
          <w:szCs w:val="20"/>
        </w:rPr>
        <w:t>...</w:t>
      </w:r>
    </w:p>
    <w:p w14:paraId="7B317472" w14:textId="3B24948C"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w:t>
      </w:r>
    </w:p>
    <w:p w14:paraId="334D2DB4"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DF28A2"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 1--Voltage vs Time</w:t>
      </w:r>
    </w:p>
    <w:p w14:paraId="3626AB50"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0486FB73"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plot(T,Y(:,1)) </w:t>
      </w:r>
      <w:r>
        <w:rPr>
          <w:rFonts w:ascii="Courier New" w:hAnsi="Courier New" w:cs="Courier New"/>
          <w:color w:val="228B22"/>
          <w:sz w:val="20"/>
          <w:szCs w:val="20"/>
        </w:rPr>
        <w:t>% time course of V(t)</w:t>
      </w:r>
    </w:p>
    <w:p w14:paraId="49692705"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(ms)'</w:t>
      </w:r>
      <w:r>
        <w:rPr>
          <w:rFonts w:ascii="Courier New" w:hAnsi="Courier New" w:cs="Courier New"/>
          <w:color w:val="000000"/>
          <w:sz w:val="20"/>
          <w:szCs w:val="20"/>
        </w:rPr>
        <w:t>)</w:t>
      </w:r>
    </w:p>
    <w:p w14:paraId="620AC627"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 (mV)'</w:t>
      </w:r>
      <w:r>
        <w:rPr>
          <w:rFonts w:ascii="Courier New" w:hAnsi="Courier New" w:cs="Courier New"/>
          <w:color w:val="000000"/>
          <w:sz w:val="20"/>
          <w:szCs w:val="20"/>
        </w:rPr>
        <w:t>)</w:t>
      </w:r>
    </w:p>
    <w:p w14:paraId="62514297" w14:textId="1BC23933"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7496EF" w14:textId="4B0DAE2C"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Figure 2--I (or V') vs V </w:t>
      </w:r>
    </w:p>
    <w:p w14:paraId="2DCF473C" w14:textId="2F8640AF"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03EC9EAB"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vprime=diff(Y(:,1))./diff(T);</w:t>
      </w:r>
    </w:p>
    <w:p w14:paraId="278FBFBE"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vcrec=(Y(1:(end-1),1)+Y(2:end,1))./2;</w:t>
      </w:r>
    </w:p>
    <w:p w14:paraId="50BBA9A6"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plot(vcrec,vprime)</w:t>
      </w:r>
    </w:p>
    <w:p w14:paraId="4A682609"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 an x-axis line at y=0 -- P.S.  the function was removed in R2014b (which introduced the new HG2 graphics system)</w:t>
      </w:r>
    </w:p>
    <w:p w14:paraId="18881438"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hy = graph2d.constantline(0, </w:t>
      </w:r>
      <w:r>
        <w:rPr>
          <w:rFonts w:ascii="Courier New" w:hAnsi="Courier New" w:cs="Courier New"/>
          <w:color w:val="A020F0"/>
          <w:sz w:val="20"/>
          <w:szCs w:val="20"/>
        </w:rPr>
        <w:t>'Color'</w:t>
      </w:r>
      <w:r>
        <w:rPr>
          <w:rFonts w:ascii="Courier New" w:hAnsi="Courier New" w:cs="Courier New"/>
          <w:color w:val="000000"/>
          <w:sz w:val="20"/>
          <w:szCs w:val="20"/>
        </w:rPr>
        <w:t>,[.7 .7 .7]);</w:t>
      </w:r>
    </w:p>
    <w:p w14:paraId="377C5FDE"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changedependvar(hy,</w:t>
      </w:r>
      <w:r>
        <w:rPr>
          <w:rFonts w:ascii="Courier New" w:hAnsi="Courier New" w:cs="Courier New"/>
          <w:color w:val="A020F0"/>
          <w:sz w:val="20"/>
          <w:szCs w:val="20"/>
        </w:rPr>
        <w:t>'y'</w:t>
      </w:r>
      <w:r>
        <w:rPr>
          <w:rFonts w:ascii="Courier New" w:hAnsi="Courier New" w:cs="Courier New"/>
          <w:color w:val="000000"/>
          <w:sz w:val="20"/>
          <w:szCs w:val="20"/>
        </w:rPr>
        <w:t>);</w:t>
      </w:r>
    </w:p>
    <w:p w14:paraId="397691FA" w14:textId="77777777" w:rsidR="00BC3C59" w:rsidRDefault="00BC3C59" w:rsidP="00BC3C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'V'</w:t>
      </w:r>
      <w:r>
        <w:rPr>
          <w:rFonts w:ascii="Courier New" w:hAnsi="Courier New" w:cs="Courier New"/>
          <w:color w:val="000000"/>
          <w:sz w:val="20"/>
          <w:szCs w:val="20"/>
        </w:rPr>
        <w:t>)</w:t>
      </w:r>
    </w:p>
    <w:p w14:paraId="14CB04DB" w14:textId="6EBBA704" w:rsidR="00BC3C59" w:rsidRDefault="00BC3C59" w:rsidP="00BC3C5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ylabel(</w:t>
      </w:r>
      <w:r>
        <w:rPr>
          <w:rFonts w:ascii="Courier New" w:hAnsi="Courier New" w:cs="Courier New"/>
          <w:color w:val="A020F0"/>
          <w:sz w:val="20"/>
          <w:szCs w:val="20"/>
        </w:rPr>
        <w:t>'dv/dt'</w:t>
      </w:r>
      <w:r>
        <w:rPr>
          <w:rFonts w:ascii="Courier New" w:hAnsi="Courier New" w:cs="Courier New"/>
          <w:color w:val="000000"/>
          <w:sz w:val="20"/>
          <w:szCs w:val="20"/>
        </w:rPr>
        <w:t>)</w:t>
      </w:r>
    </w:p>
    <w:p w14:paraId="300327A9" w14:textId="77777777" w:rsidR="00AB16C6" w:rsidRDefault="00AB16C6" w:rsidP="00BC3C59">
      <w:pPr>
        <w:autoSpaceDE w:val="0"/>
        <w:autoSpaceDN w:val="0"/>
        <w:adjustRightInd w:val="0"/>
        <w:spacing w:after="0" w:line="240" w:lineRule="auto"/>
        <w:rPr>
          <w:rFonts w:ascii="Courier New" w:hAnsi="Courier New" w:cs="Courier New"/>
          <w:color w:val="000000"/>
          <w:sz w:val="20"/>
          <w:szCs w:val="20"/>
        </w:rPr>
      </w:pPr>
    </w:p>
    <w:p w14:paraId="120589BB" w14:textId="4779600D" w:rsidR="00AB16C6" w:rsidRDefault="00AB16C6" w:rsidP="00AB16C6">
      <w:pPr>
        <w:pStyle w:val="ListParagraph"/>
        <w:numPr>
          <w:ilvl w:val="0"/>
          <w:numId w:val="11"/>
        </w:numPr>
      </w:pPr>
      <w:r w:rsidRPr="00AB16C6">
        <w:t>main.m</w:t>
      </w:r>
    </w:p>
    <w:p w14:paraId="1666BFBF" w14:textId="0242C462" w:rsidR="00AB16C6" w:rsidRPr="00AB16C6" w:rsidRDefault="00AB16C6" w:rsidP="00AB16C6">
      <w:pPr>
        <w:autoSpaceDE w:val="0"/>
        <w:autoSpaceDN w:val="0"/>
        <w:adjustRightInd w:val="0"/>
        <w:spacing w:after="0" w:line="240" w:lineRule="auto"/>
        <w:rPr>
          <w:rFonts w:ascii="Courier New" w:hAnsi="Courier New" w:cs="Courier New"/>
          <w:color w:val="228B22"/>
          <w:sz w:val="20"/>
          <w:szCs w:val="20"/>
        </w:rPr>
      </w:pPr>
      <w:r w:rsidRPr="00AB16C6">
        <w:rPr>
          <w:rFonts w:ascii="Courier New" w:hAnsi="Courier New" w:cs="Courier New"/>
          <w:color w:val="228B22"/>
          <w:sz w:val="20"/>
          <w:szCs w:val="20"/>
        </w:rPr>
        <w:t>%</w:t>
      </w:r>
      <w:r>
        <w:rPr>
          <w:rFonts w:ascii="Courier New" w:hAnsi="Courier New" w:cs="Courier New"/>
          <w:color w:val="228B22"/>
          <w:sz w:val="20"/>
          <w:szCs w:val="20"/>
        </w:rPr>
        <w:t xml:space="preserve">Plot </w:t>
      </w:r>
      <w:r w:rsidRPr="00AB16C6">
        <w:rPr>
          <w:rFonts w:ascii="Courier New" w:hAnsi="Courier New" w:cs="Courier New"/>
          <w:color w:val="228B22"/>
          <w:sz w:val="20"/>
          <w:szCs w:val="20"/>
        </w:rPr>
        <w:t>frequency – current curve</w:t>
      </w:r>
    </w:p>
    <w:p w14:paraId="4D13D9A3"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C=1.0;       </w:t>
      </w:r>
      <w:r>
        <w:rPr>
          <w:rFonts w:ascii="Courier New" w:hAnsi="Courier New" w:cs="Courier New"/>
          <w:color w:val="228B22"/>
          <w:sz w:val="20"/>
          <w:szCs w:val="20"/>
        </w:rPr>
        <w:t>%micro F/cm^2</w:t>
      </w:r>
    </w:p>
    <w:p w14:paraId="0D9111CB" w14:textId="351D072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gbar_Na=1.5; </w:t>
      </w:r>
      <w:r>
        <w:rPr>
          <w:rFonts w:ascii="Courier New" w:hAnsi="Courier New" w:cs="Courier New"/>
          <w:color w:val="228B22"/>
          <w:sz w:val="20"/>
          <w:szCs w:val="20"/>
        </w:rPr>
        <w:t xml:space="preserve">%(micro A/mV)/cm^2 i.e. mS/cm^2 </w:t>
      </w:r>
    </w:p>
    <w:p w14:paraId="1164487B"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gbar_Nap=0.75;</w:t>
      </w:r>
      <w:r>
        <w:rPr>
          <w:rFonts w:ascii="Courier New" w:hAnsi="Courier New" w:cs="Courier New"/>
          <w:color w:val="228B22"/>
          <w:sz w:val="20"/>
          <w:szCs w:val="20"/>
        </w:rPr>
        <w:t>% mS/cm^2</w:t>
      </w:r>
    </w:p>
    <w:p w14:paraId="4F3D3ED8"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gbar_Ca=0.15;</w:t>
      </w:r>
      <w:r>
        <w:rPr>
          <w:rFonts w:ascii="Courier New" w:hAnsi="Courier New" w:cs="Courier New"/>
          <w:color w:val="228B22"/>
          <w:sz w:val="20"/>
          <w:szCs w:val="20"/>
        </w:rPr>
        <w:t>% mS/cm^2</w:t>
      </w:r>
    </w:p>
    <w:p w14:paraId="7BA0CC17"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gbar_KV=0.6;   </w:t>
      </w:r>
      <w:r>
        <w:rPr>
          <w:rFonts w:ascii="Courier New" w:hAnsi="Courier New" w:cs="Courier New"/>
          <w:color w:val="228B22"/>
          <w:sz w:val="20"/>
          <w:szCs w:val="20"/>
        </w:rPr>
        <w:t>%(micro A/mV)/cm^2</w:t>
      </w:r>
    </w:p>
    <w:p w14:paraId="62C29693"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gbar_A=0.03;</w:t>
      </w:r>
    </w:p>
    <w:p w14:paraId="5E1767EE"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gbar_L=0.00075;   </w:t>
      </w:r>
      <w:r>
        <w:rPr>
          <w:rFonts w:ascii="Courier New" w:hAnsi="Courier New" w:cs="Courier New"/>
          <w:color w:val="228B22"/>
          <w:sz w:val="20"/>
          <w:szCs w:val="20"/>
        </w:rPr>
        <w:t>%(micro A/mV)/cm^2</w:t>
      </w:r>
    </w:p>
    <w:p w14:paraId="42FB1032"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E_Na=22;     </w:t>
      </w:r>
      <w:r>
        <w:rPr>
          <w:rFonts w:ascii="Courier New" w:hAnsi="Courier New" w:cs="Courier New"/>
          <w:color w:val="228B22"/>
          <w:sz w:val="20"/>
          <w:szCs w:val="20"/>
        </w:rPr>
        <w:t>%mV</w:t>
      </w:r>
    </w:p>
    <w:p w14:paraId="34A915DF"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E_Ca=80;     </w:t>
      </w:r>
      <w:r>
        <w:rPr>
          <w:rFonts w:ascii="Courier New" w:hAnsi="Courier New" w:cs="Courier New"/>
          <w:color w:val="228B22"/>
          <w:sz w:val="20"/>
          <w:szCs w:val="20"/>
        </w:rPr>
        <w:t>%mV</w:t>
      </w:r>
    </w:p>
    <w:p w14:paraId="55B8DF55"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E_K=-70;     </w:t>
      </w:r>
      <w:r>
        <w:rPr>
          <w:rFonts w:ascii="Courier New" w:hAnsi="Courier New" w:cs="Courier New"/>
          <w:color w:val="228B22"/>
          <w:sz w:val="20"/>
          <w:szCs w:val="20"/>
        </w:rPr>
        <w:t>%mV</w:t>
      </w:r>
    </w:p>
    <w:p w14:paraId="305C991F"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E_L=-12.2;     </w:t>
      </w:r>
      <w:r>
        <w:rPr>
          <w:rFonts w:ascii="Courier New" w:hAnsi="Courier New" w:cs="Courier New"/>
          <w:color w:val="228B22"/>
          <w:sz w:val="20"/>
          <w:szCs w:val="20"/>
        </w:rPr>
        <w:t>%mv</w:t>
      </w:r>
    </w:p>
    <w:p w14:paraId="153DB1D6" w14:textId="2BD21283" w:rsidR="00AB16C6" w:rsidRDefault="00AB16C6" w:rsidP="00AB16C6">
      <w:pPr>
        <w:autoSpaceDE w:val="0"/>
        <w:autoSpaceDN w:val="0"/>
        <w:adjustRightInd w:val="0"/>
        <w:spacing w:after="0" w:line="240" w:lineRule="auto"/>
        <w:rPr>
          <w:rFonts w:ascii="Courier New" w:hAnsi="Courier New" w:cs="Courier New"/>
          <w:sz w:val="24"/>
          <w:szCs w:val="24"/>
        </w:rPr>
      </w:pPr>
    </w:p>
    <w:p w14:paraId="7ADC2A1E"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B48B6C2"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F98260A"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Y0=[-50,0,1,0,1,0,1,0,0,1];</w:t>
      </w:r>
    </w:p>
    <w:p w14:paraId="6AF82752"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095EE3"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 frequency </w:t>
      </w:r>
    </w:p>
    <w:p w14:paraId="7B8A0C18"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grade=50;</w:t>
      </w:r>
    </w:p>
    <w:p w14:paraId="79FEE88E"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spike=zeros(grade,1);</w:t>
      </w:r>
    </w:p>
    <w:p w14:paraId="432C88E5"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Ifun=zeros(grade,1);</w:t>
      </w:r>
    </w:p>
    <w:p w14:paraId="1E8C9608"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i=1:grade</w:t>
      </w:r>
    </w:p>
    <w:p w14:paraId="30B971C8"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Ifun(i)= -.05+0.0025*i;</w:t>
      </w:r>
    </w:p>
    <w:p w14:paraId="554EE2DE"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t=0:1:12000;</w:t>
      </w:r>
      <w:r>
        <w:rPr>
          <w:rFonts w:ascii="Courier New" w:hAnsi="Courier New" w:cs="Courier New"/>
          <w:color w:val="228B22"/>
          <w:sz w:val="20"/>
          <w:szCs w:val="20"/>
        </w:rPr>
        <w:t>% milisecond ms</w:t>
      </w:r>
    </w:p>
    <w:p w14:paraId="4E6236FD"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options=odeset(</w:t>
      </w:r>
      <w:r>
        <w:rPr>
          <w:rFonts w:ascii="Courier New" w:hAnsi="Courier New" w:cs="Courier New"/>
          <w:color w:val="A020F0"/>
          <w:sz w:val="20"/>
          <w:szCs w:val="20"/>
        </w:rPr>
        <w:t>'RelTol'</w:t>
      </w:r>
      <w:r>
        <w:rPr>
          <w:rFonts w:ascii="Courier New" w:hAnsi="Courier New" w:cs="Courier New"/>
          <w:color w:val="000000"/>
          <w:sz w:val="20"/>
          <w:szCs w:val="20"/>
        </w:rPr>
        <w:t>,1.e-6);</w:t>
      </w:r>
    </w:p>
    <w:p w14:paraId="28E467AC"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Y]=ode45(@dydt_HH,t,Y0,options,C,gbar_Na,gbar_Nap,gbar_Ca,gbar_KV,gbar_A,gbar_L,E_Na,E_Ca,E_K,E_L,</w:t>
      </w:r>
      <w:r>
        <w:rPr>
          <w:rFonts w:ascii="Courier New" w:hAnsi="Courier New" w:cs="Courier New"/>
          <w:color w:val="0000FF"/>
          <w:sz w:val="20"/>
          <w:szCs w:val="20"/>
        </w:rPr>
        <w:t>...</w:t>
      </w:r>
    </w:p>
    <w:p w14:paraId="5D69EA34" w14:textId="433DBEF9"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Ifun(i)); </w:t>
      </w:r>
      <w:r>
        <w:rPr>
          <w:rFonts w:ascii="Courier New" w:hAnsi="Courier New" w:cs="Courier New"/>
          <w:color w:val="228B22"/>
          <w:sz w:val="20"/>
          <w:szCs w:val="20"/>
        </w:rPr>
        <w:t xml:space="preserve">%graded input of current applied </w:t>
      </w:r>
    </w:p>
    <w:p w14:paraId="434AB9FD"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spike(i)=SpikeNum(Y(:,1),-30);      </w:t>
      </w:r>
    </w:p>
    <w:p w14:paraId="24CDE45F"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9BED29A"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8A2195C"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DB3E032"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Figure 1--Voltage vs Time</w:t>
      </w:r>
    </w:p>
    <w:p w14:paraId="78ACCF14"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18912848"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plot(T,Y(:,1)) </w:t>
      </w:r>
      <w:r>
        <w:rPr>
          <w:rFonts w:ascii="Courier New" w:hAnsi="Courier New" w:cs="Courier New"/>
          <w:color w:val="228B22"/>
          <w:sz w:val="20"/>
          <w:szCs w:val="20"/>
        </w:rPr>
        <w:t>% time course of V(t)</w:t>
      </w:r>
    </w:p>
    <w:p w14:paraId="13C308EF"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(ms)'</w:t>
      </w:r>
      <w:r>
        <w:rPr>
          <w:rFonts w:ascii="Courier New" w:hAnsi="Courier New" w:cs="Courier New"/>
          <w:color w:val="000000"/>
          <w:sz w:val="20"/>
          <w:szCs w:val="20"/>
        </w:rPr>
        <w:t>)</w:t>
      </w:r>
    </w:p>
    <w:p w14:paraId="3C3A63D5"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 (mV)'</w:t>
      </w:r>
      <w:r>
        <w:rPr>
          <w:rFonts w:ascii="Courier New" w:hAnsi="Courier New" w:cs="Courier New"/>
          <w:color w:val="000000"/>
          <w:sz w:val="20"/>
          <w:szCs w:val="20"/>
        </w:rPr>
        <w:t>)</w:t>
      </w:r>
    </w:p>
    <w:p w14:paraId="2714C643"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06B0AF"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%Figure 2 -- Mean spiking rate vs injected current</w:t>
      </w:r>
    </w:p>
    <w:p w14:paraId="12B51A32"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48BAA3DD"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plot(Ifun,spike/20);</w:t>
      </w:r>
    </w:p>
    <w:p w14:paraId="3B2D3BDD"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'frequency'</w:t>
      </w:r>
      <w:r>
        <w:rPr>
          <w:rFonts w:ascii="Courier New" w:hAnsi="Courier New" w:cs="Courier New"/>
          <w:color w:val="000000"/>
          <w:sz w:val="20"/>
          <w:szCs w:val="20"/>
        </w:rPr>
        <w:t>);</w:t>
      </w:r>
    </w:p>
    <w:p w14:paraId="515E5A50" w14:textId="77777777" w:rsidR="00AB16C6" w:rsidRDefault="00AB16C6" w:rsidP="00AB16C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'current'</w:t>
      </w:r>
      <w:r>
        <w:rPr>
          <w:rFonts w:ascii="Courier New" w:hAnsi="Courier New" w:cs="Courier New"/>
          <w:color w:val="000000"/>
          <w:sz w:val="20"/>
          <w:szCs w:val="20"/>
        </w:rPr>
        <w:t>);</w:t>
      </w:r>
    </w:p>
    <w:p w14:paraId="7713AA40" w14:textId="77777777" w:rsidR="00BC3C59" w:rsidRDefault="00BC3C59" w:rsidP="00E4163D"/>
    <w:p w14:paraId="23F1B0A0" w14:textId="77777777" w:rsidR="009015DA" w:rsidRDefault="00E4163D" w:rsidP="009015DA">
      <w:r>
        <w:t xml:space="preserve">SpikeNum.m calculate the number of spikes for a simulation that facilitating calculating the frequency </w:t>
      </w:r>
      <w:r w:rsidR="009015DA">
        <w:t xml:space="preserve">     </w:t>
      </w:r>
    </w:p>
    <w:p w14:paraId="49281194" w14:textId="279B1E0C" w:rsidR="00E4163D" w:rsidRPr="009015DA" w:rsidRDefault="009015DA" w:rsidP="009015DA">
      <w:r>
        <w:t xml:space="preserve">         </w:t>
      </w:r>
      <w:r w:rsidR="00176302" w:rsidRPr="009015DA">
        <w:t>10)</w:t>
      </w:r>
      <w:r w:rsidRPr="009015DA">
        <w:t xml:space="preserve"> </w:t>
      </w:r>
      <w:r w:rsidR="00176302" w:rsidRPr="009015DA">
        <w:t>SpikeNum.m</w:t>
      </w:r>
    </w:p>
    <w:p w14:paraId="10E3DD5A" w14:textId="77777777" w:rsidR="00176302" w:rsidRDefault="00176302" w:rsidP="00176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NumSpikes = SpikeNum( v,threshold )</w:t>
      </w:r>
    </w:p>
    <w:p w14:paraId="10AF7EB8" w14:textId="4A3F7CE1" w:rsidR="00176302" w:rsidRDefault="00176302" w:rsidP="0017630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%SPIKENUM Calculate the Number of spikes in a certain input vector v, v represents the voltage trace over time</w:t>
      </w:r>
    </w:p>
    <w:p w14:paraId="00A68E60" w14:textId="77777777" w:rsidR="00176302" w:rsidRDefault="00176302" w:rsidP="00176302">
      <w:pPr>
        <w:autoSpaceDE w:val="0"/>
        <w:autoSpaceDN w:val="0"/>
        <w:adjustRightInd w:val="0"/>
        <w:spacing w:after="0" w:line="240" w:lineRule="auto"/>
        <w:rPr>
          <w:rFonts w:ascii="Courier New" w:hAnsi="Courier New" w:cs="Courier New"/>
          <w:sz w:val="24"/>
          <w:szCs w:val="24"/>
        </w:rPr>
      </w:pPr>
    </w:p>
    <w:p w14:paraId="379D1516" w14:textId="77777777" w:rsidR="00176302" w:rsidRDefault="00176302" w:rsidP="00176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if v[i]&gt;threshold, count it as a spike</w:t>
      </w:r>
    </w:p>
    <w:p w14:paraId="029932D3" w14:textId="77777777" w:rsidR="00176302" w:rsidRDefault="00176302" w:rsidP="00176302">
      <w:pPr>
        <w:autoSpaceDE w:val="0"/>
        <w:autoSpaceDN w:val="0"/>
        <w:adjustRightInd w:val="0"/>
        <w:spacing w:after="0" w:line="240" w:lineRule="auto"/>
        <w:rPr>
          <w:rFonts w:ascii="Courier New" w:hAnsi="Courier New" w:cs="Courier New"/>
          <w:color w:val="228B22"/>
          <w:sz w:val="20"/>
          <w:szCs w:val="20"/>
        </w:rPr>
      </w:pPr>
    </w:p>
    <w:p w14:paraId="1F5530ED" w14:textId="303BD64E" w:rsidR="00176302" w:rsidRDefault="00176302" w:rsidP="00176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len=length(v);</w:t>
      </w:r>
    </w:p>
    <w:p w14:paraId="2242C9D1" w14:textId="77777777" w:rsidR="00176302" w:rsidRDefault="00176302" w:rsidP="00176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NumSpikes=0;</w:t>
      </w:r>
    </w:p>
    <w:p w14:paraId="774528F8" w14:textId="77777777" w:rsidR="00176302" w:rsidRDefault="00176302" w:rsidP="00176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i=1:len-1</w:t>
      </w:r>
    </w:p>
    <w:p w14:paraId="3341AE53" w14:textId="77777777" w:rsidR="00176302" w:rsidRDefault="00176302" w:rsidP="00176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v(i) &lt; threshold &amp;&amp; v(i+1) &gt;= threshold</w:t>
      </w:r>
    </w:p>
    <w:p w14:paraId="79C98648" w14:textId="77777777" w:rsidR="00176302" w:rsidRDefault="00176302" w:rsidP="00176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NumSpikes=NumSpikes+1;</w:t>
      </w:r>
    </w:p>
    <w:p w14:paraId="43317A15" w14:textId="77777777" w:rsidR="00176302" w:rsidRDefault="00176302" w:rsidP="00176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C255045" w14:textId="77777777" w:rsidR="00176302" w:rsidRDefault="00176302" w:rsidP="00176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E853C56" w14:textId="77777777" w:rsidR="00176302" w:rsidRDefault="00176302" w:rsidP="001763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A1F302F" w14:textId="77777777" w:rsidR="00176302" w:rsidRDefault="00176302" w:rsidP="00E4163D">
      <w:pPr>
        <w:spacing w:line="360" w:lineRule="auto"/>
        <w:jc w:val="both"/>
        <w:rPr>
          <w:rFonts w:ascii="Times New Roman" w:hAnsi="Times New Roman" w:cs="Times New Roman"/>
        </w:rPr>
      </w:pPr>
    </w:p>
    <w:p w14:paraId="21373D73" w14:textId="77777777" w:rsidR="00E4163D" w:rsidRPr="00794867" w:rsidRDefault="00E4163D" w:rsidP="00E4163D">
      <w:pPr>
        <w:pStyle w:val="Heading3"/>
        <w:rPr>
          <w:color w:val="auto"/>
        </w:rPr>
      </w:pPr>
      <w:bookmarkStart w:id="45" w:name="_Toc504666761"/>
      <w:r w:rsidRPr="00794867">
        <w:rPr>
          <w:color w:val="auto"/>
        </w:rPr>
        <w:t>Computational m</w:t>
      </w:r>
      <w:r>
        <w:rPr>
          <w:color w:val="auto"/>
        </w:rPr>
        <w:t>odel of Morris-Lecar based RPeD1</w:t>
      </w:r>
      <w:r w:rsidRPr="00794867">
        <w:rPr>
          <w:color w:val="auto"/>
        </w:rPr>
        <w:t xml:space="preserve"> model and f-I curve</w:t>
      </w:r>
      <w:bookmarkEnd w:id="45"/>
    </w:p>
    <w:p w14:paraId="5F3D20B8" w14:textId="77777777" w:rsidR="00E4163D" w:rsidRPr="00AB4CE4" w:rsidRDefault="00E4163D" w:rsidP="00E4163D">
      <w:r>
        <w:t xml:space="preserve">Files: </w:t>
      </w:r>
      <w:r w:rsidRPr="00AB4CE4">
        <w:t>MLODE.m, plotODE</w:t>
      </w:r>
      <w:r>
        <w:t>ML</w:t>
      </w:r>
      <w:r w:rsidRPr="00AB4CE4">
        <w:t>.m, plotODEfI.m, SpikeNum.m</w:t>
      </w:r>
    </w:p>
    <w:p w14:paraId="471D18AC" w14:textId="77777777" w:rsidR="00E4163D" w:rsidRPr="00AB4CE4" w:rsidRDefault="00E4163D" w:rsidP="00E4163D">
      <w:pPr>
        <w:pStyle w:val="ListParagraph"/>
        <w:numPr>
          <w:ilvl w:val="0"/>
          <w:numId w:val="9"/>
        </w:numPr>
      </w:pPr>
      <w:r w:rsidRPr="00AB4CE4">
        <w:t>MLODE.m, model definition</w:t>
      </w:r>
    </w:p>
    <w:p w14:paraId="4248528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define ODEs of Morris-Lecar model</w:t>
      </w:r>
    </w:p>
    <w:p w14:paraId="6B93E3C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dydt = MLODE(t, Y, zap)</w:t>
      </w:r>
    </w:p>
    <w:p w14:paraId="2396537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590CAD9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VK=-84;     VL=-60;     VCa=120;    </w:t>
      </w:r>
    </w:p>
    <w:p w14:paraId="566D080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        phi=0.6667; V1=-12;</w:t>
      </w:r>
    </w:p>
    <w:p w14:paraId="2FDA8E0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V2=18;      V3=-8;      V4=6.0;</w:t>
      </w:r>
    </w:p>
    <w:p w14:paraId="6E884C7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gCa=4.0;    gK=8.0;     gL=2.0;</w:t>
      </w:r>
    </w:p>
    <w:p w14:paraId="7DEA062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5FA3A4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Cinv=1.0/C;     </w:t>
      </w:r>
    </w:p>
    <w:p w14:paraId="3B9A1C8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I=zap;</w:t>
      </w:r>
    </w:p>
    <w:p w14:paraId="2245D22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9C950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minf=0.5*(1+tanh((Y(1)-V1)/V2));</w:t>
      </w:r>
    </w:p>
    <w:p w14:paraId="710D625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winf=0.5*(1+tanh((Y(1)-V3)/V4));</w:t>
      </w:r>
    </w:p>
    <w:p w14:paraId="2981892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kW=cosh((Y(1)-V3)/(2*V4));</w:t>
      </w:r>
    </w:p>
    <w:p w14:paraId="697875C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4AA1B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dydt=[Cinv*(-gCa*minf*(Y(1)-VCa) - gK*Y(2)*(Y(1)-VK) - gL*(Y(1)-VL)  + I);</w:t>
      </w:r>
    </w:p>
    <w:p w14:paraId="4329D3B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phi * (winf - Y(2)) * kW];</w:t>
      </w:r>
    </w:p>
    <w:p w14:paraId="36AB500C" w14:textId="77777777" w:rsidR="00E4163D" w:rsidRDefault="00E4163D" w:rsidP="00E4163D">
      <w:pPr>
        <w:autoSpaceDE w:val="0"/>
        <w:autoSpaceDN w:val="0"/>
        <w:adjustRightInd w:val="0"/>
        <w:spacing w:after="0" w:line="240" w:lineRule="auto"/>
        <w:rPr>
          <w:rFonts w:ascii="Courier New" w:hAnsi="Courier New" w:cs="Courier New"/>
          <w:sz w:val="24"/>
          <w:szCs w:val="24"/>
        </w:rPr>
      </w:pPr>
    </w:p>
    <w:p w14:paraId="652AA3EA" w14:textId="77777777" w:rsidR="00E4163D" w:rsidRPr="00AB4CE4" w:rsidRDefault="00E4163D" w:rsidP="00E4163D">
      <w:pPr>
        <w:pStyle w:val="ListParagraph"/>
        <w:numPr>
          <w:ilvl w:val="0"/>
          <w:numId w:val="9"/>
        </w:numPr>
      </w:pPr>
      <w:r w:rsidRPr="00AB4CE4">
        <w:t>plotODEfI.m, plot frequency-current curve, figure 8</w:t>
      </w:r>
    </w:p>
    <w:p w14:paraId="2FDF33C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ICS(1,1:2) = [-23.1  0.00104 ];</w:t>
      </w:r>
    </w:p>
    <w:p w14:paraId="20D1549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ICS(2,1:2) = [-38.7  0.00848 ];</w:t>
      </w:r>
    </w:p>
    <w:p w14:paraId="19A7312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ICS(3,1:2) = [-58.3  0.425 ]; </w:t>
      </w:r>
    </w:p>
    <w:p w14:paraId="3E144D4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ICS(4,1:2) = [-56    0  ]; </w:t>
      </w:r>
    </w:p>
    <w:p w14:paraId="2BE6510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ICS(5,1:2) = [-58.1  0.591  ]; </w:t>
      </w:r>
    </w:p>
    <w:p w14:paraId="3DC01D8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3A0B5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T=1200;</w:t>
      </w:r>
    </w:p>
    <w:p w14:paraId="63D25BD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19AF9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 initial conditions</w:t>
      </w:r>
    </w:p>
    <w:p w14:paraId="2C71994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%IC=[-15  0.0149]</w:t>
      </w:r>
    </w:p>
    <w:p w14:paraId="1D11405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IC=ICS(5,:)</w:t>
      </w:r>
    </w:p>
    <w:p w14:paraId="39DCED8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w:t>
      </w:r>
    </w:p>
    <w:p w14:paraId="6B91B4F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odeset(options,</w:t>
      </w:r>
      <w:r>
        <w:rPr>
          <w:rFonts w:ascii="Courier New" w:hAnsi="Courier New" w:cs="Courier New"/>
          <w:color w:val="A020F0"/>
          <w:sz w:val="20"/>
          <w:szCs w:val="20"/>
        </w:rPr>
        <w:t>'RelTol'</w:t>
      </w:r>
      <w:r>
        <w:rPr>
          <w:rFonts w:ascii="Courier New" w:hAnsi="Courier New" w:cs="Courier New"/>
          <w:color w:val="000000"/>
          <w:sz w:val="20"/>
          <w:szCs w:val="20"/>
        </w:rPr>
        <w:t>,1e-4);</w:t>
      </w:r>
    </w:p>
    <w:p w14:paraId="4FD8BF9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calculate frequency </w:t>
      </w:r>
    </w:p>
    <w:p w14:paraId="493B364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grade=50;</w:t>
      </w:r>
    </w:p>
    <w:p w14:paraId="7F9D6E7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spike=zeros(grade,1);</w:t>
      </w:r>
    </w:p>
    <w:p w14:paraId="55A3F26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Ifun=zeros(grade,1);</w:t>
      </w:r>
    </w:p>
    <w:p w14:paraId="0D96EFD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i=1:grade</w:t>
      </w:r>
    </w:p>
    <w:p w14:paraId="727B310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Ifun(i)= 0+0.5*i;</w:t>
      </w:r>
    </w:p>
    <w:p w14:paraId="7B15401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48D57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326D6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 = ode45(@MLODE, [0 T], IC,options, Ifun(i));</w:t>
      </w:r>
    </w:p>
    <w:p w14:paraId="7B9CF32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%plot(t,y(:,1));</w:t>
      </w:r>
    </w:p>
    <w:p w14:paraId="4F28B8B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spike(i)=SpikeNum(y(:,1),-30);      </w:t>
      </w:r>
    </w:p>
    <w:p w14:paraId="6843426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758831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9AB448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%Figure 2 -- Mean spiking rate vs injected current</w:t>
      </w:r>
    </w:p>
    <w:p w14:paraId="5A71E50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5E6B6D5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plot(Ifun,spike/20);</w:t>
      </w:r>
    </w:p>
    <w:p w14:paraId="5A4FA1B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'frequency'</w:t>
      </w:r>
      <w:r>
        <w:rPr>
          <w:rFonts w:ascii="Courier New" w:hAnsi="Courier New" w:cs="Courier New"/>
          <w:color w:val="000000"/>
          <w:sz w:val="20"/>
          <w:szCs w:val="20"/>
        </w:rPr>
        <w:t>);</w:t>
      </w:r>
    </w:p>
    <w:p w14:paraId="3BFBB8E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'current'</w:t>
      </w:r>
      <w:r>
        <w:rPr>
          <w:rFonts w:ascii="Courier New" w:hAnsi="Courier New" w:cs="Courier New"/>
          <w:color w:val="000000"/>
          <w:sz w:val="20"/>
          <w:szCs w:val="20"/>
        </w:rPr>
        <w:t>);</w:t>
      </w:r>
    </w:p>
    <w:p w14:paraId="42F16470" w14:textId="77777777" w:rsidR="00E4163D" w:rsidRDefault="00E4163D" w:rsidP="00E4163D">
      <w:pPr>
        <w:spacing w:line="360" w:lineRule="auto"/>
        <w:jc w:val="both"/>
        <w:rPr>
          <w:rFonts w:ascii="Times New Roman" w:hAnsi="Times New Roman" w:cs="Times New Roman"/>
        </w:rPr>
      </w:pPr>
    </w:p>
    <w:p w14:paraId="41A6F374" w14:textId="77777777" w:rsidR="00E4163D" w:rsidRDefault="00E4163D" w:rsidP="00E4163D">
      <w:pPr>
        <w:autoSpaceDE w:val="0"/>
        <w:autoSpaceDN w:val="0"/>
        <w:adjustRightInd w:val="0"/>
        <w:spacing w:after="0" w:line="240" w:lineRule="auto"/>
        <w:rPr>
          <w:rFonts w:ascii="Courier New" w:hAnsi="Courier New" w:cs="Courier New"/>
          <w:color w:val="000000"/>
          <w:sz w:val="20"/>
          <w:szCs w:val="20"/>
        </w:rPr>
      </w:pPr>
    </w:p>
    <w:p w14:paraId="3CD69005" w14:textId="77777777" w:rsidR="00E4163D" w:rsidRPr="00AB4CE4" w:rsidRDefault="00E4163D" w:rsidP="00E4163D">
      <w:pPr>
        <w:pStyle w:val="ListParagraph"/>
        <w:numPr>
          <w:ilvl w:val="0"/>
          <w:numId w:val="9"/>
        </w:numPr>
      </w:pPr>
      <w:r w:rsidRPr="00AB4CE4">
        <w:t>plotODE</w:t>
      </w:r>
      <w:r>
        <w:t>ML</w:t>
      </w:r>
      <w:r w:rsidRPr="00AB4CE4">
        <w:t>.m, plot spike trains, figure 11</w:t>
      </w:r>
    </w:p>
    <w:p w14:paraId="0E5FD25B" w14:textId="77777777" w:rsidR="00E4163D" w:rsidRDefault="00E4163D" w:rsidP="00E4163D">
      <w:pPr>
        <w:autoSpaceDE w:val="0"/>
        <w:autoSpaceDN w:val="0"/>
        <w:adjustRightInd w:val="0"/>
        <w:spacing w:after="0" w:line="240" w:lineRule="auto"/>
        <w:rPr>
          <w:rFonts w:ascii="Courier New" w:hAnsi="Courier New" w:cs="Courier New"/>
          <w:color w:val="000000"/>
          <w:sz w:val="20"/>
          <w:szCs w:val="20"/>
        </w:rPr>
      </w:pPr>
    </w:p>
    <w:p w14:paraId="0D15ABE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ICS(1,1:2) = [-23.1  0.00104 ];</w:t>
      </w:r>
    </w:p>
    <w:p w14:paraId="137165C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ICS(2,1:2) = [-38.7  0.00848 ];</w:t>
      </w:r>
    </w:p>
    <w:p w14:paraId="005A9CD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ICS(3,1:2) = [-58.3  0.425 ];</w:t>
      </w:r>
    </w:p>
    <w:p w14:paraId="2F3F051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ICS(4,1:2) = [-56    0  ];</w:t>
      </w:r>
    </w:p>
    <w:p w14:paraId="1FB35DA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ICS(5,1:2) = [-58.1  0.591  ];</w:t>
      </w:r>
    </w:p>
    <w:p w14:paraId="3F1BF80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06044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T=300;</w:t>
      </w:r>
    </w:p>
    <w:p w14:paraId="14DEB6F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1DEAC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 initial conditions</w:t>
      </w:r>
    </w:p>
    <w:p w14:paraId="79C4FEA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IC=ICS(5,:)</w:t>
      </w:r>
    </w:p>
    <w:p w14:paraId="156B350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w:t>
      </w:r>
    </w:p>
    <w:p w14:paraId="4CDD081B" w14:textId="77777777" w:rsidR="00E4163D" w:rsidRDefault="00E4163D" w:rsidP="00E4163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options = odeset(options,</w:t>
      </w:r>
      <w:r>
        <w:rPr>
          <w:rFonts w:ascii="Courier New" w:hAnsi="Courier New" w:cs="Courier New"/>
          <w:color w:val="A020F0"/>
          <w:sz w:val="20"/>
          <w:szCs w:val="20"/>
        </w:rPr>
        <w:t>'RelTol'</w:t>
      </w:r>
      <w:r>
        <w:rPr>
          <w:rFonts w:ascii="Courier New" w:hAnsi="Courier New" w:cs="Courier New"/>
          <w:color w:val="000000"/>
          <w:sz w:val="20"/>
          <w:szCs w:val="20"/>
        </w:rPr>
        <w:t>,1e-4);</w:t>
      </w:r>
    </w:p>
    <w:p w14:paraId="568CDC1C" w14:textId="77777777" w:rsidR="00E4163D" w:rsidRDefault="00E4163D" w:rsidP="00E4163D">
      <w:pPr>
        <w:autoSpaceDE w:val="0"/>
        <w:autoSpaceDN w:val="0"/>
        <w:adjustRightInd w:val="0"/>
        <w:spacing w:after="0" w:line="240" w:lineRule="auto"/>
        <w:rPr>
          <w:rFonts w:ascii="Courier New" w:hAnsi="Courier New" w:cs="Courier New"/>
          <w:sz w:val="24"/>
          <w:szCs w:val="24"/>
        </w:rPr>
      </w:pPr>
    </w:p>
    <w:p w14:paraId="74E4F20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Iapp=14;</w:t>
      </w:r>
    </w:p>
    <w:p w14:paraId="0E25671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F1672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 = ode45(@MLODE, [0 T], IC,options, Iapp);</w:t>
      </w:r>
    </w:p>
    <w:p w14:paraId="070E1B2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w:t>
      </w:r>
    </w:p>
    <w:p w14:paraId="4335846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77257BA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'V(mv)'</w:t>
      </w:r>
      <w:r>
        <w:rPr>
          <w:rFonts w:ascii="Courier New" w:hAnsi="Courier New" w:cs="Courier New"/>
          <w:color w:val="000000"/>
          <w:sz w:val="20"/>
          <w:szCs w:val="20"/>
        </w:rPr>
        <w:t>)</w:t>
      </w:r>
    </w:p>
    <w:p w14:paraId="740652EB" w14:textId="77777777" w:rsidR="00E4163D" w:rsidRDefault="00E4163D" w:rsidP="00E4163D">
      <w:pPr>
        <w:spacing w:line="360" w:lineRule="auto"/>
        <w:jc w:val="both"/>
        <w:rPr>
          <w:rFonts w:ascii="Times New Roman" w:hAnsi="Times New Roman" w:cs="Times New Roman"/>
        </w:rPr>
      </w:pPr>
    </w:p>
    <w:p w14:paraId="31A7EEB1" w14:textId="77777777" w:rsidR="00E4163D" w:rsidRPr="00746DD4" w:rsidRDefault="00E4163D" w:rsidP="00E4163D">
      <w:pPr>
        <w:pStyle w:val="Heading3"/>
        <w:rPr>
          <w:color w:val="auto"/>
        </w:rPr>
      </w:pPr>
      <w:bookmarkStart w:id="46" w:name="_Toc504666762"/>
      <w:r w:rsidRPr="00746DD4">
        <w:rPr>
          <w:color w:val="auto"/>
        </w:rPr>
        <w:t>Computational model of the artificial CPG as an ODE system</w:t>
      </w:r>
      <w:bookmarkEnd w:id="46"/>
    </w:p>
    <w:p w14:paraId="127CD6BE" w14:textId="77777777" w:rsidR="00E4163D" w:rsidRDefault="00E4163D" w:rsidP="00E4163D">
      <w:pPr>
        <w:spacing w:line="360" w:lineRule="auto"/>
        <w:jc w:val="both"/>
      </w:pPr>
      <w:r>
        <w:t xml:space="preserve">Files: </w:t>
      </w:r>
      <w:r w:rsidRPr="00B377A6">
        <w:t>burstODE.m</w:t>
      </w:r>
      <w:r>
        <w:t xml:space="preserve">, </w:t>
      </w:r>
      <w:r w:rsidRPr="00B377A6">
        <w:t>plotODE.m</w:t>
      </w:r>
    </w:p>
    <w:p w14:paraId="5A46F3B7" w14:textId="77777777" w:rsidR="00E4163D" w:rsidRPr="00C2596D" w:rsidRDefault="00E4163D" w:rsidP="00E4163D">
      <w:pPr>
        <w:pStyle w:val="ListParagraph"/>
        <w:numPr>
          <w:ilvl w:val="0"/>
          <w:numId w:val="13"/>
        </w:numPr>
        <w:spacing w:line="360" w:lineRule="auto"/>
        <w:jc w:val="both"/>
        <w:rPr>
          <w:rFonts w:ascii="Times New Roman" w:hAnsi="Times New Roman" w:cs="Times New Roman"/>
        </w:rPr>
      </w:pPr>
      <w:r w:rsidRPr="00B377A6">
        <w:t>burstODE.m</w:t>
      </w:r>
      <w:r>
        <w:t>, model definition</w:t>
      </w:r>
    </w:p>
    <w:p w14:paraId="6F00924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 artificial CPG modeled as a set of ODEs</w:t>
      </w:r>
    </w:p>
    <w:p w14:paraId="03F80BE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 neurons neural network: HCO + ML</w:t>
      </w:r>
    </w:p>
    <w:p w14:paraId="5DEE590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half-center oscillator and a pacemaker (based on Morris Lecar model)</w:t>
      </w:r>
    </w:p>
    <w:p w14:paraId="1BDABB9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15B330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Parameters of HCO adapted from the paper below</w:t>
      </w:r>
    </w:p>
    <w:p w14:paraId="12C041B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"Capturing the bursting dynamics of a two-cell inhibitory network using a one-dimensional map"</w:t>
      </w:r>
    </w:p>
    <w:p w14:paraId="74A6FF7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5A2A80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C1613C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dydt = burstODE(t, Y)</w:t>
      </w:r>
    </w:p>
    <w:p w14:paraId="46027CD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7BDDA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Basic parameters of Neuron1 and Neuron2</w:t>
      </w:r>
    </w:p>
    <w:p w14:paraId="72F34D8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gbarsyn = 1.1; </w:t>
      </w:r>
    </w:p>
    <w:p w14:paraId="7AF2D3B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 = 1.38; Vh = -52;</w:t>
      </w:r>
    </w:p>
    <w:p w14:paraId="50B0136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tauSyn = 1; tgamma = 0.2;</w:t>
      </w:r>
    </w:p>
    <w:p w14:paraId="0DE62C9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tlo = 100; thi = 20;</w:t>
      </w:r>
    </w:p>
    <w:p w14:paraId="524A721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vthresh = -3;</w:t>
      </w:r>
    </w:p>
    <w:p w14:paraId="0D074A7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BFE7C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VK=-84;     VL=-60;     VCa=120;   </w:t>
      </w:r>
    </w:p>
    <w:p w14:paraId="3C2CB55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        phi=0.6667; V1=-12;</w:t>
      </w:r>
    </w:p>
    <w:p w14:paraId="1A36571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V2=18;      V3=-8;      V4=6.0;</w:t>
      </w:r>
    </w:p>
    <w:p w14:paraId="31B746C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gCa=4.0;    gK=8.0;     </w:t>
      </w:r>
    </w:p>
    <w:p w14:paraId="5F22EFB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gL=3;</w:t>
      </w:r>
    </w:p>
    <w:p w14:paraId="5A53653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Cinv=1.0/C; einh=-80;</w:t>
      </w:r>
    </w:p>
    <w:p w14:paraId="4C5F0D7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vax=Vh;     vix=Vh;   </w:t>
      </w:r>
    </w:p>
    <w:p w14:paraId="7593FB7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slope=4;   </w:t>
      </w:r>
    </w:p>
    <w:p w14:paraId="4924279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zap=14;</w:t>
      </w:r>
    </w:p>
    <w:p w14:paraId="0B10318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483E0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Additional parameters of Neuron0</w:t>
      </w:r>
    </w:p>
    <w:p w14:paraId="797FE79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gL0=2.3;</w:t>
      </w:r>
    </w:p>
    <w:p w14:paraId="3AE5227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zap0=20;</w:t>
      </w:r>
      <w:r>
        <w:rPr>
          <w:rFonts w:ascii="Courier New" w:hAnsi="Courier New" w:cs="Courier New"/>
          <w:color w:val="228B22"/>
          <w:sz w:val="20"/>
          <w:szCs w:val="20"/>
        </w:rPr>
        <w:t>% injected current in Neuron0</w:t>
      </w:r>
    </w:p>
    <w:p w14:paraId="036709B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einh_ex=-20;</w:t>
      </w:r>
    </w:p>
    <w:p w14:paraId="22EC81F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eexc=-20;</w:t>
      </w:r>
    </w:p>
    <w:p w14:paraId="66424AA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slope0=slope;</w:t>
      </w:r>
    </w:p>
    <w:p w14:paraId="1835C5E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%vthresh0</w:t>
      </w:r>
    </w:p>
    <w:p w14:paraId="61F6DAD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vthresh0=15;</w:t>
      </w:r>
    </w:p>
    <w:p w14:paraId="5636E18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tgamma0=tgamma;</w:t>
      </w:r>
    </w:p>
    <w:p w14:paraId="12767C9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%tauSyn0</w:t>
      </w:r>
    </w:p>
    <w:p w14:paraId="66976FF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tauSyn0=5;</w:t>
      </w:r>
    </w:p>
    <w:p w14:paraId="5AAE79B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%gbarsyn0</w:t>
      </w:r>
    </w:p>
    <w:p w14:paraId="72815E4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gbarsyn0=1;</w:t>
      </w:r>
    </w:p>
    <w:p w14:paraId="680A344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A84CFC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%Neuron1</w:t>
      </w:r>
    </w:p>
    <w:p w14:paraId="0423D76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minf=0.5*(1+tanh((Y(1)-V1)/V2));</w:t>
      </w:r>
    </w:p>
    <w:p w14:paraId="6E0BDA5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winf=0.5*(1+tanh((Y(1)-V3)/V4));</w:t>
      </w:r>
    </w:p>
    <w:p w14:paraId="57C43DD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kW=cosh((Y(1)-V3)/(2*V4));</w:t>
      </w:r>
    </w:p>
    <w:p w14:paraId="1E84E28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%Neuron2</w:t>
      </w:r>
    </w:p>
    <w:p w14:paraId="6AF3403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minf1=0.5*(1+tanh((Y(2)-V1)/V2));</w:t>
      </w:r>
    </w:p>
    <w:p w14:paraId="10F267E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winf1=0.5*(1+tanh((Y(2)-V3)/V4));</w:t>
      </w:r>
    </w:p>
    <w:p w14:paraId="3E88C32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kW1=cosh( (Y(2) - V3) / (2 * V4) );</w:t>
      </w:r>
    </w:p>
    <w:p w14:paraId="1FB2F4B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63435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ax=0.5*(1+tanh(slope*(Y(1)-vax)));</w:t>
      </w:r>
      <w:r>
        <w:rPr>
          <w:rFonts w:ascii="Courier New" w:hAnsi="Courier New" w:cs="Courier New"/>
          <w:color w:val="228B22"/>
          <w:sz w:val="20"/>
          <w:szCs w:val="20"/>
        </w:rPr>
        <w:t>% For IT of N1</w:t>
      </w:r>
    </w:p>
    <w:p w14:paraId="0E1B03D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D6E775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ax1=0.5*(1+tanh(slope*(Y(2)-vax)));</w:t>
      </w:r>
      <w:r>
        <w:rPr>
          <w:rFonts w:ascii="Courier New" w:hAnsi="Courier New" w:cs="Courier New"/>
          <w:color w:val="228B22"/>
          <w:sz w:val="20"/>
          <w:szCs w:val="20"/>
        </w:rPr>
        <w:t>% for IT of N2</w:t>
      </w:r>
    </w:p>
    <w:p w14:paraId="51E6101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2040C0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%Neuron0</w:t>
      </w:r>
    </w:p>
    <w:p w14:paraId="704D97C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minf0=0.5*(1+tanh((Y(9)-V1)/V2));</w:t>
      </w:r>
    </w:p>
    <w:p w14:paraId="6BC441C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winf0=0.5*(1+tanh((Y(9)-V3)/V4));</w:t>
      </w:r>
    </w:p>
    <w:p w14:paraId="631B43C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kW0=cosh((Y(9)-V3)/(2*V4));</w:t>
      </w:r>
    </w:p>
    <w:p w14:paraId="2804323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062FC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dydt=[Cinv*(-gCa*minf*(Y(1)-VCa) - gK*Y(3)*(Y(1)-VK) - gL*(Y(1)-VL) - gT*ax*Y(5)*(Y(1)-VCa) - gbarsyn*Y(8)*(Y(1)-einh) - gbarsyn*Y(11)*(Y(1)-einh_ex) + zap);</w:t>
      </w:r>
    </w:p>
    <w:p w14:paraId="3C64DFE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Cinv * (-gCa*minf1*(Y(2)-VCa) - gK*Y(4)*(Y(2)-VK) - gL*(Y(2)-VL) - gT*ax1*Y(6)*(Y(2)-VCa) - gbarsyn*Y(7)*(Y(2)-einh) - gbarsyn*Y(13)*(Y(2)-einh)+ zap);</w:t>
      </w:r>
    </w:p>
    <w:p w14:paraId="04EE9A9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phi * (winf - Y(3)) * kW; </w:t>
      </w:r>
    </w:p>
    <w:p w14:paraId="50ADDF2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phi * (winf1 - Y(4)) * kW1;</w:t>
      </w:r>
    </w:p>
    <w:p w14:paraId="3957F4B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(1-Y(5))*0.5*(1 + tanh(slope*(vix-Y(1))))/tlo - Y(5)*0.5*(1 + tanh(slope*(Y(1)-vix)))/thi;</w:t>
      </w:r>
    </w:p>
    <w:p w14:paraId="7E54579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(1-Y(6))*0.5*(1 + tanh(slope*(vix-Y(2))))/tlo - Y(6)*0.5*(1 + tanh(slope*(Y(2)-vix)))/thi;</w:t>
      </w:r>
    </w:p>
    <w:p w14:paraId="04B020E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(1-Y(7))*0.5*(1 + tanh(slope*(Y(1)-vthresh)))/tgamma - Y(7)*0.5*(1 + tanh(slope*(vthresh-Y(1))))/tauSyn;</w:t>
      </w:r>
    </w:p>
    <w:p w14:paraId="73EB25D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(1-Y(8))*0.5*(1 + tanh(slope*(Y(2)-vthresh)))/tgamma - Y(8)*0.5*(1 + tanh(slope*(vthresh-Y(2))))/tauSyn;</w:t>
      </w:r>
    </w:p>
    <w:p w14:paraId="1F17A6D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Cinv*(-gCa*minf0*(Y(9)-VCa) - gK*Y(10)*(Y(9)-VK) - gL0*(Y(9)-VL)  - gbarsyn0*Y(12)*(Y(9)-eexc) - gbarsyn0*Y(14)*(Y(9)-einh) + zap0);</w:t>
      </w:r>
    </w:p>
    <w:p w14:paraId="696831C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phi * (winf0 - Y(10)) * kW0;</w:t>
      </w:r>
    </w:p>
    <w:p w14:paraId="5D4AE84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(1-Y(11))*0.5*(1 + tanh(slope0*(Y(9)-vthresh0)))/tgamma0 - Y(11)*0.5*(1 + tanh(slope0*(vthresh0-Y(9))))/tauSyn0;</w:t>
      </w:r>
    </w:p>
    <w:p w14:paraId="1DBCBF3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(1-Y(12))*0.5*(1 + tanh(slope*(Y(1)-vthresh)))/tgamma - Y(12)*0.5*(1 + tanh(slope*(vthresh-Y(1))))/tauSyn;</w:t>
      </w:r>
    </w:p>
    <w:p w14:paraId="6D012E6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(1-Y(13))*0.5*(1 + tanh(slope0*(Y(9)-vthresh0)))/tgamma0 - Y(13)*0.5*(1 + tanh(slope0*(vthresh0-Y(9))))/tauSyn0</w:t>
      </w:r>
    </w:p>
    <w:p w14:paraId="615EC5F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(1-Y(14))*0.5*(1 + tanh(slope*(Y(2)-vthresh)))/tgamma - Y(14)*0.5*(1 + tanh(slope*(vthresh-Y(2))))/tauSyn];</w:t>
      </w:r>
    </w:p>
    <w:p w14:paraId="0BDD81C1" w14:textId="77777777" w:rsidR="00E4163D" w:rsidRDefault="00E4163D" w:rsidP="00E4163D">
      <w:pPr>
        <w:autoSpaceDE w:val="0"/>
        <w:autoSpaceDN w:val="0"/>
        <w:adjustRightInd w:val="0"/>
        <w:spacing w:after="0" w:line="240" w:lineRule="auto"/>
        <w:rPr>
          <w:rFonts w:ascii="Courier New" w:hAnsi="Courier New" w:cs="Courier New"/>
          <w:sz w:val="24"/>
          <w:szCs w:val="24"/>
        </w:rPr>
      </w:pPr>
    </w:p>
    <w:p w14:paraId="4BC7879A" w14:textId="77777777" w:rsidR="00E4163D" w:rsidRPr="00A0385E" w:rsidRDefault="00E4163D" w:rsidP="00E4163D">
      <w:pPr>
        <w:pStyle w:val="ListParagraph"/>
        <w:numPr>
          <w:ilvl w:val="0"/>
          <w:numId w:val="13"/>
        </w:numPr>
        <w:spacing w:line="360" w:lineRule="auto"/>
        <w:jc w:val="both"/>
        <w:rPr>
          <w:rFonts w:ascii="Times New Roman" w:hAnsi="Times New Roman" w:cs="Times New Roman"/>
        </w:rPr>
      </w:pPr>
      <w:r w:rsidRPr="00B377A6">
        <w:t>plotODE.m</w:t>
      </w:r>
      <w:r>
        <w:t xml:space="preserve">,    Figure 15-19 </w:t>
      </w:r>
    </w:p>
    <w:p w14:paraId="40AA0B8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output of artificial CPG</w:t>
      </w:r>
    </w:p>
    <w:p w14:paraId="5688A85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T=800;</w:t>
      </w:r>
    </w:p>
    <w:p w14:paraId="53AFB05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IC = [-58.3 -34.1 0       0.425  0.0951 0.126  0     0.647, 20 0 0 0.015 0 0.54 ]; </w:t>
      </w:r>
    </w:p>
    <w:p w14:paraId="160D723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w:t>
      </w:r>
    </w:p>
    <w:p w14:paraId="1CE39C0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options = odeset(options,</w:t>
      </w:r>
      <w:r>
        <w:rPr>
          <w:rFonts w:ascii="Courier New" w:hAnsi="Courier New" w:cs="Courier New"/>
          <w:color w:val="A020F0"/>
          <w:sz w:val="20"/>
          <w:szCs w:val="20"/>
        </w:rPr>
        <w:t>'RelTol'</w:t>
      </w:r>
      <w:r>
        <w:rPr>
          <w:rFonts w:ascii="Courier New" w:hAnsi="Courier New" w:cs="Courier New"/>
          <w:color w:val="000000"/>
          <w:sz w:val="20"/>
          <w:szCs w:val="20"/>
        </w:rPr>
        <w:t>,1e-4);</w:t>
      </w:r>
    </w:p>
    <w:p w14:paraId="62E639B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404A7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767BAB" w14:textId="68DEC139" w:rsidR="00E4163D" w:rsidRDefault="00E4163D" w:rsidP="00E4163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[t,y] = ode23t(@burstODE, [0 T], IC, options);</w:t>
      </w:r>
    </w:p>
    <w:p w14:paraId="44A78D03" w14:textId="6AD975BE" w:rsidR="00E44EB0" w:rsidRDefault="00E44EB0" w:rsidP="00E4163D">
      <w:pPr>
        <w:autoSpaceDE w:val="0"/>
        <w:autoSpaceDN w:val="0"/>
        <w:adjustRightInd w:val="0"/>
        <w:spacing w:after="0" w:line="240" w:lineRule="auto"/>
        <w:rPr>
          <w:rFonts w:ascii="Courier New" w:hAnsi="Courier New" w:cs="Courier New"/>
          <w:color w:val="000000"/>
          <w:sz w:val="20"/>
          <w:szCs w:val="20"/>
        </w:rPr>
      </w:pPr>
    </w:p>
    <w:p w14:paraId="3D8D469E" w14:textId="77777777" w:rsidR="00E44EB0" w:rsidRPr="009138F7" w:rsidRDefault="00E44EB0" w:rsidP="00E44EB0">
      <w:pPr>
        <w:autoSpaceDE w:val="0"/>
        <w:autoSpaceDN w:val="0"/>
        <w:adjustRightInd w:val="0"/>
        <w:spacing w:after="0" w:line="240" w:lineRule="auto"/>
        <w:rPr>
          <w:rFonts w:ascii="Courier New" w:hAnsi="Courier New" w:cs="Courier New"/>
          <w:color w:val="228B22"/>
          <w:sz w:val="20"/>
          <w:szCs w:val="20"/>
        </w:rPr>
      </w:pPr>
      <w:r w:rsidRPr="009138F7">
        <w:rPr>
          <w:rFonts w:ascii="Courier New" w:hAnsi="Courier New" w:cs="Courier New"/>
          <w:color w:val="228B22"/>
          <w:sz w:val="20"/>
          <w:szCs w:val="20"/>
        </w:rPr>
        <w:t xml:space="preserve">% Voltage vs Time </w:t>
      </w:r>
    </w:p>
    <w:p w14:paraId="3386E911" w14:textId="77777777" w:rsidR="00E44EB0" w:rsidRDefault="00E44EB0" w:rsidP="00E4163D">
      <w:pPr>
        <w:autoSpaceDE w:val="0"/>
        <w:autoSpaceDN w:val="0"/>
        <w:adjustRightInd w:val="0"/>
        <w:spacing w:after="0" w:line="240" w:lineRule="auto"/>
        <w:rPr>
          <w:rFonts w:ascii="Courier New" w:hAnsi="Courier New" w:cs="Courier New"/>
          <w:sz w:val="24"/>
          <w:szCs w:val="24"/>
        </w:rPr>
      </w:pPr>
    </w:p>
    <w:p w14:paraId="22733C4B" w14:textId="09610F1B" w:rsidR="00E4163D" w:rsidRDefault="00E4163D" w:rsidP="00E4163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figure(1)</w:t>
      </w:r>
    </w:p>
    <w:p w14:paraId="6B8D3BCC" w14:textId="77777777" w:rsidR="00E44EB0" w:rsidRDefault="00E44EB0" w:rsidP="00E4163D">
      <w:pPr>
        <w:autoSpaceDE w:val="0"/>
        <w:autoSpaceDN w:val="0"/>
        <w:adjustRightInd w:val="0"/>
        <w:spacing w:after="0" w:line="240" w:lineRule="auto"/>
        <w:rPr>
          <w:rFonts w:ascii="Courier New" w:hAnsi="Courier New" w:cs="Courier New"/>
          <w:sz w:val="24"/>
          <w:szCs w:val="24"/>
        </w:rPr>
      </w:pPr>
    </w:p>
    <w:p w14:paraId="39DCD5C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plot(t,y(:,9),</w:t>
      </w:r>
      <w:r>
        <w:rPr>
          <w:rFonts w:ascii="Courier New" w:hAnsi="Courier New" w:cs="Courier New"/>
          <w:color w:val="A020F0"/>
          <w:sz w:val="20"/>
          <w:szCs w:val="20"/>
        </w:rPr>
        <w:t>'g'</w:t>
      </w:r>
      <w:r>
        <w:rPr>
          <w:rFonts w:ascii="Courier New" w:hAnsi="Courier New" w:cs="Courier New"/>
          <w:color w:val="000000"/>
          <w:sz w:val="20"/>
          <w:szCs w:val="20"/>
        </w:rPr>
        <w:t>,t,y(:,1),</w:t>
      </w:r>
      <w:r>
        <w:rPr>
          <w:rFonts w:ascii="Courier New" w:hAnsi="Courier New" w:cs="Courier New"/>
          <w:color w:val="A020F0"/>
          <w:sz w:val="20"/>
          <w:szCs w:val="20"/>
        </w:rPr>
        <w:t>'r'</w:t>
      </w:r>
      <w:r>
        <w:rPr>
          <w:rFonts w:ascii="Courier New" w:hAnsi="Courier New" w:cs="Courier New"/>
          <w:color w:val="000000"/>
          <w:sz w:val="20"/>
          <w:szCs w:val="20"/>
        </w:rPr>
        <w:t>,t,y(:,2),</w:t>
      </w:r>
      <w:r>
        <w:rPr>
          <w:rFonts w:ascii="Courier New" w:hAnsi="Courier New" w:cs="Courier New"/>
          <w:color w:val="A020F0"/>
          <w:sz w:val="20"/>
          <w:szCs w:val="20"/>
        </w:rPr>
        <w:t>'b'</w:t>
      </w:r>
      <w:r>
        <w:rPr>
          <w:rFonts w:ascii="Courier New" w:hAnsi="Courier New" w:cs="Courier New"/>
          <w:color w:val="000000"/>
          <w:sz w:val="20"/>
          <w:szCs w:val="20"/>
        </w:rPr>
        <w:t>);</w:t>
      </w:r>
    </w:p>
    <w:p w14:paraId="6800EBA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'v0'</w:t>
      </w:r>
      <w:r>
        <w:rPr>
          <w:rFonts w:ascii="Courier New" w:hAnsi="Courier New" w:cs="Courier New"/>
          <w:color w:val="000000"/>
          <w:sz w:val="20"/>
          <w:szCs w:val="20"/>
        </w:rPr>
        <w:t>,</w:t>
      </w:r>
      <w:r>
        <w:rPr>
          <w:rFonts w:ascii="Courier New" w:hAnsi="Courier New" w:cs="Courier New"/>
          <w:color w:val="A020F0"/>
          <w:sz w:val="20"/>
          <w:szCs w:val="20"/>
        </w:rPr>
        <w:t>'v1'</w:t>
      </w:r>
      <w:r>
        <w:rPr>
          <w:rFonts w:ascii="Courier New" w:hAnsi="Courier New" w:cs="Courier New"/>
          <w:color w:val="000000"/>
          <w:sz w:val="20"/>
          <w:szCs w:val="20"/>
        </w:rPr>
        <w:t>,</w:t>
      </w:r>
      <w:r>
        <w:rPr>
          <w:rFonts w:ascii="Courier New" w:hAnsi="Courier New" w:cs="Courier New"/>
          <w:color w:val="A020F0"/>
          <w:sz w:val="20"/>
          <w:szCs w:val="20"/>
        </w:rPr>
        <w:t>'v2'</w:t>
      </w:r>
      <w:r>
        <w:rPr>
          <w:rFonts w:ascii="Courier New" w:hAnsi="Courier New" w:cs="Courier New"/>
          <w:color w:val="000000"/>
          <w:sz w:val="20"/>
          <w:szCs w:val="20"/>
        </w:rPr>
        <w:t>);</w:t>
      </w:r>
    </w:p>
    <w:p w14:paraId="065E769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70F916EF" w14:textId="6FDAE8B9" w:rsidR="00E4163D" w:rsidRDefault="00E4163D" w:rsidP="00E4163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ylabel(</w:t>
      </w:r>
      <w:r>
        <w:rPr>
          <w:rFonts w:ascii="Courier New" w:hAnsi="Courier New" w:cs="Courier New"/>
          <w:color w:val="A020F0"/>
          <w:sz w:val="20"/>
          <w:szCs w:val="20"/>
        </w:rPr>
        <w:t>'V(ms)'</w:t>
      </w:r>
      <w:r>
        <w:rPr>
          <w:rFonts w:ascii="Courier New" w:hAnsi="Courier New" w:cs="Courier New"/>
          <w:color w:val="000000"/>
          <w:sz w:val="20"/>
          <w:szCs w:val="20"/>
        </w:rPr>
        <w:t>)</w:t>
      </w:r>
    </w:p>
    <w:p w14:paraId="3C1EEC6E" w14:textId="77777777" w:rsidR="00E44EB0" w:rsidRDefault="00E44EB0" w:rsidP="00E4163D">
      <w:pPr>
        <w:autoSpaceDE w:val="0"/>
        <w:autoSpaceDN w:val="0"/>
        <w:adjustRightInd w:val="0"/>
        <w:spacing w:after="0" w:line="240" w:lineRule="auto"/>
        <w:rPr>
          <w:rFonts w:ascii="Courier New" w:hAnsi="Courier New" w:cs="Courier New"/>
          <w:sz w:val="24"/>
          <w:szCs w:val="24"/>
        </w:rPr>
      </w:pPr>
    </w:p>
    <w:p w14:paraId="1EF1CDF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3D77D31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EA59C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1182C5C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 y(:,9))</w:t>
      </w:r>
    </w:p>
    <w:p w14:paraId="60EAAD7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260CF12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'v0'</w:t>
      </w:r>
      <w:r>
        <w:rPr>
          <w:rFonts w:ascii="Courier New" w:hAnsi="Courier New" w:cs="Courier New"/>
          <w:color w:val="000000"/>
          <w:sz w:val="20"/>
          <w:szCs w:val="20"/>
        </w:rPr>
        <w:t>)</w:t>
      </w:r>
    </w:p>
    <w:p w14:paraId="598CB0A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629D3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3335FB9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 y(:,1))</w:t>
      </w:r>
    </w:p>
    <w:p w14:paraId="39014A3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0189C81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'v1'</w:t>
      </w:r>
      <w:r>
        <w:rPr>
          <w:rFonts w:ascii="Courier New" w:hAnsi="Courier New" w:cs="Courier New"/>
          <w:color w:val="000000"/>
          <w:sz w:val="20"/>
          <w:szCs w:val="20"/>
        </w:rPr>
        <w:t>)</w:t>
      </w:r>
    </w:p>
    <w:p w14:paraId="1DCE3AE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BB779C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18C6B66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 y(:,2))</w:t>
      </w:r>
    </w:p>
    <w:p w14:paraId="1A510C2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324B741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'v2'</w:t>
      </w:r>
      <w:r>
        <w:rPr>
          <w:rFonts w:ascii="Courier New" w:hAnsi="Courier New" w:cs="Courier New"/>
          <w:color w:val="000000"/>
          <w:sz w:val="20"/>
          <w:szCs w:val="20"/>
        </w:rPr>
        <w:t>)</w:t>
      </w:r>
    </w:p>
    <w:p w14:paraId="13B08E1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516C5C" w14:textId="77777777" w:rsidR="00E44EB0" w:rsidRPr="009138F7" w:rsidRDefault="00E44EB0" w:rsidP="00E44EB0">
      <w:pPr>
        <w:autoSpaceDE w:val="0"/>
        <w:autoSpaceDN w:val="0"/>
        <w:adjustRightInd w:val="0"/>
        <w:spacing w:after="0" w:line="240" w:lineRule="auto"/>
        <w:rPr>
          <w:rFonts w:ascii="Courier New" w:hAnsi="Courier New" w:cs="Courier New"/>
          <w:color w:val="228B22"/>
          <w:sz w:val="20"/>
          <w:szCs w:val="20"/>
        </w:rPr>
      </w:pPr>
      <w:r w:rsidRPr="009138F7">
        <w:rPr>
          <w:rFonts w:ascii="Courier New" w:hAnsi="Courier New" w:cs="Courier New"/>
          <w:color w:val="228B22"/>
          <w:sz w:val="20"/>
          <w:szCs w:val="20"/>
        </w:rPr>
        <w:t xml:space="preserve">% Other variables vs time </w:t>
      </w:r>
    </w:p>
    <w:p w14:paraId="284F690F" w14:textId="3B86FD0D"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7E20C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14:paraId="46BBE18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30C71E0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plot(t,y(:,3))</w:t>
      </w:r>
    </w:p>
    <w:p w14:paraId="61D8D32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562977B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'w1'</w:t>
      </w:r>
      <w:r>
        <w:rPr>
          <w:rFonts w:ascii="Courier New" w:hAnsi="Courier New" w:cs="Courier New"/>
          <w:color w:val="000000"/>
          <w:sz w:val="20"/>
          <w:szCs w:val="20"/>
        </w:rPr>
        <w:t>)</w:t>
      </w:r>
    </w:p>
    <w:p w14:paraId="0FE2FE6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45809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0F63FBC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plot(t,y(:,4))</w:t>
      </w:r>
    </w:p>
    <w:p w14:paraId="09BEB49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7423FB7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'w2'</w:t>
      </w:r>
      <w:r>
        <w:rPr>
          <w:rFonts w:ascii="Courier New" w:hAnsi="Courier New" w:cs="Courier New"/>
          <w:color w:val="000000"/>
          <w:sz w:val="20"/>
          <w:szCs w:val="20"/>
        </w:rPr>
        <w:t>)</w:t>
      </w:r>
    </w:p>
    <w:p w14:paraId="237418C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E70B1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35A257A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plot(t,y(:,10))</w:t>
      </w:r>
    </w:p>
    <w:p w14:paraId="3009DF7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05CE8F6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'w0'</w:t>
      </w:r>
      <w:r>
        <w:rPr>
          <w:rFonts w:ascii="Courier New" w:hAnsi="Courier New" w:cs="Courier New"/>
          <w:color w:val="000000"/>
          <w:sz w:val="20"/>
          <w:szCs w:val="20"/>
        </w:rPr>
        <w:t>)</w:t>
      </w:r>
    </w:p>
    <w:p w14:paraId="605F4A1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AA23A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14:paraId="1425B81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0613698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plot(t,y(:,5))</w:t>
      </w:r>
    </w:p>
    <w:p w14:paraId="31C505F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6E83847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'h1'</w:t>
      </w:r>
      <w:r>
        <w:rPr>
          <w:rFonts w:ascii="Courier New" w:hAnsi="Courier New" w:cs="Courier New"/>
          <w:color w:val="000000"/>
          <w:sz w:val="20"/>
          <w:szCs w:val="20"/>
        </w:rPr>
        <w:t>)</w:t>
      </w:r>
    </w:p>
    <w:p w14:paraId="467E977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86556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1988073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plot(t,y(:,6))</w:t>
      </w:r>
    </w:p>
    <w:p w14:paraId="1289DA4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4D874FC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'h2'</w:t>
      </w:r>
      <w:r>
        <w:rPr>
          <w:rFonts w:ascii="Courier New" w:hAnsi="Courier New" w:cs="Courier New"/>
          <w:color w:val="000000"/>
          <w:sz w:val="20"/>
          <w:szCs w:val="20"/>
        </w:rPr>
        <w:t>)</w:t>
      </w:r>
    </w:p>
    <w:p w14:paraId="5B0BC0F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F7CE0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14:paraId="79A6CE4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0F43A85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plot(t,y(:,7))</w:t>
      </w:r>
    </w:p>
    <w:p w14:paraId="319E273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1B541EE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's12'</w:t>
      </w:r>
      <w:r>
        <w:rPr>
          <w:rFonts w:ascii="Courier New" w:hAnsi="Courier New" w:cs="Courier New"/>
          <w:color w:val="000000"/>
          <w:sz w:val="20"/>
          <w:szCs w:val="20"/>
        </w:rPr>
        <w:t>)</w:t>
      </w:r>
    </w:p>
    <w:p w14:paraId="0531A82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0BE6A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2C9BBD3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plot(t,y(:,8))</w:t>
      </w:r>
    </w:p>
    <w:p w14:paraId="6DB734E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2874A1A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's21'</w:t>
      </w:r>
      <w:r>
        <w:rPr>
          <w:rFonts w:ascii="Courier New" w:hAnsi="Courier New" w:cs="Courier New"/>
          <w:color w:val="000000"/>
          <w:sz w:val="20"/>
          <w:szCs w:val="20"/>
        </w:rPr>
        <w:t>)</w:t>
      </w:r>
    </w:p>
    <w:p w14:paraId="1D69B47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3D39A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figure(6)</w:t>
      </w:r>
    </w:p>
    <w:p w14:paraId="76D9C89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1BF1D5C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plot(t,y(:,11))</w:t>
      </w:r>
    </w:p>
    <w:p w14:paraId="27A2E35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2EF7AB3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's01'</w:t>
      </w:r>
      <w:r>
        <w:rPr>
          <w:rFonts w:ascii="Courier New" w:hAnsi="Courier New" w:cs="Courier New"/>
          <w:color w:val="000000"/>
          <w:sz w:val="20"/>
          <w:szCs w:val="20"/>
        </w:rPr>
        <w:t>)</w:t>
      </w:r>
    </w:p>
    <w:p w14:paraId="6E6F279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4E3C1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096545B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plot(t,y(:,12))</w:t>
      </w:r>
    </w:p>
    <w:p w14:paraId="0D2FFF6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0566EE2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's10'</w:t>
      </w:r>
      <w:r>
        <w:rPr>
          <w:rFonts w:ascii="Courier New" w:hAnsi="Courier New" w:cs="Courier New"/>
          <w:color w:val="000000"/>
          <w:sz w:val="20"/>
          <w:szCs w:val="20"/>
        </w:rPr>
        <w:t>)</w:t>
      </w:r>
    </w:p>
    <w:p w14:paraId="58CB748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41825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figure(7)</w:t>
      </w:r>
    </w:p>
    <w:p w14:paraId="3C32C2D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026872A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plot(t,y(:,13))</w:t>
      </w:r>
    </w:p>
    <w:p w14:paraId="7C03BA1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36064E5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's02'</w:t>
      </w:r>
      <w:r>
        <w:rPr>
          <w:rFonts w:ascii="Courier New" w:hAnsi="Courier New" w:cs="Courier New"/>
          <w:color w:val="000000"/>
          <w:sz w:val="20"/>
          <w:szCs w:val="20"/>
        </w:rPr>
        <w:t>)</w:t>
      </w:r>
    </w:p>
    <w:p w14:paraId="2AF8052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EA365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3F3419B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plot(t,y(:,14))</w:t>
      </w:r>
    </w:p>
    <w:p w14:paraId="4CCABD4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18CCDB36" w14:textId="77777777" w:rsidR="00E4163D" w:rsidRPr="008D2978"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's20'</w:t>
      </w:r>
      <w:r>
        <w:rPr>
          <w:rFonts w:ascii="Courier New" w:hAnsi="Courier New" w:cs="Courier New"/>
          <w:color w:val="000000"/>
          <w:sz w:val="20"/>
          <w:szCs w:val="20"/>
        </w:rPr>
        <w:t>)</w:t>
      </w:r>
    </w:p>
    <w:p w14:paraId="06026EDA" w14:textId="77777777" w:rsidR="00E4163D" w:rsidRDefault="00E4163D" w:rsidP="00E4163D">
      <w:pPr>
        <w:spacing w:line="360" w:lineRule="auto"/>
        <w:jc w:val="both"/>
        <w:rPr>
          <w:rFonts w:ascii="Times New Roman" w:hAnsi="Times New Roman" w:cs="Times New Roman"/>
        </w:rPr>
      </w:pPr>
    </w:p>
    <w:p w14:paraId="26635892" w14:textId="77777777" w:rsidR="00E4163D" w:rsidRPr="00746DD4" w:rsidRDefault="00E4163D" w:rsidP="00E4163D">
      <w:pPr>
        <w:pStyle w:val="Heading3"/>
        <w:rPr>
          <w:color w:val="auto"/>
        </w:rPr>
      </w:pPr>
      <w:bookmarkStart w:id="47" w:name="_Toc504666763"/>
      <w:r w:rsidRPr="00746DD4">
        <w:rPr>
          <w:color w:val="auto"/>
        </w:rPr>
        <w:lastRenderedPageBreak/>
        <w:t>Computational model of the artificial CPG as an DDE system</w:t>
      </w:r>
      <w:bookmarkEnd w:id="47"/>
    </w:p>
    <w:p w14:paraId="4C49956E" w14:textId="77777777" w:rsidR="00E4163D" w:rsidRDefault="00E4163D" w:rsidP="00E4163D">
      <w:pPr>
        <w:spacing w:line="360" w:lineRule="auto"/>
        <w:jc w:val="both"/>
      </w:pPr>
      <w:r>
        <w:t>Files: burst</w:t>
      </w:r>
      <w:r w:rsidRPr="00B377A6">
        <w:t>DE.m</w:t>
      </w:r>
      <w:r>
        <w:t>, plot</w:t>
      </w:r>
      <w:r w:rsidRPr="00B377A6">
        <w:t>DE.m</w:t>
      </w:r>
    </w:p>
    <w:p w14:paraId="3DF6863C" w14:textId="77777777" w:rsidR="00E4163D" w:rsidRPr="00915B02" w:rsidRDefault="00E4163D" w:rsidP="00E4163D">
      <w:pPr>
        <w:pStyle w:val="ListParagraph"/>
        <w:numPr>
          <w:ilvl w:val="0"/>
          <w:numId w:val="14"/>
        </w:numPr>
        <w:spacing w:line="360" w:lineRule="auto"/>
        <w:jc w:val="both"/>
        <w:rPr>
          <w:rFonts w:ascii="Times New Roman" w:hAnsi="Times New Roman" w:cs="Times New Roman"/>
        </w:rPr>
      </w:pPr>
      <w:r>
        <w:t>burst</w:t>
      </w:r>
      <w:r w:rsidRPr="00B377A6">
        <w:t>DE.m</w:t>
      </w:r>
      <w:r>
        <w:t>, model definition</w:t>
      </w:r>
    </w:p>
    <w:p w14:paraId="35888D8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dydt = burstDE(t, Y, Z) </w:t>
      </w:r>
    </w:p>
    <w:p w14:paraId="52A9624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2D3F6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Params = [1.1 1.38 -52 1 0.2 100 20 -3];</w:t>
      </w:r>
    </w:p>
    <w:p w14:paraId="2DE5151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ylag1= Z(:,1);</w:t>
      </w:r>
    </w:p>
    <w:p w14:paraId="4866538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ylag2= Z(:,2);</w:t>
      </w:r>
    </w:p>
    <w:p w14:paraId="189ED21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EE556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gbarsyn = Params(1); </w:t>
      </w:r>
    </w:p>
    <w:p w14:paraId="154E5DB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gtbar = Params(2); Vh = Params(3);</w:t>
      </w:r>
    </w:p>
    <w:p w14:paraId="7A6D98B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tauSyn = Params(4); tgamma = Params(5);</w:t>
      </w:r>
    </w:p>
    <w:p w14:paraId="59883B2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tlo = Params(6); thi = Params(7);</w:t>
      </w:r>
    </w:p>
    <w:p w14:paraId="5A53556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vthresh = Params(8);</w:t>
      </w:r>
    </w:p>
    <w:p w14:paraId="4A00871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4B776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VK=-84;     VL=-60;     VCa=120;    </w:t>
      </w:r>
    </w:p>
    <w:p w14:paraId="1730F33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        phi=0.6667; V1=-12;</w:t>
      </w:r>
    </w:p>
    <w:p w14:paraId="4BEFCA1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V2=18;      V3=-8;      V4=6.0;</w:t>
      </w:r>
    </w:p>
    <w:p w14:paraId="4929B6C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gCa=4.0;    gK=8.0;   </w:t>
      </w:r>
    </w:p>
    <w:p w14:paraId="60555D2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gL=3;</w:t>
      </w:r>
    </w:p>
    <w:p w14:paraId="45E4C81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Cinv=1.0/C; einh=-80;</w:t>
      </w:r>
    </w:p>
    <w:p w14:paraId="74DBEE8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vax=Vh;     vix=Vh;   </w:t>
      </w:r>
    </w:p>
    <w:p w14:paraId="345B377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slope=4;    </w:t>
      </w:r>
    </w:p>
    <w:p w14:paraId="2A6AC81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zap=14;</w:t>
      </w:r>
    </w:p>
    <w:p w14:paraId="5D8ACC4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CAD8C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Additional parameters of Neuron0</w:t>
      </w:r>
    </w:p>
    <w:p w14:paraId="70EABA6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7FE148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gL0=2.3; </w:t>
      </w:r>
    </w:p>
    <w:p w14:paraId="696561E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6A521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zap0=20;</w:t>
      </w:r>
      <w:r>
        <w:rPr>
          <w:rFonts w:ascii="Courier New" w:hAnsi="Courier New" w:cs="Courier New"/>
          <w:color w:val="228B22"/>
          <w:sz w:val="20"/>
          <w:szCs w:val="20"/>
        </w:rPr>
        <w:t>% injected current in Neuron0</w:t>
      </w:r>
    </w:p>
    <w:p w14:paraId="16DCB89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einh_ex=-20;</w:t>
      </w:r>
    </w:p>
    <w:p w14:paraId="2CA155B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eexc=-20;</w:t>
      </w:r>
    </w:p>
    <w:p w14:paraId="4462FCF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slope0=slope;</w:t>
      </w:r>
    </w:p>
    <w:p w14:paraId="248E75C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483C8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vthresh0=20;</w:t>
      </w:r>
    </w:p>
    <w:p w14:paraId="5647424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tgamma0=tgamma;</w:t>
      </w:r>
    </w:p>
    <w:p w14:paraId="06C6E7A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7B1B22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tauSyn0=15;</w:t>
      </w:r>
    </w:p>
    <w:p w14:paraId="170D779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B280E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gbarsyn0=1;</w:t>
      </w:r>
    </w:p>
    <w:p w14:paraId="2D07E09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40674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%Neuron1</w:t>
      </w:r>
    </w:p>
    <w:p w14:paraId="1BC63DB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minf=0.5*(1+tanh((Y(1)-V1)/V2));</w:t>
      </w:r>
    </w:p>
    <w:p w14:paraId="1F3AA78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winf=0.5*(1+tanh((Y(1)-V3)/V4));</w:t>
      </w:r>
    </w:p>
    <w:p w14:paraId="28394D7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kW=cosh((Y(1)-V3)/(2*V4));</w:t>
      </w:r>
    </w:p>
    <w:p w14:paraId="395DB84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%Neuron2</w:t>
      </w:r>
    </w:p>
    <w:p w14:paraId="5B72704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minf1=0.5*(1+tanh((Y(2)-V1)/V2));</w:t>
      </w:r>
    </w:p>
    <w:p w14:paraId="504A256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winf1=0.5*(1+tanh((Y(2)-V3)/V4));</w:t>
      </w:r>
    </w:p>
    <w:p w14:paraId="47893FC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kW1=cosh( (Y(2) - V3) / (2 * V4) );</w:t>
      </w:r>
    </w:p>
    <w:p w14:paraId="775F7B1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02397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ax=0.5*(1+tanh(slope*(Y(1)-vax)));</w:t>
      </w:r>
      <w:r>
        <w:rPr>
          <w:rFonts w:ascii="Courier New" w:hAnsi="Courier New" w:cs="Courier New"/>
          <w:color w:val="228B22"/>
          <w:sz w:val="20"/>
          <w:szCs w:val="20"/>
        </w:rPr>
        <w:t>% For IT of N1</w:t>
      </w:r>
    </w:p>
    <w:p w14:paraId="6163338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14:paraId="35BC2C0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ax1=0.5*(1+tanh(slope*(Y(2)-vax)));</w:t>
      </w:r>
      <w:r>
        <w:rPr>
          <w:rFonts w:ascii="Courier New" w:hAnsi="Courier New" w:cs="Courier New"/>
          <w:color w:val="228B22"/>
          <w:sz w:val="20"/>
          <w:szCs w:val="20"/>
        </w:rPr>
        <w:t>% for IT of N2</w:t>
      </w:r>
    </w:p>
    <w:p w14:paraId="0EF15FD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CF73C8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%Neuron0</w:t>
      </w:r>
    </w:p>
    <w:p w14:paraId="13DB184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minf0=0.5*(1+tanh((Y(9)-V1)/V2));</w:t>
      </w:r>
    </w:p>
    <w:p w14:paraId="573F764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winf0=0.5*(1+tanh((Y(9)-V3)/V4));</w:t>
      </w:r>
    </w:p>
    <w:p w14:paraId="38AA09E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kW0=cosh((Y(9)-V3)/(2*V4));</w:t>
      </w:r>
    </w:p>
    <w:p w14:paraId="6E4B3AB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1836C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dydt=[Cinv*(-gCa*minf*(Y(1)-VCa) - gK*Y(3)*(Y(1)-VK) - gL*(Y(1)-VL) - gtbar*ax*Y(5)*(Y(1)-VCa) - gbarsyn*Y(8)*(Y(1)-einh) - gbarsyn*Y(11)*(Y(1)-einh_ex) + zap);</w:t>
      </w:r>
    </w:p>
    <w:p w14:paraId="56F94D7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Cinv * (-gCa*minf1*(Y(2)-VCa) - gK*Y(4)*(Y(2)-VK) - gL*(Y(2)-VL) - gtbar*ax1*Y(6)*(Y(2)-VCa) - gbarsyn*Y(7)*(Y(2)-einh) - gbarsyn*Y(13)*(Y(2)-einh)+ zap);</w:t>
      </w:r>
    </w:p>
    <w:p w14:paraId="351E001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phi * (winf - Y(3)) * kW; </w:t>
      </w:r>
    </w:p>
    <w:p w14:paraId="5AF7144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phi * (winf1 - Y(4)) * kW1;</w:t>
      </w:r>
    </w:p>
    <w:p w14:paraId="53D0D28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(1-Y(5))*0.5*(1 + tanh(slope*(vix-Y(1))))/tlo - Y(5)*0.5*(1 + tanh(slope*(Y(1)-vix)))/thi;</w:t>
      </w:r>
    </w:p>
    <w:p w14:paraId="0D29B23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(1-Y(6))*0.5*(1 + tanh(slope*(vix-Y(2))))/tlo - Y(6)*0.5*(1 + tanh(slope*(Y(2)-vix)))/thi;</w:t>
      </w:r>
    </w:p>
    <w:p w14:paraId="13A645F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(1-Y(7))*0.5*(1 + tanh(slope*(ylag1(1)-vthresh)))/tgamma - Y(7)*0.5*(1 + tanh(slope*(vthresh-ylag1(1))))/tauSyn;</w:t>
      </w:r>
    </w:p>
    <w:p w14:paraId="6CD6DCB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(1-Y(8))*0.5*(1 + tanh(slope*(ylag2(2)-vthresh)))/tgamma - Y(8)*0.5*(1 + tanh(slope*(vthresh-ylag2(2))))/tauSyn;</w:t>
      </w:r>
    </w:p>
    <w:p w14:paraId="09DF077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Cinv*(-gCa*minf0*(Y(9)-VCa) - gK*Y(10)*(Y(9)-VK) - gL0*(Y(9)-VL)  - gbarsyn0*Y(12)*(Y(9)-eexc) - gbarsyn0*Y(14)*(Y(9)-einh) + zap0);</w:t>
      </w:r>
    </w:p>
    <w:p w14:paraId="4C2F358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phi * (winf0 - Y(10)) * kW0;</w:t>
      </w:r>
    </w:p>
    <w:p w14:paraId="4A25643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(1-Y(11))*0.5*(1 + tanh(slope0*(Y(9)-vthresh0)))/tgamma0 - Y(11)*0.5*(1 + tanh(slope0*(vthresh0-Y(9))))/tauSyn0;</w:t>
      </w:r>
    </w:p>
    <w:p w14:paraId="1781981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(1-Y(12))*0.5*(1 + tanh(slope*(Y(1)-vthresh)))/tgamma - Y(12)*0.5*(1 + tanh(slope*(vthresh-Y(1))))/tauSyn;</w:t>
      </w:r>
    </w:p>
    <w:p w14:paraId="61B3D66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(1-Y(13))*0.5*(1 + tanh(slope0*(Y(9)-vthresh0)))/tgamma0 - Y(13)*0.5*(1 + tanh(slope0*(vthresh0-Y(9))))/tauSyn0;</w:t>
      </w:r>
    </w:p>
    <w:p w14:paraId="4B364FB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(1-Y(14))*0.5*(1 + tanh(slope*(Y(2)-vthresh)))/tgamma - Y(14)*0.5*(1 + tanh(slope*(vthresh-Y(2))))/tauSyn];</w:t>
      </w:r>
    </w:p>
    <w:p w14:paraId="7D9E09AE" w14:textId="77777777" w:rsidR="00E4163D" w:rsidRDefault="00E4163D" w:rsidP="00E4163D">
      <w:pPr>
        <w:spacing w:line="360" w:lineRule="auto"/>
        <w:jc w:val="both"/>
        <w:rPr>
          <w:rFonts w:ascii="Times New Roman" w:hAnsi="Times New Roman" w:cs="Times New Roman"/>
        </w:rPr>
      </w:pPr>
    </w:p>
    <w:p w14:paraId="32E65A5D" w14:textId="77777777" w:rsidR="00E4163D" w:rsidRPr="00915B02" w:rsidRDefault="00E4163D" w:rsidP="00E4163D">
      <w:pPr>
        <w:pStyle w:val="ListParagraph"/>
        <w:numPr>
          <w:ilvl w:val="0"/>
          <w:numId w:val="14"/>
        </w:numPr>
        <w:spacing w:line="360" w:lineRule="auto"/>
        <w:jc w:val="both"/>
        <w:rPr>
          <w:rFonts w:ascii="Times New Roman" w:hAnsi="Times New Roman" w:cs="Times New Roman"/>
        </w:rPr>
      </w:pPr>
      <w:r>
        <w:t>plot</w:t>
      </w:r>
      <w:r w:rsidRPr="00B377A6">
        <w:t>DE.m</w:t>
      </w:r>
      <w:r>
        <w:t xml:space="preserve">  Figure 20-21</w:t>
      </w:r>
    </w:p>
    <w:p w14:paraId="4A2568E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T=1500;</w:t>
      </w:r>
    </w:p>
    <w:p w14:paraId="1835DB22" w14:textId="65A682D3" w:rsidR="00E4163D" w:rsidRDefault="00566AB3"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IC = [-58.3 -34.1 0  0.425  0.0951 0.126  0 </w:t>
      </w:r>
      <w:r w:rsidR="00E4163D">
        <w:rPr>
          <w:rFonts w:ascii="Courier New" w:hAnsi="Courier New" w:cs="Courier New"/>
          <w:color w:val="000000"/>
          <w:sz w:val="20"/>
          <w:szCs w:val="20"/>
        </w:rPr>
        <w:t xml:space="preserve">  0.647, 20 0 0 0.015 0 0.54 ];</w:t>
      </w:r>
    </w:p>
    <w:p w14:paraId="652454D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D7530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2 delays </w:t>
      </w:r>
    </w:p>
    <w:p w14:paraId="08994A1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delay=[75,150];</w:t>
      </w:r>
    </w:p>
    <w:p w14:paraId="7BBB918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sol = dde23(@burstDE,delay,IC,[0, T]);</w:t>
      </w:r>
    </w:p>
    <w:p w14:paraId="65CA744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DAD2D5" w14:textId="28CE1BC2" w:rsidR="00E4163D" w:rsidRPr="009138F7" w:rsidRDefault="009138F7" w:rsidP="00E4163D">
      <w:pPr>
        <w:autoSpaceDE w:val="0"/>
        <w:autoSpaceDN w:val="0"/>
        <w:adjustRightInd w:val="0"/>
        <w:spacing w:after="0" w:line="240" w:lineRule="auto"/>
        <w:rPr>
          <w:rFonts w:ascii="Courier New" w:hAnsi="Courier New" w:cs="Courier New"/>
          <w:color w:val="228B22"/>
          <w:sz w:val="20"/>
          <w:szCs w:val="20"/>
        </w:rPr>
      </w:pPr>
      <w:r w:rsidRPr="009138F7">
        <w:rPr>
          <w:rFonts w:ascii="Courier New" w:hAnsi="Courier New" w:cs="Courier New"/>
          <w:color w:val="228B22"/>
          <w:sz w:val="20"/>
          <w:szCs w:val="20"/>
        </w:rPr>
        <w:t>% Voltage vs Time</w:t>
      </w:r>
      <w:r w:rsidR="00E4163D" w:rsidRPr="009138F7">
        <w:rPr>
          <w:rFonts w:ascii="Courier New" w:hAnsi="Courier New" w:cs="Courier New"/>
          <w:color w:val="228B22"/>
          <w:sz w:val="20"/>
          <w:szCs w:val="20"/>
        </w:rPr>
        <w:t xml:space="preserve"> </w:t>
      </w:r>
    </w:p>
    <w:p w14:paraId="3FD6FA7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35536CD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plot(sol.x,sol.y(9,:),</w:t>
      </w:r>
      <w:r>
        <w:rPr>
          <w:rFonts w:ascii="Courier New" w:hAnsi="Courier New" w:cs="Courier New"/>
          <w:color w:val="A020F0"/>
          <w:sz w:val="20"/>
          <w:szCs w:val="20"/>
        </w:rPr>
        <w:t>'g'</w:t>
      </w:r>
      <w:r>
        <w:rPr>
          <w:rFonts w:ascii="Courier New" w:hAnsi="Courier New" w:cs="Courier New"/>
          <w:color w:val="000000"/>
          <w:sz w:val="20"/>
          <w:szCs w:val="20"/>
        </w:rPr>
        <w:t>, sol.x,sol.y(1,:),</w:t>
      </w:r>
      <w:r>
        <w:rPr>
          <w:rFonts w:ascii="Courier New" w:hAnsi="Courier New" w:cs="Courier New"/>
          <w:color w:val="A020F0"/>
          <w:sz w:val="20"/>
          <w:szCs w:val="20"/>
        </w:rPr>
        <w:t>'r'</w:t>
      </w:r>
      <w:r>
        <w:rPr>
          <w:rFonts w:ascii="Courier New" w:hAnsi="Courier New" w:cs="Courier New"/>
          <w:color w:val="000000"/>
          <w:sz w:val="20"/>
          <w:szCs w:val="20"/>
        </w:rPr>
        <w:t>,sol.x,sol.y(2,:),</w:t>
      </w:r>
      <w:r>
        <w:rPr>
          <w:rFonts w:ascii="Courier New" w:hAnsi="Courier New" w:cs="Courier New"/>
          <w:color w:val="A020F0"/>
          <w:sz w:val="20"/>
          <w:szCs w:val="20"/>
        </w:rPr>
        <w:t>'b'</w:t>
      </w:r>
      <w:r>
        <w:rPr>
          <w:rFonts w:ascii="Courier New" w:hAnsi="Courier New" w:cs="Courier New"/>
          <w:color w:val="000000"/>
          <w:sz w:val="20"/>
          <w:szCs w:val="20"/>
        </w:rPr>
        <w:t>);</w:t>
      </w:r>
    </w:p>
    <w:p w14:paraId="5C83442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'v0'</w:t>
      </w:r>
      <w:r>
        <w:rPr>
          <w:rFonts w:ascii="Courier New" w:hAnsi="Courier New" w:cs="Courier New"/>
          <w:color w:val="000000"/>
          <w:sz w:val="20"/>
          <w:szCs w:val="20"/>
        </w:rPr>
        <w:t>,</w:t>
      </w:r>
      <w:r>
        <w:rPr>
          <w:rFonts w:ascii="Courier New" w:hAnsi="Courier New" w:cs="Courier New"/>
          <w:color w:val="A020F0"/>
          <w:sz w:val="20"/>
          <w:szCs w:val="20"/>
        </w:rPr>
        <w:t>'v1'</w:t>
      </w:r>
      <w:r>
        <w:rPr>
          <w:rFonts w:ascii="Courier New" w:hAnsi="Courier New" w:cs="Courier New"/>
          <w:color w:val="000000"/>
          <w:sz w:val="20"/>
          <w:szCs w:val="20"/>
        </w:rPr>
        <w:t>,</w:t>
      </w:r>
      <w:r>
        <w:rPr>
          <w:rFonts w:ascii="Courier New" w:hAnsi="Courier New" w:cs="Courier New"/>
          <w:color w:val="A020F0"/>
          <w:sz w:val="20"/>
          <w:szCs w:val="20"/>
        </w:rPr>
        <w:t>'v2'</w:t>
      </w:r>
      <w:r>
        <w:rPr>
          <w:rFonts w:ascii="Courier New" w:hAnsi="Courier New" w:cs="Courier New"/>
          <w:color w:val="000000"/>
          <w:sz w:val="20"/>
          <w:szCs w:val="20"/>
        </w:rPr>
        <w:t>);</w:t>
      </w:r>
    </w:p>
    <w:p w14:paraId="32D97F8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5CFE3A3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'V(mv)'</w:t>
      </w:r>
      <w:r>
        <w:rPr>
          <w:rFonts w:ascii="Courier New" w:hAnsi="Courier New" w:cs="Courier New"/>
          <w:color w:val="000000"/>
          <w:sz w:val="20"/>
          <w:szCs w:val="20"/>
        </w:rPr>
        <w:t>)</w:t>
      </w:r>
    </w:p>
    <w:p w14:paraId="200BC6C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D519E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14:paraId="5050994D"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3F15F0B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plot(sol.x, sol.y(9,:))</w:t>
      </w:r>
    </w:p>
    <w:p w14:paraId="47C0A33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4441CBF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'v0'</w:t>
      </w:r>
      <w:r>
        <w:rPr>
          <w:rFonts w:ascii="Courier New" w:hAnsi="Courier New" w:cs="Courier New"/>
          <w:color w:val="000000"/>
          <w:sz w:val="20"/>
          <w:szCs w:val="20"/>
        </w:rPr>
        <w:t>)</w:t>
      </w:r>
    </w:p>
    <w:p w14:paraId="2B3BC1C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8544A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49A7D3A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 sol.y(1,:))</w:t>
      </w:r>
    </w:p>
    <w:p w14:paraId="467043E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5BE8D2C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'v1'</w:t>
      </w:r>
      <w:r>
        <w:rPr>
          <w:rFonts w:ascii="Courier New" w:hAnsi="Courier New" w:cs="Courier New"/>
          <w:color w:val="000000"/>
          <w:sz w:val="20"/>
          <w:szCs w:val="20"/>
        </w:rPr>
        <w:t>)</w:t>
      </w:r>
    </w:p>
    <w:p w14:paraId="0DEACD1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CA0EE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79AA3B7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 sol.y(2,:))</w:t>
      </w:r>
    </w:p>
    <w:p w14:paraId="12B8EB2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5B21E83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'v2'</w:t>
      </w:r>
      <w:r>
        <w:rPr>
          <w:rFonts w:ascii="Courier New" w:hAnsi="Courier New" w:cs="Courier New"/>
          <w:color w:val="000000"/>
          <w:sz w:val="20"/>
          <w:szCs w:val="20"/>
        </w:rPr>
        <w:t>)</w:t>
      </w:r>
    </w:p>
    <w:p w14:paraId="3ED791C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EFF5CE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9CB255" w14:textId="0C6BBC6B" w:rsidR="00E4163D" w:rsidRPr="009138F7" w:rsidRDefault="009138F7" w:rsidP="00E4163D">
      <w:pPr>
        <w:autoSpaceDE w:val="0"/>
        <w:autoSpaceDN w:val="0"/>
        <w:adjustRightInd w:val="0"/>
        <w:spacing w:after="0" w:line="240" w:lineRule="auto"/>
        <w:rPr>
          <w:rFonts w:ascii="Courier New" w:hAnsi="Courier New" w:cs="Courier New"/>
          <w:color w:val="228B22"/>
          <w:sz w:val="20"/>
          <w:szCs w:val="20"/>
        </w:rPr>
      </w:pPr>
      <w:r w:rsidRPr="009138F7">
        <w:rPr>
          <w:rFonts w:ascii="Courier New" w:hAnsi="Courier New" w:cs="Courier New"/>
          <w:color w:val="228B22"/>
          <w:sz w:val="20"/>
          <w:szCs w:val="20"/>
        </w:rPr>
        <w:t>% Other variables vs time</w:t>
      </w:r>
      <w:r w:rsidR="00E4163D" w:rsidRPr="009138F7">
        <w:rPr>
          <w:rFonts w:ascii="Courier New" w:hAnsi="Courier New" w:cs="Courier New"/>
          <w:color w:val="228B22"/>
          <w:sz w:val="20"/>
          <w:szCs w:val="20"/>
        </w:rPr>
        <w:t xml:space="preserve"> </w:t>
      </w:r>
    </w:p>
    <w:p w14:paraId="7772569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14:paraId="7870FEC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14:paraId="21E9FD9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plot(sol.x,sol.y(3,:))</w:t>
      </w:r>
    </w:p>
    <w:p w14:paraId="28B17A38"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3BAA885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'w1'</w:t>
      </w:r>
      <w:r>
        <w:rPr>
          <w:rFonts w:ascii="Courier New" w:hAnsi="Courier New" w:cs="Courier New"/>
          <w:color w:val="000000"/>
          <w:sz w:val="20"/>
          <w:szCs w:val="20"/>
        </w:rPr>
        <w:t>)</w:t>
      </w:r>
    </w:p>
    <w:p w14:paraId="183C5A5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62064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subplot(3,1,2)</w:t>
      </w:r>
    </w:p>
    <w:p w14:paraId="7196DF3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plot(sol.x,sol.y(4,:))</w:t>
      </w:r>
    </w:p>
    <w:p w14:paraId="43FE985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1926837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'w2'</w:t>
      </w:r>
      <w:r>
        <w:rPr>
          <w:rFonts w:ascii="Courier New" w:hAnsi="Courier New" w:cs="Courier New"/>
          <w:color w:val="000000"/>
          <w:sz w:val="20"/>
          <w:szCs w:val="20"/>
        </w:rPr>
        <w:t>)</w:t>
      </w:r>
    </w:p>
    <w:p w14:paraId="758F3C5B"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0B691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subplot(3,1,3)</w:t>
      </w:r>
    </w:p>
    <w:p w14:paraId="37CC79B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plot(sol.x,sol.y(10,:))</w:t>
      </w:r>
    </w:p>
    <w:p w14:paraId="3A65545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5C60792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'w0'</w:t>
      </w:r>
      <w:r>
        <w:rPr>
          <w:rFonts w:ascii="Courier New" w:hAnsi="Courier New" w:cs="Courier New"/>
          <w:color w:val="000000"/>
          <w:sz w:val="20"/>
          <w:szCs w:val="20"/>
        </w:rPr>
        <w:t>)</w:t>
      </w:r>
    </w:p>
    <w:p w14:paraId="7C156D5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10931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14:paraId="5FE70C1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3DC8373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plot(sol.x,sol.y(5,:))</w:t>
      </w:r>
    </w:p>
    <w:p w14:paraId="44FBC0F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0926276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'h1'</w:t>
      </w:r>
      <w:r>
        <w:rPr>
          <w:rFonts w:ascii="Courier New" w:hAnsi="Courier New" w:cs="Courier New"/>
          <w:color w:val="000000"/>
          <w:sz w:val="20"/>
          <w:szCs w:val="20"/>
        </w:rPr>
        <w:t>)</w:t>
      </w:r>
    </w:p>
    <w:p w14:paraId="17C2A7A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A6C0E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15444FB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plot(sol.x,sol.y(6,:))</w:t>
      </w:r>
    </w:p>
    <w:p w14:paraId="78B1FBFC"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5F1CE5B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'h2'</w:t>
      </w:r>
      <w:r>
        <w:rPr>
          <w:rFonts w:ascii="Courier New" w:hAnsi="Courier New" w:cs="Courier New"/>
          <w:color w:val="000000"/>
          <w:sz w:val="20"/>
          <w:szCs w:val="20"/>
        </w:rPr>
        <w:t>)</w:t>
      </w:r>
    </w:p>
    <w:p w14:paraId="72A557F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2DCC85"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14:paraId="140BDFF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269BAB7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plot(sol.x,sol.y(7,:))</w:t>
      </w:r>
    </w:p>
    <w:p w14:paraId="3D0D0E6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38EE650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's12'</w:t>
      </w:r>
      <w:r>
        <w:rPr>
          <w:rFonts w:ascii="Courier New" w:hAnsi="Courier New" w:cs="Courier New"/>
          <w:color w:val="000000"/>
          <w:sz w:val="20"/>
          <w:szCs w:val="20"/>
        </w:rPr>
        <w:t>)</w:t>
      </w:r>
    </w:p>
    <w:p w14:paraId="2CA68EB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BCEB4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469AC78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plot(sol.x,sol.y(8,:))</w:t>
      </w:r>
    </w:p>
    <w:p w14:paraId="3AE468F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679CBCE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's21'</w:t>
      </w:r>
      <w:r>
        <w:rPr>
          <w:rFonts w:ascii="Courier New" w:hAnsi="Courier New" w:cs="Courier New"/>
          <w:color w:val="000000"/>
          <w:sz w:val="20"/>
          <w:szCs w:val="20"/>
        </w:rPr>
        <w:t>)</w:t>
      </w:r>
    </w:p>
    <w:p w14:paraId="0307C19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9A5EE6"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figure(6)</w:t>
      </w:r>
    </w:p>
    <w:p w14:paraId="4C377B5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subplot(2,1,1)</w:t>
      </w:r>
    </w:p>
    <w:p w14:paraId="07849F8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plot(sol.x,sol.y(11,:))</w:t>
      </w:r>
    </w:p>
    <w:p w14:paraId="05E840A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w:t>
      </w:r>
      <w:r>
        <w:rPr>
          <w:rFonts w:ascii="Courier New" w:hAnsi="Courier New" w:cs="Courier New"/>
          <w:color w:val="000000"/>
          <w:sz w:val="20"/>
          <w:szCs w:val="20"/>
        </w:rPr>
        <w:t>)</w:t>
      </w:r>
    </w:p>
    <w:p w14:paraId="3A060FC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's01'</w:t>
      </w:r>
      <w:r>
        <w:rPr>
          <w:rFonts w:ascii="Courier New" w:hAnsi="Courier New" w:cs="Courier New"/>
          <w:color w:val="000000"/>
          <w:sz w:val="20"/>
          <w:szCs w:val="20"/>
        </w:rPr>
        <w:t>)</w:t>
      </w:r>
    </w:p>
    <w:p w14:paraId="15972FF7"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17C9D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7FA6C592"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plot(sol.x,sol.y(12,:))</w:t>
      </w:r>
    </w:p>
    <w:p w14:paraId="3BF6600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75CF059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's10'</w:t>
      </w:r>
      <w:r>
        <w:rPr>
          <w:rFonts w:ascii="Courier New" w:hAnsi="Courier New" w:cs="Courier New"/>
          <w:color w:val="000000"/>
          <w:sz w:val="20"/>
          <w:szCs w:val="20"/>
        </w:rPr>
        <w:t>)</w:t>
      </w:r>
    </w:p>
    <w:p w14:paraId="22178220"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E7C5A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figure(7)</w:t>
      </w:r>
    </w:p>
    <w:p w14:paraId="2897D664"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14:paraId="64089211"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plot(sol.x,sol.y(13,:))</w:t>
      </w:r>
    </w:p>
    <w:p w14:paraId="37D88AEA"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09560CB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's02'</w:t>
      </w:r>
      <w:r>
        <w:rPr>
          <w:rFonts w:ascii="Courier New" w:hAnsi="Courier New" w:cs="Courier New"/>
          <w:color w:val="000000"/>
          <w:sz w:val="20"/>
          <w:szCs w:val="20"/>
        </w:rPr>
        <w:t>)</w:t>
      </w:r>
    </w:p>
    <w:p w14:paraId="4531F2C3"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3B0479"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7B27636E"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plot(sol.x,sol.y(14,:))</w:t>
      </w:r>
    </w:p>
    <w:p w14:paraId="311E6C1F" w14:textId="77777777" w:rsidR="00E4163D"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'Time(ms)'</w:t>
      </w:r>
      <w:r>
        <w:rPr>
          <w:rFonts w:ascii="Courier New" w:hAnsi="Courier New" w:cs="Courier New"/>
          <w:color w:val="000000"/>
          <w:sz w:val="20"/>
          <w:szCs w:val="20"/>
        </w:rPr>
        <w:t>)</w:t>
      </w:r>
    </w:p>
    <w:p w14:paraId="7726B028" w14:textId="77777777" w:rsidR="00E4163D" w:rsidRPr="008D2978" w:rsidRDefault="00E4163D" w:rsidP="00E4163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's20'</w:t>
      </w:r>
      <w:r>
        <w:rPr>
          <w:rFonts w:ascii="Courier New" w:hAnsi="Courier New" w:cs="Courier New"/>
          <w:color w:val="000000"/>
          <w:sz w:val="20"/>
          <w:szCs w:val="20"/>
        </w:rPr>
        <w:t>)</w:t>
      </w:r>
    </w:p>
    <w:p w14:paraId="16B857AC" w14:textId="55A52056" w:rsidR="009E607A" w:rsidRPr="009E607A" w:rsidRDefault="009E607A" w:rsidP="0078798B">
      <w:pPr>
        <w:spacing w:line="360" w:lineRule="auto"/>
      </w:pPr>
    </w:p>
    <w:sectPr w:rsidR="009E607A" w:rsidRPr="009E607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02EC7" w16cid:durableId="1E0BB29B"/>
  <w16cid:commentId w16cid:paraId="43414F17" w16cid:durableId="1E124559"/>
  <w16cid:commentId w16cid:paraId="46C3845C" w16cid:durableId="1E12455A"/>
  <w16cid:commentId w16cid:paraId="4EBE8D44" w16cid:durableId="1E12455B"/>
  <w16cid:commentId w16cid:paraId="6454A3D4" w16cid:durableId="1E12455C"/>
  <w16cid:commentId w16cid:paraId="4DE54E67" w16cid:durableId="1E1248E9"/>
  <w16cid:commentId w16cid:paraId="58936009" w16cid:durableId="1E12455D"/>
  <w16cid:commentId w16cid:paraId="6178FB86" w16cid:durableId="1E12455E"/>
  <w16cid:commentId w16cid:paraId="3FA76774" w16cid:durableId="1E12455F"/>
  <w16cid:commentId w16cid:paraId="6797380F" w16cid:durableId="1E124560"/>
  <w16cid:commentId w16cid:paraId="7E93A581" w16cid:durableId="1E124885"/>
  <w16cid:commentId w16cid:paraId="5F8C17F8" w16cid:durableId="1E12486F"/>
  <w16cid:commentId w16cid:paraId="49A9323B" w16cid:durableId="1E124561"/>
  <w16cid:commentId w16cid:paraId="20FAAAEF" w16cid:durableId="1E124562"/>
  <w16cid:commentId w16cid:paraId="79BB078E" w16cid:durableId="1E1247DF"/>
  <w16cid:commentId w16cid:paraId="623DFED9" w16cid:durableId="1E124564"/>
  <w16cid:commentId w16cid:paraId="7CF376FA" w16cid:durableId="1E0BB29D"/>
  <w16cid:commentId w16cid:paraId="15E629C5" w16cid:durableId="1E124566"/>
  <w16cid:commentId w16cid:paraId="15C582F6" w16cid:durableId="1E12501D"/>
  <w16cid:commentId w16cid:paraId="25F401B7" w16cid:durableId="1E124567"/>
  <w16cid:commentId w16cid:paraId="1FB06B14" w16cid:durableId="1E124568"/>
  <w16cid:commentId w16cid:paraId="13CEBE27" w16cid:durableId="1E124569"/>
  <w16cid:commentId w16cid:paraId="37CA7755" w16cid:durableId="1E12456A"/>
  <w16cid:commentId w16cid:paraId="42500405" w16cid:durableId="1E12513C"/>
  <w16cid:commentId w16cid:paraId="61C6B0FA" w16cid:durableId="1E12456C"/>
  <w16cid:commentId w16cid:paraId="7375A54D" w16cid:durableId="1E0C3C18"/>
  <w16cid:commentId w16cid:paraId="4272D7A1" w16cid:durableId="1E0C3E4A"/>
  <w16cid:commentId w16cid:paraId="39756E85" w16cid:durableId="1E12E1C8"/>
  <w16cid:commentId w16cid:paraId="27838980" w16cid:durableId="1E12E34D"/>
  <w16cid:commentId w16cid:paraId="346313D7" w16cid:durableId="1E12E6DC"/>
  <w16cid:commentId w16cid:paraId="6B81065B" w16cid:durableId="1E12E772"/>
  <w16cid:commentId w16cid:paraId="629C0EB1" w16cid:durableId="1E124571"/>
  <w16cid:commentId w16cid:paraId="6AC6F21E" w16cid:durableId="1E124572"/>
  <w16cid:commentId w16cid:paraId="677767F2" w16cid:durableId="1E124573"/>
  <w16cid:commentId w16cid:paraId="28D3DDE4" w16cid:durableId="1E124574"/>
  <w16cid:commentId w16cid:paraId="432D3A3A" w16cid:durableId="1E124575"/>
  <w16cid:commentId w16cid:paraId="1350374C" w16cid:durableId="1E124576"/>
  <w16cid:commentId w16cid:paraId="5369BFD1" w16cid:durableId="1E124577"/>
  <w16cid:commentId w16cid:paraId="2DA76BD4" w16cid:durableId="1E124578"/>
  <w16cid:commentId w16cid:paraId="2B93BEF3" w16cid:durableId="1E124579"/>
  <w16cid:commentId w16cid:paraId="330A12EE" w16cid:durableId="1E12457A"/>
  <w16cid:commentId w16cid:paraId="543F9BA0" w16cid:durableId="1E12457D"/>
  <w16cid:commentId w16cid:paraId="4DC1C5CC" w16cid:durableId="1E12457E"/>
  <w16cid:commentId w16cid:paraId="73179421" w16cid:durableId="1E12457F"/>
  <w16cid:commentId w16cid:paraId="1BC8A57E" w16cid:durableId="1E124580"/>
  <w16cid:commentId w16cid:paraId="56DAECB1" w16cid:durableId="1E124581"/>
  <w16cid:commentId w16cid:paraId="60E7A46C" w16cid:durableId="1E124582"/>
  <w16cid:commentId w16cid:paraId="22778800" w16cid:durableId="1E124583"/>
  <w16cid:commentId w16cid:paraId="32B0E554" w16cid:durableId="1E124586"/>
  <w16cid:commentId w16cid:paraId="591EDD16" w16cid:durableId="1E13075B"/>
  <w16cid:commentId w16cid:paraId="6C1BB276" w16cid:durableId="1E124587"/>
  <w16cid:commentId w16cid:paraId="63EFFDEB" w16cid:durableId="1E12458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6A5B1" w14:textId="77777777" w:rsidR="008D04BE" w:rsidRDefault="008D04BE" w:rsidP="009B455E">
      <w:pPr>
        <w:spacing w:after="0" w:line="240" w:lineRule="auto"/>
      </w:pPr>
      <w:r>
        <w:separator/>
      </w:r>
    </w:p>
  </w:endnote>
  <w:endnote w:type="continuationSeparator" w:id="0">
    <w:p w14:paraId="1DB7900A" w14:textId="77777777" w:rsidR="008D04BE" w:rsidRDefault="008D04BE" w:rsidP="009B4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dvTT5843c571">
    <w:altName w:val="Cambri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099E4" w14:textId="77777777" w:rsidR="008D04BE" w:rsidRDefault="008D04BE" w:rsidP="009B455E">
      <w:pPr>
        <w:spacing w:after="0" w:line="240" w:lineRule="auto"/>
      </w:pPr>
      <w:r>
        <w:separator/>
      </w:r>
    </w:p>
  </w:footnote>
  <w:footnote w:type="continuationSeparator" w:id="0">
    <w:p w14:paraId="603D8E7F" w14:textId="77777777" w:rsidR="008D04BE" w:rsidRDefault="008D04BE" w:rsidP="009B4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5DFA"/>
    <w:multiLevelType w:val="hybridMultilevel"/>
    <w:tmpl w:val="2C60A9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378C9"/>
    <w:multiLevelType w:val="hybridMultilevel"/>
    <w:tmpl w:val="8B1E751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D30F34"/>
    <w:multiLevelType w:val="hybridMultilevel"/>
    <w:tmpl w:val="A0569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460AC"/>
    <w:multiLevelType w:val="hybridMultilevel"/>
    <w:tmpl w:val="FA1E18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642D7"/>
    <w:multiLevelType w:val="hybridMultilevel"/>
    <w:tmpl w:val="EB141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83952"/>
    <w:multiLevelType w:val="hybridMultilevel"/>
    <w:tmpl w:val="88BC2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2426"/>
    <w:multiLevelType w:val="hybridMultilevel"/>
    <w:tmpl w:val="F3188A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E86745"/>
    <w:multiLevelType w:val="hybridMultilevel"/>
    <w:tmpl w:val="3CDE9F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A7424"/>
    <w:multiLevelType w:val="hybridMultilevel"/>
    <w:tmpl w:val="96585B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165F2"/>
    <w:multiLevelType w:val="hybridMultilevel"/>
    <w:tmpl w:val="78F4C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B4ECE"/>
    <w:multiLevelType w:val="hybridMultilevel"/>
    <w:tmpl w:val="D7F671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7C4C26"/>
    <w:multiLevelType w:val="hybridMultilevel"/>
    <w:tmpl w:val="6548F6CE"/>
    <w:lvl w:ilvl="0" w:tplc="E8885774">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C5DDB"/>
    <w:multiLevelType w:val="hybridMultilevel"/>
    <w:tmpl w:val="D5B89B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DF7B95"/>
    <w:multiLevelType w:val="hybridMultilevel"/>
    <w:tmpl w:val="0AAA6EE4"/>
    <w:lvl w:ilvl="0" w:tplc="AF2C9DB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8C1062"/>
    <w:multiLevelType w:val="hybridMultilevel"/>
    <w:tmpl w:val="96585B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12"/>
  </w:num>
  <w:num w:numId="5">
    <w:abstractNumId w:val="3"/>
  </w:num>
  <w:num w:numId="6">
    <w:abstractNumId w:val="0"/>
  </w:num>
  <w:num w:numId="7">
    <w:abstractNumId w:val="9"/>
  </w:num>
  <w:num w:numId="8">
    <w:abstractNumId w:val="4"/>
  </w:num>
  <w:num w:numId="9">
    <w:abstractNumId w:val="5"/>
  </w:num>
  <w:num w:numId="10">
    <w:abstractNumId w:val="2"/>
  </w:num>
  <w:num w:numId="11">
    <w:abstractNumId w:val="8"/>
  </w:num>
  <w:num w:numId="12">
    <w:abstractNumId w:val="14"/>
  </w:num>
  <w:num w:numId="13">
    <w:abstractNumId w:val="11"/>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6D"/>
    <w:rsid w:val="00000080"/>
    <w:rsid w:val="000008D8"/>
    <w:rsid w:val="00002269"/>
    <w:rsid w:val="00002987"/>
    <w:rsid w:val="00002BB9"/>
    <w:rsid w:val="000057F3"/>
    <w:rsid w:val="0001189B"/>
    <w:rsid w:val="00011DDD"/>
    <w:rsid w:val="0001307E"/>
    <w:rsid w:val="00013D88"/>
    <w:rsid w:val="000150AE"/>
    <w:rsid w:val="0001774E"/>
    <w:rsid w:val="00017DB2"/>
    <w:rsid w:val="0002079B"/>
    <w:rsid w:val="00021092"/>
    <w:rsid w:val="000216B5"/>
    <w:rsid w:val="0002261E"/>
    <w:rsid w:val="000233E4"/>
    <w:rsid w:val="000237CF"/>
    <w:rsid w:val="00024E37"/>
    <w:rsid w:val="000259FC"/>
    <w:rsid w:val="00032F39"/>
    <w:rsid w:val="00035447"/>
    <w:rsid w:val="0004080F"/>
    <w:rsid w:val="00044143"/>
    <w:rsid w:val="0004573E"/>
    <w:rsid w:val="00045BCF"/>
    <w:rsid w:val="00046224"/>
    <w:rsid w:val="000502CD"/>
    <w:rsid w:val="00051D1A"/>
    <w:rsid w:val="000522C3"/>
    <w:rsid w:val="00053ED6"/>
    <w:rsid w:val="000545AA"/>
    <w:rsid w:val="00055328"/>
    <w:rsid w:val="00055922"/>
    <w:rsid w:val="00055F8F"/>
    <w:rsid w:val="00061ABE"/>
    <w:rsid w:val="00061CD0"/>
    <w:rsid w:val="00063F02"/>
    <w:rsid w:val="000640CD"/>
    <w:rsid w:val="000643B5"/>
    <w:rsid w:val="0006443F"/>
    <w:rsid w:val="000651A9"/>
    <w:rsid w:val="00066BA4"/>
    <w:rsid w:val="000671C2"/>
    <w:rsid w:val="00071DEF"/>
    <w:rsid w:val="000769BB"/>
    <w:rsid w:val="00076D94"/>
    <w:rsid w:val="00080040"/>
    <w:rsid w:val="00081D46"/>
    <w:rsid w:val="000847E9"/>
    <w:rsid w:val="00086C91"/>
    <w:rsid w:val="00087BDF"/>
    <w:rsid w:val="000943FA"/>
    <w:rsid w:val="000948C3"/>
    <w:rsid w:val="000968AC"/>
    <w:rsid w:val="00096A53"/>
    <w:rsid w:val="000974C0"/>
    <w:rsid w:val="00097E48"/>
    <w:rsid w:val="000A2C02"/>
    <w:rsid w:val="000B0147"/>
    <w:rsid w:val="000B0156"/>
    <w:rsid w:val="000B2B80"/>
    <w:rsid w:val="000B2C7A"/>
    <w:rsid w:val="000B401F"/>
    <w:rsid w:val="000B5CF3"/>
    <w:rsid w:val="000B66AB"/>
    <w:rsid w:val="000B6E3F"/>
    <w:rsid w:val="000B7C80"/>
    <w:rsid w:val="000C0AF4"/>
    <w:rsid w:val="000C14DE"/>
    <w:rsid w:val="000C3477"/>
    <w:rsid w:val="000C5D37"/>
    <w:rsid w:val="000C6F52"/>
    <w:rsid w:val="000D0E6C"/>
    <w:rsid w:val="000D1739"/>
    <w:rsid w:val="000D68A7"/>
    <w:rsid w:val="000E26A3"/>
    <w:rsid w:val="000E317C"/>
    <w:rsid w:val="000E382A"/>
    <w:rsid w:val="000E3E7D"/>
    <w:rsid w:val="000E5F4D"/>
    <w:rsid w:val="000F0CE6"/>
    <w:rsid w:val="000F0F1A"/>
    <w:rsid w:val="000F12F9"/>
    <w:rsid w:val="000F1349"/>
    <w:rsid w:val="000F2E73"/>
    <w:rsid w:val="000F3818"/>
    <w:rsid w:val="000F3B9D"/>
    <w:rsid w:val="000F593A"/>
    <w:rsid w:val="000F7682"/>
    <w:rsid w:val="001056A5"/>
    <w:rsid w:val="001107B7"/>
    <w:rsid w:val="001118FC"/>
    <w:rsid w:val="00112010"/>
    <w:rsid w:val="00113C80"/>
    <w:rsid w:val="001169D7"/>
    <w:rsid w:val="00116E0F"/>
    <w:rsid w:val="00121AC2"/>
    <w:rsid w:val="001260D5"/>
    <w:rsid w:val="00126336"/>
    <w:rsid w:val="00130866"/>
    <w:rsid w:val="001316AC"/>
    <w:rsid w:val="00131823"/>
    <w:rsid w:val="00131C8A"/>
    <w:rsid w:val="0013247E"/>
    <w:rsid w:val="0013627F"/>
    <w:rsid w:val="001411B7"/>
    <w:rsid w:val="00141AAB"/>
    <w:rsid w:val="00142A8F"/>
    <w:rsid w:val="0014355A"/>
    <w:rsid w:val="00145432"/>
    <w:rsid w:val="00145979"/>
    <w:rsid w:val="00147B3D"/>
    <w:rsid w:val="001529FD"/>
    <w:rsid w:val="00153532"/>
    <w:rsid w:val="00156E9D"/>
    <w:rsid w:val="00160186"/>
    <w:rsid w:val="00160BC5"/>
    <w:rsid w:val="00160CE9"/>
    <w:rsid w:val="001652D3"/>
    <w:rsid w:val="00166797"/>
    <w:rsid w:val="001704D9"/>
    <w:rsid w:val="001717EB"/>
    <w:rsid w:val="001721C8"/>
    <w:rsid w:val="00176129"/>
    <w:rsid w:val="00176302"/>
    <w:rsid w:val="0017750F"/>
    <w:rsid w:val="001809DE"/>
    <w:rsid w:val="00180F10"/>
    <w:rsid w:val="00181205"/>
    <w:rsid w:val="001831A0"/>
    <w:rsid w:val="00187FB3"/>
    <w:rsid w:val="00190B54"/>
    <w:rsid w:val="00190BE4"/>
    <w:rsid w:val="001913B1"/>
    <w:rsid w:val="00191BC4"/>
    <w:rsid w:val="00195408"/>
    <w:rsid w:val="001976F3"/>
    <w:rsid w:val="001A2011"/>
    <w:rsid w:val="001A4E36"/>
    <w:rsid w:val="001A7284"/>
    <w:rsid w:val="001A78A2"/>
    <w:rsid w:val="001A79B4"/>
    <w:rsid w:val="001A7C6F"/>
    <w:rsid w:val="001B01A3"/>
    <w:rsid w:val="001B146D"/>
    <w:rsid w:val="001B2758"/>
    <w:rsid w:val="001B404D"/>
    <w:rsid w:val="001B44C8"/>
    <w:rsid w:val="001B6927"/>
    <w:rsid w:val="001B700C"/>
    <w:rsid w:val="001B755C"/>
    <w:rsid w:val="001C2275"/>
    <w:rsid w:val="001C245C"/>
    <w:rsid w:val="001C2A7B"/>
    <w:rsid w:val="001C4823"/>
    <w:rsid w:val="001C6EFF"/>
    <w:rsid w:val="001D0605"/>
    <w:rsid w:val="001D08C9"/>
    <w:rsid w:val="001D0B04"/>
    <w:rsid w:val="001D1387"/>
    <w:rsid w:val="001D180E"/>
    <w:rsid w:val="001D2C08"/>
    <w:rsid w:val="001D317F"/>
    <w:rsid w:val="001D3289"/>
    <w:rsid w:val="001D454A"/>
    <w:rsid w:val="001D5937"/>
    <w:rsid w:val="001D73EE"/>
    <w:rsid w:val="001E0329"/>
    <w:rsid w:val="001E1619"/>
    <w:rsid w:val="001E18AC"/>
    <w:rsid w:val="001E259E"/>
    <w:rsid w:val="001E49F3"/>
    <w:rsid w:val="001E5575"/>
    <w:rsid w:val="001F2DC5"/>
    <w:rsid w:val="001F2EE0"/>
    <w:rsid w:val="001F5F55"/>
    <w:rsid w:val="00200411"/>
    <w:rsid w:val="00201CF1"/>
    <w:rsid w:val="00205590"/>
    <w:rsid w:val="0020636B"/>
    <w:rsid w:val="00206C47"/>
    <w:rsid w:val="0020768C"/>
    <w:rsid w:val="00210A9E"/>
    <w:rsid w:val="0021223C"/>
    <w:rsid w:val="00214CA3"/>
    <w:rsid w:val="002152CF"/>
    <w:rsid w:val="0021582A"/>
    <w:rsid w:val="00215FE0"/>
    <w:rsid w:val="00217122"/>
    <w:rsid w:val="002218EC"/>
    <w:rsid w:val="00222A84"/>
    <w:rsid w:val="00222E50"/>
    <w:rsid w:val="002244F8"/>
    <w:rsid w:val="00226280"/>
    <w:rsid w:val="002262C2"/>
    <w:rsid w:val="0022685E"/>
    <w:rsid w:val="00227F6E"/>
    <w:rsid w:val="00230A82"/>
    <w:rsid w:val="00235D56"/>
    <w:rsid w:val="00236E51"/>
    <w:rsid w:val="00237F29"/>
    <w:rsid w:val="002437D1"/>
    <w:rsid w:val="00243EF9"/>
    <w:rsid w:val="002444FB"/>
    <w:rsid w:val="00247ABD"/>
    <w:rsid w:val="00247E10"/>
    <w:rsid w:val="00250094"/>
    <w:rsid w:val="0025103B"/>
    <w:rsid w:val="0025165F"/>
    <w:rsid w:val="0025166C"/>
    <w:rsid w:val="00253987"/>
    <w:rsid w:val="002547A2"/>
    <w:rsid w:val="00256429"/>
    <w:rsid w:val="002632DD"/>
    <w:rsid w:val="002635EF"/>
    <w:rsid w:val="0026578E"/>
    <w:rsid w:val="00266C53"/>
    <w:rsid w:val="0027179E"/>
    <w:rsid w:val="002736C8"/>
    <w:rsid w:val="00273D44"/>
    <w:rsid w:val="00274121"/>
    <w:rsid w:val="00276A2E"/>
    <w:rsid w:val="00277C65"/>
    <w:rsid w:val="002804DD"/>
    <w:rsid w:val="00280741"/>
    <w:rsid w:val="002816CF"/>
    <w:rsid w:val="00281ABD"/>
    <w:rsid w:val="00282BAC"/>
    <w:rsid w:val="00282E4F"/>
    <w:rsid w:val="00283BF5"/>
    <w:rsid w:val="00284B96"/>
    <w:rsid w:val="00286C97"/>
    <w:rsid w:val="00286E45"/>
    <w:rsid w:val="002873D4"/>
    <w:rsid w:val="00287E3F"/>
    <w:rsid w:val="00290040"/>
    <w:rsid w:val="00292F63"/>
    <w:rsid w:val="00293A10"/>
    <w:rsid w:val="0029417F"/>
    <w:rsid w:val="002945AD"/>
    <w:rsid w:val="0029465B"/>
    <w:rsid w:val="002951BB"/>
    <w:rsid w:val="002A0AC5"/>
    <w:rsid w:val="002A0CDF"/>
    <w:rsid w:val="002A4954"/>
    <w:rsid w:val="002A6BC8"/>
    <w:rsid w:val="002B02C6"/>
    <w:rsid w:val="002B0C43"/>
    <w:rsid w:val="002B434F"/>
    <w:rsid w:val="002B46C5"/>
    <w:rsid w:val="002B4C4B"/>
    <w:rsid w:val="002B7C37"/>
    <w:rsid w:val="002C305F"/>
    <w:rsid w:val="002C413A"/>
    <w:rsid w:val="002C563A"/>
    <w:rsid w:val="002C5907"/>
    <w:rsid w:val="002C5D02"/>
    <w:rsid w:val="002C6F75"/>
    <w:rsid w:val="002C7656"/>
    <w:rsid w:val="002D0D1B"/>
    <w:rsid w:val="002D1401"/>
    <w:rsid w:val="002D562A"/>
    <w:rsid w:val="002D7630"/>
    <w:rsid w:val="002E232F"/>
    <w:rsid w:val="002E2825"/>
    <w:rsid w:val="002E2896"/>
    <w:rsid w:val="002E4D95"/>
    <w:rsid w:val="002E5557"/>
    <w:rsid w:val="002E647B"/>
    <w:rsid w:val="002E6521"/>
    <w:rsid w:val="002E6E01"/>
    <w:rsid w:val="002E704C"/>
    <w:rsid w:val="002E7A3E"/>
    <w:rsid w:val="002F0C60"/>
    <w:rsid w:val="002F0EF1"/>
    <w:rsid w:val="002F1C9F"/>
    <w:rsid w:val="002F3D48"/>
    <w:rsid w:val="002F4428"/>
    <w:rsid w:val="002F4EB7"/>
    <w:rsid w:val="002F5B8E"/>
    <w:rsid w:val="002F5E7A"/>
    <w:rsid w:val="003033FC"/>
    <w:rsid w:val="00303895"/>
    <w:rsid w:val="0030544B"/>
    <w:rsid w:val="00305A59"/>
    <w:rsid w:val="003068C9"/>
    <w:rsid w:val="0030705C"/>
    <w:rsid w:val="003134FB"/>
    <w:rsid w:val="00314796"/>
    <w:rsid w:val="00316FCC"/>
    <w:rsid w:val="003176BD"/>
    <w:rsid w:val="003177A7"/>
    <w:rsid w:val="003202CB"/>
    <w:rsid w:val="00323CA7"/>
    <w:rsid w:val="00323F42"/>
    <w:rsid w:val="00334B0C"/>
    <w:rsid w:val="00334C7D"/>
    <w:rsid w:val="00335F00"/>
    <w:rsid w:val="0034090B"/>
    <w:rsid w:val="003424BC"/>
    <w:rsid w:val="00342938"/>
    <w:rsid w:val="00342CCB"/>
    <w:rsid w:val="00342F76"/>
    <w:rsid w:val="00344451"/>
    <w:rsid w:val="00345BEC"/>
    <w:rsid w:val="00346019"/>
    <w:rsid w:val="00352384"/>
    <w:rsid w:val="003526EF"/>
    <w:rsid w:val="0035649E"/>
    <w:rsid w:val="00356BED"/>
    <w:rsid w:val="003572E4"/>
    <w:rsid w:val="00360634"/>
    <w:rsid w:val="00361B31"/>
    <w:rsid w:val="00363331"/>
    <w:rsid w:val="00364905"/>
    <w:rsid w:val="00366450"/>
    <w:rsid w:val="00370090"/>
    <w:rsid w:val="003726B2"/>
    <w:rsid w:val="00372DF8"/>
    <w:rsid w:val="00375AAB"/>
    <w:rsid w:val="00375AD1"/>
    <w:rsid w:val="00376491"/>
    <w:rsid w:val="00377E26"/>
    <w:rsid w:val="00380737"/>
    <w:rsid w:val="00380F11"/>
    <w:rsid w:val="00381051"/>
    <w:rsid w:val="00381BFB"/>
    <w:rsid w:val="003828A7"/>
    <w:rsid w:val="0038310A"/>
    <w:rsid w:val="00383F04"/>
    <w:rsid w:val="00384F2F"/>
    <w:rsid w:val="00386EA1"/>
    <w:rsid w:val="003907A1"/>
    <w:rsid w:val="0039132B"/>
    <w:rsid w:val="00393094"/>
    <w:rsid w:val="003946D1"/>
    <w:rsid w:val="00394C43"/>
    <w:rsid w:val="00395D29"/>
    <w:rsid w:val="00396800"/>
    <w:rsid w:val="00397BF5"/>
    <w:rsid w:val="003A114C"/>
    <w:rsid w:val="003A1B14"/>
    <w:rsid w:val="003A3720"/>
    <w:rsid w:val="003A720F"/>
    <w:rsid w:val="003B1C06"/>
    <w:rsid w:val="003B213A"/>
    <w:rsid w:val="003B334A"/>
    <w:rsid w:val="003B4A08"/>
    <w:rsid w:val="003B4C10"/>
    <w:rsid w:val="003B6E2F"/>
    <w:rsid w:val="003C1D46"/>
    <w:rsid w:val="003C21BB"/>
    <w:rsid w:val="003C4611"/>
    <w:rsid w:val="003C5B55"/>
    <w:rsid w:val="003D1CA5"/>
    <w:rsid w:val="003D1DFF"/>
    <w:rsid w:val="003D4A7D"/>
    <w:rsid w:val="003D56A2"/>
    <w:rsid w:val="003D5953"/>
    <w:rsid w:val="003D620A"/>
    <w:rsid w:val="003D62A3"/>
    <w:rsid w:val="003E0077"/>
    <w:rsid w:val="003E0D2E"/>
    <w:rsid w:val="003E2003"/>
    <w:rsid w:val="003E4285"/>
    <w:rsid w:val="003E4A8E"/>
    <w:rsid w:val="003E56B9"/>
    <w:rsid w:val="003E7251"/>
    <w:rsid w:val="003E7369"/>
    <w:rsid w:val="003F1F06"/>
    <w:rsid w:val="003F334C"/>
    <w:rsid w:val="003F3516"/>
    <w:rsid w:val="003F6AD7"/>
    <w:rsid w:val="003F7348"/>
    <w:rsid w:val="003F7840"/>
    <w:rsid w:val="00400CDB"/>
    <w:rsid w:val="0040230C"/>
    <w:rsid w:val="004026CE"/>
    <w:rsid w:val="00406414"/>
    <w:rsid w:val="00410030"/>
    <w:rsid w:val="0041044A"/>
    <w:rsid w:val="00410CB4"/>
    <w:rsid w:val="00410FAE"/>
    <w:rsid w:val="00411385"/>
    <w:rsid w:val="00411566"/>
    <w:rsid w:val="00411C44"/>
    <w:rsid w:val="00413E06"/>
    <w:rsid w:val="004150F2"/>
    <w:rsid w:val="00415F63"/>
    <w:rsid w:val="00416704"/>
    <w:rsid w:val="00417119"/>
    <w:rsid w:val="00417A24"/>
    <w:rsid w:val="00421E38"/>
    <w:rsid w:val="00422649"/>
    <w:rsid w:val="00422D30"/>
    <w:rsid w:val="00426C7C"/>
    <w:rsid w:val="00431F36"/>
    <w:rsid w:val="00432F8F"/>
    <w:rsid w:val="004343F0"/>
    <w:rsid w:val="004360EB"/>
    <w:rsid w:val="00440A0F"/>
    <w:rsid w:val="00441F6E"/>
    <w:rsid w:val="00442719"/>
    <w:rsid w:val="00443EBF"/>
    <w:rsid w:val="00445F06"/>
    <w:rsid w:val="004534E9"/>
    <w:rsid w:val="00454EAD"/>
    <w:rsid w:val="004610C7"/>
    <w:rsid w:val="004612F6"/>
    <w:rsid w:val="00463A90"/>
    <w:rsid w:val="00466774"/>
    <w:rsid w:val="004669A7"/>
    <w:rsid w:val="0047312B"/>
    <w:rsid w:val="00474989"/>
    <w:rsid w:val="00475043"/>
    <w:rsid w:val="00475204"/>
    <w:rsid w:val="00476EED"/>
    <w:rsid w:val="00480866"/>
    <w:rsid w:val="004808C8"/>
    <w:rsid w:val="00481856"/>
    <w:rsid w:val="004818B0"/>
    <w:rsid w:val="00483034"/>
    <w:rsid w:val="004830EF"/>
    <w:rsid w:val="0048457B"/>
    <w:rsid w:val="00485B08"/>
    <w:rsid w:val="00486E9A"/>
    <w:rsid w:val="00492D17"/>
    <w:rsid w:val="004A10D1"/>
    <w:rsid w:val="004A2F5B"/>
    <w:rsid w:val="004A415C"/>
    <w:rsid w:val="004A57D9"/>
    <w:rsid w:val="004A600D"/>
    <w:rsid w:val="004A6B6C"/>
    <w:rsid w:val="004B2B98"/>
    <w:rsid w:val="004B5475"/>
    <w:rsid w:val="004C04C1"/>
    <w:rsid w:val="004C36C6"/>
    <w:rsid w:val="004C4882"/>
    <w:rsid w:val="004C6E85"/>
    <w:rsid w:val="004C7709"/>
    <w:rsid w:val="004D0F5A"/>
    <w:rsid w:val="004D11B4"/>
    <w:rsid w:val="004D1D38"/>
    <w:rsid w:val="004D1EC9"/>
    <w:rsid w:val="004D2F52"/>
    <w:rsid w:val="004D65A2"/>
    <w:rsid w:val="004D6DCC"/>
    <w:rsid w:val="004E00DC"/>
    <w:rsid w:val="004E1541"/>
    <w:rsid w:val="004E5D38"/>
    <w:rsid w:val="004F256C"/>
    <w:rsid w:val="004F2E09"/>
    <w:rsid w:val="004F36D5"/>
    <w:rsid w:val="004F4ECE"/>
    <w:rsid w:val="004F569B"/>
    <w:rsid w:val="004F6E24"/>
    <w:rsid w:val="00500B7A"/>
    <w:rsid w:val="00501755"/>
    <w:rsid w:val="005105B2"/>
    <w:rsid w:val="0051330B"/>
    <w:rsid w:val="00513848"/>
    <w:rsid w:val="00513DA1"/>
    <w:rsid w:val="00514072"/>
    <w:rsid w:val="005149B3"/>
    <w:rsid w:val="0052254D"/>
    <w:rsid w:val="005227A0"/>
    <w:rsid w:val="00523FE7"/>
    <w:rsid w:val="0052455F"/>
    <w:rsid w:val="00526AD1"/>
    <w:rsid w:val="00527AF7"/>
    <w:rsid w:val="00527CF4"/>
    <w:rsid w:val="00530AC2"/>
    <w:rsid w:val="00530D3D"/>
    <w:rsid w:val="00532494"/>
    <w:rsid w:val="005331D1"/>
    <w:rsid w:val="00534090"/>
    <w:rsid w:val="0053450C"/>
    <w:rsid w:val="00541FD7"/>
    <w:rsid w:val="00544D56"/>
    <w:rsid w:val="00544D73"/>
    <w:rsid w:val="0054500D"/>
    <w:rsid w:val="0054559F"/>
    <w:rsid w:val="005512F4"/>
    <w:rsid w:val="00551BA6"/>
    <w:rsid w:val="005538DE"/>
    <w:rsid w:val="0055482A"/>
    <w:rsid w:val="00555776"/>
    <w:rsid w:val="00557148"/>
    <w:rsid w:val="00557F69"/>
    <w:rsid w:val="0056019A"/>
    <w:rsid w:val="00560EDA"/>
    <w:rsid w:val="005613D2"/>
    <w:rsid w:val="0056177A"/>
    <w:rsid w:val="005630AF"/>
    <w:rsid w:val="0056515A"/>
    <w:rsid w:val="00566660"/>
    <w:rsid w:val="00566AB3"/>
    <w:rsid w:val="00567931"/>
    <w:rsid w:val="0057211C"/>
    <w:rsid w:val="00576795"/>
    <w:rsid w:val="005769A2"/>
    <w:rsid w:val="00577696"/>
    <w:rsid w:val="00581157"/>
    <w:rsid w:val="00581AD4"/>
    <w:rsid w:val="00582779"/>
    <w:rsid w:val="005846B4"/>
    <w:rsid w:val="005908E2"/>
    <w:rsid w:val="00592155"/>
    <w:rsid w:val="00593A5F"/>
    <w:rsid w:val="0059433F"/>
    <w:rsid w:val="005960EC"/>
    <w:rsid w:val="005964D0"/>
    <w:rsid w:val="00596EED"/>
    <w:rsid w:val="00597BFC"/>
    <w:rsid w:val="005A180B"/>
    <w:rsid w:val="005A1D6F"/>
    <w:rsid w:val="005A30C2"/>
    <w:rsid w:val="005A3488"/>
    <w:rsid w:val="005B0417"/>
    <w:rsid w:val="005B04A9"/>
    <w:rsid w:val="005B0915"/>
    <w:rsid w:val="005B12C0"/>
    <w:rsid w:val="005B30CA"/>
    <w:rsid w:val="005B4A49"/>
    <w:rsid w:val="005C141D"/>
    <w:rsid w:val="005C26F6"/>
    <w:rsid w:val="005C3BDF"/>
    <w:rsid w:val="005C3C4A"/>
    <w:rsid w:val="005C528B"/>
    <w:rsid w:val="005C5CFD"/>
    <w:rsid w:val="005C61EF"/>
    <w:rsid w:val="005C75BC"/>
    <w:rsid w:val="005C77DB"/>
    <w:rsid w:val="005D112E"/>
    <w:rsid w:val="005D1B46"/>
    <w:rsid w:val="005D421C"/>
    <w:rsid w:val="005D46DC"/>
    <w:rsid w:val="005D5B30"/>
    <w:rsid w:val="005D693C"/>
    <w:rsid w:val="005D6AF0"/>
    <w:rsid w:val="005D6C98"/>
    <w:rsid w:val="005D722D"/>
    <w:rsid w:val="005D7ECE"/>
    <w:rsid w:val="005E0C5D"/>
    <w:rsid w:val="005E1AF4"/>
    <w:rsid w:val="005E2363"/>
    <w:rsid w:val="005E31AA"/>
    <w:rsid w:val="005E4860"/>
    <w:rsid w:val="005E67D9"/>
    <w:rsid w:val="005F04FE"/>
    <w:rsid w:val="005F34B4"/>
    <w:rsid w:val="005F5ACB"/>
    <w:rsid w:val="005F636A"/>
    <w:rsid w:val="005F64B8"/>
    <w:rsid w:val="005F7A05"/>
    <w:rsid w:val="006042D8"/>
    <w:rsid w:val="00606B37"/>
    <w:rsid w:val="00610575"/>
    <w:rsid w:val="00611E0E"/>
    <w:rsid w:val="006128F0"/>
    <w:rsid w:val="00612C5C"/>
    <w:rsid w:val="00614EF5"/>
    <w:rsid w:val="006205CD"/>
    <w:rsid w:val="00621166"/>
    <w:rsid w:val="006211AF"/>
    <w:rsid w:val="006215A8"/>
    <w:rsid w:val="00621C41"/>
    <w:rsid w:val="0062223E"/>
    <w:rsid w:val="00622278"/>
    <w:rsid w:val="00623911"/>
    <w:rsid w:val="00630605"/>
    <w:rsid w:val="00631224"/>
    <w:rsid w:val="0063141E"/>
    <w:rsid w:val="00631498"/>
    <w:rsid w:val="00632CBC"/>
    <w:rsid w:val="00632F69"/>
    <w:rsid w:val="00636389"/>
    <w:rsid w:val="0064008E"/>
    <w:rsid w:val="00643320"/>
    <w:rsid w:val="006467B0"/>
    <w:rsid w:val="00646E9E"/>
    <w:rsid w:val="00650408"/>
    <w:rsid w:val="006504A5"/>
    <w:rsid w:val="00650D3A"/>
    <w:rsid w:val="006539FF"/>
    <w:rsid w:val="00654CD9"/>
    <w:rsid w:val="00655310"/>
    <w:rsid w:val="006563AE"/>
    <w:rsid w:val="0065720E"/>
    <w:rsid w:val="00661232"/>
    <w:rsid w:val="006637B2"/>
    <w:rsid w:val="0066403F"/>
    <w:rsid w:val="00667A40"/>
    <w:rsid w:val="00671741"/>
    <w:rsid w:val="00671E36"/>
    <w:rsid w:val="006732FB"/>
    <w:rsid w:val="0067477C"/>
    <w:rsid w:val="00674D40"/>
    <w:rsid w:val="00675FF8"/>
    <w:rsid w:val="00676556"/>
    <w:rsid w:val="006804AB"/>
    <w:rsid w:val="0068112A"/>
    <w:rsid w:val="006820A0"/>
    <w:rsid w:val="00682A61"/>
    <w:rsid w:val="006847D7"/>
    <w:rsid w:val="0068494C"/>
    <w:rsid w:val="00686B4C"/>
    <w:rsid w:val="006908AA"/>
    <w:rsid w:val="00690DB2"/>
    <w:rsid w:val="00691146"/>
    <w:rsid w:val="00691CC1"/>
    <w:rsid w:val="00694560"/>
    <w:rsid w:val="00694C26"/>
    <w:rsid w:val="006975D5"/>
    <w:rsid w:val="00697943"/>
    <w:rsid w:val="006A0D34"/>
    <w:rsid w:val="006A1521"/>
    <w:rsid w:val="006A1E29"/>
    <w:rsid w:val="006A3774"/>
    <w:rsid w:val="006B0AB5"/>
    <w:rsid w:val="006B15F9"/>
    <w:rsid w:val="006B38A2"/>
    <w:rsid w:val="006B4E8B"/>
    <w:rsid w:val="006B7F8F"/>
    <w:rsid w:val="006C01B8"/>
    <w:rsid w:val="006C0226"/>
    <w:rsid w:val="006C06FC"/>
    <w:rsid w:val="006C1ECF"/>
    <w:rsid w:val="006C32AA"/>
    <w:rsid w:val="006C37CC"/>
    <w:rsid w:val="006D070C"/>
    <w:rsid w:val="006D0CFA"/>
    <w:rsid w:val="006D1587"/>
    <w:rsid w:val="006D2A72"/>
    <w:rsid w:val="006D2EF2"/>
    <w:rsid w:val="006D5497"/>
    <w:rsid w:val="006D5856"/>
    <w:rsid w:val="006D5F99"/>
    <w:rsid w:val="006D63E5"/>
    <w:rsid w:val="006E0C2A"/>
    <w:rsid w:val="006E33DD"/>
    <w:rsid w:val="006E7C8C"/>
    <w:rsid w:val="006F000C"/>
    <w:rsid w:val="006F3A77"/>
    <w:rsid w:val="006F7D9A"/>
    <w:rsid w:val="007009F1"/>
    <w:rsid w:val="0070380A"/>
    <w:rsid w:val="00703B6D"/>
    <w:rsid w:val="0070415A"/>
    <w:rsid w:val="007054F4"/>
    <w:rsid w:val="00706357"/>
    <w:rsid w:val="007069AA"/>
    <w:rsid w:val="007133C0"/>
    <w:rsid w:val="00714B57"/>
    <w:rsid w:val="00715DF1"/>
    <w:rsid w:val="007202DF"/>
    <w:rsid w:val="00720DD9"/>
    <w:rsid w:val="00722FAB"/>
    <w:rsid w:val="007231DA"/>
    <w:rsid w:val="007259BA"/>
    <w:rsid w:val="00727A16"/>
    <w:rsid w:val="00731822"/>
    <w:rsid w:val="0073341B"/>
    <w:rsid w:val="007348E5"/>
    <w:rsid w:val="0073595F"/>
    <w:rsid w:val="00740785"/>
    <w:rsid w:val="007434F2"/>
    <w:rsid w:val="007438AF"/>
    <w:rsid w:val="007452DA"/>
    <w:rsid w:val="00745D87"/>
    <w:rsid w:val="007466C0"/>
    <w:rsid w:val="00746DD4"/>
    <w:rsid w:val="00746F64"/>
    <w:rsid w:val="00751767"/>
    <w:rsid w:val="00752FEB"/>
    <w:rsid w:val="00754283"/>
    <w:rsid w:val="00756375"/>
    <w:rsid w:val="00756D68"/>
    <w:rsid w:val="00757FC8"/>
    <w:rsid w:val="0076091E"/>
    <w:rsid w:val="00761DF5"/>
    <w:rsid w:val="007627BA"/>
    <w:rsid w:val="00764460"/>
    <w:rsid w:val="00766E83"/>
    <w:rsid w:val="00767BFA"/>
    <w:rsid w:val="00770687"/>
    <w:rsid w:val="007745A3"/>
    <w:rsid w:val="00774827"/>
    <w:rsid w:val="00775B34"/>
    <w:rsid w:val="00777FB6"/>
    <w:rsid w:val="0078077C"/>
    <w:rsid w:val="0078246B"/>
    <w:rsid w:val="00782942"/>
    <w:rsid w:val="00782AF0"/>
    <w:rsid w:val="00785142"/>
    <w:rsid w:val="00785DA5"/>
    <w:rsid w:val="0078684E"/>
    <w:rsid w:val="0078710C"/>
    <w:rsid w:val="0078798B"/>
    <w:rsid w:val="00790033"/>
    <w:rsid w:val="007905C9"/>
    <w:rsid w:val="00792661"/>
    <w:rsid w:val="00792676"/>
    <w:rsid w:val="007926F0"/>
    <w:rsid w:val="00792E03"/>
    <w:rsid w:val="00794867"/>
    <w:rsid w:val="00794F39"/>
    <w:rsid w:val="0079591C"/>
    <w:rsid w:val="007969DE"/>
    <w:rsid w:val="007A08B2"/>
    <w:rsid w:val="007A0939"/>
    <w:rsid w:val="007A2338"/>
    <w:rsid w:val="007A3969"/>
    <w:rsid w:val="007A5212"/>
    <w:rsid w:val="007B0D0F"/>
    <w:rsid w:val="007B3E0D"/>
    <w:rsid w:val="007B59F9"/>
    <w:rsid w:val="007B693F"/>
    <w:rsid w:val="007B697E"/>
    <w:rsid w:val="007C2AF8"/>
    <w:rsid w:val="007C488F"/>
    <w:rsid w:val="007C7755"/>
    <w:rsid w:val="007D16E5"/>
    <w:rsid w:val="007D1932"/>
    <w:rsid w:val="007D39D4"/>
    <w:rsid w:val="007D41CB"/>
    <w:rsid w:val="007D41CE"/>
    <w:rsid w:val="007D49F0"/>
    <w:rsid w:val="007E0959"/>
    <w:rsid w:val="007E2309"/>
    <w:rsid w:val="007E3049"/>
    <w:rsid w:val="007E536D"/>
    <w:rsid w:val="007F20BB"/>
    <w:rsid w:val="007F2A26"/>
    <w:rsid w:val="007F48D9"/>
    <w:rsid w:val="007F555D"/>
    <w:rsid w:val="007F77E2"/>
    <w:rsid w:val="00801D49"/>
    <w:rsid w:val="0080228E"/>
    <w:rsid w:val="00803CA3"/>
    <w:rsid w:val="0080471A"/>
    <w:rsid w:val="00810182"/>
    <w:rsid w:val="008110CE"/>
    <w:rsid w:val="0081176D"/>
    <w:rsid w:val="008119BC"/>
    <w:rsid w:val="008122CA"/>
    <w:rsid w:val="008124DC"/>
    <w:rsid w:val="0081570F"/>
    <w:rsid w:val="00816212"/>
    <w:rsid w:val="00821C33"/>
    <w:rsid w:val="008224CC"/>
    <w:rsid w:val="0082270E"/>
    <w:rsid w:val="00822737"/>
    <w:rsid w:val="00822D92"/>
    <w:rsid w:val="00823CC9"/>
    <w:rsid w:val="00823E60"/>
    <w:rsid w:val="00826E15"/>
    <w:rsid w:val="00832259"/>
    <w:rsid w:val="00833416"/>
    <w:rsid w:val="00834A35"/>
    <w:rsid w:val="00834B30"/>
    <w:rsid w:val="00836A29"/>
    <w:rsid w:val="008402D5"/>
    <w:rsid w:val="008416E1"/>
    <w:rsid w:val="00843854"/>
    <w:rsid w:val="00843F8B"/>
    <w:rsid w:val="00846FEC"/>
    <w:rsid w:val="00851B8B"/>
    <w:rsid w:val="00851ED8"/>
    <w:rsid w:val="00853295"/>
    <w:rsid w:val="00853AC5"/>
    <w:rsid w:val="0086590A"/>
    <w:rsid w:val="008677EC"/>
    <w:rsid w:val="0087288A"/>
    <w:rsid w:val="00873AEC"/>
    <w:rsid w:val="008751A4"/>
    <w:rsid w:val="008774D6"/>
    <w:rsid w:val="008779A9"/>
    <w:rsid w:val="008804FB"/>
    <w:rsid w:val="008813FA"/>
    <w:rsid w:val="00882C5C"/>
    <w:rsid w:val="00883673"/>
    <w:rsid w:val="00884EF7"/>
    <w:rsid w:val="008854DA"/>
    <w:rsid w:val="00892BD9"/>
    <w:rsid w:val="00894394"/>
    <w:rsid w:val="00895776"/>
    <w:rsid w:val="00897FEB"/>
    <w:rsid w:val="008A4058"/>
    <w:rsid w:val="008A5E32"/>
    <w:rsid w:val="008A77C3"/>
    <w:rsid w:val="008A7AE7"/>
    <w:rsid w:val="008A7F2B"/>
    <w:rsid w:val="008B0CF3"/>
    <w:rsid w:val="008B2624"/>
    <w:rsid w:val="008B2C33"/>
    <w:rsid w:val="008B3839"/>
    <w:rsid w:val="008B5598"/>
    <w:rsid w:val="008B7972"/>
    <w:rsid w:val="008C19A4"/>
    <w:rsid w:val="008C19BE"/>
    <w:rsid w:val="008C1CA8"/>
    <w:rsid w:val="008C2232"/>
    <w:rsid w:val="008C25ED"/>
    <w:rsid w:val="008C356C"/>
    <w:rsid w:val="008C4EB1"/>
    <w:rsid w:val="008C4FA5"/>
    <w:rsid w:val="008C607E"/>
    <w:rsid w:val="008C71A1"/>
    <w:rsid w:val="008C7E88"/>
    <w:rsid w:val="008D04BE"/>
    <w:rsid w:val="008D2183"/>
    <w:rsid w:val="008D2978"/>
    <w:rsid w:val="008D3180"/>
    <w:rsid w:val="008D372A"/>
    <w:rsid w:val="008D40B5"/>
    <w:rsid w:val="008D5F1E"/>
    <w:rsid w:val="008E3E1A"/>
    <w:rsid w:val="008E51AE"/>
    <w:rsid w:val="008E53CC"/>
    <w:rsid w:val="008E55FB"/>
    <w:rsid w:val="008E6923"/>
    <w:rsid w:val="008E6943"/>
    <w:rsid w:val="008F06AE"/>
    <w:rsid w:val="008F0C60"/>
    <w:rsid w:val="008F1645"/>
    <w:rsid w:val="008F21BB"/>
    <w:rsid w:val="008F23F8"/>
    <w:rsid w:val="008F273A"/>
    <w:rsid w:val="008F3880"/>
    <w:rsid w:val="008F6509"/>
    <w:rsid w:val="00900EA9"/>
    <w:rsid w:val="009015DA"/>
    <w:rsid w:val="009030D7"/>
    <w:rsid w:val="00903A4C"/>
    <w:rsid w:val="00904A4D"/>
    <w:rsid w:val="00906B39"/>
    <w:rsid w:val="00911B64"/>
    <w:rsid w:val="009138F7"/>
    <w:rsid w:val="00913C44"/>
    <w:rsid w:val="00915B02"/>
    <w:rsid w:val="00916107"/>
    <w:rsid w:val="0091622C"/>
    <w:rsid w:val="009165B7"/>
    <w:rsid w:val="0091769B"/>
    <w:rsid w:val="00921CFF"/>
    <w:rsid w:val="00925CB9"/>
    <w:rsid w:val="0092785F"/>
    <w:rsid w:val="00927B0B"/>
    <w:rsid w:val="00930B80"/>
    <w:rsid w:val="00930F20"/>
    <w:rsid w:val="00931B3B"/>
    <w:rsid w:val="00933265"/>
    <w:rsid w:val="0093434B"/>
    <w:rsid w:val="00934A88"/>
    <w:rsid w:val="00936DE3"/>
    <w:rsid w:val="00937C1C"/>
    <w:rsid w:val="00942118"/>
    <w:rsid w:val="00942772"/>
    <w:rsid w:val="00944AA7"/>
    <w:rsid w:val="009479B6"/>
    <w:rsid w:val="009506F3"/>
    <w:rsid w:val="0095446D"/>
    <w:rsid w:val="00956AA1"/>
    <w:rsid w:val="00956AFC"/>
    <w:rsid w:val="00956CAF"/>
    <w:rsid w:val="00957284"/>
    <w:rsid w:val="0096246B"/>
    <w:rsid w:val="009625FF"/>
    <w:rsid w:val="00964102"/>
    <w:rsid w:val="00966810"/>
    <w:rsid w:val="00972064"/>
    <w:rsid w:val="009729EE"/>
    <w:rsid w:val="00972CEF"/>
    <w:rsid w:val="00973247"/>
    <w:rsid w:val="009735A5"/>
    <w:rsid w:val="0097497E"/>
    <w:rsid w:val="0097584D"/>
    <w:rsid w:val="00975BD6"/>
    <w:rsid w:val="00980338"/>
    <w:rsid w:val="00980E17"/>
    <w:rsid w:val="009824C8"/>
    <w:rsid w:val="00983176"/>
    <w:rsid w:val="009857B9"/>
    <w:rsid w:val="0099453F"/>
    <w:rsid w:val="0099625E"/>
    <w:rsid w:val="009967D1"/>
    <w:rsid w:val="00996C62"/>
    <w:rsid w:val="009A105B"/>
    <w:rsid w:val="009A1B5E"/>
    <w:rsid w:val="009A3351"/>
    <w:rsid w:val="009A3A5A"/>
    <w:rsid w:val="009A3F52"/>
    <w:rsid w:val="009A5328"/>
    <w:rsid w:val="009A5DE4"/>
    <w:rsid w:val="009A6CFA"/>
    <w:rsid w:val="009B0DD3"/>
    <w:rsid w:val="009B1124"/>
    <w:rsid w:val="009B3930"/>
    <w:rsid w:val="009B4470"/>
    <w:rsid w:val="009B455E"/>
    <w:rsid w:val="009B4F1C"/>
    <w:rsid w:val="009B5757"/>
    <w:rsid w:val="009B6931"/>
    <w:rsid w:val="009C0A33"/>
    <w:rsid w:val="009C275E"/>
    <w:rsid w:val="009C3BB0"/>
    <w:rsid w:val="009C43B4"/>
    <w:rsid w:val="009C4DD9"/>
    <w:rsid w:val="009C5339"/>
    <w:rsid w:val="009C687F"/>
    <w:rsid w:val="009D158B"/>
    <w:rsid w:val="009D2393"/>
    <w:rsid w:val="009D2850"/>
    <w:rsid w:val="009D2AA9"/>
    <w:rsid w:val="009D331B"/>
    <w:rsid w:val="009D418F"/>
    <w:rsid w:val="009D51B5"/>
    <w:rsid w:val="009D6F0D"/>
    <w:rsid w:val="009D7FCE"/>
    <w:rsid w:val="009E093C"/>
    <w:rsid w:val="009E18B2"/>
    <w:rsid w:val="009E19F6"/>
    <w:rsid w:val="009E2E72"/>
    <w:rsid w:val="009E3F04"/>
    <w:rsid w:val="009E5040"/>
    <w:rsid w:val="009E607A"/>
    <w:rsid w:val="009F1553"/>
    <w:rsid w:val="009F1F37"/>
    <w:rsid w:val="009F71B5"/>
    <w:rsid w:val="009F7A30"/>
    <w:rsid w:val="009F7E8C"/>
    <w:rsid w:val="00A0100E"/>
    <w:rsid w:val="00A028E9"/>
    <w:rsid w:val="00A029E0"/>
    <w:rsid w:val="00A0385E"/>
    <w:rsid w:val="00A05A04"/>
    <w:rsid w:val="00A06A6B"/>
    <w:rsid w:val="00A07443"/>
    <w:rsid w:val="00A14197"/>
    <w:rsid w:val="00A15292"/>
    <w:rsid w:val="00A15448"/>
    <w:rsid w:val="00A1652A"/>
    <w:rsid w:val="00A16F5D"/>
    <w:rsid w:val="00A1709B"/>
    <w:rsid w:val="00A17DA2"/>
    <w:rsid w:val="00A212C8"/>
    <w:rsid w:val="00A2490D"/>
    <w:rsid w:val="00A25969"/>
    <w:rsid w:val="00A26159"/>
    <w:rsid w:val="00A266F0"/>
    <w:rsid w:val="00A27497"/>
    <w:rsid w:val="00A30984"/>
    <w:rsid w:val="00A33EE2"/>
    <w:rsid w:val="00A346C0"/>
    <w:rsid w:val="00A35CAC"/>
    <w:rsid w:val="00A376C9"/>
    <w:rsid w:val="00A41D22"/>
    <w:rsid w:val="00A43EE9"/>
    <w:rsid w:val="00A45583"/>
    <w:rsid w:val="00A51064"/>
    <w:rsid w:val="00A57B17"/>
    <w:rsid w:val="00A62098"/>
    <w:rsid w:val="00A63225"/>
    <w:rsid w:val="00A66839"/>
    <w:rsid w:val="00A67930"/>
    <w:rsid w:val="00A67FED"/>
    <w:rsid w:val="00A7394A"/>
    <w:rsid w:val="00A75667"/>
    <w:rsid w:val="00A77B1F"/>
    <w:rsid w:val="00A80377"/>
    <w:rsid w:val="00A81B0F"/>
    <w:rsid w:val="00A81E03"/>
    <w:rsid w:val="00A82167"/>
    <w:rsid w:val="00A84645"/>
    <w:rsid w:val="00A8757E"/>
    <w:rsid w:val="00A87B8D"/>
    <w:rsid w:val="00A91F8E"/>
    <w:rsid w:val="00A9605B"/>
    <w:rsid w:val="00A96CF3"/>
    <w:rsid w:val="00A96FA8"/>
    <w:rsid w:val="00AA076A"/>
    <w:rsid w:val="00AA2006"/>
    <w:rsid w:val="00AA2076"/>
    <w:rsid w:val="00AA7C29"/>
    <w:rsid w:val="00AB16C6"/>
    <w:rsid w:val="00AB4722"/>
    <w:rsid w:val="00AB4CE4"/>
    <w:rsid w:val="00AB559B"/>
    <w:rsid w:val="00AB7BA8"/>
    <w:rsid w:val="00AC08DF"/>
    <w:rsid w:val="00AC0CD4"/>
    <w:rsid w:val="00AC1B7C"/>
    <w:rsid w:val="00AC4349"/>
    <w:rsid w:val="00AC6AA4"/>
    <w:rsid w:val="00AD0B42"/>
    <w:rsid w:val="00AD144E"/>
    <w:rsid w:val="00AD17AF"/>
    <w:rsid w:val="00AD3F9F"/>
    <w:rsid w:val="00AD42EA"/>
    <w:rsid w:val="00AD7A47"/>
    <w:rsid w:val="00AE082E"/>
    <w:rsid w:val="00AE2F0A"/>
    <w:rsid w:val="00AE3728"/>
    <w:rsid w:val="00AF01C0"/>
    <w:rsid w:val="00AF0827"/>
    <w:rsid w:val="00AF1667"/>
    <w:rsid w:val="00AF19DA"/>
    <w:rsid w:val="00AF352C"/>
    <w:rsid w:val="00AF3EEE"/>
    <w:rsid w:val="00AF4D88"/>
    <w:rsid w:val="00AF4E8E"/>
    <w:rsid w:val="00AF7470"/>
    <w:rsid w:val="00B02467"/>
    <w:rsid w:val="00B02DD8"/>
    <w:rsid w:val="00B03AAA"/>
    <w:rsid w:val="00B05A6E"/>
    <w:rsid w:val="00B0660F"/>
    <w:rsid w:val="00B11272"/>
    <w:rsid w:val="00B117D7"/>
    <w:rsid w:val="00B14305"/>
    <w:rsid w:val="00B1438C"/>
    <w:rsid w:val="00B14474"/>
    <w:rsid w:val="00B15C3E"/>
    <w:rsid w:val="00B16E42"/>
    <w:rsid w:val="00B176B6"/>
    <w:rsid w:val="00B2255A"/>
    <w:rsid w:val="00B226F6"/>
    <w:rsid w:val="00B22B80"/>
    <w:rsid w:val="00B23332"/>
    <w:rsid w:val="00B23F0C"/>
    <w:rsid w:val="00B245E3"/>
    <w:rsid w:val="00B2583A"/>
    <w:rsid w:val="00B27F9F"/>
    <w:rsid w:val="00B35A75"/>
    <w:rsid w:val="00B36F9D"/>
    <w:rsid w:val="00B377A6"/>
    <w:rsid w:val="00B47368"/>
    <w:rsid w:val="00B504BF"/>
    <w:rsid w:val="00B5160D"/>
    <w:rsid w:val="00B53357"/>
    <w:rsid w:val="00B54790"/>
    <w:rsid w:val="00B558AB"/>
    <w:rsid w:val="00B56E0D"/>
    <w:rsid w:val="00B5705D"/>
    <w:rsid w:val="00B6188A"/>
    <w:rsid w:val="00B62E6D"/>
    <w:rsid w:val="00B62FA2"/>
    <w:rsid w:val="00B66151"/>
    <w:rsid w:val="00B6792F"/>
    <w:rsid w:val="00B70864"/>
    <w:rsid w:val="00B70A11"/>
    <w:rsid w:val="00B70A6E"/>
    <w:rsid w:val="00B7156B"/>
    <w:rsid w:val="00B71A4B"/>
    <w:rsid w:val="00B720A7"/>
    <w:rsid w:val="00B7247D"/>
    <w:rsid w:val="00B752F8"/>
    <w:rsid w:val="00B76C9D"/>
    <w:rsid w:val="00B77086"/>
    <w:rsid w:val="00B77784"/>
    <w:rsid w:val="00B8173D"/>
    <w:rsid w:val="00B81AFA"/>
    <w:rsid w:val="00B8369D"/>
    <w:rsid w:val="00B838E1"/>
    <w:rsid w:val="00B842E4"/>
    <w:rsid w:val="00B85B7B"/>
    <w:rsid w:val="00B95804"/>
    <w:rsid w:val="00B96A15"/>
    <w:rsid w:val="00BA098B"/>
    <w:rsid w:val="00BA1837"/>
    <w:rsid w:val="00BA1D73"/>
    <w:rsid w:val="00BA4B5A"/>
    <w:rsid w:val="00BA4E83"/>
    <w:rsid w:val="00BA4EC9"/>
    <w:rsid w:val="00BA6C0A"/>
    <w:rsid w:val="00BA6C9A"/>
    <w:rsid w:val="00BB32A5"/>
    <w:rsid w:val="00BB39B7"/>
    <w:rsid w:val="00BC16E8"/>
    <w:rsid w:val="00BC3803"/>
    <w:rsid w:val="00BC3C59"/>
    <w:rsid w:val="00BD03E7"/>
    <w:rsid w:val="00BD0839"/>
    <w:rsid w:val="00BD17C2"/>
    <w:rsid w:val="00BD3F7F"/>
    <w:rsid w:val="00BE04D0"/>
    <w:rsid w:val="00BE0533"/>
    <w:rsid w:val="00BE0D86"/>
    <w:rsid w:val="00BE0DD5"/>
    <w:rsid w:val="00BE25F1"/>
    <w:rsid w:val="00BE2C86"/>
    <w:rsid w:val="00BE4354"/>
    <w:rsid w:val="00BE4484"/>
    <w:rsid w:val="00BE59A0"/>
    <w:rsid w:val="00BE6AF0"/>
    <w:rsid w:val="00BF29FD"/>
    <w:rsid w:val="00BF31E6"/>
    <w:rsid w:val="00BF3D26"/>
    <w:rsid w:val="00BF7C6F"/>
    <w:rsid w:val="00C02D20"/>
    <w:rsid w:val="00C052EF"/>
    <w:rsid w:val="00C05B5C"/>
    <w:rsid w:val="00C07612"/>
    <w:rsid w:val="00C07A8E"/>
    <w:rsid w:val="00C11635"/>
    <w:rsid w:val="00C11A20"/>
    <w:rsid w:val="00C139CF"/>
    <w:rsid w:val="00C13EE6"/>
    <w:rsid w:val="00C15C7A"/>
    <w:rsid w:val="00C167A7"/>
    <w:rsid w:val="00C20696"/>
    <w:rsid w:val="00C2185A"/>
    <w:rsid w:val="00C233F6"/>
    <w:rsid w:val="00C2596D"/>
    <w:rsid w:val="00C264A2"/>
    <w:rsid w:val="00C26BB0"/>
    <w:rsid w:val="00C27A6B"/>
    <w:rsid w:val="00C27BF2"/>
    <w:rsid w:val="00C30747"/>
    <w:rsid w:val="00C310CF"/>
    <w:rsid w:val="00C32151"/>
    <w:rsid w:val="00C3480D"/>
    <w:rsid w:val="00C41F05"/>
    <w:rsid w:val="00C42FD0"/>
    <w:rsid w:val="00C43DDA"/>
    <w:rsid w:val="00C464A7"/>
    <w:rsid w:val="00C503F9"/>
    <w:rsid w:val="00C5074B"/>
    <w:rsid w:val="00C51B82"/>
    <w:rsid w:val="00C53C87"/>
    <w:rsid w:val="00C57A0D"/>
    <w:rsid w:val="00C61678"/>
    <w:rsid w:val="00C61679"/>
    <w:rsid w:val="00C63F22"/>
    <w:rsid w:val="00C64574"/>
    <w:rsid w:val="00C6547A"/>
    <w:rsid w:val="00C65D27"/>
    <w:rsid w:val="00C66740"/>
    <w:rsid w:val="00C70290"/>
    <w:rsid w:val="00C70E07"/>
    <w:rsid w:val="00C72124"/>
    <w:rsid w:val="00C725FE"/>
    <w:rsid w:val="00C7528F"/>
    <w:rsid w:val="00C76658"/>
    <w:rsid w:val="00C76C60"/>
    <w:rsid w:val="00C772F2"/>
    <w:rsid w:val="00C8040C"/>
    <w:rsid w:val="00C80590"/>
    <w:rsid w:val="00C809A8"/>
    <w:rsid w:val="00C80ACE"/>
    <w:rsid w:val="00C80BBE"/>
    <w:rsid w:val="00C81931"/>
    <w:rsid w:val="00C8640C"/>
    <w:rsid w:val="00C87628"/>
    <w:rsid w:val="00C907F6"/>
    <w:rsid w:val="00C92819"/>
    <w:rsid w:val="00C96E89"/>
    <w:rsid w:val="00CA0340"/>
    <w:rsid w:val="00CA03A0"/>
    <w:rsid w:val="00CA03D8"/>
    <w:rsid w:val="00CA12F2"/>
    <w:rsid w:val="00CA3088"/>
    <w:rsid w:val="00CA3AD2"/>
    <w:rsid w:val="00CB133A"/>
    <w:rsid w:val="00CB5CB6"/>
    <w:rsid w:val="00CB64AA"/>
    <w:rsid w:val="00CB67BB"/>
    <w:rsid w:val="00CB6BF2"/>
    <w:rsid w:val="00CB76C5"/>
    <w:rsid w:val="00CC1218"/>
    <w:rsid w:val="00CC1D71"/>
    <w:rsid w:val="00CC48BB"/>
    <w:rsid w:val="00CC556C"/>
    <w:rsid w:val="00CC5A01"/>
    <w:rsid w:val="00CC6E3B"/>
    <w:rsid w:val="00CD1F1B"/>
    <w:rsid w:val="00CD2C8D"/>
    <w:rsid w:val="00CD3289"/>
    <w:rsid w:val="00CD3C11"/>
    <w:rsid w:val="00CD4585"/>
    <w:rsid w:val="00CD5516"/>
    <w:rsid w:val="00CD6B09"/>
    <w:rsid w:val="00CD71CD"/>
    <w:rsid w:val="00CD77A2"/>
    <w:rsid w:val="00CD7AB2"/>
    <w:rsid w:val="00CE0B7D"/>
    <w:rsid w:val="00CE107A"/>
    <w:rsid w:val="00CE170E"/>
    <w:rsid w:val="00CE75ED"/>
    <w:rsid w:val="00CF01C5"/>
    <w:rsid w:val="00CF185F"/>
    <w:rsid w:val="00CF4F54"/>
    <w:rsid w:val="00CF6C5F"/>
    <w:rsid w:val="00D00588"/>
    <w:rsid w:val="00D00EFF"/>
    <w:rsid w:val="00D0257C"/>
    <w:rsid w:val="00D028C8"/>
    <w:rsid w:val="00D054F8"/>
    <w:rsid w:val="00D0646E"/>
    <w:rsid w:val="00D07B4F"/>
    <w:rsid w:val="00D1042B"/>
    <w:rsid w:val="00D12987"/>
    <w:rsid w:val="00D14723"/>
    <w:rsid w:val="00D147D8"/>
    <w:rsid w:val="00D14E39"/>
    <w:rsid w:val="00D161C4"/>
    <w:rsid w:val="00D17C28"/>
    <w:rsid w:val="00D17CF9"/>
    <w:rsid w:val="00D2397C"/>
    <w:rsid w:val="00D249AB"/>
    <w:rsid w:val="00D2525E"/>
    <w:rsid w:val="00D255DA"/>
    <w:rsid w:val="00D25FE9"/>
    <w:rsid w:val="00D271C2"/>
    <w:rsid w:val="00D30012"/>
    <w:rsid w:val="00D300BA"/>
    <w:rsid w:val="00D31966"/>
    <w:rsid w:val="00D31D20"/>
    <w:rsid w:val="00D331B3"/>
    <w:rsid w:val="00D35A98"/>
    <w:rsid w:val="00D36A72"/>
    <w:rsid w:val="00D37B3A"/>
    <w:rsid w:val="00D40DCE"/>
    <w:rsid w:val="00D41911"/>
    <w:rsid w:val="00D42B7A"/>
    <w:rsid w:val="00D42D56"/>
    <w:rsid w:val="00D43FD9"/>
    <w:rsid w:val="00D441EF"/>
    <w:rsid w:val="00D44EF4"/>
    <w:rsid w:val="00D45C3D"/>
    <w:rsid w:val="00D47DF1"/>
    <w:rsid w:val="00D52BA6"/>
    <w:rsid w:val="00D53132"/>
    <w:rsid w:val="00D53721"/>
    <w:rsid w:val="00D54668"/>
    <w:rsid w:val="00D5508B"/>
    <w:rsid w:val="00D560C8"/>
    <w:rsid w:val="00D561D2"/>
    <w:rsid w:val="00D57F01"/>
    <w:rsid w:val="00D60A1F"/>
    <w:rsid w:val="00D6102B"/>
    <w:rsid w:val="00D61590"/>
    <w:rsid w:val="00D62F58"/>
    <w:rsid w:val="00D64457"/>
    <w:rsid w:val="00D64633"/>
    <w:rsid w:val="00D64ABC"/>
    <w:rsid w:val="00D70066"/>
    <w:rsid w:val="00D70C56"/>
    <w:rsid w:val="00D712C8"/>
    <w:rsid w:val="00D71C7E"/>
    <w:rsid w:val="00D73F06"/>
    <w:rsid w:val="00D73F6A"/>
    <w:rsid w:val="00D74190"/>
    <w:rsid w:val="00D773BC"/>
    <w:rsid w:val="00D77774"/>
    <w:rsid w:val="00D77F84"/>
    <w:rsid w:val="00D82320"/>
    <w:rsid w:val="00D855D8"/>
    <w:rsid w:val="00D869D4"/>
    <w:rsid w:val="00D86A7F"/>
    <w:rsid w:val="00D915AA"/>
    <w:rsid w:val="00D957BF"/>
    <w:rsid w:val="00DA31A7"/>
    <w:rsid w:val="00DA3766"/>
    <w:rsid w:val="00DA3A5B"/>
    <w:rsid w:val="00DA4EC6"/>
    <w:rsid w:val="00DA73AA"/>
    <w:rsid w:val="00DA7BBE"/>
    <w:rsid w:val="00DB3068"/>
    <w:rsid w:val="00DB4D12"/>
    <w:rsid w:val="00DB7E73"/>
    <w:rsid w:val="00DC00F8"/>
    <w:rsid w:val="00DC028E"/>
    <w:rsid w:val="00DC3D8C"/>
    <w:rsid w:val="00DC4E9E"/>
    <w:rsid w:val="00DC67C1"/>
    <w:rsid w:val="00DC69F9"/>
    <w:rsid w:val="00DC70DF"/>
    <w:rsid w:val="00DD0F79"/>
    <w:rsid w:val="00DD202B"/>
    <w:rsid w:val="00DD48B5"/>
    <w:rsid w:val="00DD5AFC"/>
    <w:rsid w:val="00DD6718"/>
    <w:rsid w:val="00DD678F"/>
    <w:rsid w:val="00DE1370"/>
    <w:rsid w:val="00DE3059"/>
    <w:rsid w:val="00DE40AD"/>
    <w:rsid w:val="00DE6FC8"/>
    <w:rsid w:val="00DF23FF"/>
    <w:rsid w:val="00DF355C"/>
    <w:rsid w:val="00DF4AFD"/>
    <w:rsid w:val="00DF4CA3"/>
    <w:rsid w:val="00DF5005"/>
    <w:rsid w:val="00DF641B"/>
    <w:rsid w:val="00DF65BF"/>
    <w:rsid w:val="00E01509"/>
    <w:rsid w:val="00E01796"/>
    <w:rsid w:val="00E019C9"/>
    <w:rsid w:val="00E02EAC"/>
    <w:rsid w:val="00E03488"/>
    <w:rsid w:val="00E0366F"/>
    <w:rsid w:val="00E12F0D"/>
    <w:rsid w:val="00E13CD3"/>
    <w:rsid w:val="00E158F9"/>
    <w:rsid w:val="00E17DAF"/>
    <w:rsid w:val="00E20365"/>
    <w:rsid w:val="00E27BD5"/>
    <w:rsid w:val="00E30AC0"/>
    <w:rsid w:val="00E367B0"/>
    <w:rsid w:val="00E407D9"/>
    <w:rsid w:val="00E4163D"/>
    <w:rsid w:val="00E4262B"/>
    <w:rsid w:val="00E43530"/>
    <w:rsid w:val="00E44EB0"/>
    <w:rsid w:val="00E508F7"/>
    <w:rsid w:val="00E513CC"/>
    <w:rsid w:val="00E54521"/>
    <w:rsid w:val="00E56965"/>
    <w:rsid w:val="00E56D10"/>
    <w:rsid w:val="00E63208"/>
    <w:rsid w:val="00E643B1"/>
    <w:rsid w:val="00E64A39"/>
    <w:rsid w:val="00E64C3E"/>
    <w:rsid w:val="00E66A1E"/>
    <w:rsid w:val="00E671C6"/>
    <w:rsid w:val="00E67C61"/>
    <w:rsid w:val="00E70611"/>
    <w:rsid w:val="00E72C39"/>
    <w:rsid w:val="00E74A32"/>
    <w:rsid w:val="00E76190"/>
    <w:rsid w:val="00E773C8"/>
    <w:rsid w:val="00E84EBA"/>
    <w:rsid w:val="00E8612A"/>
    <w:rsid w:val="00E86B24"/>
    <w:rsid w:val="00E9057E"/>
    <w:rsid w:val="00E912C8"/>
    <w:rsid w:val="00E91620"/>
    <w:rsid w:val="00E91986"/>
    <w:rsid w:val="00E922D5"/>
    <w:rsid w:val="00E92ED6"/>
    <w:rsid w:val="00E948FC"/>
    <w:rsid w:val="00E96A59"/>
    <w:rsid w:val="00EA4531"/>
    <w:rsid w:val="00EA4B87"/>
    <w:rsid w:val="00EA4CE6"/>
    <w:rsid w:val="00EA5311"/>
    <w:rsid w:val="00EB3871"/>
    <w:rsid w:val="00EB3F30"/>
    <w:rsid w:val="00EB4885"/>
    <w:rsid w:val="00EB7B2F"/>
    <w:rsid w:val="00EC512C"/>
    <w:rsid w:val="00EC6506"/>
    <w:rsid w:val="00EC6DEE"/>
    <w:rsid w:val="00ED0B59"/>
    <w:rsid w:val="00ED2064"/>
    <w:rsid w:val="00ED3F00"/>
    <w:rsid w:val="00ED5FA9"/>
    <w:rsid w:val="00ED6D15"/>
    <w:rsid w:val="00ED76BF"/>
    <w:rsid w:val="00ED7863"/>
    <w:rsid w:val="00EE0582"/>
    <w:rsid w:val="00EE1F84"/>
    <w:rsid w:val="00EE2AFB"/>
    <w:rsid w:val="00EE4C42"/>
    <w:rsid w:val="00EE766E"/>
    <w:rsid w:val="00EF5593"/>
    <w:rsid w:val="00EF652B"/>
    <w:rsid w:val="00EF779F"/>
    <w:rsid w:val="00F00AF4"/>
    <w:rsid w:val="00F0112D"/>
    <w:rsid w:val="00F042E2"/>
    <w:rsid w:val="00F06287"/>
    <w:rsid w:val="00F06D72"/>
    <w:rsid w:val="00F07D04"/>
    <w:rsid w:val="00F14511"/>
    <w:rsid w:val="00F15159"/>
    <w:rsid w:val="00F15979"/>
    <w:rsid w:val="00F20783"/>
    <w:rsid w:val="00F25253"/>
    <w:rsid w:val="00F267D9"/>
    <w:rsid w:val="00F2735A"/>
    <w:rsid w:val="00F30D02"/>
    <w:rsid w:val="00F31774"/>
    <w:rsid w:val="00F342C1"/>
    <w:rsid w:val="00F350AB"/>
    <w:rsid w:val="00F356B6"/>
    <w:rsid w:val="00F37A60"/>
    <w:rsid w:val="00F43786"/>
    <w:rsid w:val="00F4380A"/>
    <w:rsid w:val="00F46E36"/>
    <w:rsid w:val="00F4793E"/>
    <w:rsid w:val="00F47E3E"/>
    <w:rsid w:val="00F47EDB"/>
    <w:rsid w:val="00F514DB"/>
    <w:rsid w:val="00F54AEB"/>
    <w:rsid w:val="00F54BFB"/>
    <w:rsid w:val="00F566DF"/>
    <w:rsid w:val="00F56B52"/>
    <w:rsid w:val="00F57598"/>
    <w:rsid w:val="00F60406"/>
    <w:rsid w:val="00F6271A"/>
    <w:rsid w:val="00F62AA0"/>
    <w:rsid w:val="00F64446"/>
    <w:rsid w:val="00F65A40"/>
    <w:rsid w:val="00F65C73"/>
    <w:rsid w:val="00F77EB1"/>
    <w:rsid w:val="00F8106B"/>
    <w:rsid w:val="00F8255F"/>
    <w:rsid w:val="00F82B75"/>
    <w:rsid w:val="00F83063"/>
    <w:rsid w:val="00F84FEF"/>
    <w:rsid w:val="00F8513C"/>
    <w:rsid w:val="00F85E59"/>
    <w:rsid w:val="00F90544"/>
    <w:rsid w:val="00F90A46"/>
    <w:rsid w:val="00F9484D"/>
    <w:rsid w:val="00F94A2C"/>
    <w:rsid w:val="00F9639D"/>
    <w:rsid w:val="00FA03A8"/>
    <w:rsid w:val="00FA0BA4"/>
    <w:rsid w:val="00FA0E3F"/>
    <w:rsid w:val="00FA1369"/>
    <w:rsid w:val="00FA2570"/>
    <w:rsid w:val="00FA2AFB"/>
    <w:rsid w:val="00FA3AB7"/>
    <w:rsid w:val="00FA3BB5"/>
    <w:rsid w:val="00FA60AC"/>
    <w:rsid w:val="00FA7537"/>
    <w:rsid w:val="00FA753B"/>
    <w:rsid w:val="00FB1493"/>
    <w:rsid w:val="00FB1FAB"/>
    <w:rsid w:val="00FB3515"/>
    <w:rsid w:val="00FB4B94"/>
    <w:rsid w:val="00FB67A7"/>
    <w:rsid w:val="00FC1A39"/>
    <w:rsid w:val="00FC1BA6"/>
    <w:rsid w:val="00FC3102"/>
    <w:rsid w:val="00FC5D18"/>
    <w:rsid w:val="00FC698D"/>
    <w:rsid w:val="00FD395D"/>
    <w:rsid w:val="00FD3C59"/>
    <w:rsid w:val="00FD4BF2"/>
    <w:rsid w:val="00FD63C3"/>
    <w:rsid w:val="00FE0E6E"/>
    <w:rsid w:val="00FE13A1"/>
    <w:rsid w:val="00FE351A"/>
    <w:rsid w:val="00FE3CC3"/>
    <w:rsid w:val="00FE5150"/>
    <w:rsid w:val="00FE7762"/>
    <w:rsid w:val="00FE796E"/>
    <w:rsid w:val="00FF77BE"/>
    <w:rsid w:val="00FF7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B5242"/>
  <w15:chartTrackingRefBased/>
  <w15:docId w15:val="{A899456B-5EEE-46FE-A4C1-880BD639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EB0"/>
  </w:style>
  <w:style w:type="paragraph" w:styleId="Heading1">
    <w:name w:val="heading 1"/>
    <w:basedOn w:val="Normal"/>
    <w:next w:val="Normal"/>
    <w:link w:val="Heading1Char"/>
    <w:uiPriority w:val="9"/>
    <w:qFormat/>
    <w:rsid w:val="00A57B17"/>
    <w:pPr>
      <w:keepNext/>
      <w:keepLines/>
      <w:spacing w:before="240" w:after="0"/>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0F3B9D"/>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F3B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6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0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60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7B17"/>
    <w:rPr>
      <w:rFonts w:ascii="Times New Roman" w:eastAsiaTheme="majorEastAsia" w:hAnsi="Times New Roman" w:cstheme="majorBidi"/>
      <w:sz w:val="36"/>
      <w:szCs w:val="32"/>
    </w:rPr>
  </w:style>
  <w:style w:type="paragraph" w:styleId="Bibliography">
    <w:name w:val="Bibliography"/>
    <w:basedOn w:val="Normal"/>
    <w:next w:val="Normal"/>
    <w:uiPriority w:val="37"/>
    <w:unhideWhenUsed/>
    <w:rsid w:val="00485B08"/>
  </w:style>
  <w:style w:type="paragraph" w:styleId="TOCHeading">
    <w:name w:val="TOC Heading"/>
    <w:basedOn w:val="Heading1"/>
    <w:next w:val="Normal"/>
    <w:uiPriority w:val="39"/>
    <w:unhideWhenUsed/>
    <w:qFormat/>
    <w:rsid w:val="001118FC"/>
    <w:pPr>
      <w:outlineLvl w:val="9"/>
    </w:pPr>
  </w:style>
  <w:style w:type="paragraph" w:styleId="TOC1">
    <w:name w:val="toc 1"/>
    <w:basedOn w:val="Normal"/>
    <w:next w:val="Normal"/>
    <w:autoRedefine/>
    <w:uiPriority w:val="39"/>
    <w:unhideWhenUsed/>
    <w:rsid w:val="001118FC"/>
    <w:pPr>
      <w:spacing w:before="120" w:after="120"/>
    </w:pPr>
    <w:rPr>
      <w:b/>
      <w:bCs/>
      <w:caps/>
      <w:sz w:val="20"/>
      <w:szCs w:val="20"/>
    </w:rPr>
  </w:style>
  <w:style w:type="character" w:styleId="Hyperlink">
    <w:name w:val="Hyperlink"/>
    <w:basedOn w:val="DefaultParagraphFont"/>
    <w:uiPriority w:val="99"/>
    <w:unhideWhenUsed/>
    <w:rsid w:val="001118FC"/>
    <w:rPr>
      <w:color w:val="0563C1" w:themeColor="hyperlink"/>
      <w:u w:val="single"/>
    </w:rPr>
  </w:style>
  <w:style w:type="paragraph" w:styleId="ListParagraph">
    <w:name w:val="List Paragraph"/>
    <w:basedOn w:val="Normal"/>
    <w:uiPriority w:val="34"/>
    <w:qFormat/>
    <w:rsid w:val="002F3D48"/>
    <w:pPr>
      <w:ind w:left="720"/>
      <w:contextualSpacing/>
    </w:pPr>
  </w:style>
  <w:style w:type="paragraph" w:styleId="TOC2">
    <w:name w:val="toc 2"/>
    <w:basedOn w:val="Normal"/>
    <w:next w:val="Normal"/>
    <w:autoRedefine/>
    <w:uiPriority w:val="39"/>
    <w:unhideWhenUsed/>
    <w:rsid w:val="00A57B17"/>
    <w:pPr>
      <w:spacing w:after="0"/>
      <w:ind w:left="220"/>
    </w:pPr>
    <w:rPr>
      <w:smallCaps/>
      <w:sz w:val="20"/>
      <w:szCs w:val="20"/>
    </w:rPr>
  </w:style>
  <w:style w:type="paragraph" w:styleId="TOC3">
    <w:name w:val="toc 3"/>
    <w:basedOn w:val="Normal"/>
    <w:next w:val="Normal"/>
    <w:autoRedefine/>
    <w:uiPriority w:val="39"/>
    <w:unhideWhenUsed/>
    <w:rsid w:val="00A57B17"/>
    <w:pPr>
      <w:spacing w:after="0"/>
      <w:ind w:left="440"/>
    </w:pPr>
    <w:rPr>
      <w:i/>
      <w:iCs/>
      <w:sz w:val="20"/>
      <w:szCs w:val="20"/>
    </w:rPr>
  </w:style>
  <w:style w:type="paragraph" w:styleId="TOC4">
    <w:name w:val="toc 4"/>
    <w:basedOn w:val="Normal"/>
    <w:next w:val="Normal"/>
    <w:autoRedefine/>
    <w:uiPriority w:val="39"/>
    <w:unhideWhenUsed/>
    <w:rsid w:val="00A57B17"/>
    <w:pPr>
      <w:spacing w:after="0"/>
      <w:ind w:left="660"/>
    </w:pPr>
    <w:rPr>
      <w:sz w:val="18"/>
      <w:szCs w:val="18"/>
    </w:rPr>
  </w:style>
  <w:style w:type="paragraph" w:styleId="TOC5">
    <w:name w:val="toc 5"/>
    <w:basedOn w:val="Normal"/>
    <w:next w:val="Normal"/>
    <w:autoRedefine/>
    <w:uiPriority w:val="39"/>
    <w:unhideWhenUsed/>
    <w:rsid w:val="00A57B17"/>
    <w:pPr>
      <w:spacing w:after="0"/>
      <w:ind w:left="880"/>
    </w:pPr>
    <w:rPr>
      <w:sz w:val="18"/>
      <w:szCs w:val="18"/>
    </w:rPr>
  </w:style>
  <w:style w:type="paragraph" w:styleId="TOC6">
    <w:name w:val="toc 6"/>
    <w:basedOn w:val="Normal"/>
    <w:next w:val="Normal"/>
    <w:autoRedefine/>
    <w:uiPriority w:val="39"/>
    <w:unhideWhenUsed/>
    <w:rsid w:val="00A57B17"/>
    <w:pPr>
      <w:spacing w:after="0"/>
      <w:ind w:left="1100"/>
    </w:pPr>
    <w:rPr>
      <w:sz w:val="18"/>
      <w:szCs w:val="18"/>
    </w:rPr>
  </w:style>
  <w:style w:type="paragraph" w:styleId="TOC7">
    <w:name w:val="toc 7"/>
    <w:basedOn w:val="Normal"/>
    <w:next w:val="Normal"/>
    <w:autoRedefine/>
    <w:uiPriority w:val="39"/>
    <w:unhideWhenUsed/>
    <w:rsid w:val="00A57B17"/>
    <w:pPr>
      <w:spacing w:after="0"/>
      <w:ind w:left="1320"/>
    </w:pPr>
    <w:rPr>
      <w:sz w:val="18"/>
      <w:szCs w:val="18"/>
    </w:rPr>
  </w:style>
  <w:style w:type="paragraph" w:styleId="TOC8">
    <w:name w:val="toc 8"/>
    <w:basedOn w:val="Normal"/>
    <w:next w:val="Normal"/>
    <w:autoRedefine/>
    <w:uiPriority w:val="39"/>
    <w:unhideWhenUsed/>
    <w:rsid w:val="00A57B17"/>
    <w:pPr>
      <w:spacing w:after="0"/>
      <w:ind w:left="1540"/>
    </w:pPr>
    <w:rPr>
      <w:sz w:val="18"/>
      <w:szCs w:val="18"/>
    </w:rPr>
  </w:style>
  <w:style w:type="paragraph" w:styleId="TOC9">
    <w:name w:val="toc 9"/>
    <w:basedOn w:val="Normal"/>
    <w:next w:val="Normal"/>
    <w:autoRedefine/>
    <w:uiPriority w:val="39"/>
    <w:unhideWhenUsed/>
    <w:rsid w:val="00A57B17"/>
    <w:pPr>
      <w:spacing w:after="0"/>
      <w:ind w:left="1760"/>
    </w:pPr>
    <w:rPr>
      <w:sz w:val="18"/>
      <w:szCs w:val="18"/>
    </w:rPr>
  </w:style>
  <w:style w:type="paragraph" w:styleId="Header">
    <w:name w:val="header"/>
    <w:basedOn w:val="Normal"/>
    <w:link w:val="HeaderChar"/>
    <w:uiPriority w:val="99"/>
    <w:unhideWhenUsed/>
    <w:rsid w:val="009B4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55E"/>
  </w:style>
  <w:style w:type="paragraph" w:styleId="Footer">
    <w:name w:val="footer"/>
    <w:basedOn w:val="Normal"/>
    <w:link w:val="FooterChar"/>
    <w:uiPriority w:val="99"/>
    <w:unhideWhenUsed/>
    <w:rsid w:val="009B4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55E"/>
  </w:style>
  <w:style w:type="character" w:customStyle="1" w:styleId="Heading2Char">
    <w:name w:val="Heading 2 Char"/>
    <w:basedOn w:val="DefaultParagraphFont"/>
    <w:link w:val="Heading2"/>
    <w:uiPriority w:val="9"/>
    <w:rsid w:val="000F3B9D"/>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0F3B9D"/>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5E4860"/>
    <w:rPr>
      <w:color w:val="808080"/>
    </w:rPr>
  </w:style>
  <w:style w:type="paragraph" w:styleId="Caption">
    <w:name w:val="caption"/>
    <w:basedOn w:val="Normal"/>
    <w:next w:val="Normal"/>
    <w:uiPriority w:val="35"/>
    <w:unhideWhenUsed/>
    <w:qFormat/>
    <w:rsid w:val="000F134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E4A8E"/>
    <w:rPr>
      <w:sz w:val="16"/>
      <w:szCs w:val="16"/>
    </w:rPr>
  </w:style>
  <w:style w:type="paragraph" w:styleId="CommentText">
    <w:name w:val="annotation text"/>
    <w:basedOn w:val="Normal"/>
    <w:link w:val="CommentTextChar"/>
    <w:uiPriority w:val="99"/>
    <w:semiHidden/>
    <w:unhideWhenUsed/>
    <w:rsid w:val="003E4A8E"/>
    <w:pPr>
      <w:spacing w:line="240" w:lineRule="auto"/>
    </w:pPr>
    <w:rPr>
      <w:sz w:val="20"/>
      <w:szCs w:val="20"/>
    </w:rPr>
  </w:style>
  <w:style w:type="character" w:customStyle="1" w:styleId="CommentTextChar">
    <w:name w:val="Comment Text Char"/>
    <w:basedOn w:val="DefaultParagraphFont"/>
    <w:link w:val="CommentText"/>
    <w:uiPriority w:val="99"/>
    <w:semiHidden/>
    <w:rsid w:val="003E4A8E"/>
    <w:rPr>
      <w:sz w:val="20"/>
      <w:szCs w:val="20"/>
    </w:rPr>
  </w:style>
  <w:style w:type="paragraph" w:styleId="CommentSubject">
    <w:name w:val="annotation subject"/>
    <w:basedOn w:val="CommentText"/>
    <w:next w:val="CommentText"/>
    <w:link w:val="CommentSubjectChar"/>
    <w:uiPriority w:val="99"/>
    <w:semiHidden/>
    <w:unhideWhenUsed/>
    <w:rsid w:val="003E4A8E"/>
    <w:rPr>
      <w:b/>
      <w:bCs/>
    </w:rPr>
  </w:style>
  <w:style w:type="character" w:customStyle="1" w:styleId="CommentSubjectChar">
    <w:name w:val="Comment Subject Char"/>
    <w:basedOn w:val="CommentTextChar"/>
    <w:link w:val="CommentSubject"/>
    <w:uiPriority w:val="99"/>
    <w:semiHidden/>
    <w:rsid w:val="003E4A8E"/>
    <w:rPr>
      <w:b/>
      <w:bCs/>
      <w:sz w:val="20"/>
      <w:szCs w:val="20"/>
    </w:rPr>
  </w:style>
  <w:style w:type="paragraph" w:styleId="BalloonText">
    <w:name w:val="Balloon Text"/>
    <w:basedOn w:val="Normal"/>
    <w:link w:val="BalloonTextChar"/>
    <w:uiPriority w:val="99"/>
    <w:semiHidden/>
    <w:unhideWhenUsed/>
    <w:rsid w:val="003E4A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A8E"/>
    <w:rPr>
      <w:rFonts w:ascii="Segoe UI" w:hAnsi="Segoe UI" w:cs="Segoe UI"/>
      <w:sz w:val="18"/>
      <w:szCs w:val="18"/>
    </w:rPr>
  </w:style>
  <w:style w:type="paragraph" w:styleId="TableofFigures">
    <w:name w:val="table of figures"/>
    <w:basedOn w:val="Normal"/>
    <w:next w:val="Normal"/>
    <w:uiPriority w:val="99"/>
    <w:unhideWhenUsed/>
    <w:rsid w:val="00836A29"/>
    <w:pPr>
      <w:spacing w:after="0"/>
    </w:pPr>
  </w:style>
  <w:style w:type="paragraph" w:styleId="FootnoteText">
    <w:name w:val="footnote text"/>
    <w:basedOn w:val="Normal"/>
    <w:link w:val="FootnoteTextChar"/>
    <w:uiPriority w:val="99"/>
    <w:semiHidden/>
    <w:unhideWhenUsed/>
    <w:rsid w:val="005811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1157"/>
    <w:rPr>
      <w:sz w:val="20"/>
      <w:szCs w:val="20"/>
    </w:rPr>
  </w:style>
  <w:style w:type="character" w:styleId="FootnoteReference">
    <w:name w:val="footnote reference"/>
    <w:basedOn w:val="DefaultParagraphFont"/>
    <w:uiPriority w:val="99"/>
    <w:semiHidden/>
    <w:unhideWhenUsed/>
    <w:rsid w:val="005811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4102">
      <w:bodyDiv w:val="1"/>
      <w:marLeft w:val="0"/>
      <w:marRight w:val="0"/>
      <w:marTop w:val="0"/>
      <w:marBottom w:val="0"/>
      <w:divBdr>
        <w:top w:val="none" w:sz="0" w:space="0" w:color="auto"/>
        <w:left w:val="none" w:sz="0" w:space="0" w:color="auto"/>
        <w:bottom w:val="none" w:sz="0" w:space="0" w:color="auto"/>
        <w:right w:val="none" w:sz="0" w:space="0" w:color="auto"/>
      </w:divBdr>
    </w:div>
    <w:div w:id="10882055">
      <w:bodyDiv w:val="1"/>
      <w:marLeft w:val="0"/>
      <w:marRight w:val="0"/>
      <w:marTop w:val="0"/>
      <w:marBottom w:val="0"/>
      <w:divBdr>
        <w:top w:val="none" w:sz="0" w:space="0" w:color="auto"/>
        <w:left w:val="none" w:sz="0" w:space="0" w:color="auto"/>
        <w:bottom w:val="none" w:sz="0" w:space="0" w:color="auto"/>
        <w:right w:val="none" w:sz="0" w:space="0" w:color="auto"/>
      </w:divBdr>
    </w:div>
    <w:div w:id="13501980">
      <w:bodyDiv w:val="1"/>
      <w:marLeft w:val="0"/>
      <w:marRight w:val="0"/>
      <w:marTop w:val="0"/>
      <w:marBottom w:val="0"/>
      <w:divBdr>
        <w:top w:val="none" w:sz="0" w:space="0" w:color="auto"/>
        <w:left w:val="none" w:sz="0" w:space="0" w:color="auto"/>
        <w:bottom w:val="none" w:sz="0" w:space="0" w:color="auto"/>
        <w:right w:val="none" w:sz="0" w:space="0" w:color="auto"/>
      </w:divBdr>
    </w:div>
    <w:div w:id="15622579">
      <w:bodyDiv w:val="1"/>
      <w:marLeft w:val="0"/>
      <w:marRight w:val="0"/>
      <w:marTop w:val="0"/>
      <w:marBottom w:val="0"/>
      <w:divBdr>
        <w:top w:val="none" w:sz="0" w:space="0" w:color="auto"/>
        <w:left w:val="none" w:sz="0" w:space="0" w:color="auto"/>
        <w:bottom w:val="none" w:sz="0" w:space="0" w:color="auto"/>
        <w:right w:val="none" w:sz="0" w:space="0" w:color="auto"/>
      </w:divBdr>
    </w:div>
    <w:div w:id="16085200">
      <w:bodyDiv w:val="1"/>
      <w:marLeft w:val="0"/>
      <w:marRight w:val="0"/>
      <w:marTop w:val="0"/>
      <w:marBottom w:val="0"/>
      <w:divBdr>
        <w:top w:val="none" w:sz="0" w:space="0" w:color="auto"/>
        <w:left w:val="none" w:sz="0" w:space="0" w:color="auto"/>
        <w:bottom w:val="none" w:sz="0" w:space="0" w:color="auto"/>
        <w:right w:val="none" w:sz="0" w:space="0" w:color="auto"/>
      </w:divBdr>
    </w:div>
    <w:div w:id="17198691">
      <w:bodyDiv w:val="1"/>
      <w:marLeft w:val="0"/>
      <w:marRight w:val="0"/>
      <w:marTop w:val="0"/>
      <w:marBottom w:val="0"/>
      <w:divBdr>
        <w:top w:val="none" w:sz="0" w:space="0" w:color="auto"/>
        <w:left w:val="none" w:sz="0" w:space="0" w:color="auto"/>
        <w:bottom w:val="none" w:sz="0" w:space="0" w:color="auto"/>
        <w:right w:val="none" w:sz="0" w:space="0" w:color="auto"/>
      </w:divBdr>
    </w:div>
    <w:div w:id="18820926">
      <w:bodyDiv w:val="1"/>
      <w:marLeft w:val="0"/>
      <w:marRight w:val="0"/>
      <w:marTop w:val="0"/>
      <w:marBottom w:val="0"/>
      <w:divBdr>
        <w:top w:val="none" w:sz="0" w:space="0" w:color="auto"/>
        <w:left w:val="none" w:sz="0" w:space="0" w:color="auto"/>
        <w:bottom w:val="none" w:sz="0" w:space="0" w:color="auto"/>
        <w:right w:val="none" w:sz="0" w:space="0" w:color="auto"/>
      </w:divBdr>
    </w:div>
    <w:div w:id="19626861">
      <w:bodyDiv w:val="1"/>
      <w:marLeft w:val="0"/>
      <w:marRight w:val="0"/>
      <w:marTop w:val="0"/>
      <w:marBottom w:val="0"/>
      <w:divBdr>
        <w:top w:val="none" w:sz="0" w:space="0" w:color="auto"/>
        <w:left w:val="none" w:sz="0" w:space="0" w:color="auto"/>
        <w:bottom w:val="none" w:sz="0" w:space="0" w:color="auto"/>
        <w:right w:val="none" w:sz="0" w:space="0" w:color="auto"/>
      </w:divBdr>
    </w:div>
    <w:div w:id="20517169">
      <w:bodyDiv w:val="1"/>
      <w:marLeft w:val="0"/>
      <w:marRight w:val="0"/>
      <w:marTop w:val="0"/>
      <w:marBottom w:val="0"/>
      <w:divBdr>
        <w:top w:val="none" w:sz="0" w:space="0" w:color="auto"/>
        <w:left w:val="none" w:sz="0" w:space="0" w:color="auto"/>
        <w:bottom w:val="none" w:sz="0" w:space="0" w:color="auto"/>
        <w:right w:val="none" w:sz="0" w:space="0" w:color="auto"/>
      </w:divBdr>
    </w:div>
    <w:div w:id="20937212">
      <w:bodyDiv w:val="1"/>
      <w:marLeft w:val="0"/>
      <w:marRight w:val="0"/>
      <w:marTop w:val="0"/>
      <w:marBottom w:val="0"/>
      <w:divBdr>
        <w:top w:val="none" w:sz="0" w:space="0" w:color="auto"/>
        <w:left w:val="none" w:sz="0" w:space="0" w:color="auto"/>
        <w:bottom w:val="none" w:sz="0" w:space="0" w:color="auto"/>
        <w:right w:val="none" w:sz="0" w:space="0" w:color="auto"/>
      </w:divBdr>
    </w:div>
    <w:div w:id="33433219">
      <w:bodyDiv w:val="1"/>
      <w:marLeft w:val="0"/>
      <w:marRight w:val="0"/>
      <w:marTop w:val="0"/>
      <w:marBottom w:val="0"/>
      <w:divBdr>
        <w:top w:val="none" w:sz="0" w:space="0" w:color="auto"/>
        <w:left w:val="none" w:sz="0" w:space="0" w:color="auto"/>
        <w:bottom w:val="none" w:sz="0" w:space="0" w:color="auto"/>
        <w:right w:val="none" w:sz="0" w:space="0" w:color="auto"/>
      </w:divBdr>
    </w:div>
    <w:div w:id="46729635">
      <w:bodyDiv w:val="1"/>
      <w:marLeft w:val="0"/>
      <w:marRight w:val="0"/>
      <w:marTop w:val="0"/>
      <w:marBottom w:val="0"/>
      <w:divBdr>
        <w:top w:val="none" w:sz="0" w:space="0" w:color="auto"/>
        <w:left w:val="none" w:sz="0" w:space="0" w:color="auto"/>
        <w:bottom w:val="none" w:sz="0" w:space="0" w:color="auto"/>
        <w:right w:val="none" w:sz="0" w:space="0" w:color="auto"/>
      </w:divBdr>
    </w:div>
    <w:div w:id="58403964">
      <w:bodyDiv w:val="1"/>
      <w:marLeft w:val="0"/>
      <w:marRight w:val="0"/>
      <w:marTop w:val="0"/>
      <w:marBottom w:val="0"/>
      <w:divBdr>
        <w:top w:val="none" w:sz="0" w:space="0" w:color="auto"/>
        <w:left w:val="none" w:sz="0" w:space="0" w:color="auto"/>
        <w:bottom w:val="none" w:sz="0" w:space="0" w:color="auto"/>
        <w:right w:val="none" w:sz="0" w:space="0" w:color="auto"/>
      </w:divBdr>
    </w:div>
    <w:div w:id="59795854">
      <w:bodyDiv w:val="1"/>
      <w:marLeft w:val="0"/>
      <w:marRight w:val="0"/>
      <w:marTop w:val="0"/>
      <w:marBottom w:val="0"/>
      <w:divBdr>
        <w:top w:val="none" w:sz="0" w:space="0" w:color="auto"/>
        <w:left w:val="none" w:sz="0" w:space="0" w:color="auto"/>
        <w:bottom w:val="none" w:sz="0" w:space="0" w:color="auto"/>
        <w:right w:val="none" w:sz="0" w:space="0" w:color="auto"/>
      </w:divBdr>
    </w:div>
    <w:div w:id="60637390">
      <w:bodyDiv w:val="1"/>
      <w:marLeft w:val="0"/>
      <w:marRight w:val="0"/>
      <w:marTop w:val="0"/>
      <w:marBottom w:val="0"/>
      <w:divBdr>
        <w:top w:val="none" w:sz="0" w:space="0" w:color="auto"/>
        <w:left w:val="none" w:sz="0" w:space="0" w:color="auto"/>
        <w:bottom w:val="none" w:sz="0" w:space="0" w:color="auto"/>
        <w:right w:val="none" w:sz="0" w:space="0" w:color="auto"/>
      </w:divBdr>
    </w:div>
    <w:div w:id="63188196">
      <w:bodyDiv w:val="1"/>
      <w:marLeft w:val="0"/>
      <w:marRight w:val="0"/>
      <w:marTop w:val="0"/>
      <w:marBottom w:val="0"/>
      <w:divBdr>
        <w:top w:val="none" w:sz="0" w:space="0" w:color="auto"/>
        <w:left w:val="none" w:sz="0" w:space="0" w:color="auto"/>
        <w:bottom w:val="none" w:sz="0" w:space="0" w:color="auto"/>
        <w:right w:val="none" w:sz="0" w:space="0" w:color="auto"/>
      </w:divBdr>
    </w:div>
    <w:div w:id="67190081">
      <w:bodyDiv w:val="1"/>
      <w:marLeft w:val="0"/>
      <w:marRight w:val="0"/>
      <w:marTop w:val="0"/>
      <w:marBottom w:val="0"/>
      <w:divBdr>
        <w:top w:val="none" w:sz="0" w:space="0" w:color="auto"/>
        <w:left w:val="none" w:sz="0" w:space="0" w:color="auto"/>
        <w:bottom w:val="none" w:sz="0" w:space="0" w:color="auto"/>
        <w:right w:val="none" w:sz="0" w:space="0" w:color="auto"/>
      </w:divBdr>
    </w:div>
    <w:div w:id="68579129">
      <w:bodyDiv w:val="1"/>
      <w:marLeft w:val="0"/>
      <w:marRight w:val="0"/>
      <w:marTop w:val="0"/>
      <w:marBottom w:val="0"/>
      <w:divBdr>
        <w:top w:val="none" w:sz="0" w:space="0" w:color="auto"/>
        <w:left w:val="none" w:sz="0" w:space="0" w:color="auto"/>
        <w:bottom w:val="none" w:sz="0" w:space="0" w:color="auto"/>
        <w:right w:val="none" w:sz="0" w:space="0" w:color="auto"/>
      </w:divBdr>
    </w:div>
    <w:div w:id="77603935">
      <w:bodyDiv w:val="1"/>
      <w:marLeft w:val="0"/>
      <w:marRight w:val="0"/>
      <w:marTop w:val="0"/>
      <w:marBottom w:val="0"/>
      <w:divBdr>
        <w:top w:val="none" w:sz="0" w:space="0" w:color="auto"/>
        <w:left w:val="none" w:sz="0" w:space="0" w:color="auto"/>
        <w:bottom w:val="none" w:sz="0" w:space="0" w:color="auto"/>
        <w:right w:val="none" w:sz="0" w:space="0" w:color="auto"/>
      </w:divBdr>
    </w:div>
    <w:div w:id="81417787">
      <w:bodyDiv w:val="1"/>
      <w:marLeft w:val="0"/>
      <w:marRight w:val="0"/>
      <w:marTop w:val="0"/>
      <w:marBottom w:val="0"/>
      <w:divBdr>
        <w:top w:val="none" w:sz="0" w:space="0" w:color="auto"/>
        <w:left w:val="none" w:sz="0" w:space="0" w:color="auto"/>
        <w:bottom w:val="none" w:sz="0" w:space="0" w:color="auto"/>
        <w:right w:val="none" w:sz="0" w:space="0" w:color="auto"/>
      </w:divBdr>
    </w:div>
    <w:div w:id="84962810">
      <w:bodyDiv w:val="1"/>
      <w:marLeft w:val="0"/>
      <w:marRight w:val="0"/>
      <w:marTop w:val="0"/>
      <w:marBottom w:val="0"/>
      <w:divBdr>
        <w:top w:val="none" w:sz="0" w:space="0" w:color="auto"/>
        <w:left w:val="none" w:sz="0" w:space="0" w:color="auto"/>
        <w:bottom w:val="none" w:sz="0" w:space="0" w:color="auto"/>
        <w:right w:val="none" w:sz="0" w:space="0" w:color="auto"/>
      </w:divBdr>
    </w:div>
    <w:div w:id="91634161">
      <w:bodyDiv w:val="1"/>
      <w:marLeft w:val="0"/>
      <w:marRight w:val="0"/>
      <w:marTop w:val="0"/>
      <w:marBottom w:val="0"/>
      <w:divBdr>
        <w:top w:val="none" w:sz="0" w:space="0" w:color="auto"/>
        <w:left w:val="none" w:sz="0" w:space="0" w:color="auto"/>
        <w:bottom w:val="none" w:sz="0" w:space="0" w:color="auto"/>
        <w:right w:val="none" w:sz="0" w:space="0" w:color="auto"/>
      </w:divBdr>
    </w:div>
    <w:div w:id="91779626">
      <w:bodyDiv w:val="1"/>
      <w:marLeft w:val="0"/>
      <w:marRight w:val="0"/>
      <w:marTop w:val="0"/>
      <w:marBottom w:val="0"/>
      <w:divBdr>
        <w:top w:val="none" w:sz="0" w:space="0" w:color="auto"/>
        <w:left w:val="none" w:sz="0" w:space="0" w:color="auto"/>
        <w:bottom w:val="none" w:sz="0" w:space="0" w:color="auto"/>
        <w:right w:val="none" w:sz="0" w:space="0" w:color="auto"/>
      </w:divBdr>
    </w:div>
    <w:div w:id="100996284">
      <w:bodyDiv w:val="1"/>
      <w:marLeft w:val="0"/>
      <w:marRight w:val="0"/>
      <w:marTop w:val="0"/>
      <w:marBottom w:val="0"/>
      <w:divBdr>
        <w:top w:val="none" w:sz="0" w:space="0" w:color="auto"/>
        <w:left w:val="none" w:sz="0" w:space="0" w:color="auto"/>
        <w:bottom w:val="none" w:sz="0" w:space="0" w:color="auto"/>
        <w:right w:val="none" w:sz="0" w:space="0" w:color="auto"/>
      </w:divBdr>
    </w:div>
    <w:div w:id="103505171">
      <w:bodyDiv w:val="1"/>
      <w:marLeft w:val="0"/>
      <w:marRight w:val="0"/>
      <w:marTop w:val="0"/>
      <w:marBottom w:val="0"/>
      <w:divBdr>
        <w:top w:val="none" w:sz="0" w:space="0" w:color="auto"/>
        <w:left w:val="none" w:sz="0" w:space="0" w:color="auto"/>
        <w:bottom w:val="none" w:sz="0" w:space="0" w:color="auto"/>
        <w:right w:val="none" w:sz="0" w:space="0" w:color="auto"/>
      </w:divBdr>
    </w:div>
    <w:div w:id="113646320">
      <w:bodyDiv w:val="1"/>
      <w:marLeft w:val="0"/>
      <w:marRight w:val="0"/>
      <w:marTop w:val="0"/>
      <w:marBottom w:val="0"/>
      <w:divBdr>
        <w:top w:val="none" w:sz="0" w:space="0" w:color="auto"/>
        <w:left w:val="none" w:sz="0" w:space="0" w:color="auto"/>
        <w:bottom w:val="none" w:sz="0" w:space="0" w:color="auto"/>
        <w:right w:val="none" w:sz="0" w:space="0" w:color="auto"/>
      </w:divBdr>
    </w:div>
    <w:div w:id="116878499">
      <w:bodyDiv w:val="1"/>
      <w:marLeft w:val="0"/>
      <w:marRight w:val="0"/>
      <w:marTop w:val="0"/>
      <w:marBottom w:val="0"/>
      <w:divBdr>
        <w:top w:val="none" w:sz="0" w:space="0" w:color="auto"/>
        <w:left w:val="none" w:sz="0" w:space="0" w:color="auto"/>
        <w:bottom w:val="none" w:sz="0" w:space="0" w:color="auto"/>
        <w:right w:val="none" w:sz="0" w:space="0" w:color="auto"/>
      </w:divBdr>
    </w:div>
    <w:div w:id="135732135">
      <w:bodyDiv w:val="1"/>
      <w:marLeft w:val="0"/>
      <w:marRight w:val="0"/>
      <w:marTop w:val="0"/>
      <w:marBottom w:val="0"/>
      <w:divBdr>
        <w:top w:val="none" w:sz="0" w:space="0" w:color="auto"/>
        <w:left w:val="none" w:sz="0" w:space="0" w:color="auto"/>
        <w:bottom w:val="none" w:sz="0" w:space="0" w:color="auto"/>
        <w:right w:val="none" w:sz="0" w:space="0" w:color="auto"/>
      </w:divBdr>
    </w:div>
    <w:div w:id="139277543">
      <w:bodyDiv w:val="1"/>
      <w:marLeft w:val="0"/>
      <w:marRight w:val="0"/>
      <w:marTop w:val="0"/>
      <w:marBottom w:val="0"/>
      <w:divBdr>
        <w:top w:val="none" w:sz="0" w:space="0" w:color="auto"/>
        <w:left w:val="none" w:sz="0" w:space="0" w:color="auto"/>
        <w:bottom w:val="none" w:sz="0" w:space="0" w:color="auto"/>
        <w:right w:val="none" w:sz="0" w:space="0" w:color="auto"/>
      </w:divBdr>
    </w:div>
    <w:div w:id="140734748">
      <w:bodyDiv w:val="1"/>
      <w:marLeft w:val="0"/>
      <w:marRight w:val="0"/>
      <w:marTop w:val="0"/>
      <w:marBottom w:val="0"/>
      <w:divBdr>
        <w:top w:val="none" w:sz="0" w:space="0" w:color="auto"/>
        <w:left w:val="none" w:sz="0" w:space="0" w:color="auto"/>
        <w:bottom w:val="none" w:sz="0" w:space="0" w:color="auto"/>
        <w:right w:val="none" w:sz="0" w:space="0" w:color="auto"/>
      </w:divBdr>
    </w:div>
    <w:div w:id="142282482">
      <w:bodyDiv w:val="1"/>
      <w:marLeft w:val="0"/>
      <w:marRight w:val="0"/>
      <w:marTop w:val="0"/>
      <w:marBottom w:val="0"/>
      <w:divBdr>
        <w:top w:val="none" w:sz="0" w:space="0" w:color="auto"/>
        <w:left w:val="none" w:sz="0" w:space="0" w:color="auto"/>
        <w:bottom w:val="none" w:sz="0" w:space="0" w:color="auto"/>
        <w:right w:val="none" w:sz="0" w:space="0" w:color="auto"/>
      </w:divBdr>
    </w:div>
    <w:div w:id="147283745">
      <w:bodyDiv w:val="1"/>
      <w:marLeft w:val="0"/>
      <w:marRight w:val="0"/>
      <w:marTop w:val="0"/>
      <w:marBottom w:val="0"/>
      <w:divBdr>
        <w:top w:val="none" w:sz="0" w:space="0" w:color="auto"/>
        <w:left w:val="none" w:sz="0" w:space="0" w:color="auto"/>
        <w:bottom w:val="none" w:sz="0" w:space="0" w:color="auto"/>
        <w:right w:val="none" w:sz="0" w:space="0" w:color="auto"/>
      </w:divBdr>
    </w:div>
    <w:div w:id="147868759">
      <w:bodyDiv w:val="1"/>
      <w:marLeft w:val="0"/>
      <w:marRight w:val="0"/>
      <w:marTop w:val="0"/>
      <w:marBottom w:val="0"/>
      <w:divBdr>
        <w:top w:val="none" w:sz="0" w:space="0" w:color="auto"/>
        <w:left w:val="none" w:sz="0" w:space="0" w:color="auto"/>
        <w:bottom w:val="none" w:sz="0" w:space="0" w:color="auto"/>
        <w:right w:val="none" w:sz="0" w:space="0" w:color="auto"/>
      </w:divBdr>
    </w:div>
    <w:div w:id="151139766">
      <w:bodyDiv w:val="1"/>
      <w:marLeft w:val="0"/>
      <w:marRight w:val="0"/>
      <w:marTop w:val="0"/>
      <w:marBottom w:val="0"/>
      <w:divBdr>
        <w:top w:val="none" w:sz="0" w:space="0" w:color="auto"/>
        <w:left w:val="none" w:sz="0" w:space="0" w:color="auto"/>
        <w:bottom w:val="none" w:sz="0" w:space="0" w:color="auto"/>
        <w:right w:val="none" w:sz="0" w:space="0" w:color="auto"/>
      </w:divBdr>
    </w:div>
    <w:div w:id="159468966">
      <w:bodyDiv w:val="1"/>
      <w:marLeft w:val="0"/>
      <w:marRight w:val="0"/>
      <w:marTop w:val="0"/>
      <w:marBottom w:val="0"/>
      <w:divBdr>
        <w:top w:val="none" w:sz="0" w:space="0" w:color="auto"/>
        <w:left w:val="none" w:sz="0" w:space="0" w:color="auto"/>
        <w:bottom w:val="none" w:sz="0" w:space="0" w:color="auto"/>
        <w:right w:val="none" w:sz="0" w:space="0" w:color="auto"/>
      </w:divBdr>
    </w:div>
    <w:div w:id="161625958">
      <w:bodyDiv w:val="1"/>
      <w:marLeft w:val="0"/>
      <w:marRight w:val="0"/>
      <w:marTop w:val="0"/>
      <w:marBottom w:val="0"/>
      <w:divBdr>
        <w:top w:val="none" w:sz="0" w:space="0" w:color="auto"/>
        <w:left w:val="none" w:sz="0" w:space="0" w:color="auto"/>
        <w:bottom w:val="none" w:sz="0" w:space="0" w:color="auto"/>
        <w:right w:val="none" w:sz="0" w:space="0" w:color="auto"/>
      </w:divBdr>
    </w:div>
    <w:div w:id="162471267">
      <w:bodyDiv w:val="1"/>
      <w:marLeft w:val="0"/>
      <w:marRight w:val="0"/>
      <w:marTop w:val="0"/>
      <w:marBottom w:val="0"/>
      <w:divBdr>
        <w:top w:val="none" w:sz="0" w:space="0" w:color="auto"/>
        <w:left w:val="none" w:sz="0" w:space="0" w:color="auto"/>
        <w:bottom w:val="none" w:sz="0" w:space="0" w:color="auto"/>
        <w:right w:val="none" w:sz="0" w:space="0" w:color="auto"/>
      </w:divBdr>
    </w:div>
    <w:div w:id="163710837">
      <w:bodyDiv w:val="1"/>
      <w:marLeft w:val="0"/>
      <w:marRight w:val="0"/>
      <w:marTop w:val="0"/>
      <w:marBottom w:val="0"/>
      <w:divBdr>
        <w:top w:val="none" w:sz="0" w:space="0" w:color="auto"/>
        <w:left w:val="none" w:sz="0" w:space="0" w:color="auto"/>
        <w:bottom w:val="none" w:sz="0" w:space="0" w:color="auto"/>
        <w:right w:val="none" w:sz="0" w:space="0" w:color="auto"/>
      </w:divBdr>
    </w:div>
    <w:div w:id="168255013">
      <w:bodyDiv w:val="1"/>
      <w:marLeft w:val="0"/>
      <w:marRight w:val="0"/>
      <w:marTop w:val="0"/>
      <w:marBottom w:val="0"/>
      <w:divBdr>
        <w:top w:val="none" w:sz="0" w:space="0" w:color="auto"/>
        <w:left w:val="none" w:sz="0" w:space="0" w:color="auto"/>
        <w:bottom w:val="none" w:sz="0" w:space="0" w:color="auto"/>
        <w:right w:val="none" w:sz="0" w:space="0" w:color="auto"/>
      </w:divBdr>
    </w:div>
    <w:div w:id="169179820">
      <w:bodyDiv w:val="1"/>
      <w:marLeft w:val="0"/>
      <w:marRight w:val="0"/>
      <w:marTop w:val="0"/>
      <w:marBottom w:val="0"/>
      <w:divBdr>
        <w:top w:val="none" w:sz="0" w:space="0" w:color="auto"/>
        <w:left w:val="none" w:sz="0" w:space="0" w:color="auto"/>
        <w:bottom w:val="none" w:sz="0" w:space="0" w:color="auto"/>
        <w:right w:val="none" w:sz="0" w:space="0" w:color="auto"/>
      </w:divBdr>
    </w:div>
    <w:div w:id="173496079">
      <w:bodyDiv w:val="1"/>
      <w:marLeft w:val="0"/>
      <w:marRight w:val="0"/>
      <w:marTop w:val="0"/>
      <w:marBottom w:val="0"/>
      <w:divBdr>
        <w:top w:val="none" w:sz="0" w:space="0" w:color="auto"/>
        <w:left w:val="none" w:sz="0" w:space="0" w:color="auto"/>
        <w:bottom w:val="none" w:sz="0" w:space="0" w:color="auto"/>
        <w:right w:val="none" w:sz="0" w:space="0" w:color="auto"/>
      </w:divBdr>
    </w:div>
    <w:div w:id="173762899">
      <w:bodyDiv w:val="1"/>
      <w:marLeft w:val="0"/>
      <w:marRight w:val="0"/>
      <w:marTop w:val="0"/>
      <w:marBottom w:val="0"/>
      <w:divBdr>
        <w:top w:val="none" w:sz="0" w:space="0" w:color="auto"/>
        <w:left w:val="none" w:sz="0" w:space="0" w:color="auto"/>
        <w:bottom w:val="none" w:sz="0" w:space="0" w:color="auto"/>
        <w:right w:val="none" w:sz="0" w:space="0" w:color="auto"/>
      </w:divBdr>
    </w:div>
    <w:div w:id="178200820">
      <w:bodyDiv w:val="1"/>
      <w:marLeft w:val="0"/>
      <w:marRight w:val="0"/>
      <w:marTop w:val="0"/>
      <w:marBottom w:val="0"/>
      <w:divBdr>
        <w:top w:val="none" w:sz="0" w:space="0" w:color="auto"/>
        <w:left w:val="none" w:sz="0" w:space="0" w:color="auto"/>
        <w:bottom w:val="none" w:sz="0" w:space="0" w:color="auto"/>
        <w:right w:val="none" w:sz="0" w:space="0" w:color="auto"/>
      </w:divBdr>
    </w:div>
    <w:div w:id="178662045">
      <w:bodyDiv w:val="1"/>
      <w:marLeft w:val="0"/>
      <w:marRight w:val="0"/>
      <w:marTop w:val="0"/>
      <w:marBottom w:val="0"/>
      <w:divBdr>
        <w:top w:val="none" w:sz="0" w:space="0" w:color="auto"/>
        <w:left w:val="none" w:sz="0" w:space="0" w:color="auto"/>
        <w:bottom w:val="none" w:sz="0" w:space="0" w:color="auto"/>
        <w:right w:val="none" w:sz="0" w:space="0" w:color="auto"/>
      </w:divBdr>
    </w:div>
    <w:div w:id="188374601">
      <w:bodyDiv w:val="1"/>
      <w:marLeft w:val="0"/>
      <w:marRight w:val="0"/>
      <w:marTop w:val="0"/>
      <w:marBottom w:val="0"/>
      <w:divBdr>
        <w:top w:val="none" w:sz="0" w:space="0" w:color="auto"/>
        <w:left w:val="none" w:sz="0" w:space="0" w:color="auto"/>
        <w:bottom w:val="none" w:sz="0" w:space="0" w:color="auto"/>
        <w:right w:val="none" w:sz="0" w:space="0" w:color="auto"/>
      </w:divBdr>
    </w:div>
    <w:div w:id="189882502">
      <w:bodyDiv w:val="1"/>
      <w:marLeft w:val="0"/>
      <w:marRight w:val="0"/>
      <w:marTop w:val="0"/>
      <w:marBottom w:val="0"/>
      <w:divBdr>
        <w:top w:val="none" w:sz="0" w:space="0" w:color="auto"/>
        <w:left w:val="none" w:sz="0" w:space="0" w:color="auto"/>
        <w:bottom w:val="none" w:sz="0" w:space="0" w:color="auto"/>
        <w:right w:val="none" w:sz="0" w:space="0" w:color="auto"/>
      </w:divBdr>
    </w:div>
    <w:div w:id="191579246">
      <w:bodyDiv w:val="1"/>
      <w:marLeft w:val="0"/>
      <w:marRight w:val="0"/>
      <w:marTop w:val="0"/>
      <w:marBottom w:val="0"/>
      <w:divBdr>
        <w:top w:val="none" w:sz="0" w:space="0" w:color="auto"/>
        <w:left w:val="none" w:sz="0" w:space="0" w:color="auto"/>
        <w:bottom w:val="none" w:sz="0" w:space="0" w:color="auto"/>
        <w:right w:val="none" w:sz="0" w:space="0" w:color="auto"/>
      </w:divBdr>
    </w:div>
    <w:div w:id="194929540">
      <w:bodyDiv w:val="1"/>
      <w:marLeft w:val="0"/>
      <w:marRight w:val="0"/>
      <w:marTop w:val="0"/>
      <w:marBottom w:val="0"/>
      <w:divBdr>
        <w:top w:val="none" w:sz="0" w:space="0" w:color="auto"/>
        <w:left w:val="none" w:sz="0" w:space="0" w:color="auto"/>
        <w:bottom w:val="none" w:sz="0" w:space="0" w:color="auto"/>
        <w:right w:val="none" w:sz="0" w:space="0" w:color="auto"/>
      </w:divBdr>
    </w:div>
    <w:div w:id="195434889">
      <w:bodyDiv w:val="1"/>
      <w:marLeft w:val="0"/>
      <w:marRight w:val="0"/>
      <w:marTop w:val="0"/>
      <w:marBottom w:val="0"/>
      <w:divBdr>
        <w:top w:val="none" w:sz="0" w:space="0" w:color="auto"/>
        <w:left w:val="none" w:sz="0" w:space="0" w:color="auto"/>
        <w:bottom w:val="none" w:sz="0" w:space="0" w:color="auto"/>
        <w:right w:val="none" w:sz="0" w:space="0" w:color="auto"/>
      </w:divBdr>
    </w:div>
    <w:div w:id="198706954">
      <w:bodyDiv w:val="1"/>
      <w:marLeft w:val="0"/>
      <w:marRight w:val="0"/>
      <w:marTop w:val="0"/>
      <w:marBottom w:val="0"/>
      <w:divBdr>
        <w:top w:val="none" w:sz="0" w:space="0" w:color="auto"/>
        <w:left w:val="none" w:sz="0" w:space="0" w:color="auto"/>
        <w:bottom w:val="none" w:sz="0" w:space="0" w:color="auto"/>
        <w:right w:val="none" w:sz="0" w:space="0" w:color="auto"/>
      </w:divBdr>
    </w:div>
    <w:div w:id="204373519">
      <w:bodyDiv w:val="1"/>
      <w:marLeft w:val="0"/>
      <w:marRight w:val="0"/>
      <w:marTop w:val="0"/>
      <w:marBottom w:val="0"/>
      <w:divBdr>
        <w:top w:val="none" w:sz="0" w:space="0" w:color="auto"/>
        <w:left w:val="none" w:sz="0" w:space="0" w:color="auto"/>
        <w:bottom w:val="none" w:sz="0" w:space="0" w:color="auto"/>
        <w:right w:val="none" w:sz="0" w:space="0" w:color="auto"/>
      </w:divBdr>
    </w:div>
    <w:div w:id="204604798">
      <w:bodyDiv w:val="1"/>
      <w:marLeft w:val="0"/>
      <w:marRight w:val="0"/>
      <w:marTop w:val="0"/>
      <w:marBottom w:val="0"/>
      <w:divBdr>
        <w:top w:val="none" w:sz="0" w:space="0" w:color="auto"/>
        <w:left w:val="none" w:sz="0" w:space="0" w:color="auto"/>
        <w:bottom w:val="none" w:sz="0" w:space="0" w:color="auto"/>
        <w:right w:val="none" w:sz="0" w:space="0" w:color="auto"/>
      </w:divBdr>
    </w:div>
    <w:div w:id="207963084">
      <w:bodyDiv w:val="1"/>
      <w:marLeft w:val="0"/>
      <w:marRight w:val="0"/>
      <w:marTop w:val="0"/>
      <w:marBottom w:val="0"/>
      <w:divBdr>
        <w:top w:val="none" w:sz="0" w:space="0" w:color="auto"/>
        <w:left w:val="none" w:sz="0" w:space="0" w:color="auto"/>
        <w:bottom w:val="none" w:sz="0" w:space="0" w:color="auto"/>
        <w:right w:val="none" w:sz="0" w:space="0" w:color="auto"/>
      </w:divBdr>
    </w:div>
    <w:div w:id="208496949">
      <w:bodyDiv w:val="1"/>
      <w:marLeft w:val="0"/>
      <w:marRight w:val="0"/>
      <w:marTop w:val="0"/>
      <w:marBottom w:val="0"/>
      <w:divBdr>
        <w:top w:val="none" w:sz="0" w:space="0" w:color="auto"/>
        <w:left w:val="none" w:sz="0" w:space="0" w:color="auto"/>
        <w:bottom w:val="none" w:sz="0" w:space="0" w:color="auto"/>
        <w:right w:val="none" w:sz="0" w:space="0" w:color="auto"/>
      </w:divBdr>
    </w:div>
    <w:div w:id="209193165">
      <w:bodyDiv w:val="1"/>
      <w:marLeft w:val="0"/>
      <w:marRight w:val="0"/>
      <w:marTop w:val="0"/>
      <w:marBottom w:val="0"/>
      <w:divBdr>
        <w:top w:val="none" w:sz="0" w:space="0" w:color="auto"/>
        <w:left w:val="none" w:sz="0" w:space="0" w:color="auto"/>
        <w:bottom w:val="none" w:sz="0" w:space="0" w:color="auto"/>
        <w:right w:val="none" w:sz="0" w:space="0" w:color="auto"/>
      </w:divBdr>
    </w:div>
    <w:div w:id="214438570">
      <w:bodyDiv w:val="1"/>
      <w:marLeft w:val="0"/>
      <w:marRight w:val="0"/>
      <w:marTop w:val="0"/>
      <w:marBottom w:val="0"/>
      <w:divBdr>
        <w:top w:val="none" w:sz="0" w:space="0" w:color="auto"/>
        <w:left w:val="none" w:sz="0" w:space="0" w:color="auto"/>
        <w:bottom w:val="none" w:sz="0" w:space="0" w:color="auto"/>
        <w:right w:val="none" w:sz="0" w:space="0" w:color="auto"/>
      </w:divBdr>
    </w:div>
    <w:div w:id="223566056">
      <w:bodyDiv w:val="1"/>
      <w:marLeft w:val="0"/>
      <w:marRight w:val="0"/>
      <w:marTop w:val="0"/>
      <w:marBottom w:val="0"/>
      <w:divBdr>
        <w:top w:val="none" w:sz="0" w:space="0" w:color="auto"/>
        <w:left w:val="none" w:sz="0" w:space="0" w:color="auto"/>
        <w:bottom w:val="none" w:sz="0" w:space="0" w:color="auto"/>
        <w:right w:val="none" w:sz="0" w:space="0" w:color="auto"/>
      </w:divBdr>
    </w:div>
    <w:div w:id="224489339">
      <w:bodyDiv w:val="1"/>
      <w:marLeft w:val="0"/>
      <w:marRight w:val="0"/>
      <w:marTop w:val="0"/>
      <w:marBottom w:val="0"/>
      <w:divBdr>
        <w:top w:val="none" w:sz="0" w:space="0" w:color="auto"/>
        <w:left w:val="none" w:sz="0" w:space="0" w:color="auto"/>
        <w:bottom w:val="none" w:sz="0" w:space="0" w:color="auto"/>
        <w:right w:val="none" w:sz="0" w:space="0" w:color="auto"/>
      </w:divBdr>
    </w:div>
    <w:div w:id="224875953">
      <w:bodyDiv w:val="1"/>
      <w:marLeft w:val="0"/>
      <w:marRight w:val="0"/>
      <w:marTop w:val="0"/>
      <w:marBottom w:val="0"/>
      <w:divBdr>
        <w:top w:val="none" w:sz="0" w:space="0" w:color="auto"/>
        <w:left w:val="none" w:sz="0" w:space="0" w:color="auto"/>
        <w:bottom w:val="none" w:sz="0" w:space="0" w:color="auto"/>
        <w:right w:val="none" w:sz="0" w:space="0" w:color="auto"/>
      </w:divBdr>
    </w:div>
    <w:div w:id="227226883">
      <w:bodyDiv w:val="1"/>
      <w:marLeft w:val="0"/>
      <w:marRight w:val="0"/>
      <w:marTop w:val="0"/>
      <w:marBottom w:val="0"/>
      <w:divBdr>
        <w:top w:val="none" w:sz="0" w:space="0" w:color="auto"/>
        <w:left w:val="none" w:sz="0" w:space="0" w:color="auto"/>
        <w:bottom w:val="none" w:sz="0" w:space="0" w:color="auto"/>
        <w:right w:val="none" w:sz="0" w:space="0" w:color="auto"/>
      </w:divBdr>
    </w:div>
    <w:div w:id="246153454">
      <w:bodyDiv w:val="1"/>
      <w:marLeft w:val="0"/>
      <w:marRight w:val="0"/>
      <w:marTop w:val="0"/>
      <w:marBottom w:val="0"/>
      <w:divBdr>
        <w:top w:val="none" w:sz="0" w:space="0" w:color="auto"/>
        <w:left w:val="none" w:sz="0" w:space="0" w:color="auto"/>
        <w:bottom w:val="none" w:sz="0" w:space="0" w:color="auto"/>
        <w:right w:val="none" w:sz="0" w:space="0" w:color="auto"/>
      </w:divBdr>
    </w:div>
    <w:div w:id="251088656">
      <w:bodyDiv w:val="1"/>
      <w:marLeft w:val="0"/>
      <w:marRight w:val="0"/>
      <w:marTop w:val="0"/>
      <w:marBottom w:val="0"/>
      <w:divBdr>
        <w:top w:val="none" w:sz="0" w:space="0" w:color="auto"/>
        <w:left w:val="none" w:sz="0" w:space="0" w:color="auto"/>
        <w:bottom w:val="none" w:sz="0" w:space="0" w:color="auto"/>
        <w:right w:val="none" w:sz="0" w:space="0" w:color="auto"/>
      </w:divBdr>
    </w:div>
    <w:div w:id="252058554">
      <w:bodyDiv w:val="1"/>
      <w:marLeft w:val="0"/>
      <w:marRight w:val="0"/>
      <w:marTop w:val="0"/>
      <w:marBottom w:val="0"/>
      <w:divBdr>
        <w:top w:val="none" w:sz="0" w:space="0" w:color="auto"/>
        <w:left w:val="none" w:sz="0" w:space="0" w:color="auto"/>
        <w:bottom w:val="none" w:sz="0" w:space="0" w:color="auto"/>
        <w:right w:val="none" w:sz="0" w:space="0" w:color="auto"/>
      </w:divBdr>
    </w:div>
    <w:div w:id="253779514">
      <w:bodyDiv w:val="1"/>
      <w:marLeft w:val="0"/>
      <w:marRight w:val="0"/>
      <w:marTop w:val="0"/>
      <w:marBottom w:val="0"/>
      <w:divBdr>
        <w:top w:val="none" w:sz="0" w:space="0" w:color="auto"/>
        <w:left w:val="none" w:sz="0" w:space="0" w:color="auto"/>
        <w:bottom w:val="none" w:sz="0" w:space="0" w:color="auto"/>
        <w:right w:val="none" w:sz="0" w:space="0" w:color="auto"/>
      </w:divBdr>
    </w:div>
    <w:div w:id="255328768">
      <w:bodyDiv w:val="1"/>
      <w:marLeft w:val="0"/>
      <w:marRight w:val="0"/>
      <w:marTop w:val="0"/>
      <w:marBottom w:val="0"/>
      <w:divBdr>
        <w:top w:val="none" w:sz="0" w:space="0" w:color="auto"/>
        <w:left w:val="none" w:sz="0" w:space="0" w:color="auto"/>
        <w:bottom w:val="none" w:sz="0" w:space="0" w:color="auto"/>
        <w:right w:val="none" w:sz="0" w:space="0" w:color="auto"/>
      </w:divBdr>
    </w:div>
    <w:div w:id="256137474">
      <w:bodyDiv w:val="1"/>
      <w:marLeft w:val="0"/>
      <w:marRight w:val="0"/>
      <w:marTop w:val="0"/>
      <w:marBottom w:val="0"/>
      <w:divBdr>
        <w:top w:val="none" w:sz="0" w:space="0" w:color="auto"/>
        <w:left w:val="none" w:sz="0" w:space="0" w:color="auto"/>
        <w:bottom w:val="none" w:sz="0" w:space="0" w:color="auto"/>
        <w:right w:val="none" w:sz="0" w:space="0" w:color="auto"/>
      </w:divBdr>
    </w:div>
    <w:div w:id="262812301">
      <w:bodyDiv w:val="1"/>
      <w:marLeft w:val="0"/>
      <w:marRight w:val="0"/>
      <w:marTop w:val="0"/>
      <w:marBottom w:val="0"/>
      <w:divBdr>
        <w:top w:val="none" w:sz="0" w:space="0" w:color="auto"/>
        <w:left w:val="none" w:sz="0" w:space="0" w:color="auto"/>
        <w:bottom w:val="none" w:sz="0" w:space="0" w:color="auto"/>
        <w:right w:val="none" w:sz="0" w:space="0" w:color="auto"/>
      </w:divBdr>
    </w:div>
    <w:div w:id="263340016">
      <w:bodyDiv w:val="1"/>
      <w:marLeft w:val="0"/>
      <w:marRight w:val="0"/>
      <w:marTop w:val="0"/>
      <w:marBottom w:val="0"/>
      <w:divBdr>
        <w:top w:val="none" w:sz="0" w:space="0" w:color="auto"/>
        <w:left w:val="none" w:sz="0" w:space="0" w:color="auto"/>
        <w:bottom w:val="none" w:sz="0" w:space="0" w:color="auto"/>
        <w:right w:val="none" w:sz="0" w:space="0" w:color="auto"/>
      </w:divBdr>
    </w:div>
    <w:div w:id="265426819">
      <w:bodyDiv w:val="1"/>
      <w:marLeft w:val="0"/>
      <w:marRight w:val="0"/>
      <w:marTop w:val="0"/>
      <w:marBottom w:val="0"/>
      <w:divBdr>
        <w:top w:val="none" w:sz="0" w:space="0" w:color="auto"/>
        <w:left w:val="none" w:sz="0" w:space="0" w:color="auto"/>
        <w:bottom w:val="none" w:sz="0" w:space="0" w:color="auto"/>
        <w:right w:val="none" w:sz="0" w:space="0" w:color="auto"/>
      </w:divBdr>
    </w:div>
    <w:div w:id="269775867">
      <w:bodyDiv w:val="1"/>
      <w:marLeft w:val="0"/>
      <w:marRight w:val="0"/>
      <w:marTop w:val="0"/>
      <w:marBottom w:val="0"/>
      <w:divBdr>
        <w:top w:val="none" w:sz="0" w:space="0" w:color="auto"/>
        <w:left w:val="none" w:sz="0" w:space="0" w:color="auto"/>
        <w:bottom w:val="none" w:sz="0" w:space="0" w:color="auto"/>
        <w:right w:val="none" w:sz="0" w:space="0" w:color="auto"/>
      </w:divBdr>
    </w:div>
    <w:div w:id="270623471">
      <w:bodyDiv w:val="1"/>
      <w:marLeft w:val="0"/>
      <w:marRight w:val="0"/>
      <w:marTop w:val="0"/>
      <w:marBottom w:val="0"/>
      <w:divBdr>
        <w:top w:val="none" w:sz="0" w:space="0" w:color="auto"/>
        <w:left w:val="none" w:sz="0" w:space="0" w:color="auto"/>
        <w:bottom w:val="none" w:sz="0" w:space="0" w:color="auto"/>
        <w:right w:val="none" w:sz="0" w:space="0" w:color="auto"/>
      </w:divBdr>
    </w:div>
    <w:div w:id="272596627">
      <w:bodyDiv w:val="1"/>
      <w:marLeft w:val="0"/>
      <w:marRight w:val="0"/>
      <w:marTop w:val="0"/>
      <w:marBottom w:val="0"/>
      <w:divBdr>
        <w:top w:val="none" w:sz="0" w:space="0" w:color="auto"/>
        <w:left w:val="none" w:sz="0" w:space="0" w:color="auto"/>
        <w:bottom w:val="none" w:sz="0" w:space="0" w:color="auto"/>
        <w:right w:val="none" w:sz="0" w:space="0" w:color="auto"/>
      </w:divBdr>
    </w:div>
    <w:div w:id="280721630">
      <w:bodyDiv w:val="1"/>
      <w:marLeft w:val="0"/>
      <w:marRight w:val="0"/>
      <w:marTop w:val="0"/>
      <w:marBottom w:val="0"/>
      <w:divBdr>
        <w:top w:val="none" w:sz="0" w:space="0" w:color="auto"/>
        <w:left w:val="none" w:sz="0" w:space="0" w:color="auto"/>
        <w:bottom w:val="none" w:sz="0" w:space="0" w:color="auto"/>
        <w:right w:val="none" w:sz="0" w:space="0" w:color="auto"/>
      </w:divBdr>
    </w:div>
    <w:div w:id="281229621">
      <w:bodyDiv w:val="1"/>
      <w:marLeft w:val="0"/>
      <w:marRight w:val="0"/>
      <w:marTop w:val="0"/>
      <w:marBottom w:val="0"/>
      <w:divBdr>
        <w:top w:val="none" w:sz="0" w:space="0" w:color="auto"/>
        <w:left w:val="none" w:sz="0" w:space="0" w:color="auto"/>
        <w:bottom w:val="none" w:sz="0" w:space="0" w:color="auto"/>
        <w:right w:val="none" w:sz="0" w:space="0" w:color="auto"/>
      </w:divBdr>
    </w:div>
    <w:div w:id="281621786">
      <w:bodyDiv w:val="1"/>
      <w:marLeft w:val="0"/>
      <w:marRight w:val="0"/>
      <w:marTop w:val="0"/>
      <w:marBottom w:val="0"/>
      <w:divBdr>
        <w:top w:val="none" w:sz="0" w:space="0" w:color="auto"/>
        <w:left w:val="none" w:sz="0" w:space="0" w:color="auto"/>
        <w:bottom w:val="none" w:sz="0" w:space="0" w:color="auto"/>
        <w:right w:val="none" w:sz="0" w:space="0" w:color="auto"/>
      </w:divBdr>
    </w:div>
    <w:div w:id="284124113">
      <w:bodyDiv w:val="1"/>
      <w:marLeft w:val="0"/>
      <w:marRight w:val="0"/>
      <w:marTop w:val="0"/>
      <w:marBottom w:val="0"/>
      <w:divBdr>
        <w:top w:val="none" w:sz="0" w:space="0" w:color="auto"/>
        <w:left w:val="none" w:sz="0" w:space="0" w:color="auto"/>
        <w:bottom w:val="none" w:sz="0" w:space="0" w:color="auto"/>
        <w:right w:val="none" w:sz="0" w:space="0" w:color="auto"/>
      </w:divBdr>
    </w:div>
    <w:div w:id="287132439">
      <w:bodyDiv w:val="1"/>
      <w:marLeft w:val="0"/>
      <w:marRight w:val="0"/>
      <w:marTop w:val="0"/>
      <w:marBottom w:val="0"/>
      <w:divBdr>
        <w:top w:val="none" w:sz="0" w:space="0" w:color="auto"/>
        <w:left w:val="none" w:sz="0" w:space="0" w:color="auto"/>
        <w:bottom w:val="none" w:sz="0" w:space="0" w:color="auto"/>
        <w:right w:val="none" w:sz="0" w:space="0" w:color="auto"/>
      </w:divBdr>
    </w:div>
    <w:div w:id="287980095">
      <w:bodyDiv w:val="1"/>
      <w:marLeft w:val="0"/>
      <w:marRight w:val="0"/>
      <w:marTop w:val="0"/>
      <w:marBottom w:val="0"/>
      <w:divBdr>
        <w:top w:val="none" w:sz="0" w:space="0" w:color="auto"/>
        <w:left w:val="none" w:sz="0" w:space="0" w:color="auto"/>
        <w:bottom w:val="none" w:sz="0" w:space="0" w:color="auto"/>
        <w:right w:val="none" w:sz="0" w:space="0" w:color="auto"/>
      </w:divBdr>
    </w:div>
    <w:div w:id="289938841">
      <w:bodyDiv w:val="1"/>
      <w:marLeft w:val="0"/>
      <w:marRight w:val="0"/>
      <w:marTop w:val="0"/>
      <w:marBottom w:val="0"/>
      <w:divBdr>
        <w:top w:val="none" w:sz="0" w:space="0" w:color="auto"/>
        <w:left w:val="none" w:sz="0" w:space="0" w:color="auto"/>
        <w:bottom w:val="none" w:sz="0" w:space="0" w:color="auto"/>
        <w:right w:val="none" w:sz="0" w:space="0" w:color="auto"/>
      </w:divBdr>
    </w:div>
    <w:div w:id="290744927">
      <w:bodyDiv w:val="1"/>
      <w:marLeft w:val="0"/>
      <w:marRight w:val="0"/>
      <w:marTop w:val="0"/>
      <w:marBottom w:val="0"/>
      <w:divBdr>
        <w:top w:val="none" w:sz="0" w:space="0" w:color="auto"/>
        <w:left w:val="none" w:sz="0" w:space="0" w:color="auto"/>
        <w:bottom w:val="none" w:sz="0" w:space="0" w:color="auto"/>
        <w:right w:val="none" w:sz="0" w:space="0" w:color="auto"/>
      </w:divBdr>
    </w:div>
    <w:div w:id="293564141">
      <w:bodyDiv w:val="1"/>
      <w:marLeft w:val="0"/>
      <w:marRight w:val="0"/>
      <w:marTop w:val="0"/>
      <w:marBottom w:val="0"/>
      <w:divBdr>
        <w:top w:val="none" w:sz="0" w:space="0" w:color="auto"/>
        <w:left w:val="none" w:sz="0" w:space="0" w:color="auto"/>
        <w:bottom w:val="none" w:sz="0" w:space="0" w:color="auto"/>
        <w:right w:val="none" w:sz="0" w:space="0" w:color="auto"/>
      </w:divBdr>
    </w:div>
    <w:div w:id="306469867">
      <w:bodyDiv w:val="1"/>
      <w:marLeft w:val="0"/>
      <w:marRight w:val="0"/>
      <w:marTop w:val="0"/>
      <w:marBottom w:val="0"/>
      <w:divBdr>
        <w:top w:val="none" w:sz="0" w:space="0" w:color="auto"/>
        <w:left w:val="none" w:sz="0" w:space="0" w:color="auto"/>
        <w:bottom w:val="none" w:sz="0" w:space="0" w:color="auto"/>
        <w:right w:val="none" w:sz="0" w:space="0" w:color="auto"/>
      </w:divBdr>
    </w:div>
    <w:div w:id="306595961">
      <w:bodyDiv w:val="1"/>
      <w:marLeft w:val="0"/>
      <w:marRight w:val="0"/>
      <w:marTop w:val="0"/>
      <w:marBottom w:val="0"/>
      <w:divBdr>
        <w:top w:val="none" w:sz="0" w:space="0" w:color="auto"/>
        <w:left w:val="none" w:sz="0" w:space="0" w:color="auto"/>
        <w:bottom w:val="none" w:sz="0" w:space="0" w:color="auto"/>
        <w:right w:val="none" w:sz="0" w:space="0" w:color="auto"/>
      </w:divBdr>
    </w:div>
    <w:div w:id="306596948">
      <w:bodyDiv w:val="1"/>
      <w:marLeft w:val="0"/>
      <w:marRight w:val="0"/>
      <w:marTop w:val="0"/>
      <w:marBottom w:val="0"/>
      <w:divBdr>
        <w:top w:val="none" w:sz="0" w:space="0" w:color="auto"/>
        <w:left w:val="none" w:sz="0" w:space="0" w:color="auto"/>
        <w:bottom w:val="none" w:sz="0" w:space="0" w:color="auto"/>
        <w:right w:val="none" w:sz="0" w:space="0" w:color="auto"/>
      </w:divBdr>
    </w:div>
    <w:div w:id="307901477">
      <w:bodyDiv w:val="1"/>
      <w:marLeft w:val="0"/>
      <w:marRight w:val="0"/>
      <w:marTop w:val="0"/>
      <w:marBottom w:val="0"/>
      <w:divBdr>
        <w:top w:val="none" w:sz="0" w:space="0" w:color="auto"/>
        <w:left w:val="none" w:sz="0" w:space="0" w:color="auto"/>
        <w:bottom w:val="none" w:sz="0" w:space="0" w:color="auto"/>
        <w:right w:val="none" w:sz="0" w:space="0" w:color="auto"/>
      </w:divBdr>
    </w:div>
    <w:div w:id="309792932">
      <w:bodyDiv w:val="1"/>
      <w:marLeft w:val="0"/>
      <w:marRight w:val="0"/>
      <w:marTop w:val="0"/>
      <w:marBottom w:val="0"/>
      <w:divBdr>
        <w:top w:val="none" w:sz="0" w:space="0" w:color="auto"/>
        <w:left w:val="none" w:sz="0" w:space="0" w:color="auto"/>
        <w:bottom w:val="none" w:sz="0" w:space="0" w:color="auto"/>
        <w:right w:val="none" w:sz="0" w:space="0" w:color="auto"/>
      </w:divBdr>
    </w:div>
    <w:div w:id="314457675">
      <w:bodyDiv w:val="1"/>
      <w:marLeft w:val="0"/>
      <w:marRight w:val="0"/>
      <w:marTop w:val="0"/>
      <w:marBottom w:val="0"/>
      <w:divBdr>
        <w:top w:val="none" w:sz="0" w:space="0" w:color="auto"/>
        <w:left w:val="none" w:sz="0" w:space="0" w:color="auto"/>
        <w:bottom w:val="none" w:sz="0" w:space="0" w:color="auto"/>
        <w:right w:val="none" w:sz="0" w:space="0" w:color="auto"/>
      </w:divBdr>
    </w:div>
    <w:div w:id="317265497">
      <w:bodyDiv w:val="1"/>
      <w:marLeft w:val="0"/>
      <w:marRight w:val="0"/>
      <w:marTop w:val="0"/>
      <w:marBottom w:val="0"/>
      <w:divBdr>
        <w:top w:val="none" w:sz="0" w:space="0" w:color="auto"/>
        <w:left w:val="none" w:sz="0" w:space="0" w:color="auto"/>
        <w:bottom w:val="none" w:sz="0" w:space="0" w:color="auto"/>
        <w:right w:val="none" w:sz="0" w:space="0" w:color="auto"/>
      </w:divBdr>
    </w:div>
    <w:div w:id="317615425">
      <w:bodyDiv w:val="1"/>
      <w:marLeft w:val="0"/>
      <w:marRight w:val="0"/>
      <w:marTop w:val="0"/>
      <w:marBottom w:val="0"/>
      <w:divBdr>
        <w:top w:val="none" w:sz="0" w:space="0" w:color="auto"/>
        <w:left w:val="none" w:sz="0" w:space="0" w:color="auto"/>
        <w:bottom w:val="none" w:sz="0" w:space="0" w:color="auto"/>
        <w:right w:val="none" w:sz="0" w:space="0" w:color="auto"/>
      </w:divBdr>
    </w:div>
    <w:div w:id="321735560">
      <w:bodyDiv w:val="1"/>
      <w:marLeft w:val="0"/>
      <w:marRight w:val="0"/>
      <w:marTop w:val="0"/>
      <w:marBottom w:val="0"/>
      <w:divBdr>
        <w:top w:val="none" w:sz="0" w:space="0" w:color="auto"/>
        <w:left w:val="none" w:sz="0" w:space="0" w:color="auto"/>
        <w:bottom w:val="none" w:sz="0" w:space="0" w:color="auto"/>
        <w:right w:val="none" w:sz="0" w:space="0" w:color="auto"/>
      </w:divBdr>
    </w:div>
    <w:div w:id="325323666">
      <w:bodyDiv w:val="1"/>
      <w:marLeft w:val="0"/>
      <w:marRight w:val="0"/>
      <w:marTop w:val="0"/>
      <w:marBottom w:val="0"/>
      <w:divBdr>
        <w:top w:val="none" w:sz="0" w:space="0" w:color="auto"/>
        <w:left w:val="none" w:sz="0" w:space="0" w:color="auto"/>
        <w:bottom w:val="none" w:sz="0" w:space="0" w:color="auto"/>
        <w:right w:val="none" w:sz="0" w:space="0" w:color="auto"/>
      </w:divBdr>
    </w:div>
    <w:div w:id="330108027">
      <w:bodyDiv w:val="1"/>
      <w:marLeft w:val="0"/>
      <w:marRight w:val="0"/>
      <w:marTop w:val="0"/>
      <w:marBottom w:val="0"/>
      <w:divBdr>
        <w:top w:val="none" w:sz="0" w:space="0" w:color="auto"/>
        <w:left w:val="none" w:sz="0" w:space="0" w:color="auto"/>
        <w:bottom w:val="none" w:sz="0" w:space="0" w:color="auto"/>
        <w:right w:val="none" w:sz="0" w:space="0" w:color="auto"/>
      </w:divBdr>
    </w:div>
    <w:div w:id="330255609">
      <w:bodyDiv w:val="1"/>
      <w:marLeft w:val="0"/>
      <w:marRight w:val="0"/>
      <w:marTop w:val="0"/>
      <w:marBottom w:val="0"/>
      <w:divBdr>
        <w:top w:val="none" w:sz="0" w:space="0" w:color="auto"/>
        <w:left w:val="none" w:sz="0" w:space="0" w:color="auto"/>
        <w:bottom w:val="none" w:sz="0" w:space="0" w:color="auto"/>
        <w:right w:val="none" w:sz="0" w:space="0" w:color="auto"/>
      </w:divBdr>
    </w:div>
    <w:div w:id="332685214">
      <w:bodyDiv w:val="1"/>
      <w:marLeft w:val="0"/>
      <w:marRight w:val="0"/>
      <w:marTop w:val="0"/>
      <w:marBottom w:val="0"/>
      <w:divBdr>
        <w:top w:val="none" w:sz="0" w:space="0" w:color="auto"/>
        <w:left w:val="none" w:sz="0" w:space="0" w:color="auto"/>
        <w:bottom w:val="none" w:sz="0" w:space="0" w:color="auto"/>
        <w:right w:val="none" w:sz="0" w:space="0" w:color="auto"/>
      </w:divBdr>
    </w:div>
    <w:div w:id="333001264">
      <w:bodyDiv w:val="1"/>
      <w:marLeft w:val="0"/>
      <w:marRight w:val="0"/>
      <w:marTop w:val="0"/>
      <w:marBottom w:val="0"/>
      <w:divBdr>
        <w:top w:val="none" w:sz="0" w:space="0" w:color="auto"/>
        <w:left w:val="none" w:sz="0" w:space="0" w:color="auto"/>
        <w:bottom w:val="none" w:sz="0" w:space="0" w:color="auto"/>
        <w:right w:val="none" w:sz="0" w:space="0" w:color="auto"/>
      </w:divBdr>
    </w:div>
    <w:div w:id="340207007">
      <w:bodyDiv w:val="1"/>
      <w:marLeft w:val="0"/>
      <w:marRight w:val="0"/>
      <w:marTop w:val="0"/>
      <w:marBottom w:val="0"/>
      <w:divBdr>
        <w:top w:val="none" w:sz="0" w:space="0" w:color="auto"/>
        <w:left w:val="none" w:sz="0" w:space="0" w:color="auto"/>
        <w:bottom w:val="none" w:sz="0" w:space="0" w:color="auto"/>
        <w:right w:val="none" w:sz="0" w:space="0" w:color="auto"/>
      </w:divBdr>
    </w:div>
    <w:div w:id="340470984">
      <w:bodyDiv w:val="1"/>
      <w:marLeft w:val="0"/>
      <w:marRight w:val="0"/>
      <w:marTop w:val="0"/>
      <w:marBottom w:val="0"/>
      <w:divBdr>
        <w:top w:val="none" w:sz="0" w:space="0" w:color="auto"/>
        <w:left w:val="none" w:sz="0" w:space="0" w:color="auto"/>
        <w:bottom w:val="none" w:sz="0" w:space="0" w:color="auto"/>
        <w:right w:val="none" w:sz="0" w:space="0" w:color="auto"/>
      </w:divBdr>
    </w:div>
    <w:div w:id="351418293">
      <w:bodyDiv w:val="1"/>
      <w:marLeft w:val="0"/>
      <w:marRight w:val="0"/>
      <w:marTop w:val="0"/>
      <w:marBottom w:val="0"/>
      <w:divBdr>
        <w:top w:val="none" w:sz="0" w:space="0" w:color="auto"/>
        <w:left w:val="none" w:sz="0" w:space="0" w:color="auto"/>
        <w:bottom w:val="none" w:sz="0" w:space="0" w:color="auto"/>
        <w:right w:val="none" w:sz="0" w:space="0" w:color="auto"/>
      </w:divBdr>
    </w:div>
    <w:div w:id="351803397">
      <w:bodyDiv w:val="1"/>
      <w:marLeft w:val="0"/>
      <w:marRight w:val="0"/>
      <w:marTop w:val="0"/>
      <w:marBottom w:val="0"/>
      <w:divBdr>
        <w:top w:val="none" w:sz="0" w:space="0" w:color="auto"/>
        <w:left w:val="none" w:sz="0" w:space="0" w:color="auto"/>
        <w:bottom w:val="none" w:sz="0" w:space="0" w:color="auto"/>
        <w:right w:val="none" w:sz="0" w:space="0" w:color="auto"/>
      </w:divBdr>
    </w:div>
    <w:div w:id="355740889">
      <w:bodyDiv w:val="1"/>
      <w:marLeft w:val="0"/>
      <w:marRight w:val="0"/>
      <w:marTop w:val="0"/>
      <w:marBottom w:val="0"/>
      <w:divBdr>
        <w:top w:val="none" w:sz="0" w:space="0" w:color="auto"/>
        <w:left w:val="none" w:sz="0" w:space="0" w:color="auto"/>
        <w:bottom w:val="none" w:sz="0" w:space="0" w:color="auto"/>
        <w:right w:val="none" w:sz="0" w:space="0" w:color="auto"/>
      </w:divBdr>
    </w:div>
    <w:div w:id="357586697">
      <w:bodyDiv w:val="1"/>
      <w:marLeft w:val="0"/>
      <w:marRight w:val="0"/>
      <w:marTop w:val="0"/>
      <w:marBottom w:val="0"/>
      <w:divBdr>
        <w:top w:val="none" w:sz="0" w:space="0" w:color="auto"/>
        <w:left w:val="none" w:sz="0" w:space="0" w:color="auto"/>
        <w:bottom w:val="none" w:sz="0" w:space="0" w:color="auto"/>
        <w:right w:val="none" w:sz="0" w:space="0" w:color="auto"/>
      </w:divBdr>
    </w:div>
    <w:div w:id="362676405">
      <w:bodyDiv w:val="1"/>
      <w:marLeft w:val="0"/>
      <w:marRight w:val="0"/>
      <w:marTop w:val="0"/>
      <w:marBottom w:val="0"/>
      <w:divBdr>
        <w:top w:val="none" w:sz="0" w:space="0" w:color="auto"/>
        <w:left w:val="none" w:sz="0" w:space="0" w:color="auto"/>
        <w:bottom w:val="none" w:sz="0" w:space="0" w:color="auto"/>
        <w:right w:val="none" w:sz="0" w:space="0" w:color="auto"/>
      </w:divBdr>
    </w:div>
    <w:div w:id="368264380">
      <w:bodyDiv w:val="1"/>
      <w:marLeft w:val="0"/>
      <w:marRight w:val="0"/>
      <w:marTop w:val="0"/>
      <w:marBottom w:val="0"/>
      <w:divBdr>
        <w:top w:val="none" w:sz="0" w:space="0" w:color="auto"/>
        <w:left w:val="none" w:sz="0" w:space="0" w:color="auto"/>
        <w:bottom w:val="none" w:sz="0" w:space="0" w:color="auto"/>
        <w:right w:val="none" w:sz="0" w:space="0" w:color="auto"/>
      </w:divBdr>
    </w:div>
    <w:div w:id="369499440">
      <w:bodyDiv w:val="1"/>
      <w:marLeft w:val="0"/>
      <w:marRight w:val="0"/>
      <w:marTop w:val="0"/>
      <w:marBottom w:val="0"/>
      <w:divBdr>
        <w:top w:val="none" w:sz="0" w:space="0" w:color="auto"/>
        <w:left w:val="none" w:sz="0" w:space="0" w:color="auto"/>
        <w:bottom w:val="none" w:sz="0" w:space="0" w:color="auto"/>
        <w:right w:val="none" w:sz="0" w:space="0" w:color="auto"/>
      </w:divBdr>
    </w:div>
    <w:div w:id="376053968">
      <w:bodyDiv w:val="1"/>
      <w:marLeft w:val="0"/>
      <w:marRight w:val="0"/>
      <w:marTop w:val="0"/>
      <w:marBottom w:val="0"/>
      <w:divBdr>
        <w:top w:val="none" w:sz="0" w:space="0" w:color="auto"/>
        <w:left w:val="none" w:sz="0" w:space="0" w:color="auto"/>
        <w:bottom w:val="none" w:sz="0" w:space="0" w:color="auto"/>
        <w:right w:val="none" w:sz="0" w:space="0" w:color="auto"/>
      </w:divBdr>
    </w:div>
    <w:div w:id="376245697">
      <w:bodyDiv w:val="1"/>
      <w:marLeft w:val="0"/>
      <w:marRight w:val="0"/>
      <w:marTop w:val="0"/>
      <w:marBottom w:val="0"/>
      <w:divBdr>
        <w:top w:val="none" w:sz="0" w:space="0" w:color="auto"/>
        <w:left w:val="none" w:sz="0" w:space="0" w:color="auto"/>
        <w:bottom w:val="none" w:sz="0" w:space="0" w:color="auto"/>
        <w:right w:val="none" w:sz="0" w:space="0" w:color="auto"/>
      </w:divBdr>
    </w:div>
    <w:div w:id="378555535">
      <w:bodyDiv w:val="1"/>
      <w:marLeft w:val="0"/>
      <w:marRight w:val="0"/>
      <w:marTop w:val="0"/>
      <w:marBottom w:val="0"/>
      <w:divBdr>
        <w:top w:val="none" w:sz="0" w:space="0" w:color="auto"/>
        <w:left w:val="none" w:sz="0" w:space="0" w:color="auto"/>
        <w:bottom w:val="none" w:sz="0" w:space="0" w:color="auto"/>
        <w:right w:val="none" w:sz="0" w:space="0" w:color="auto"/>
      </w:divBdr>
    </w:div>
    <w:div w:id="383022941">
      <w:bodyDiv w:val="1"/>
      <w:marLeft w:val="0"/>
      <w:marRight w:val="0"/>
      <w:marTop w:val="0"/>
      <w:marBottom w:val="0"/>
      <w:divBdr>
        <w:top w:val="none" w:sz="0" w:space="0" w:color="auto"/>
        <w:left w:val="none" w:sz="0" w:space="0" w:color="auto"/>
        <w:bottom w:val="none" w:sz="0" w:space="0" w:color="auto"/>
        <w:right w:val="none" w:sz="0" w:space="0" w:color="auto"/>
      </w:divBdr>
    </w:div>
    <w:div w:id="385181798">
      <w:bodyDiv w:val="1"/>
      <w:marLeft w:val="0"/>
      <w:marRight w:val="0"/>
      <w:marTop w:val="0"/>
      <w:marBottom w:val="0"/>
      <w:divBdr>
        <w:top w:val="none" w:sz="0" w:space="0" w:color="auto"/>
        <w:left w:val="none" w:sz="0" w:space="0" w:color="auto"/>
        <w:bottom w:val="none" w:sz="0" w:space="0" w:color="auto"/>
        <w:right w:val="none" w:sz="0" w:space="0" w:color="auto"/>
      </w:divBdr>
    </w:div>
    <w:div w:id="392580001">
      <w:bodyDiv w:val="1"/>
      <w:marLeft w:val="0"/>
      <w:marRight w:val="0"/>
      <w:marTop w:val="0"/>
      <w:marBottom w:val="0"/>
      <w:divBdr>
        <w:top w:val="none" w:sz="0" w:space="0" w:color="auto"/>
        <w:left w:val="none" w:sz="0" w:space="0" w:color="auto"/>
        <w:bottom w:val="none" w:sz="0" w:space="0" w:color="auto"/>
        <w:right w:val="none" w:sz="0" w:space="0" w:color="auto"/>
      </w:divBdr>
    </w:div>
    <w:div w:id="393625950">
      <w:bodyDiv w:val="1"/>
      <w:marLeft w:val="0"/>
      <w:marRight w:val="0"/>
      <w:marTop w:val="0"/>
      <w:marBottom w:val="0"/>
      <w:divBdr>
        <w:top w:val="none" w:sz="0" w:space="0" w:color="auto"/>
        <w:left w:val="none" w:sz="0" w:space="0" w:color="auto"/>
        <w:bottom w:val="none" w:sz="0" w:space="0" w:color="auto"/>
        <w:right w:val="none" w:sz="0" w:space="0" w:color="auto"/>
      </w:divBdr>
    </w:div>
    <w:div w:id="403140734">
      <w:bodyDiv w:val="1"/>
      <w:marLeft w:val="0"/>
      <w:marRight w:val="0"/>
      <w:marTop w:val="0"/>
      <w:marBottom w:val="0"/>
      <w:divBdr>
        <w:top w:val="none" w:sz="0" w:space="0" w:color="auto"/>
        <w:left w:val="none" w:sz="0" w:space="0" w:color="auto"/>
        <w:bottom w:val="none" w:sz="0" w:space="0" w:color="auto"/>
        <w:right w:val="none" w:sz="0" w:space="0" w:color="auto"/>
      </w:divBdr>
    </w:div>
    <w:div w:id="404301960">
      <w:bodyDiv w:val="1"/>
      <w:marLeft w:val="0"/>
      <w:marRight w:val="0"/>
      <w:marTop w:val="0"/>
      <w:marBottom w:val="0"/>
      <w:divBdr>
        <w:top w:val="none" w:sz="0" w:space="0" w:color="auto"/>
        <w:left w:val="none" w:sz="0" w:space="0" w:color="auto"/>
        <w:bottom w:val="none" w:sz="0" w:space="0" w:color="auto"/>
        <w:right w:val="none" w:sz="0" w:space="0" w:color="auto"/>
      </w:divBdr>
    </w:div>
    <w:div w:id="408692345">
      <w:bodyDiv w:val="1"/>
      <w:marLeft w:val="0"/>
      <w:marRight w:val="0"/>
      <w:marTop w:val="0"/>
      <w:marBottom w:val="0"/>
      <w:divBdr>
        <w:top w:val="none" w:sz="0" w:space="0" w:color="auto"/>
        <w:left w:val="none" w:sz="0" w:space="0" w:color="auto"/>
        <w:bottom w:val="none" w:sz="0" w:space="0" w:color="auto"/>
        <w:right w:val="none" w:sz="0" w:space="0" w:color="auto"/>
      </w:divBdr>
    </w:div>
    <w:div w:id="408964728">
      <w:bodyDiv w:val="1"/>
      <w:marLeft w:val="0"/>
      <w:marRight w:val="0"/>
      <w:marTop w:val="0"/>
      <w:marBottom w:val="0"/>
      <w:divBdr>
        <w:top w:val="none" w:sz="0" w:space="0" w:color="auto"/>
        <w:left w:val="none" w:sz="0" w:space="0" w:color="auto"/>
        <w:bottom w:val="none" w:sz="0" w:space="0" w:color="auto"/>
        <w:right w:val="none" w:sz="0" w:space="0" w:color="auto"/>
      </w:divBdr>
    </w:div>
    <w:div w:id="410809793">
      <w:bodyDiv w:val="1"/>
      <w:marLeft w:val="0"/>
      <w:marRight w:val="0"/>
      <w:marTop w:val="0"/>
      <w:marBottom w:val="0"/>
      <w:divBdr>
        <w:top w:val="none" w:sz="0" w:space="0" w:color="auto"/>
        <w:left w:val="none" w:sz="0" w:space="0" w:color="auto"/>
        <w:bottom w:val="none" w:sz="0" w:space="0" w:color="auto"/>
        <w:right w:val="none" w:sz="0" w:space="0" w:color="auto"/>
      </w:divBdr>
    </w:div>
    <w:div w:id="410852790">
      <w:bodyDiv w:val="1"/>
      <w:marLeft w:val="0"/>
      <w:marRight w:val="0"/>
      <w:marTop w:val="0"/>
      <w:marBottom w:val="0"/>
      <w:divBdr>
        <w:top w:val="none" w:sz="0" w:space="0" w:color="auto"/>
        <w:left w:val="none" w:sz="0" w:space="0" w:color="auto"/>
        <w:bottom w:val="none" w:sz="0" w:space="0" w:color="auto"/>
        <w:right w:val="none" w:sz="0" w:space="0" w:color="auto"/>
      </w:divBdr>
    </w:div>
    <w:div w:id="422379599">
      <w:bodyDiv w:val="1"/>
      <w:marLeft w:val="0"/>
      <w:marRight w:val="0"/>
      <w:marTop w:val="0"/>
      <w:marBottom w:val="0"/>
      <w:divBdr>
        <w:top w:val="none" w:sz="0" w:space="0" w:color="auto"/>
        <w:left w:val="none" w:sz="0" w:space="0" w:color="auto"/>
        <w:bottom w:val="none" w:sz="0" w:space="0" w:color="auto"/>
        <w:right w:val="none" w:sz="0" w:space="0" w:color="auto"/>
      </w:divBdr>
    </w:div>
    <w:div w:id="422533872">
      <w:bodyDiv w:val="1"/>
      <w:marLeft w:val="0"/>
      <w:marRight w:val="0"/>
      <w:marTop w:val="0"/>
      <w:marBottom w:val="0"/>
      <w:divBdr>
        <w:top w:val="none" w:sz="0" w:space="0" w:color="auto"/>
        <w:left w:val="none" w:sz="0" w:space="0" w:color="auto"/>
        <w:bottom w:val="none" w:sz="0" w:space="0" w:color="auto"/>
        <w:right w:val="none" w:sz="0" w:space="0" w:color="auto"/>
      </w:divBdr>
    </w:div>
    <w:div w:id="425345324">
      <w:bodyDiv w:val="1"/>
      <w:marLeft w:val="0"/>
      <w:marRight w:val="0"/>
      <w:marTop w:val="0"/>
      <w:marBottom w:val="0"/>
      <w:divBdr>
        <w:top w:val="none" w:sz="0" w:space="0" w:color="auto"/>
        <w:left w:val="none" w:sz="0" w:space="0" w:color="auto"/>
        <w:bottom w:val="none" w:sz="0" w:space="0" w:color="auto"/>
        <w:right w:val="none" w:sz="0" w:space="0" w:color="auto"/>
      </w:divBdr>
    </w:div>
    <w:div w:id="426003660">
      <w:bodyDiv w:val="1"/>
      <w:marLeft w:val="0"/>
      <w:marRight w:val="0"/>
      <w:marTop w:val="0"/>
      <w:marBottom w:val="0"/>
      <w:divBdr>
        <w:top w:val="none" w:sz="0" w:space="0" w:color="auto"/>
        <w:left w:val="none" w:sz="0" w:space="0" w:color="auto"/>
        <w:bottom w:val="none" w:sz="0" w:space="0" w:color="auto"/>
        <w:right w:val="none" w:sz="0" w:space="0" w:color="auto"/>
      </w:divBdr>
    </w:div>
    <w:div w:id="426313780">
      <w:bodyDiv w:val="1"/>
      <w:marLeft w:val="0"/>
      <w:marRight w:val="0"/>
      <w:marTop w:val="0"/>
      <w:marBottom w:val="0"/>
      <w:divBdr>
        <w:top w:val="none" w:sz="0" w:space="0" w:color="auto"/>
        <w:left w:val="none" w:sz="0" w:space="0" w:color="auto"/>
        <w:bottom w:val="none" w:sz="0" w:space="0" w:color="auto"/>
        <w:right w:val="none" w:sz="0" w:space="0" w:color="auto"/>
      </w:divBdr>
    </w:div>
    <w:div w:id="426924997">
      <w:bodyDiv w:val="1"/>
      <w:marLeft w:val="0"/>
      <w:marRight w:val="0"/>
      <w:marTop w:val="0"/>
      <w:marBottom w:val="0"/>
      <w:divBdr>
        <w:top w:val="none" w:sz="0" w:space="0" w:color="auto"/>
        <w:left w:val="none" w:sz="0" w:space="0" w:color="auto"/>
        <w:bottom w:val="none" w:sz="0" w:space="0" w:color="auto"/>
        <w:right w:val="none" w:sz="0" w:space="0" w:color="auto"/>
      </w:divBdr>
    </w:div>
    <w:div w:id="427579009">
      <w:bodyDiv w:val="1"/>
      <w:marLeft w:val="0"/>
      <w:marRight w:val="0"/>
      <w:marTop w:val="0"/>
      <w:marBottom w:val="0"/>
      <w:divBdr>
        <w:top w:val="none" w:sz="0" w:space="0" w:color="auto"/>
        <w:left w:val="none" w:sz="0" w:space="0" w:color="auto"/>
        <w:bottom w:val="none" w:sz="0" w:space="0" w:color="auto"/>
        <w:right w:val="none" w:sz="0" w:space="0" w:color="auto"/>
      </w:divBdr>
    </w:div>
    <w:div w:id="429010929">
      <w:bodyDiv w:val="1"/>
      <w:marLeft w:val="0"/>
      <w:marRight w:val="0"/>
      <w:marTop w:val="0"/>
      <w:marBottom w:val="0"/>
      <w:divBdr>
        <w:top w:val="none" w:sz="0" w:space="0" w:color="auto"/>
        <w:left w:val="none" w:sz="0" w:space="0" w:color="auto"/>
        <w:bottom w:val="none" w:sz="0" w:space="0" w:color="auto"/>
        <w:right w:val="none" w:sz="0" w:space="0" w:color="auto"/>
      </w:divBdr>
    </w:div>
    <w:div w:id="433407335">
      <w:bodyDiv w:val="1"/>
      <w:marLeft w:val="0"/>
      <w:marRight w:val="0"/>
      <w:marTop w:val="0"/>
      <w:marBottom w:val="0"/>
      <w:divBdr>
        <w:top w:val="none" w:sz="0" w:space="0" w:color="auto"/>
        <w:left w:val="none" w:sz="0" w:space="0" w:color="auto"/>
        <w:bottom w:val="none" w:sz="0" w:space="0" w:color="auto"/>
        <w:right w:val="none" w:sz="0" w:space="0" w:color="auto"/>
      </w:divBdr>
    </w:div>
    <w:div w:id="437409328">
      <w:bodyDiv w:val="1"/>
      <w:marLeft w:val="0"/>
      <w:marRight w:val="0"/>
      <w:marTop w:val="0"/>
      <w:marBottom w:val="0"/>
      <w:divBdr>
        <w:top w:val="none" w:sz="0" w:space="0" w:color="auto"/>
        <w:left w:val="none" w:sz="0" w:space="0" w:color="auto"/>
        <w:bottom w:val="none" w:sz="0" w:space="0" w:color="auto"/>
        <w:right w:val="none" w:sz="0" w:space="0" w:color="auto"/>
      </w:divBdr>
    </w:div>
    <w:div w:id="449056152">
      <w:bodyDiv w:val="1"/>
      <w:marLeft w:val="0"/>
      <w:marRight w:val="0"/>
      <w:marTop w:val="0"/>
      <w:marBottom w:val="0"/>
      <w:divBdr>
        <w:top w:val="none" w:sz="0" w:space="0" w:color="auto"/>
        <w:left w:val="none" w:sz="0" w:space="0" w:color="auto"/>
        <w:bottom w:val="none" w:sz="0" w:space="0" w:color="auto"/>
        <w:right w:val="none" w:sz="0" w:space="0" w:color="auto"/>
      </w:divBdr>
    </w:div>
    <w:div w:id="452479390">
      <w:bodyDiv w:val="1"/>
      <w:marLeft w:val="0"/>
      <w:marRight w:val="0"/>
      <w:marTop w:val="0"/>
      <w:marBottom w:val="0"/>
      <w:divBdr>
        <w:top w:val="none" w:sz="0" w:space="0" w:color="auto"/>
        <w:left w:val="none" w:sz="0" w:space="0" w:color="auto"/>
        <w:bottom w:val="none" w:sz="0" w:space="0" w:color="auto"/>
        <w:right w:val="none" w:sz="0" w:space="0" w:color="auto"/>
      </w:divBdr>
    </w:div>
    <w:div w:id="456221799">
      <w:bodyDiv w:val="1"/>
      <w:marLeft w:val="0"/>
      <w:marRight w:val="0"/>
      <w:marTop w:val="0"/>
      <w:marBottom w:val="0"/>
      <w:divBdr>
        <w:top w:val="none" w:sz="0" w:space="0" w:color="auto"/>
        <w:left w:val="none" w:sz="0" w:space="0" w:color="auto"/>
        <w:bottom w:val="none" w:sz="0" w:space="0" w:color="auto"/>
        <w:right w:val="none" w:sz="0" w:space="0" w:color="auto"/>
      </w:divBdr>
    </w:div>
    <w:div w:id="456994941">
      <w:bodyDiv w:val="1"/>
      <w:marLeft w:val="0"/>
      <w:marRight w:val="0"/>
      <w:marTop w:val="0"/>
      <w:marBottom w:val="0"/>
      <w:divBdr>
        <w:top w:val="none" w:sz="0" w:space="0" w:color="auto"/>
        <w:left w:val="none" w:sz="0" w:space="0" w:color="auto"/>
        <w:bottom w:val="none" w:sz="0" w:space="0" w:color="auto"/>
        <w:right w:val="none" w:sz="0" w:space="0" w:color="auto"/>
      </w:divBdr>
    </w:div>
    <w:div w:id="457144198">
      <w:bodyDiv w:val="1"/>
      <w:marLeft w:val="0"/>
      <w:marRight w:val="0"/>
      <w:marTop w:val="0"/>
      <w:marBottom w:val="0"/>
      <w:divBdr>
        <w:top w:val="none" w:sz="0" w:space="0" w:color="auto"/>
        <w:left w:val="none" w:sz="0" w:space="0" w:color="auto"/>
        <w:bottom w:val="none" w:sz="0" w:space="0" w:color="auto"/>
        <w:right w:val="none" w:sz="0" w:space="0" w:color="auto"/>
      </w:divBdr>
    </w:div>
    <w:div w:id="464735627">
      <w:bodyDiv w:val="1"/>
      <w:marLeft w:val="0"/>
      <w:marRight w:val="0"/>
      <w:marTop w:val="0"/>
      <w:marBottom w:val="0"/>
      <w:divBdr>
        <w:top w:val="none" w:sz="0" w:space="0" w:color="auto"/>
        <w:left w:val="none" w:sz="0" w:space="0" w:color="auto"/>
        <w:bottom w:val="none" w:sz="0" w:space="0" w:color="auto"/>
        <w:right w:val="none" w:sz="0" w:space="0" w:color="auto"/>
      </w:divBdr>
    </w:div>
    <w:div w:id="466238746">
      <w:bodyDiv w:val="1"/>
      <w:marLeft w:val="0"/>
      <w:marRight w:val="0"/>
      <w:marTop w:val="0"/>
      <w:marBottom w:val="0"/>
      <w:divBdr>
        <w:top w:val="none" w:sz="0" w:space="0" w:color="auto"/>
        <w:left w:val="none" w:sz="0" w:space="0" w:color="auto"/>
        <w:bottom w:val="none" w:sz="0" w:space="0" w:color="auto"/>
        <w:right w:val="none" w:sz="0" w:space="0" w:color="auto"/>
      </w:divBdr>
    </w:div>
    <w:div w:id="468865912">
      <w:bodyDiv w:val="1"/>
      <w:marLeft w:val="0"/>
      <w:marRight w:val="0"/>
      <w:marTop w:val="0"/>
      <w:marBottom w:val="0"/>
      <w:divBdr>
        <w:top w:val="none" w:sz="0" w:space="0" w:color="auto"/>
        <w:left w:val="none" w:sz="0" w:space="0" w:color="auto"/>
        <w:bottom w:val="none" w:sz="0" w:space="0" w:color="auto"/>
        <w:right w:val="none" w:sz="0" w:space="0" w:color="auto"/>
      </w:divBdr>
    </w:div>
    <w:div w:id="472988291">
      <w:bodyDiv w:val="1"/>
      <w:marLeft w:val="0"/>
      <w:marRight w:val="0"/>
      <w:marTop w:val="0"/>
      <w:marBottom w:val="0"/>
      <w:divBdr>
        <w:top w:val="none" w:sz="0" w:space="0" w:color="auto"/>
        <w:left w:val="none" w:sz="0" w:space="0" w:color="auto"/>
        <w:bottom w:val="none" w:sz="0" w:space="0" w:color="auto"/>
        <w:right w:val="none" w:sz="0" w:space="0" w:color="auto"/>
      </w:divBdr>
    </w:div>
    <w:div w:id="483469288">
      <w:bodyDiv w:val="1"/>
      <w:marLeft w:val="0"/>
      <w:marRight w:val="0"/>
      <w:marTop w:val="0"/>
      <w:marBottom w:val="0"/>
      <w:divBdr>
        <w:top w:val="none" w:sz="0" w:space="0" w:color="auto"/>
        <w:left w:val="none" w:sz="0" w:space="0" w:color="auto"/>
        <w:bottom w:val="none" w:sz="0" w:space="0" w:color="auto"/>
        <w:right w:val="none" w:sz="0" w:space="0" w:color="auto"/>
      </w:divBdr>
    </w:div>
    <w:div w:id="486434872">
      <w:bodyDiv w:val="1"/>
      <w:marLeft w:val="0"/>
      <w:marRight w:val="0"/>
      <w:marTop w:val="0"/>
      <w:marBottom w:val="0"/>
      <w:divBdr>
        <w:top w:val="none" w:sz="0" w:space="0" w:color="auto"/>
        <w:left w:val="none" w:sz="0" w:space="0" w:color="auto"/>
        <w:bottom w:val="none" w:sz="0" w:space="0" w:color="auto"/>
        <w:right w:val="none" w:sz="0" w:space="0" w:color="auto"/>
      </w:divBdr>
    </w:div>
    <w:div w:id="489567500">
      <w:bodyDiv w:val="1"/>
      <w:marLeft w:val="0"/>
      <w:marRight w:val="0"/>
      <w:marTop w:val="0"/>
      <w:marBottom w:val="0"/>
      <w:divBdr>
        <w:top w:val="none" w:sz="0" w:space="0" w:color="auto"/>
        <w:left w:val="none" w:sz="0" w:space="0" w:color="auto"/>
        <w:bottom w:val="none" w:sz="0" w:space="0" w:color="auto"/>
        <w:right w:val="none" w:sz="0" w:space="0" w:color="auto"/>
      </w:divBdr>
    </w:div>
    <w:div w:id="498690124">
      <w:bodyDiv w:val="1"/>
      <w:marLeft w:val="0"/>
      <w:marRight w:val="0"/>
      <w:marTop w:val="0"/>
      <w:marBottom w:val="0"/>
      <w:divBdr>
        <w:top w:val="none" w:sz="0" w:space="0" w:color="auto"/>
        <w:left w:val="none" w:sz="0" w:space="0" w:color="auto"/>
        <w:bottom w:val="none" w:sz="0" w:space="0" w:color="auto"/>
        <w:right w:val="none" w:sz="0" w:space="0" w:color="auto"/>
      </w:divBdr>
    </w:div>
    <w:div w:id="498811539">
      <w:bodyDiv w:val="1"/>
      <w:marLeft w:val="0"/>
      <w:marRight w:val="0"/>
      <w:marTop w:val="0"/>
      <w:marBottom w:val="0"/>
      <w:divBdr>
        <w:top w:val="none" w:sz="0" w:space="0" w:color="auto"/>
        <w:left w:val="none" w:sz="0" w:space="0" w:color="auto"/>
        <w:bottom w:val="none" w:sz="0" w:space="0" w:color="auto"/>
        <w:right w:val="none" w:sz="0" w:space="0" w:color="auto"/>
      </w:divBdr>
    </w:div>
    <w:div w:id="500968454">
      <w:bodyDiv w:val="1"/>
      <w:marLeft w:val="0"/>
      <w:marRight w:val="0"/>
      <w:marTop w:val="0"/>
      <w:marBottom w:val="0"/>
      <w:divBdr>
        <w:top w:val="none" w:sz="0" w:space="0" w:color="auto"/>
        <w:left w:val="none" w:sz="0" w:space="0" w:color="auto"/>
        <w:bottom w:val="none" w:sz="0" w:space="0" w:color="auto"/>
        <w:right w:val="none" w:sz="0" w:space="0" w:color="auto"/>
      </w:divBdr>
    </w:div>
    <w:div w:id="502670010">
      <w:bodyDiv w:val="1"/>
      <w:marLeft w:val="0"/>
      <w:marRight w:val="0"/>
      <w:marTop w:val="0"/>
      <w:marBottom w:val="0"/>
      <w:divBdr>
        <w:top w:val="none" w:sz="0" w:space="0" w:color="auto"/>
        <w:left w:val="none" w:sz="0" w:space="0" w:color="auto"/>
        <w:bottom w:val="none" w:sz="0" w:space="0" w:color="auto"/>
        <w:right w:val="none" w:sz="0" w:space="0" w:color="auto"/>
      </w:divBdr>
    </w:div>
    <w:div w:id="508132210">
      <w:bodyDiv w:val="1"/>
      <w:marLeft w:val="0"/>
      <w:marRight w:val="0"/>
      <w:marTop w:val="0"/>
      <w:marBottom w:val="0"/>
      <w:divBdr>
        <w:top w:val="none" w:sz="0" w:space="0" w:color="auto"/>
        <w:left w:val="none" w:sz="0" w:space="0" w:color="auto"/>
        <w:bottom w:val="none" w:sz="0" w:space="0" w:color="auto"/>
        <w:right w:val="none" w:sz="0" w:space="0" w:color="auto"/>
      </w:divBdr>
    </w:div>
    <w:div w:id="512038418">
      <w:bodyDiv w:val="1"/>
      <w:marLeft w:val="0"/>
      <w:marRight w:val="0"/>
      <w:marTop w:val="0"/>
      <w:marBottom w:val="0"/>
      <w:divBdr>
        <w:top w:val="none" w:sz="0" w:space="0" w:color="auto"/>
        <w:left w:val="none" w:sz="0" w:space="0" w:color="auto"/>
        <w:bottom w:val="none" w:sz="0" w:space="0" w:color="auto"/>
        <w:right w:val="none" w:sz="0" w:space="0" w:color="auto"/>
      </w:divBdr>
    </w:div>
    <w:div w:id="525800978">
      <w:bodyDiv w:val="1"/>
      <w:marLeft w:val="0"/>
      <w:marRight w:val="0"/>
      <w:marTop w:val="0"/>
      <w:marBottom w:val="0"/>
      <w:divBdr>
        <w:top w:val="none" w:sz="0" w:space="0" w:color="auto"/>
        <w:left w:val="none" w:sz="0" w:space="0" w:color="auto"/>
        <w:bottom w:val="none" w:sz="0" w:space="0" w:color="auto"/>
        <w:right w:val="none" w:sz="0" w:space="0" w:color="auto"/>
      </w:divBdr>
    </w:div>
    <w:div w:id="527766808">
      <w:bodyDiv w:val="1"/>
      <w:marLeft w:val="0"/>
      <w:marRight w:val="0"/>
      <w:marTop w:val="0"/>
      <w:marBottom w:val="0"/>
      <w:divBdr>
        <w:top w:val="none" w:sz="0" w:space="0" w:color="auto"/>
        <w:left w:val="none" w:sz="0" w:space="0" w:color="auto"/>
        <w:bottom w:val="none" w:sz="0" w:space="0" w:color="auto"/>
        <w:right w:val="none" w:sz="0" w:space="0" w:color="auto"/>
      </w:divBdr>
    </w:div>
    <w:div w:id="531579588">
      <w:bodyDiv w:val="1"/>
      <w:marLeft w:val="0"/>
      <w:marRight w:val="0"/>
      <w:marTop w:val="0"/>
      <w:marBottom w:val="0"/>
      <w:divBdr>
        <w:top w:val="none" w:sz="0" w:space="0" w:color="auto"/>
        <w:left w:val="none" w:sz="0" w:space="0" w:color="auto"/>
        <w:bottom w:val="none" w:sz="0" w:space="0" w:color="auto"/>
        <w:right w:val="none" w:sz="0" w:space="0" w:color="auto"/>
      </w:divBdr>
    </w:div>
    <w:div w:id="531957637">
      <w:bodyDiv w:val="1"/>
      <w:marLeft w:val="0"/>
      <w:marRight w:val="0"/>
      <w:marTop w:val="0"/>
      <w:marBottom w:val="0"/>
      <w:divBdr>
        <w:top w:val="none" w:sz="0" w:space="0" w:color="auto"/>
        <w:left w:val="none" w:sz="0" w:space="0" w:color="auto"/>
        <w:bottom w:val="none" w:sz="0" w:space="0" w:color="auto"/>
        <w:right w:val="none" w:sz="0" w:space="0" w:color="auto"/>
      </w:divBdr>
    </w:div>
    <w:div w:id="532966532">
      <w:bodyDiv w:val="1"/>
      <w:marLeft w:val="0"/>
      <w:marRight w:val="0"/>
      <w:marTop w:val="0"/>
      <w:marBottom w:val="0"/>
      <w:divBdr>
        <w:top w:val="none" w:sz="0" w:space="0" w:color="auto"/>
        <w:left w:val="none" w:sz="0" w:space="0" w:color="auto"/>
        <w:bottom w:val="none" w:sz="0" w:space="0" w:color="auto"/>
        <w:right w:val="none" w:sz="0" w:space="0" w:color="auto"/>
      </w:divBdr>
    </w:div>
    <w:div w:id="533345844">
      <w:bodyDiv w:val="1"/>
      <w:marLeft w:val="0"/>
      <w:marRight w:val="0"/>
      <w:marTop w:val="0"/>
      <w:marBottom w:val="0"/>
      <w:divBdr>
        <w:top w:val="none" w:sz="0" w:space="0" w:color="auto"/>
        <w:left w:val="none" w:sz="0" w:space="0" w:color="auto"/>
        <w:bottom w:val="none" w:sz="0" w:space="0" w:color="auto"/>
        <w:right w:val="none" w:sz="0" w:space="0" w:color="auto"/>
      </w:divBdr>
    </w:div>
    <w:div w:id="539435129">
      <w:bodyDiv w:val="1"/>
      <w:marLeft w:val="0"/>
      <w:marRight w:val="0"/>
      <w:marTop w:val="0"/>
      <w:marBottom w:val="0"/>
      <w:divBdr>
        <w:top w:val="none" w:sz="0" w:space="0" w:color="auto"/>
        <w:left w:val="none" w:sz="0" w:space="0" w:color="auto"/>
        <w:bottom w:val="none" w:sz="0" w:space="0" w:color="auto"/>
        <w:right w:val="none" w:sz="0" w:space="0" w:color="auto"/>
      </w:divBdr>
    </w:div>
    <w:div w:id="544561562">
      <w:bodyDiv w:val="1"/>
      <w:marLeft w:val="0"/>
      <w:marRight w:val="0"/>
      <w:marTop w:val="0"/>
      <w:marBottom w:val="0"/>
      <w:divBdr>
        <w:top w:val="none" w:sz="0" w:space="0" w:color="auto"/>
        <w:left w:val="none" w:sz="0" w:space="0" w:color="auto"/>
        <w:bottom w:val="none" w:sz="0" w:space="0" w:color="auto"/>
        <w:right w:val="none" w:sz="0" w:space="0" w:color="auto"/>
      </w:divBdr>
    </w:div>
    <w:div w:id="546575321">
      <w:bodyDiv w:val="1"/>
      <w:marLeft w:val="0"/>
      <w:marRight w:val="0"/>
      <w:marTop w:val="0"/>
      <w:marBottom w:val="0"/>
      <w:divBdr>
        <w:top w:val="none" w:sz="0" w:space="0" w:color="auto"/>
        <w:left w:val="none" w:sz="0" w:space="0" w:color="auto"/>
        <w:bottom w:val="none" w:sz="0" w:space="0" w:color="auto"/>
        <w:right w:val="none" w:sz="0" w:space="0" w:color="auto"/>
      </w:divBdr>
    </w:div>
    <w:div w:id="557471963">
      <w:bodyDiv w:val="1"/>
      <w:marLeft w:val="0"/>
      <w:marRight w:val="0"/>
      <w:marTop w:val="0"/>
      <w:marBottom w:val="0"/>
      <w:divBdr>
        <w:top w:val="none" w:sz="0" w:space="0" w:color="auto"/>
        <w:left w:val="none" w:sz="0" w:space="0" w:color="auto"/>
        <w:bottom w:val="none" w:sz="0" w:space="0" w:color="auto"/>
        <w:right w:val="none" w:sz="0" w:space="0" w:color="auto"/>
      </w:divBdr>
    </w:div>
    <w:div w:id="558710424">
      <w:bodyDiv w:val="1"/>
      <w:marLeft w:val="0"/>
      <w:marRight w:val="0"/>
      <w:marTop w:val="0"/>
      <w:marBottom w:val="0"/>
      <w:divBdr>
        <w:top w:val="none" w:sz="0" w:space="0" w:color="auto"/>
        <w:left w:val="none" w:sz="0" w:space="0" w:color="auto"/>
        <w:bottom w:val="none" w:sz="0" w:space="0" w:color="auto"/>
        <w:right w:val="none" w:sz="0" w:space="0" w:color="auto"/>
      </w:divBdr>
    </w:div>
    <w:div w:id="565340355">
      <w:bodyDiv w:val="1"/>
      <w:marLeft w:val="0"/>
      <w:marRight w:val="0"/>
      <w:marTop w:val="0"/>
      <w:marBottom w:val="0"/>
      <w:divBdr>
        <w:top w:val="none" w:sz="0" w:space="0" w:color="auto"/>
        <w:left w:val="none" w:sz="0" w:space="0" w:color="auto"/>
        <w:bottom w:val="none" w:sz="0" w:space="0" w:color="auto"/>
        <w:right w:val="none" w:sz="0" w:space="0" w:color="auto"/>
      </w:divBdr>
    </w:div>
    <w:div w:id="567611166">
      <w:bodyDiv w:val="1"/>
      <w:marLeft w:val="0"/>
      <w:marRight w:val="0"/>
      <w:marTop w:val="0"/>
      <w:marBottom w:val="0"/>
      <w:divBdr>
        <w:top w:val="none" w:sz="0" w:space="0" w:color="auto"/>
        <w:left w:val="none" w:sz="0" w:space="0" w:color="auto"/>
        <w:bottom w:val="none" w:sz="0" w:space="0" w:color="auto"/>
        <w:right w:val="none" w:sz="0" w:space="0" w:color="auto"/>
      </w:divBdr>
    </w:div>
    <w:div w:id="568732796">
      <w:bodyDiv w:val="1"/>
      <w:marLeft w:val="0"/>
      <w:marRight w:val="0"/>
      <w:marTop w:val="0"/>
      <w:marBottom w:val="0"/>
      <w:divBdr>
        <w:top w:val="none" w:sz="0" w:space="0" w:color="auto"/>
        <w:left w:val="none" w:sz="0" w:space="0" w:color="auto"/>
        <w:bottom w:val="none" w:sz="0" w:space="0" w:color="auto"/>
        <w:right w:val="none" w:sz="0" w:space="0" w:color="auto"/>
      </w:divBdr>
    </w:div>
    <w:div w:id="574626263">
      <w:bodyDiv w:val="1"/>
      <w:marLeft w:val="0"/>
      <w:marRight w:val="0"/>
      <w:marTop w:val="0"/>
      <w:marBottom w:val="0"/>
      <w:divBdr>
        <w:top w:val="none" w:sz="0" w:space="0" w:color="auto"/>
        <w:left w:val="none" w:sz="0" w:space="0" w:color="auto"/>
        <w:bottom w:val="none" w:sz="0" w:space="0" w:color="auto"/>
        <w:right w:val="none" w:sz="0" w:space="0" w:color="auto"/>
      </w:divBdr>
    </w:div>
    <w:div w:id="577980659">
      <w:bodyDiv w:val="1"/>
      <w:marLeft w:val="0"/>
      <w:marRight w:val="0"/>
      <w:marTop w:val="0"/>
      <w:marBottom w:val="0"/>
      <w:divBdr>
        <w:top w:val="none" w:sz="0" w:space="0" w:color="auto"/>
        <w:left w:val="none" w:sz="0" w:space="0" w:color="auto"/>
        <w:bottom w:val="none" w:sz="0" w:space="0" w:color="auto"/>
        <w:right w:val="none" w:sz="0" w:space="0" w:color="auto"/>
      </w:divBdr>
    </w:div>
    <w:div w:id="578637741">
      <w:bodyDiv w:val="1"/>
      <w:marLeft w:val="0"/>
      <w:marRight w:val="0"/>
      <w:marTop w:val="0"/>
      <w:marBottom w:val="0"/>
      <w:divBdr>
        <w:top w:val="none" w:sz="0" w:space="0" w:color="auto"/>
        <w:left w:val="none" w:sz="0" w:space="0" w:color="auto"/>
        <w:bottom w:val="none" w:sz="0" w:space="0" w:color="auto"/>
        <w:right w:val="none" w:sz="0" w:space="0" w:color="auto"/>
      </w:divBdr>
    </w:div>
    <w:div w:id="579483404">
      <w:bodyDiv w:val="1"/>
      <w:marLeft w:val="0"/>
      <w:marRight w:val="0"/>
      <w:marTop w:val="0"/>
      <w:marBottom w:val="0"/>
      <w:divBdr>
        <w:top w:val="none" w:sz="0" w:space="0" w:color="auto"/>
        <w:left w:val="none" w:sz="0" w:space="0" w:color="auto"/>
        <w:bottom w:val="none" w:sz="0" w:space="0" w:color="auto"/>
        <w:right w:val="none" w:sz="0" w:space="0" w:color="auto"/>
      </w:divBdr>
    </w:div>
    <w:div w:id="590165988">
      <w:bodyDiv w:val="1"/>
      <w:marLeft w:val="0"/>
      <w:marRight w:val="0"/>
      <w:marTop w:val="0"/>
      <w:marBottom w:val="0"/>
      <w:divBdr>
        <w:top w:val="none" w:sz="0" w:space="0" w:color="auto"/>
        <w:left w:val="none" w:sz="0" w:space="0" w:color="auto"/>
        <w:bottom w:val="none" w:sz="0" w:space="0" w:color="auto"/>
        <w:right w:val="none" w:sz="0" w:space="0" w:color="auto"/>
      </w:divBdr>
    </w:div>
    <w:div w:id="595329876">
      <w:bodyDiv w:val="1"/>
      <w:marLeft w:val="0"/>
      <w:marRight w:val="0"/>
      <w:marTop w:val="0"/>
      <w:marBottom w:val="0"/>
      <w:divBdr>
        <w:top w:val="none" w:sz="0" w:space="0" w:color="auto"/>
        <w:left w:val="none" w:sz="0" w:space="0" w:color="auto"/>
        <w:bottom w:val="none" w:sz="0" w:space="0" w:color="auto"/>
        <w:right w:val="none" w:sz="0" w:space="0" w:color="auto"/>
      </w:divBdr>
    </w:div>
    <w:div w:id="598417372">
      <w:bodyDiv w:val="1"/>
      <w:marLeft w:val="0"/>
      <w:marRight w:val="0"/>
      <w:marTop w:val="0"/>
      <w:marBottom w:val="0"/>
      <w:divBdr>
        <w:top w:val="none" w:sz="0" w:space="0" w:color="auto"/>
        <w:left w:val="none" w:sz="0" w:space="0" w:color="auto"/>
        <w:bottom w:val="none" w:sz="0" w:space="0" w:color="auto"/>
        <w:right w:val="none" w:sz="0" w:space="0" w:color="auto"/>
      </w:divBdr>
    </w:div>
    <w:div w:id="603225393">
      <w:bodyDiv w:val="1"/>
      <w:marLeft w:val="0"/>
      <w:marRight w:val="0"/>
      <w:marTop w:val="0"/>
      <w:marBottom w:val="0"/>
      <w:divBdr>
        <w:top w:val="none" w:sz="0" w:space="0" w:color="auto"/>
        <w:left w:val="none" w:sz="0" w:space="0" w:color="auto"/>
        <w:bottom w:val="none" w:sz="0" w:space="0" w:color="auto"/>
        <w:right w:val="none" w:sz="0" w:space="0" w:color="auto"/>
      </w:divBdr>
    </w:div>
    <w:div w:id="614411010">
      <w:bodyDiv w:val="1"/>
      <w:marLeft w:val="0"/>
      <w:marRight w:val="0"/>
      <w:marTop w:val="0"/>
      <w:marBottom w:val="0"/>
      <w:divBdr>
        <w:top w:val="none" w:sz="0" w:space="0" w:color="auto"/>
        <w:left w:val="none" w:sz="0" w:space="0" w:color="auto"/>
        <w:bottom w:val="none" w:sz="0" w:space="0" w:color="auto"/>
        <w:right w:val="none" w:sz="0" w:space="0" w:color="auto"/>
      </w:divBdr>
    </w:div>
    <w:div w:id="615449614">
      <w:bodyDiv w:val="1"/>
      <w:marLeft w:val="0"/>
      <w:marRight w:val="0"/>
      <w:marTop w:val="0"/>
      <w:marBottom w:val="0"/>
      <w:divBdr>
        <w:top w:val="none" w:sz="0" w:space="0" w:color="auto"/>
        <w:left w:val="none" w:sz="0" w:space="0" w:color="auto"/>
        <w:bottom w:val="none" w:sz="0" w:space="0" w:color="auto"/>
        <w:right w:val="none" w:sz="0" w:space="0" w:color="auto"/>
      </w:divBdr>
    </w:div>
    <w:div w:id="618803840">
      <w:bodyDiv w:val="1"/>
      <w:marLeft w:val="0"/>
      <w:marRight w:val="0"/>
      <w:marTop w:val="0"/>
      <w:marBottom w:val="0"/>
      <w:divBdr>
        <w:top w:val="none" w:sz="0" w:space="0" w:color="auto"/>
        <w:left w:val="none" w:sz="0" w:space="0" w:color="auto"/>
        <w:bottom w:val="none" w:sz="0" w:space="0" w:color="auto"/>
        <w:right w:val="none" w:sz="0" w:space="0" w:color="auto"/>
      </w:divBdr>
    </w:div>
    <w:div w:id="620769520">
      <w:bodyDiv w:val="1"/>
      <w:marLeft w:val="0"/>
      <w:marRight w:val="0"/>
      <w:marTop w:val="0"/>
      <w:marBottom w:val="0"/>
      <w:divBdr>
        <w:top w:val="none" w:sz="0" w:space="0" w:color="auto"/>
        <w:left w:val="none" w:sz="0" w:space="0" w:color="auto"/>
        <w:bottom w:val="none" w:sz="0" w:space="0" w:color="auto"/>
        <w:right w:val="none" w:sz="0" w:space="0" w:color="auto"/>
      </w:divBdr>
    </w:div>
    <w:div w:id="621771976">
      <w:bodyDiv w:val="1"/>
      <w:marLeft w:val="0"/>
      <w:marRight w:val="0"/>
      <w:marTop w:val="0"/>
      <w:marBottom w:val="0"/>
      <w:divBdr>
        <w:top w:val="none" w:sz="0" w:space="0" w:color="auto"/>
        <w:left w:val="none" w:sz="0" w:space="0" w:color="auto"/>
        <w:bottom w:val="none" w:sz="0" w:space="0" w:color="auto"/>
        <w:right w:val="none" w:sz="0" w:space="0" w:color="auto"/>
      </w:divBdr>
    </w:div>
    <w:div w:id="631137470">
      <w:bodyDiv w:val="1"/>
      <w:marLeft w:val="0"/>
      <w:marRight w:val="0"/>
      <w:marTop w:val="0"/>
      <w:marBottom w:val="0"/>
      <w:divBdr>
        <w:top w:val="none" w:sz="0" w:space="0" w:color="auto"/>
        <w:left w:val="none" w:sz="0" w:space="0" w:color="auto"/>
        <w:bottom w:val="none" w:sz="0" w:space="0" w:color="auto"/>
        <w:right w:val="none" w:sz="0" w:space="0" w:color="auto"/>
      </w:divBdr>
    </w:div>
    <w:div w:id="631522610">
      <w:bodyDiv w:val="1"/>
      <w:marLeft w:val="0"/>
      <w:marRight w:val="0"/>
      <w:marTop w:val="0"/>
      <w:marBottom w:val="0"/>
      <w:divBdr>
        <w:top w:val="none" w:sz="0" w:space="0" w:color="auto"/>
        <w:left w:val="none" w:sz="0" w:space="0" w:color="auto"/>
        <w:bottom w:val="none" w:sz="0" w:space="0" w:color="auto"/>
        <w:right w:val="none" w:sz="0" w:space="0" w:color="auto"/>
      </w:divBdr>
    </w:div>
    <w:div w:id="639068236">
      <w:bodyDiv w:val="1"/>
      <w:marLeft w:val="0"/>
      <w:marRight w:val="0"/>
      <w:marTop w:val="0"/>
      <w:marBottom w:val="0"/>
      <w:divBdr>
        <w:top w:val="none" w:sz="0" w:space="0" w:color="auto"/>
        <w:left w:val="none" w:sz="0" w:space="0" w:color="auto"/>
        <w:bottom w:val="none" w:sz="0" w:space="0" w:color="auto"/>
        <w:right w:val="none" w:sz="0" w:space="0" w:color="auto"/>
      </w:divBdr>
    </w:div>
    <w:div w:id="639966279">
      <w:bodyDiv w:val="1"/>
      <w:marLeft w:val="0"/>
      <w:marRight w:val="0"/>
      <w:marTop w:val="0"/>
      <w:marBottom w:val="0"/>
      <w:divBdr>
        <w:top w:val="none" w:sz="0" w:space="0" w:color="auto"/>
        <w:left w:val="none" w:sz="0" w:space="0" w:color="auto"/>
        <w:bottom w:val="none" w:sz="0" w:space="0" w:color="auto"/>
        <w:right w:val="none" w:sz="0" w:space="0" w:color="auto"/>
      </w:divBdr>
    </w:div>
    <w:div w:id="640573785">
      <w:bodyDiv w:val="1"/>
      <w:marLeft w:val="0"/>
      <w:marRight w:val="0"/>
      <w:marTop w:val="0"/>
      <w:marBottom w:val="0"/>
      <w:divBdr>
        <w:top w:val="none" w:sz="0" w:space="0" w:color="auto"/>
        <w:left w:val="none" w:sz="0" w:space="0" w:color="auto"/>
        <w:bottom w:val="none" w:sz="0" w:space="0" w:color="auto"/>
        <w:right w:val="none" w:sz="0" w:space="0" w:color="auto"/>
      </w:divBdr>
    </w:div>
    <w:div w:id="644435186">
      <w:bodyDiv w:val="1"/>
      <w:marLeft w:val="0"/>
      <w:marRight w:val="0"/>
      <w:marTop w:val="0"/>
      <w:marBottom w:val="0"/>
      <w:divBdr>
        <w:top w:val="none" w:sz="0" w:space="0" w:color="auto"/>
        <w:left w:val="none" w:sz="0" w:space="0" w:color="auto"/>
        <w:bottom w:val="none" w:sz="0" w:space="0" w:color="auto"/>
        <w:right w:val="none" w:sz="0" w:space="0" w:color="auto"/>
      </w:divBdr>
    </w:div>
    <w:div w:id="646787675">
      <w:bodyDiv w:val="1"/>
      <w:marLeft w:val="0"/>
      <w:marRight w:val="0"/>
      <w:marTop w:val="0"/>
      <w:marBottom w:val="0"/>
      <w:divBdr>
        <w:top w:val="none" w:sz="0" w:space="0" w:color="auto"/>
        <w:left w:val="none" w:sz="0" w:space="0" w:color="auto"/>
        <w:bottom w:val="none" w:sz="0" w:space="0" w:color="auto"/>
        <w:right w:val="none" w:sz="0" w:space="0" w:color="auto"/>
      </w:divBdr>
    </w:div>
    <w:div w:id="650450645">
      <w:bodyDiv w:val="1"/>
      <w:marLeft w:val="0"/>
      <w:marRight w:val="0"/>
      <w:marTop w:val="0"/>
      <w:marBottom w:val="0"/>
      <w:divBdr>
        <w:top w:val="none" w:sz="0" w:space="0" w:color="auto"/>
        <w:left w:val="none" w:sz="0" w:space="0" w:color="auto"/>
        <w:bottom w:val="none" w:sz="0" w:space="0" w:color="auto"/>
        <w:right w:val="none" w:sz="0" w:space="0" w:color="auto"/>
      </w:divBdr>
    </w:div>
    <w:div w:id="652611173">
      <w:bodyDiv w:val="1"/>
      <w:marLeft w:val="0"/>
      <w:marRight w:val="0"/>
      <w:marTop w:val="0"/>
      <w:marBottom w:val="0"/>
      <w:divBdr>
        <w:top w:val="none" w:sz="0" w:space="0" w:color="auto"/>
        <w:left w:val="none" w:sz="0" w:space="0" w:color="auto"/>
        <w:bottom w:val="none" w:sz="0" w:space="0" w:color="auto"/>
        <w:right w:val="none" w:sz="0" w:space="0" w:color="auto"/>
      </w:divBdr>
    </w:div>
    <w:div w:id="653876668">
      <w:bodyDiv w:val="1"/>
      <w:marLeft w:val="0"/>
      <w:marRight w:val="0"/>
      <w:marTop w:val="0"/>
      <w:marBottom w:val="0"/>
      <w:divBdr>
        <w:top w:val="none" w:sz="0" w:space="0" w:color="auto"/>
        <w:left w:val="none" w:sz="0" w:space="0" w:color="auto"/>
        <w:bottom w:val="none" w:sz="0" w:space="0" w:color="auto"/>
        <w:right w:val="none" w:sz="0" w:space="0" w:color="auto"/>
      </w:divBdr>
    </w:div>
    <w:div w:id="655887500">
      <w:bodyDiv w:val="1"/>
      <w:marLeft w:val="0"/>
      <w:marRight w:val="0"/>
      <w:marTop w:val="0"/>
      <w:marBottom w:val="0"/>
      <w:divBdr>
        <w:top w:val="none" w:sz="0" w:space="0" w:color="auto"/>
        <w:left w:val="none" w:sz="0" w:space="0" w:color="auto"/>
        <w:bottom w:val="none" w:sz="0" w:space="0" w:color="auto"/>
        <w:right w:val="none" w:sz="0" w:space="0" w:color="auto"/>
      </w:divBdr>
    </w:div>
    <w:div w:id="656803181">
      <w:bodyDiv w:val="1"/>
      <w:marLeft w:val="0"/>
      <w:marRight w:val="0"/>
      <w:marTop w:val="0"/>
      <w:marBottom w:val="0"/>
      <w:divBdr>
        <w:top w:val="none" w:sz="0" w:space="0" w:color="auto"/>
        <w:left w:val="none" w:sz="0" w:space="0" w:color="auto"/>
        <w:bottom w:val="none" w:sz="0" w:space="0" w:color="auto"/>
        <w:right w:val="none" w:sz="0" w:space="0" w:color="auto"/>
      </w:divBdr>
    </w:div>
    <w:div w:id="657077932">
      <w:bodyDiv w:val="1"/>
      <w:marLeft w:val="0"/>
      <w:marRight w:val="0"/>
      <w:marTop w:val="0"/>
      <w:marBottom w:val="0"/>
      <w:divBdr>
        <w:top w:val="none" w:sz="0" w:space="0" w:color="auto"/>
        <w:left w:val="none" w:sz="0" w:space="0" w:color="auto"/>
        <w:bottom w:val="none" w:sz="0" w:space="0" w:color="auto"/>
        <w:right w:val="none" w:sz="0" w:space="0" w:color="auto"/>
      </w:divBdr>
    </w:div>
    <w:div w:id="658651214">
      <w:bodyDiv w:val="1"/>
      <w:marLeft w:val="0"/>
      <w:marRight w:val="0"/>
      <w:marTop w:val="0"/>
      <w:marBottom w:val="0"/>
      <w:divBdr>
        <w:top w:val="none" w:sz="0" w:space="0" w:color="auto"/>
        <w:left w:val="none" w:sz="0" w:space="0" w:color="auto"/>
        <w:bottom w:val="none" w:sz="0" w:space="0" w:color="auto"/>
        <w:right w:val="none" w:sz="0" w:space="0" w:color="auto"/>
      </w:divBdr>
    </w:div>
    <w:div w:id="658994880">
      <w:bodyDiv w:val="1"/>
      <w:marLeft w:val="0"/>
      <w:marRight w:val="0"/>
      <w:marTop w:val="0"/>
      <w:marBottom w:val="0"/>
      <w:divBdr>
        <w:top w:val="none" w:sz="0" w:space="0" w:color="auto"/>
        <w:left w:val="none" w:sz="0" w:space="0" w:color="auto"/>
        <w:bottom w:val="none" w:sz="0" w:space="0" w:color="auto"/>
        <w:right w:val="none" w:sz="0" w:space="0" w:color="auto"/>
      </w:divBdr>
    </w:div>
    <w:div w:id="660231428">
      <w:bodyDiv w:val="1"/>
      <w:marLeft w:val="0"/>
      <w:marRight w:val="0"/>
      <w:marTop w:val="0"/>
      <w:marBottom w:val="0"/>
      <w:divBdr>
        <w:top w:val="none" w:sz="0" w:space="0" w:color="auto"/>
        <w:left w:val="none" w:sz="0" w:space="0" w:color="auto"/>
        <w:bottom w:val="none" w:sz="0" w:space="0" w:color="auto"/>
        <w:right w:val="none" w:sz="0" w:space="0" w:color="auto"/>
      </w:divBdr>
    </w:div>
    <w:div w:id="664480503">
      <w:bodyDiv w:val="1"/>
      <w:marLeft w:val="0"/>
      <w:marRight w:val="0"/>
      <w:marTop w:val="0"/>
      <w:marBottom w:val="0"/>
      <w:divBdr>
        <w:top w:val="none" w:sz="0" w:space="0" w:color="auto"/>
        <w:left w:val="none" w:sz="0" w:space="0" w:color="auto"/>
        <w:bottom w:val="none" w:sz="0" w:space="0" w:color="auto"/>
        <w:right w:val="none" w:sz="0" w:space="0" w:color="auto"/>
      </w:divBdr>
    </w:div>
    <w:div w:id="665402083">
      <w:bodyDiv w:val="1"/>
      <w:marLeft w:val="0"/>
      <w:marRight w:val="0"/>
      <w:marTop w:val="0"/>
      <w:marBottom w:val="0"/>
      <w:divBdr>
        <w:top w:val="none" w:sz="0" w:space="0" w:color="auto"/>
        <w:left w:val="none" w:sz="0" w:space="0" w:color="auto"/>
        <w:bottom w:val="none" w:sz="0" w:space="0" w:color="auto"/>
        <w:right w:val="none" w:sz="0" w:space="0" w:color="auto"/>
      </w:divBdr>
    </w:div>
    <w:div w:id="666052044">
      <w:bodyDiv w:val="1"/>
      <w:marLeft w:val="0"/>
      <w:marRight w:val="0"/>
      <w:marTop w:val="0"/>
      <w:marBottom w:val="0"/>
      <w:divBdr>
        <w:top w:val="none" w:sz="0" w:space="0" w:color="auto"/>
        <w:left w:val="none" w:sz="0" w:space="0" w:color="auto"/>
        <w:bottom w:val="none" w:sz="0" w:space="0" w:color="auto"/>
        <w:right w:val="none" w:sz="0" w:space="0" w:color="auto"/>
      </w:divBdr>
    </w:div>
    <w:div w:id="666595165">
      <w:bodyDiv w:val="1"/>
      <w:marLeft w:val="0"/>
      <w:marRight w:val="0"/>
      <w:marTop w:val="0"/>
      <w:marBottom w:val="0"/>
      <w:divBdr>
        <w:top w:val="none" w:sz="0" w:space="0" w:color="auto"/>
        <w:left w:val="none" w:sz="0" w:space="0" w:color="auto"/>
        <w:bottom w:val="none" w:sz="0" w:space="0" w:color="auto"/>
        <w:right w:val="none" w:sz="0" w:space="0" w:color="auto"/>
      </w:divBdr>
    </w:div>
    <w:div w:id="667438071">
      <w:bodyDiv w:val="1"/>
      <w:marLeft w:val="0"/>
      <w:marRight w:val="0"/>
      <w:marTop w:val="0"/>
      <w:marBottom w:val="0"/>
      <w:divBdr>
        <w:top w:val="none" w:sz="0" w:space="0" w:color="auto"/>
        <w:left w:val="none" w:sz="0" w:space="0" w:color="auto"/>
        <w:bottom w:val="none" w:sz="0" w:space="0" w:color="auto"/>
        <w:right w:val="none" w:sz="0" w:space="0" w:color="auto"/>
      </w:divBdr>
    </w:div>
    <w:div w:id="676493691">
      <w:bodyDiv w:val="1"/>
      <w:marLeft w:val="0"/>
      <w:marRight w:val="0"/>
      <w:marTop w:val="0"/>
      <w:marBottom w:val="0"/>
      <w:divBdr>
        <w:top w:val="none" w:sz="0" w:space="0" w:color="auto"/>
        <w:left w:val="none" w:sz="0" w:space="0" w:color="auto"/>
        <w:bottom w:val="none" w:sz="0" w:space="0" w:color="auto"/>
        <w:right w:val="none" w:sz="0" w:space="0" w:color="auto"/>
      </w:divBdr>
    </w:div>
    <w:div w:id="689113570">
      <w:bodyDiv w:val="1"/>
      <w:marLeft w:val="0"/>
      <w:marRight w:val="0"/>
      <w:marTop w:val="0"/>
      <w:marBottom w:val="0"/>
      <w:divBdr>
        <w:top w:val="none" w:sz="0" w:space="0" w:color="auto"/>
        <w:left w:val="none" w:sz="0" w:space="0" w:color="auto"/>
        <w:bottom w:val="none" w:sz="0" w:space="0" w:color="auto"/>
        <w:right w:val="none" w:sz="0" w:space="0" w:color="auto"/>
      </w:divBdr>
    </w:div>
    <w:div w:id="691762388">
      <w:bodyDiv w:val="1"/>
      <w:marLeft w:val="0"/>
      <w:marRight w:val="0"/>
      <w:marTop w:val="0"/>
      <w:marBottom w:val="0"/>
      <w:divBdr>
        <w:top w:val="none" w:sz="0" w:space="0" w:color="auto"/>
        <w:left w:val="none" w:sz="0" w:space="0" w:color="auto"/>
        <w:bottom w:val="none" w:sz="0" w:space="0" w:color="auto"/>
        <w:right w:val="none" w:sz="0" w:space="0" w:color="auto"/>
      </w:divBdr>
    </w:div>
    <w:div w:id="695228000">
      <w:bodyDiv w:val="1"/>
      <w:marLeft w:val="0"/>
      <w:marRight w:val="0"/>
      <w:marTop w:val="0"/>
      <w:marBottom w:val="0"/>
      <w:divBdr>
        <w:top w:val="none" w:sz="0" w:space="0" w:color="auto"/>
        <w:left w:val="none" w:sz="0" w:space="0" w:color="auto"/>
        <w:bottom w:val="none" w:sz="0" w:space="0" w:color="auto"/>
        <w:right w:val="none" w:sz="0" w:space="0" w:color="auto"/>
      </w:divBdr>
    </w:div>
    <w:div w:id="695228138">
      <w:bodyDiv w:val="1"/>
      <w:marLeft w:val="0"/>
      <w:marRight w:val="0"/>
      <w:marTop w:val="0"/>
      <w:marBottom w:val="0"/>
      <w:divBdr>
        <w:top w:val="none" w:sz="0" w:space="0" w:color="auto"/>
        <w:left w:val="none" w:sz="0" w:space="0" w:color="auto"/>
        <w:bottom w:val="none" w:sz="0" w:space="0" w:color="auto"/>
        <w:right w:val="none" w:sz="0" w:space="0" w:color="auto"/>
      </w:divBdr>
    </w:div>
    <w:div w:id="696854213">
      <w:bodyDiv w:val="1"/>
      <w:marLeft w:val="0"/>
      <w:marRight w:val="0"/>
      <w:marTop w:val="0"/>
      <w:marBottom w:val="0"/>
      <w:divBdr>
        <w:top w:val="none" w:sz="0" w:space="0" w:color="auto"/>
        <w:left w:val="none" w:sz="0" w:space="0" w:color="auto"/>
        <w:bottom w:val="none" w:sz="0" w:space="0" w:color="auto"/>
        <w:right w:val="none" w:sz="0" w:space="0" w:color="auto"/>
      </w:divBdr>
    </w:div>
    <w:div w:id="704988273">
      <w:bodyDiv w:val="1"/>
      <w:marLeft w:val="0"/>
      <w:marRight w:val="0"/>
      <w:marTop w:val="0"/>
      <w:marBottom w:val="0"/>
      <w:divBdr>
        <w:top w:val="none" w:sz="0" w:space="0" w:color="auto"/>
        <w:left w:val="none" w:sz="0" w:space="0" w:color="auto"/>
        <w:bottom w:val="none" w:sz="0" w:space="0" w:color="auto"/>
        <w:right w:val="none" w:sz="0" w:space="0" w:color="auto"/>
      </w:divBdr>
    </w:div>
    <w:div w:id="705712841">
      <w:bodyDiv w:val="1"/>
      <w:marLeft w:val="0"/>
      <w:marRight w:val="0"/>
      <w:marTop w:val="0"/>
      <w:marBottom w:val="0"/>
      <w:divBdr>
        <w:top w:val="none" w:sz="0" w:space="0" w:color="auto"/>
        <w:left w:val="none" w:sz="0" w:space="0" w:color="auto"/>
        <w:bottom w:val="none" w:sz="0" w:space="0" w:color="auto"/>
        <w:right w:val="none" w:sz="0" w:space="0" w:color="auto"/>
      </w:divBdr>
    </w:div>
    <w:div w:id="713390995">
      <w:bodyDiv w:val="1"/>
      <w:marLeft w:val="0"/>
      <w:marRight w:val="0"/>
      <w:marTop w:val="0"/>
      <w:marBottom w:val="0"/>
      <w:divBdr>
        <w:top w:val="none" w:sz="0" w:space="0" w:color="auto"/>
        <w:left w:val="none" w:sz="0" w:space="0" w:color="auto"/>
        <w:bottom w:val="none" w:sz="0" w:space="0" w:color="auto"/>
        <w:right w:val="none" w:sz="0" w:space="0" w:color="auto"/>
      </w:divBdr>
    </w:div>
    <w:div w:id="716969702">
      <w:bodyDiv w:val="1"/>
      <w:marLeft w:val="0"/>
      <w:marRight w:val="0"/>
      <w:marTop w:val="0"/>
      <w:marBottom w:val="0"/>
      <w:divBdr>
        <w:top w:val="none" w:sz="0" w:space="0" w:color="auto"/>
        <w:left w:val="none" w:sz="0" w:space="0" w:color="auto"/>
        <w:bottom w:val="none" w:sz="0" w:space="0" w:color="auto"/>
        <w:right w:val="none" w:sz="0" w:space="0" w:color="auto"/>
      </w:divBdr>
    </w:div>
    <w:div w:id="722632542">
      <w:bodyDiv w:val="1"/>
      <w:marLeft w:val="0"/>
      <w:marRight w:val="0"/>
      <w:marTop w:val="0"/>
      <w:marBottom w:val="0"/>
      <w:divBdr>
        <w:top w:val="none" w:sz="0" w:space="0" w:color="auto"/>
        <w:left w:val="none" w:sz="0" w:space="0" w:color="auto"/>
        <w:bottom w:val="none" w:sz="0" w:space="0" w:color="auto"/>
        <w:right w:val="none" w:sz="0" w:space="0" w:color="auto"/>
      </w:divBdr>
    </w:div>
    <w:div w:id="723605014">
      <w:bodyDiv w:val="1"/>
      <w:marLeft w:val="0"/>
      <w:marRight w:val="0"/>
      <w:marTop w:val="0"/>
      <w:marBottom w:val="0"/>
      <w:divBdr>
        <w:top w:val="none" w:sz="0" w:space="0" w:color="auto"/>
        <w:left w:val="none" w:sz="0" w:space="0" w:color="auto"/>
        <w:bottom w:val="none" w:sz="0" w:space="0" w:color="auto"/>
        <w:right w:val="none" w:sz="0" w:space="0" w:color="auto"/>
      </w:divBdr>
    </w:div>
    <w:div w:id="728572864">
      <w:bodyDiv w:val="1"/>
      <w:marLeft w:val="0"/>
      <w:marRight w:val="0"/>
      <w:marTop w:val="0"/>
      <w:marBottom w:val="0"/>
      <w:divBdr>
        <w:top w:val="none" w:sz="0" w:space="0" w:color="auto"/>
        <w:left w:val="none" w:sz="0" w:space="0" w:color="auto"/>
        <w:bottom w:val="none" w:sz="0" w:space="0" w:color="auto"/>
        <w:right w:val="none" w:sz="0" w:space="0" w:color="auto"/>
      </w:divBdr>
    </w:div>
    <w:div w:id="735707944">
      <w:bodyDiv w:val="1"/>
      <w:marLeft w:val="0"/>
      <w:marRight w:val="0"/>
      <w:marTop w:val="0"/>
      <w:marBottom w:val="0"/>
      <w:divBdr>
        <w:top w:val="none" w:sz="0" w:space="0" w:color="auto"/>
        <w:left w:val="none" w:sz="0" w:space="0" w:color="auto"/>
        <w:bottom w:val="none" w:sz="0" w:space="0" w:color="auto"/>
        <w:right w:val="none" w:sz="0" w:space="0" w:color="auto"/>
      </w:divBdr>
    </w:div>
    <w:div w:id="738484703">
      <w:bodyDiv w:val="1"/>
      <w:marLeft w:val="0"/>
      <w:marRight w:val="0"/>
      <w:marTop w:val="0"/>
      <w:marBottom w:val="0"/>
      <w:divBdr>
        <w:top w:val="none" w:sz="0" w:space="0" w:color="auto"/>
        <w:left w:val="none" w:sz="0" w:space="0" w:color="auto"/>
        <w:bottom w:val="none" w:sz="0" w:space="0" w:color="auto"/>
        <w:right w:val="none" w:sz="0" w:space="0" w:color="auto"/>
      </w:divBdr>
    </w:div>
    <w:div w:id="739521830">
      <w:bodyDiv w:val="1"/>
      <w:marLeft w:val="0"/>
      <w:marRight w:val="0"/>
      <w:marTop w:val="0"/>
      <w:marBottom w:val="0"/>
      <w:divBdr>
        <w:top w:val="none" w:sz="0" w:space="0" w:color="auto"/>
        <w:left w:val="none" w:sz="0" w:space="0" w:color="auto"/>
        <w:bottom w:val="none" w:sz="0" w:space="0" w:color="auto"/>
        <w:right w:val="none" w:sz="0" w:space="0" w:color="auto"/>
      </w:divBdr>
    </w:div>
    <w:div w:id="741610513">
      <w:bodyDiv w:val="1"/>
      <w:marLeft w:val="0"/>
      <w:marRight w:val="0"/>
      <w:marTop w:val="0"/>
      <w:marBottom w:val="0"/>
      <w:divBdr>
        <w:top w:val="none" w:sz="0" w:space="0" w:color="auto"/>
        <w:left w:val="none" w:sz="0" w:space="0" w:color="auto"/>
        <w:bottom w:val="none" w:sz="0" w:space="0" w:color="auto"/>
        <w:right w:val="none" w:sz="0" w:space="0" w:color="auto"/>
      </w:divBdr>
    </w:div>
    <w:div w:id="742875358">
      <w:bodyDiv w:val="1"/>
      <w:marLeft w:val="0"/>
      <w:marRight w:val="0"/>
      <w:marTop w:val="0"/>
      <w:marBottom w:val="0"/>
      <w:divBdr>
        <w:top w:val="none" w:sz="0" w:space="0" w:color="auto"/>
        <w:left w:val="none" w:sz="0" w:space="0" w:color="auto"/>
        <w:bottom w:val="none" w:sz="0" w:space="0" w:color="auto"/>
        <w:right w:val="none" w:sz="0" w:space="0" w:color="auto"/>
      </w:divBdr>
    </w:div>
    <w:div w:id="745036415">
      <w:bodyDiv w:val="1"/>
      <w:marLeft w:val="0"/>
      <w:marRight w:val="0"/>
      <w:marTop w:val="0"/>
      <w:marBottom w:val="0"/>
      <w:divBdr>
        <w:top w:val="none" w:sz="0" w:space="0" w:color="auto"/>
        <w:left w:val="none" w:sz="0" w:space="0" w:color="auto"/>
        <w:bottom w:val="none" w:sz="0" w:space="0" w:color="auto"/>
        <w:right w:val="none" w:sz="0" w:space="0" w:color="auto"/>
      </w:divBdr>
    </w:div>
    <w:div w:id="752120899">
      <w:bodyDiv w:val="1"/>
      <w:marLeft w:val="0"/>
      <w:marRight w:val="0"/>
      <w:marTop w:val="0"/>
      <w:marBottom w:val="0"/>
      <w:divBdr>
        <w:top w:val="none" w:sz="0" w:space="0" w:color="auto"/>
        <w:left w:val="none" w:sz="0" w:space="0" w:color="auto"/>
        <w:bottom w:val="none" w:sz="0" w:space="0" w:color="auto"/>
        <w:right w:val="none" w:sz="0" w:space="0" w:color="auto"/>
      </w:divBdr>
    </w:div>
    <w:div w:id="760415016">
      <w:bodyDiv w:val="1"/>
      <w:marLeft w:val="0"/>
      <w:marRight w:val="0"/>
      <w:marTop w:val="0"/>
      <w:marBottom w:val="0"/>
      <w:divBdr>
        <w:top w:val="none" w:sz="0" w:space="0" w:color="auto"/>
        <w:left w:val="none" w:sz="0" w:space="0" w:color="auto"/>
        <w:bottom w:val="none" w:sz="0" w:space="0" w:color="auto"/>
        <w:right w:val="none" w:sz="0" w:space="0" w:color="auto"/>
      </w:divBdr>
    </w:div>
    <w:div w:id="762340385">
      <w:bodyDiv w:val="1"/>
      <w:marLeft w:val="0"/>
      <w:marRight w:val="0"/>
      <w:marTop w:val="0"/>
      <w:marBottom w:val="0"/>
      <w:divBdr>
        <w:top w:val="none" w:sz="0" w:space="0" w:color="auto"/>
        <w:left w:val="none" w:sz="0" w:space="0" w:color="auto"/>
        <w:bottom w:val="none" w:sz="0" w:space="0" w:color="auto"/>
        <w:right w:val="none" w:sz="0" w:space="0" w:color="auto"/>
      </w:divBdr>
    </w:div>
    <w:div w:id="762995882">
      <w:bodyDiv w:val="1"/>
      <w:marLeft w:val="0"/>
      <w:marRight w:val="0"/>
      <w:marTop w:val="0"/>
      <w:marBottom w:val="0"/>
      <w:divBdr>
        <w:top w:val="none" w:sz="0" w:space="0" w:color="auto"/>
        <w:left w:val="none" w:sz="0" w:space="0" w:color="auto"/>
        <w:bottom w:val="none" w:sz="0" w:space="0" w:color="auto"/>
        <w:right w:val="none" w:sz="0" w:space="0" w:color="auto"/>
      </w:divBdr>
    </w:div>
    <w:div w:id="766123377">
      <w:bodyDiv w:val="1"/>
      <w:marLeft w:val="0"/>
      <w:marRight w:val="0"/>
      <w:marTop w:val="0"/>
      <w:marBottom w:val="0"/>
      <w:divBdr>
        <w:top w:val="none" w:sz="0" w:space="0" w:color="auto"/>
        <w:left w:val="none" w:sz="0" w:space="0" w:color="auto"/>
        <w:bottom w:val="none" w:sz="0" w:space="0" w:color="auto"/>
        <w:right w:val="none" w:sz="0" w:space="0" w:color="auto"/>
      </w:divBdr>
    </w:div>
    <w:div w:id="768431575">
      <w:bodyDiv w:val="1"/>
      <w:marLeft w:val="0"/>
      <w:marRight w:val="0"/>
      <w:marTop w:val="0"/>
      <w:marBottom w:val="0"/>
      <w:divBdr>
        <w:top w:val="none" w:sz="0" w:space="0" w:color="auto"/>
        <w:left w:val="none" w:sz="0" w:space="0" w:color="auto"/>
        <w:bottom w:val="none" w:sz="0" w:space="0" w:color="auto"/>
        <w:right w:val="none" w:sz="0" w:space="0" w:color="auto"/>
      </w:divBdr>
    </w:div>
    <w:div w:id="771820973">
      <w:bodyDiv w:val="1"/>
      <w:marLeft w:val="0"/>
      <w:marRight w:val="0"/>
      <w:marTop w:val="0"/>
      <w:marBottom w:val="0"/>
      <w:divBdr>
        <w:top w:val="none" w:sz="0" w:space="0" w:color="auto"/>
        <w:left w:val="none" w:sz="0" w:space="0" w:color="auto"/>
        <w:bottom w:val="none" w:sz="0" w:space="0" w:color="auto"/>
        <w:right w:val="none" w:sz="0" w:space="0" w:color="auto"/>
      </w:divBdr>
    </w:div>
    <w:div w:id="781655631">
      <w:bodyDiv w:val="1"/>
      <w:marLeft w:val="0"/>
      <w:marRight w:val="0"/>
      <w:marTop w:val="0"/>
      <w:marBottom w:val="0"/>
      <w:divBdr>
        <w:top w:val="none" w:sz="0" w:space="0" w:color="auto"/>
        <w:left w:val="none" w:sz="0" w:space="0" w:color="auto"/>
        <w:bottom w:val="none" w:sz="0" w:space="0" w:color="auto"/>
        <w:right w:val="none" w:sz="0" w:space="0" w:color="auto"/>
      </w:divBdr>
    </w:div>
    <w:div w:id="788822368">
      <w:bodyDiv w:val="1"/>
      <w:marLeft w:val="0"/>
      <w:marRight w:val="0"/>
      <w:marTop w:val="0"/>
      <w:marBottom w:val="0"/>
      <w:divBdr>
        <w:top w:val="none" w:sz="0" w:space="0" w:color="auto"/>
        <w:left w:val="none" w:sz="0" w:space="0" w:color="auto"/>
        <w:bottom w:val="none" w:sz="0" w:space="0" w:color="auto"/>
        <w:right w:val="none" w:sz="0" w:space="0" w:color="auto"/>
      </w:divBdr>
    </w:div>
    <w:div w:id="792987545">
      <w:bodyDiv w:val="1"/>
      <w:marLeft w:val="0"/>
      <w:marRight w:val="0"/>
      <w:marTop w:val="0"/>
      <w:marBottom w:val="0"/>
      <w:divBdr>
        <w:top w:val="none" w:sz="0" w:space="0" w:color="auto"/>
        <w:left w:val="none" w:sz="0" w:space="0" w:color="auto"/>
        <w:bottom w:val="none" w:sz="0" w:space="0" w:color="auto"/>
        <w:right w:val="none" w:sz="0" w:space="0" w:color="auto"/>
      </w:divBdr>
    </w:div>
    <w:div w:id="793448491">
      <w:bodyDiv w:val="1"/>
      <w:marLeft w:val="0"/>
      <w:marRight w:val="0"/>
      <w:marTop w:val="0"/>
      <w:marBottom w:val="0"/>
      <w:divBdr>
        <w:top w:val="none" w:sz="0" w:space="0" w:color="auto"/>
        <w:left w:val="none" w:sz="0" w:space="0" w:color="auto"/>
        <w:bottom w:val="none" w:sz="0" w:space="0" w:color="auto"/>
        <w:right w:val="none" w:sz="0" w:space="0" w:color="auto"/>
      </w:divBdr>
    </w:div>
    <w:div w:id="795875691">
      <w:bodyDiv w:val="1"/>
      <w:marLeft w:val="0"/>
      <w:marRight w:val="0"/>
      <w:marTop w:val="0"/>
      <w:marBottom w:val="0"/>
      <w:divBdr>
        <w:top w:val="none" w:sz="0" w:space="0" w:color="auto"/>
        <w:left w:val="none" w:sz="0" w:space="0" w:color="auto"/>
        <w:bottom w:val="none" w:sz="0" w:space="0" w:color="auto"/>
        <w:right w:val="none" w:sz="0" w:space="0" w:color="auto"/>
      </w:divBdr>
    </w:div>
    <w:div w:id="796414264">
      <w:bodyDiv w:val="1"/>
      <w:marLeft w:val="0"/>
      <w:marRight w:val="0"/>
      <w:marTop w:val="0"/>
      <w:marBottom w:val="0"/>
      <w:divBdr>
        <w:top w:val="none" w:sz="0" w:space="0" w:color="auto"/>
        <w:left w:val="none" w:sz="0" w:space="0" w:color="auto"/>
        <w:bottom w:val="none" w:sz="0" w:space="0" w:color="auto"/>
        <w:right w:val="none" w:sz="0" w:space="0" w:color="auto"/>
      </w:divBdr>
    </w:div>
    <w:div w:id="800416459">
      <w:bodyDiv w:val="1"/>
      <w:marLeft w:val="0"/>
      <w:marRight w:val="0"/>
      <w:marTop w:val="0"/>
      <w:marBottom w:val="0"/>
      <w:divBdr>
        <w:top w:val="none" w:sz="0" w:space="0" w:color="auto"/>
        <w:left w:val="none" w:sz="0" w:space="0" w:color="auto"/>
        <w:bottom w:val="none" w:sz="0" w:space="0" w:color="auto"/>
        <w:right w:val="none" w:sz="0" w:space="0" w:color="auto"/>
      </w:divBdr>
    </w:div>
    <w:div w:id="807287972">
      <w:bodyDiv w:val="1"/>
      <w:marLeft w:val="0"/>
      <w:marRight w:val="0"/>
      <w:marTop w:val="0"/>
      <w:marBottom w:val="0"/>
      <w:divBdr>
        <w:top w:val="none" w:sz="0" w:space="0" w:color="auto"/>
        <w:left w:val="none" w:sz="0" w:space="0" w:color="auto"/>
        <w:bottom w:val="none" w:sz="0" w:space="0" w:color="auto"/>
        <w:right w:val="none" w:sz="0" w:space="0" w:color="auto"/>
      </w:divBdr>
    </w:div>
    <w:div w:id="808598645">
      <w:bodyDiv w:val="1"/>
      <w:marLeft w:val="0"/>
      <w:marRight w:val="0"/>
      <w:marTop w:val="0"/>
      <w:marBottom w:val="0"/>
      <w:divBdr>
        <w:top w:val="none" w:sz="0" w:space="0" w:color="auto"/>
        <w:left w:val="none" w:sz="0" w:space="0" w:color="auto"/>
        <w:bottom w:val="none" w:sz="0" w:space="0" w:color="auto"/>
        <w:right w:val="none" w:sz="0" w:space="0" w:color="auto"/>
      </w:divBdr>
    </w:div>
    <w:div w:id="810755780">
      <w:bodyDiv w:val="1"/>
      <w:marLeft w:val="0"/>
      <w:marRight w:val="0"/>
      <w:marTop w:val="0"/>
      <w:marBottom w:val="0"/>
      <w:divBdr>
        <w:top w:val="none" w:sz="0" w:space="0" w:color="auto"/>
        <w:left w:val="none" w:sz="0" w:space="0" w:color="auto"/>
        <w:bottom w:val="none" w:sz="0" w:space="0" w:color="auto"/>
        <w:right w:val="none" w:sz="0" w:space="0" w:color="auto"/>
      </w:divBdr>
    </w:div>
    <w:div w:id="816646013">
      <w:bodyDiv w:val="1"/>
      <w:marLeft w:val="0"/>
      <w:marRight w:val="0"/>
      <w:marTop w:val="0"/>
      <w:marBottom w:val="0"/>
      <w:divBdr>
        <w:top w:val="none" w:sz="0" w:space="0" w:color="auto"/>
        <w:left w:val="none" w:sz="0" w:space="0" w:color="auto"/>
        <w:bottom w:val="none" w:sz="0" w:space="0" w:color="auto"/>
        <w:right w:val="none" w:sz="0" w:space="0" w:color="auto"/>
      </w:divBdr>
    </w:div>
    <w:div w:id="817258914">
      <w:bodyDiv w:val="1"/>
      <w:marLeft w:val="0"/>
      <w:marRight w:val="0"/>
      <w:marTop w:val="0"/>
      <w:marBottom w:val="0"/>
      <w:divBdr>
        <w:top w:val="none" w:sz="0" w:space="0" w:color="auto"/>
        <w:left w:val="none" w:sz="0" w:space="0" w:color="auto"/>
        <w:bottom w:val="none" w:sz="0" w:space="0" w:color="auto"/>
        <w:right w:val="none" w:sz="0" w:space="0" w:color="auto"/>
      </w:divBdr>
    </w:div>
    <w:div w:id="826557585">
      <w:bodyDiv w:val="1"/>
      <w:marLeft w:val="0"/>
      <w:marRight w:val="0"/>
      <w:marTop w:val="0"/>
      <w:marBottom w:val="0"/>
      <w:divBdr>
        <w:top w:val="none" w:sz="0" w:space="0" w:color="auto"/>
        <w:left w:val="none" w:sz="0" w:space="0" w:color="auto"/>
        <w:bottom w:val="none" w:sz="0" w:space="0" w:color="auto"/>
        <w:right w:val="none" w:sz="0" w:space="0" w:color="auto"/>
      </w:divBdr>
    </w:div>
    <w:div w:id="826702605">
      <w:bodyDiv w:val="1"/>
      <w:marLeft w:val="0"/>
      <w:marRight w:val="0"/>
      <w:marTop w:val="0"/>
      <w:marBottom w:val="0"/>
      <w:divBdr>
        <w:top w:val="none" w:sz="0" w:space="0" w:color="auto"/>
        <w:left w:val="none" w:sz="0" w:space="0" w:color="auto"/>
        <w:bottom w:val="none" w:sz="0" w:space="0" w:color="auto"/>
        <w:right w:val="none" w:sz="0" w:space="0" w:color="auto"/>
      </w:divBdr>
    </w:div>
    <w:div w:id="827401881">
      <w:bodyDiv w:val="1"/>
      <w:marLeft w:val="0"/>
      <w:marRight w:val="0"/>
      <w:marTop w:val="0"/>
      <w:marBottom w:val="0"/>
      <w:divBdr>
        <w:top w:val="none" w:sz="0" w:space="0" w:color="auto"/>
        <w:left w:val="none" w:sz="0" w:space="0" w:color="auto"/>
        <w:bottom w:val="none" w:sz="0" w:space="0" w:color="auto"/>
        <w:right w:val="none" w:sz="0" w:space="0" w:color="auto"/>
      </w:divBdr>
    </w:div>
    <w:div w:id="829324179">
      <w:bodyDiv w:val="1"/>
      <w:marLeft w:val="0"/>
      <w:marRight w:val="0"/>
      <w:marTop w:val="0"/>
      <w:marBottom w:val="0"/>
      <w:divBdr>
        <w:top w:val="none" w:sz="0" w:space="0" w:color="auto"/>
        <w:left w:val="none" w:sz="0" w:space="0" w:color="auto"/>
        <w:bottom w:val="none" w:sz="0" w:space="0" w:color="auto"/>
        <w:right w:val="none" w:sz="0" w:space="0" w:color="auto"/>
      </w:divBdr>
    </w:div>
    <w:div w:id="830104783">
      <w:bodyDiv w:val="1"/>
      <w:marLeft w:val="0"/>
      <w:marRight w:val="0"/>
      <w:marTop w:val="0"/>
      <w:marBottom w:val="0"/>
      <w:divBdr>
        <w:top w:val="none" w:sz="0" w:space="0" w:color="auto"/>
        <w:left w:val="none" w:sz="0" w:space="0" w:color="auto"/>
        <w:bottom w:val="none" w:sz="0" w:space="0" w:color="auto"/>
        <w:right w:val="none" w:sz="0" w:space="0" w:color="auto"/>
      </w:divBdr>
    </w:div>
    <w:div w:id="830632770">
      <w:bodyDiv w:val="1"/>
      <w:marLeft w:val="0"/>
      <w:marRight w:val="0"/>
      <w:marTop w:val="0"/>
      <w:marBottom w:val="0"/>
      <w:divBdr>
        <w:top w:val="none" w:sz="0" w:space="0" w:color="auto"/>
        <w:left w:val="none" w:sz="0" w:space="0" w:color="auto"/>
        <w:bottom w:val="none" w:sz="0" w:space="0" w:color="auto"/>
        <w:right w:val="none" w:sz="0" w:space="0" w:color="auto"/>
      </w:divBdr>
    </w:div>
    <w:div w:id="832717133">
      <w:bodyDiv w:val="1"/>
      <w:marLeft w:val="0"/>
      <w:marRight w:val="0"/>
      <w:marTop w:val="0"/>
      <w:marBottom w:val="0"/>
      <w:divBdr>
        <w:top w:val="none" w:sz="0" w:space="0" w:color="auto"/>
        <w:left w:val="none" w:sz="0" w:space="0" w:color="auto"/>
        <w:bottom w:val="none" w:sz="0" w:space="0" w:color="auto"/>
        <w:right w:val="none" w:sz="0" w:space="0" w:color="auto"/>
      </w:divBdr>
    </w:div>
    <w:div w:id="832836822">
      <w:bodyDiv w:val="1"/>
      <w:marLeft w:val="0"/>
      <w:marRight w:val="0"/>
      <w:marTop w:val="0"/>
      <w:marBottom w:val="0"/>
      <w:divBdr>
        <w:top w:val="none" w:sz="0" w:space="0" w:color="auto"/>
        <w:left w:val="none" w:sz="0" w:space="0" w:color="auto"/>
        <w:bottom w:val="none" w:sz="0" w:space="0" w:color="auto"/>
        <w:right w:val="none" w:sz="0" w:space="0" w:color="auto"/>
      </w:divBdr>
    </w:div>
    <w:div w:id="834346532">
      <w:bodyDiv w:val="1"/>
      <w:marLeft w:val="0"/>
      <w:marRight w:val="0"/>
      <w:marTop w:val="0"/>
      <w:marBottom w:val="0"/>
      <w:divBdr>
        <w:top w:val="none" w:sz="0" w:space="0" w:color="auto"/>
        <w:left w:val="none" w:sz="0" w:space="0" w:color="auto"/>
        <w:bottom w:val="none" w:sz="0" w:space="0" w:color="auto"/>
        <w:right w:val="none" w:sz="0" w:space="0" w:color="auto"/>
      </w:divBdr>
    </w:div>
    <w:div w:id="836925912">
      <w:bodyDiv w:val="1"/>
      <w:marLeft w:val="0"/>
      <w:marRight w:val="0"/>
      <w:marTop w:val="0"/>
      <w:marBottom w:val="0"/>
      <w:divBdr>
        <w:top w:val="none" w:sz="0" w:space="0" w:color="auto"/>
        <w:left w:val="none" w:sz="0" w:space="0" w:color="auto"/>
        <w:bottom w:val="none" w:sz="0" w:space="0" w:color="auto"/>
        <w:right w:val="none" w:sz="0" w:space="0" w:color="auto"/>
      </w:divBdr>
    </w:div>
    <w:div w:id="838424260">
      <w:bodyDiv w:val="1"/>
      <w:marLeft w:val="0"/>
      <w:marRight w:val="0"/>
      <w:marTop w:val="0"/>
      <w:marBottom w:val="0"/>
      <w:divBdr>
        <w:top w:val="none" w:sz="0" w:space="0" w:color="auto"/>
        <w:left w:val="none" w:sz="0" w:space="0" w:color="auto"/>
        <w:bottom w:val="none" w:sz="0" w:space="0" w:color="auto"/>
        <w:right w:val="none" w:sz="0" w:space="0" w:color="auto"/>
      </w:divBdr>
    </w:div>
    <w:div w:id="838497493">
      <w:bodyDiv w:val="1"/>
      <w:marLeft w:val="0"/>
      <w:marRight w:val="0"/>
      <w:marTop w:val="0"/>
      <w:marBottom w:val="0"/>
      <w:divBdr>
        <w:top w:val="none" w:sz="0" w:space="0" w:color="auto"/>
        <w:left w:val="none" w:sz="0" w:space="0" w:color="auto"/>
        <w:bottom w:val="none" w:sz="0" w:space="0" w:color="auto"/>
        <w:right w:val="none" w:sz="0" w:space="0" w:color="auto"/>
      </w:divBdr>
    </w:div>
    <w:div w:id="842208620">
      <w:bodyDiv w:val="1"/>
      <w:marLeft w:val="0"/>
      <w:marRight w:val="0"/>
      <w:marTop w:val="0"/>
      <w:marBottom w:val="0"/>
      <w:divBdr>
        <w:top w:val="none" w:sz="0" w:space="0" w:color="auto"/>
        <w:left w:val="none" w:sz="0" w:space="0" w:color="auto"/>
        <w:bottom w:val="none" w:sz="0" w:space="0" w:color="auto"/>
        <w:right w:val="none" w:sz="0" w:space="0" w:color="auto"/>
      </w:divBdr>
    </w:div>
    <w:div w:id="861355817">
      <w:bodyDiv w:val="1"/>
      <w:marLeft w:val="0"/>
      <w:marRight w:val="0"/>
      <w:marTop w:val="0"/>
      <w:marBottom w:val="0"/>
      <w:divBdr>
        <w:top w:val="none" w:sz="0" w:space="0" w:color="auto"/>
        <w:left w:val="none" w:sz="0" w:space="0" w:color="auto"/>
        <w:bottom w:val="none" w:sz="0" w:space="0" w:color="auto"/>
        <w:right w:val="none" w:sz="0" w:space="0" w:color="auto"/>
      </w:divBdr>
    </w:div>
    <w:div w:id="867372859">
      <w:bodyDiv w:val="1"/>
      <w:marLeft w:val="0"/>
      <w:marRight w:val="0"/>
      <w:marTop w:val="0"/>
      <w:marBottom w:val="0"/>
      <w:divBdr>
        <w:top w:val="none" w:sz="0" w:space="0" w:color="auto"/>
        <w:left w:val="none" w:sz="0" w:space="0" w:color="auto"/>
        <w:bottom w:val="none" w:sz="0" w:space="0" w:color="auto"/>
        <w:right w:val="none" w:sz="0" w:space="0" w:color="auto"/>
      </w:divBdr>
    </w:div>
    <w:div w:id="869146249">
      <w:bodyDiv w:val="1"/>
      <w:marLeft w:val="0"/>
      <w:marRight w:val="0"/>
      <w:marTop w:val="0"/>
      <w:marBottom w:val="0"/>
      <w:divBdr>
        <w:top w:val="none" w:sz="0" w:space="0" w:color="auto"/>
        <w:left w:val="none" w:sz="0" w:space="0" w:color="auto"/>
        <w:bottom w:val="none" w:sz="0" w:space="0" w:color="auto"/>
        <w:right w:val="none" w:sz="0" w:space="0" w:color="auto"/>
      </w:divBdr>
    </w:div>
    <w:div w:id="871920532">
      <w:bodyDiv w:val="1"/>
      <w:marLeft w:val="0"/>
      <w:marRight w:val="0"/>
      <w:marTop w:val="0"/>
      <w:marBottom w:val="0"/>
      <w:divBdr>
        <w:top w:val="none" w:sz="0" w:space="0" w:color="auto"/>
        <w:left w:val="none" w:sz="0" w:space="0" w:color="auto"/>
        <w:bottom w:val="none" w:sz="0" w:space="0" w:color="auto"/>
        <w:right w:val="none" w:sz="0" w:space="0" w:color="auto"/>
      </w:divBdr>
    </w:div>
    <w:div w:id="873421393">
      <w:bodyDiv w:val="1"/>
      <w:marLeft w:val="0"/>
      <w:marRight w:val="0"/>
      <w:marTop w:val="0"/>
      <w:marBottom w:val="0"/>
      <w:divBdr>
        <w:top w:val="none" w:sz="0" w:space="0" w:color="auto"/>
        <w:left w:val="none" w:sz="0" w:space="0" w:color="auto"/>
        <w:bottom w:val="none" w:sz="0" w:space="0" w:color="auto"/>
        <w:right w:val="none" w:sz="0" w:space="0" w:color="auto"/>
      </w:divBdr>
    </w:div>
    <w:div w:id="882180319">
      <w:bodyDiv w:val="1"/>
      <w:marLeft w:val="0"/>
      <w:marRight w:val="0"/>
      <w:marTop w:val="0"/>
      <w:marBottom w:val="0"/>
      <w:divBdr>
        <w:top w:val="none" w:sz="0" w:space="0" w:color="auto"/>
        <w:left w:val="none" w:sz="0" w:space="0" w:color="auto"/>
        <w:bottom w:val="none" w:sz="0" w:space="0" w:color="auto"/>
        <w:right w:val="none" w:sz="0" w:space="0" w:color="auto"/>
      </w:divBdr>
    </w:div>
    <w:div w:id="884563793">
      <w:bodyDiv w:val="1"/>
      <w:marLeft w:val="0"/>
      <w:marRight w:val="0"/>
      <w:marTop w:val="0"/>
      <w:marBottom w:val="0"/>
      <w:divBdr>
        <w:top w:val="none" w:sz="0" w:space="0" w:color="auto"/>
        <w:left w:val="none" w:sz="0" w:space="0" w:color="auto"/>
        <w:bottom w:val="none" w:sz="0" w:space="0" w:color="auto"/>
        <w:right w:val="none" w:sz="0" w:space="0" w:color="auto"/>
      </w:divBdr>
    </w:div>
    <w:div w:id="887230160">
      <w:bodyDiv w:val="1"/>
      <w:marLeft w:val="0"/>
      <w:marRight w:val="0"/>
      <w:marTop w:val="0"/>
      <w:marBottom w:val="0"/>
      <w:divBdr>
        <w:top w:val="none" w:sz="0" w:space="0" w:color="auto"/>
        <w:left w:val="none" w:sz="0" w:space="0" w:color="auto"/>
        <w:bottom w:val="none" w:sz="0" w:space="0" w:color="auto"/>
        <w:right w:val="none" w:sz="0" w:space="0" w:color="auto"/>
      </w:divBdr>
    </w:div>
    <w:div w:id="891581063">
      <w:bodyDiv w:val="1"/>
      <w:marLeft w:val="0"/>
      <w:marRight w:val="0"/>
      <w:marTop w:val="0"/>
      <w:marBottom w:val="0"/>
      <w:divBdr>
        <w:top w:val="none" w:sz="0" w:space="0" w:color="auto"/>
        <w:left w:val="none" w:sz="0" w:space="0" w:color="auto"/>
        <w:bottom w:val="none" w:sz="0" w:space="0" w:color="auto"/>
        <w:right w:val="none" w:sz="0" w:space="0" w:color="auto"/>
      </w:divBdr>
    </w:div>
    <w:div w:id="895353535">
      <w:bodyDiv w:val="1"/>
      <w:marLeft w:val="0"/>
      <w:marRight w:val="0"/>
      <w:marTop w:val="0"/>
      <w:marBottom w:val="0"/>
      <w:divBdr>
        <w:top w:val="none" w:sz="0" w:space="0" w:color="auto"/>
        <w:left w:val="none" w:sz="0" w:space="0" w:color="auto"/>
        <w:bottom w:val="none" w:sz="0" w:space="0" w:color="auto"/>
        <w:right w:val="none" w:sz="0" w:space="0" w:color="auto"/>
      </w:divBdr>
    </w:div>
    <w:div w:id="897669077">
      <w:bodyDiv w:val="1"/>
      <w:marLeft w:val="0"/>
      <w:marRight w:val="0"/>
      <w:marTop w:val="0"/>
      <w:marBottom w:val="0"/>
      <w:divBdr>
        <w:top w:val="none" w:sz="0" w:space="0" w:color="auto"/>
        <w:left w:val="none" w:sz="0" w:space="0" w:color="auto"/>
        <w:bottom w:val="none" w:sz="0" w:space="0" w:color="auto"/>
        <w:right w:val="none" w:sz="0" w:space="0" w:color="auto"/>
      </w:divBdr>
    </w:div>
    <w:div w:id="904297222">
      <w:bodyDiv w:val="1"/>
      <w:marLeft w:val="0"/>
      <w:marRight w:val="0"/>
      <w:marTop w:val="0"/>
      <w:marBottom w:val="0"/>
      <w:divBdr>
        <w:top w:val="none" w:sz="0" w:space="0" w:color="auto"/>
        <w:left w:val="none" w:sz="0" w:space="0" w:color="auto"/>
        <w:bottom w:val="none" w:sz="0" w:space="0" w:color="auto"/>
        <w:right w:val="none" w:sz="0" w:space="0" w:color="auto"/>
      </w:divBdr>
    </w:div>
    <w:div w:id="905996255">
      <w:bodyDiv w:val="1"/>
      <w:marLeft w:val="0"/>
      <w:marRight w:val="0"/>
      <w:marTop w:val="0"/>
      <w:marBottom w:val="0"/>
      <w:divBdr>
        <w:top w:val="none" w:sz="0" w:space="0" w:color="auto"/>
        <w:left w:val="none" w:sz="0" w:space="0" w:color="auto"/>
        <w:bottom w:val="none" w:sz="0" w:space="0" w:color="auto"/>
        <w:right w:val="none" w:sz="0" w:space="0" w:color="auto"/>
      </w:divBdr>
    </w:div>
    <w:div w:id="908156197">
      <w:bodyDiv w:val="1"/>
      <w:marLeft w:val="0"/>
      <w:marRight w:val="0"/>
      <w:marTop w:val="0"/>
      <w:marBottom w:val="0"/>
      <w:divBdr>
        <w:top w:val="none" w:sz="0" w:space="0" w:color="auto"/>
        <w:left w:val="none" w:sz="0" w:space="0" w:color="auto"/>
        <w:bottom w:val="none" w:sz="0" w:space="0" w:color="auto"/>
        <w:right w:val="none" w:sz="0" w:space="0" w:color="auto"/>
      </w:divBdr>
    </w:div>
    <w:div w:id="911742954">
      <w:bodyDiv w:val="1"/>
      <w:marLeft w:val="0"/>
      <w:marRight w:val="0"/>
      <w:marTop w:val="0"/>
      <w:marBottom w:val="0"/>
      <w:divBdr>
        <w:top w:val="none" w:sz="0" w:space="0" w:color="auto"/>
        <w:left w:val="none" w:sz="0" w:space="0" w:color="auto"/>
        <w:bottom w:val="none" w:sz="0" w:space="0" w:color="auto"/>
        <w:right w:val="none" w:sz="0" w:space="0" w:color="auto"/>
      </w:divBdr>
    </w:div>
    <w:div w:id="914440784">
      <w:bodyDiv w:val="1"/>
      <w:marLeft w:val="0"/>
      <w:marRight w:val="0"/>
      <w:marTop w:val="0"/>
      <w:marBottom w:val="0"/>
      <w:divBdr>
        <w:top w:val="none" w:sz="0" w:space="0" w:color="auto"/>
        <w:left w:val="none" w:sz="0" w:space="0" w:color="auto"/>
        <w:bottom w:val="none" w:sz="0" w:space="0" w:color="auto"/>
        <w:right w:val="none" w:sz="0" w:space="0" w:color="auto"/>
      </w:divBdr>
    </w:div>
    <w:div w:id="925916892">
      <w:bodyDiv w:val="1"/>
      <w:marLeft w:val="0"/>
      <w:marRight w:val="0"/>
      <w:marTop w:val="0"/>
      <w:marBottom w:val="0"/>
      <w:divBdr>
        <w:top w:val="none" w:sz="0" w:space="0" w:color="auto"/>
        <w:left w:val="none" w:sz="0" w:space="0" w:color="auto"/>
        <w:bottom w:val="none" w:sz="0" w:space="0" w:color="auto"/>
        <w:right w:val="none" w:sz="0" w:space="0" w:color="auto"/>
      </w:divBdr>
    </w:div>
    <w:div w:id="932006532">
      <w:bodyDiv w:val="1"/>
      <w:marLeft w:val="0"/>
      <w:marRight w:val="0"/>
      <w:marTop w:val="0"/>
      <w:marBottom w:val="0"/>
      <w:divBdr>
        <w:top w:val="none" w:sz="0" w:space="0" w:color="auto"/>
        <w:left w:val="none" w:sz="0" w:space="0" w:color="auto"/>
        <w:bottom w:val="none" w:sz="0" w:space="0" w:color="auto"/>
        <w:right w:val="none" w:sz="0" w:space="0" w:color="auto"/>
      </w:divBdr>
    </w:div>
    <w:div w:id="933326118">
      <w:bodyDiv w:val="1"/>
      <w:marLeft w:val="0"/>
      <w:marRight w:val="0"/>
      <w:marTop w:val="0"/>
      <w:marBottom w:val="0"/>
      <w:divBdr>
        <w:top w:val="none" w:sz="0" w:space="0" w:color="auto"/>
        <w:left w:val="none" w:sz="0" w:space="0" w:color="auto"/>
        <w:bottom w:val="none" w:sz="0" w:space="0" w:color="auto"/>
        <w:right w:val="none" w:sz="0" w:space="0" w:color="auto"/>
      </w:divBdr>
    </w:div>
    <w:div w:id="936717561">
      <w:bodyDiv w:val="1"/>
      <w:marLeft w:val="0"/>
      <w:marRight w:val="0"/>
      <w:marTop w:val="0"/>
      <w:marBottom w:val="0"/>
      <w:divBdr>
        <w:top w:val="none" w:sz="0" w:space="0" w:color="auto"/>
        <w:left w:val="none" w:sz="0" w:space="0" w:color="auto"/>
        <w:bottom w:val="none" w:sz="0" w:space="0" w:color="auto"/>
        <w:right w:val="none" w:sz="0" w:space="0" w:color="auto"/>
      </w:divBdr>
    </w:div>
    <w:div w:id="942804561">
      <w:bodyDiv w:val="1"/>
      <w:marLeft w:val="0"/>
      <w:marRight w:val="0"/>
      <w:marTop w:val="0"/>
      <w:marBottom w:val="0"/>
      <w:divBdr>
        <w:top w:val="none" w:sz="0" w:space="0" w:color="auto"/>
        <w:left w:val="none" w:sz="0" w:space="0" w:color="auto"/>
        <w:bottom w:val="none" w:sz="0" w:space="0" w:color="auto"/>
        <w:right w:val="none" w:sz="0" w:space="0" w:color="auto"/>
      </w:divBdr>
    </w:div>
    <w:div w:id="943075794">
      <w:bodyDiv w:val="1"/>
      <w:marLeft w:val="0"/>
      <w:marRight w:val="0"/>
      <w:marTop w:val="0"/>
      <w:marBottom w:val="0"/>
      <w:divBdr>
        <w:top w:val="none" w:sz="0" w:space="0" w:color="auto"/>
        <w:left w:val="none" w:sz="0" w:space="0" w:color="auto"/>
        <w:bottom w:val="none" w:sz="0" w:space="0" w:color="auto"/>
        <w:right w:val="none" w:sz="0" w:space="0" w:color="auto"/>
      </w:divBdr>
    </w:div>
    <w:div w:id="952324358">
      <w:bodyDiv w:val="1"/>
      <w:marLeft w:val="0"/>
      <w:marRight w:val="0"/>
      <w:marTop w:val="0"/>
      <w:marBottom w:val="0"/>
      <w:divBdr>
        <w:top w:val="none" w:sz="0" w:space="0" w:color="auto"/>
        <w:left w:val="none" w:sz="0" w:space="0" w:color="auto"/>
        <w:bottom w:val="none" w:sz="0" w:space="0" w:color="auto"/>
        <w:right w:val="none" w:sz="0" w:space="0" w:color="auto"/>
      </w:divBdr>
    </w:div>
    <w:div w:id="954671913">
      <w:bodyDiv w:val="1"/>
      <w:marLeft w:val="0"/>
      <w:marRight w:val="0"/>
      <w:marTop w:val="0"/>
      <w:marBottom w:val="0"/>
      <w:divBdr>
        <w:top w:val="none" w:sz="0" w:space="0" w:color="auto"/>
        <w:left w:val="none" w:sz="0" w:space="0" w:color="auto"/>
        <w:bottom w:val="none" w:sz="0" w:space="0" w:color="auto"/>
        <w:right w:val="none" w:sz="0" w:space="0" w:color="auto"/>
      </w:divBdr>
    </w:div>
    <w:div w:id="955867684">
      <w:bodyDiv w:val="1"/>
      <w:marLeft w:val="0"/>
      <w:marRight w:val="0"/>
      <w:marTop w:val="0"/>
      <w:marBottom w:val="0"/>
      <w:divBdr>
        <w:top w:val="none" w:sz="0" w:space="0" w:color="auto"/>
        <w:left w:val="none" w:sz="0" w:space="0" w:color="auto"/>
        <w:bottom w:val="none" w:sz="0" w:space="0" w:color="auto"/>
        <w:right w:val="none" w:sz="0" w:space="0" w:color="auto"/>
      </w:divBdr>
    </w:div>
    <w:div w:id="959645805">
      <w:bodyDiv w:val="1"/>
      <w:marLeft w:val="0"/>
      <w:marRight w:val="0"/>
      <w:marTop w:val="0"/>
      <w:marBottom w:val="0"/>
      <w:divBdr>
        <w:top w:val="none" w:sz="0" w:space="0" w:color="auto"/>
        <w:left w:val="none" w:sz="0" w:space="0" w:color="auto"/>
        <w:bottom w:val="none" w:sz="0" w:space="0" w:color="auto"/>
        <w:right w:val="none" w:sz="0" w:space="0" w:color="auto"/>
      </w:divBdr>
    </w:div>
    <w:div w:id="960695399">
      <w:bodyDiv w:val="1"/>
      <w:marLeft w:val="0"/>
      <w:marRight w:val="0"/>
      <w:marTop w:val="0"/>
      <w:marBottom w:val="0"/>
      <w:divBdr>
        <w:top w:val="none" w:sz="0" w:space="0" w:color="auto"/>
        <w:left w:val="none" w:sz="0" w:space="0" w:color="auto"/>
        <w:bottom w:val="none" w:sz="0" w:space="0" w:color="auto"/>
        <w:right w:val="none" w:sz="0" w:space="0" w:color="auto"/>
      </w:divBdr>
    </w:div>
    <w:div w:id="960920951">
      <w:bodyDiv w:val="1"/>
      <w:marLeft w:val="0"/>
      <w:marRight w:val="0"/>
      <w:marTop w:val="0"/>
      <w:marBottom w:val="0"/>
      <w:divBdr>
        <w:top w:val="none" w:sz="0" w:space="0" w:color="auto"/>
        <w:left w:val="none" w:sz="0" w:space="0" w:color="auto"/>
        <w:bottom w:val="none" w:sz="0" w:space="0" w:color="auto"/>
        <w:right w:val="none" w:sz="0" w:space="0" w:color="auto"/>
      </w:divBdr>
    </w:div>
    <w:div w:id="963149312">
      <w:bodyDiv w:val="1"/>
      <w:marLeft w:val="0"/>
      <w:marRight w:val="0"/>
      <w:marTop w:val="0"/>
      <w:marBottom w:val="0"/>
      <w:divBdr>
        <w:top w:val="none" w:sz="0" w:space="0" w:color="auto"/>
        <w:left w:val="none" w:sz="0" w:space="0" w:color="auto"/>
        <w:bottom w:val="none" w:sz="0" w:space="0" w:color="auto"/>
        <w:right w:val="none" w:sz="0" w:space="0" w:color="auto"/>
      </w:divBdr>
    </w:div>
    <w:div w:id="964314983">
      <w:bodyDiv w:val="1"/>
      <w:marLeft w:val="0"/>
      <w:marRight w:val="0"/>
      <w:marTop w:val="0"/>
      <w:marBottom w:val="0"/>
      <w:divBdr>
        <w:top w:val="none" w:sz="0" w:space="0" w:color="auto"/>
        <w:left w:val="none" w:sz="0" w:space="0" w:color="auto"/>
        <w:bottom w:val="none" w:sz="0" w:space="0" w:color="auto"/>
        <w:right w:val="none" w:sz="0" w:space="0" w:color="auto"/>
      </w:divBdr>
    </w:div>
    <w:div w:id="969673935">
      <w:bodyDiv w:val="1"/>
      <w:marLeft w:val="0"/>
      <w:marRight w:val="0"/>
      <w:marTop w:val="0"/>
      <w:marBottom w:val="0"/>
      <w:divBdr>
        <w:top w:val="none" w:sz="0" w:space="0" w:color="auto"/>
        <w:left w:val="none" w:sz="0" w:space="0" w:color="auto"/>
        <w:bottom w:val="none" w:sz="0" w:space="0" w:color="auto"/>
        <w:right w:val="none" w:sz="0" w:space="0" w:color="auto"/>
      </w:divBdr>
    </w:div>
    <w:div w:id="971862493">
      <w:bodyDiv w:val="1"/>
      <w:marLeft w:val="0"/>
      <w:marRight w:val="0"/>
      <w:marTop w:val="0"/>
      <w:marBottom w:val="0"/>
      <w:divBdr>
        <w:top w:val="none" w:sz="0" w:space="0" w:color="auto"/>
        <w:left w:val="none" w:sz="0" w:space="0" w:color="auto"/>
        <w:bottom w:val="none" w:sz="0" w:space="0" w:color="auto"/>
        <w:right w:val="none" w:sz="0" w:space="0" w:color="auto"/>
      </w:divBdr>
    </w:div>
    <w:div w:id="973800037">
      <w:bodyDiv w:val="1"/>
      <w:marLeft w:val="0"/>
      <w:marRight w:val="0"/>
      <w:marTop w:val="0"/>
      <w:marBottom w:val="0"/>
      <w:divBdr>
        <w:top w:val="none" w:sz="0" w:space="0" w:color="auto"/>
        <w:left w:val="none" w:sz="0" w:space="0" w:color="auto"/>
        <w:bottom w:val="none" w:sz="0" w:space="0" w:color="auto"/>
        <w:right w:val="none" w:sz="0" w:space="0" w:color="auto"/>
      </w:divBdr>
    </w:div>
    <w:div w:id="975916372">
      <w:bodyDiv w:val="1"/>
      <w:marLeft w:val="0"/>
      <w:marRight w:val="0"/>
      <w:marTop w:val="0"/>
      <w:marBottom w:val="0"/>
      <w:divBdr>
        <w:top w:val="none" w:sz="0" w:space="0" w:color="auto"/>
        <w:left w:val="none" w:sz="0" w:space="0" w:color="auto"/>
        <w:bottom w:val="none" w:sz="0" w:space="0" w:color="auto"/>
        <w:right w:val="none" w:sz="0" w:space="0" w:color="auto"/>
      </w:divBdr>
    </w:div>
    <w:div w:id="982543588">
      <w:bodyDiv w:val="1"/>
      <w:marLeft w:val="0"/>
      <w:marRight w:val="0"/>
      <w:marTop w:val="0"/>
      <w:marBottom w:val="0"/>
      <w:divBdr>
        <w:top w:val="none" w:sz="0" w:space="0" w:color="auto"/>
        <w:left w:val="none" w:sz="0" w:space="0" w:color="auto"/>
        <w:bottom w:val="none" w:sz="0" w:space="0" w:color="auto"/>
        <w:right w:val="none" w:sz="0" w:space="0" w:color="auto"/>
      </w:divBdr>
    </w:div>
    <w:div w:id="985280784">
      <w:bodyDiv w:val="1"/>
      <w:marLeft w:val="0"/>
      <w:marRight w:val="0"/>
      <w:marTop w:val="0"/>
      <w:marBottom w:val="0"/>
      <w:divBdr>
        <w:top w:val="none" w:sz="0" w:space="0" w:color="auto"/>
        <w:left w:val="none" w:sz="0" w:space="0" w:color="auto"/>
        <w:bottom w:val="none" w:sz="0" w:space="0" w:color="auto"/>
        <w:right w:val="none" w:sz="0" w:space="0" w:color="auto"/>
      </w:divBdr>
    </w:div>
    <w:div w:id="986203514">
      <w:bodyDiv w:val="1"/>
      <w:marLeft w:val="0"/>
      <w:marRight w:val="0"/>
      <w:marTop w:val="0"/>
      <w:marBottom w:val="0"/>
      <w:divBdr>
        <w:top w:val="none" w:sz="0" w:space="0" w:color="auto"/>
        <w:left w:val="none" w:sz="0" w:space="0" w:color="auto"/>
        <w:bottom w:val="none" w:sz="0" w:space="0" w:color="auto"/>
        <w:right w:val="none" w:sz="0" w:space="0" w:color="auto"/>
      </w:divBdr>
    </w:div>
    <w:div w:id="992413265">
      <w:bodyDiv w:val="1"/>
      <w:marLeft w:val="0"/>
      <w:marRight w:val="0"/>
      <w:marTop w:val="0"/>
      <w:marBottom w:val="0"/>
      <w:divBdr>
        <w:top w:val="none" w:sz="0" w:space="0" w:color="auto"/>
        <w:left w:val="none" w:sz="0" w:space="0" w:color="auto"/>
        <w:bottom w:val="none" w:sz="0" w:space="0" w:color="auto"/>
        <w:right w:val="none" w:sz="0" w:space="0" w:color="auto"/>
      </w:divBdr>
    </w:div>
    <w:div w:id="997267321">
      <w:bodyDiv w:val="1"/>
      <w:marLeft w:val="0"/>
      <w:marRight w:val="0"/>
      <w:marTop w:val="0"/>
      <w:marBottom w:val="0"/>
      <w:divBdr>
        <w:top w:val="none" w:sz="0" w:space="0" w:color="auto"/>
        <w:left w:val="none" w:sz="0" w:space="0" w:color="auto"/>
        <w:bottom w:val="none" w:sz="0" w:space="0" w:color="auto"/>
        <w:right w:val="none" w:sz="0" w:space="0" w:color="auto"/>
      </w:divBdr>
    </w:div>
    <w:div w:id="1001391205">
      <w:bodyDiv w:val="1"/>
      <w:marLeft w:val="0"/>
      <w:marRight w:val="0"/>
      <w:marTop w:val="0"/>
      <w:marBottom w:val="0"/>
      <w:divBdr>
        <w:top w:val="none" w:sz="0" w:space="0" w:color="auto"/>
        <w:left w:val="none" w:sz="0" w:space="0" w:color="auto"/>
        <w:bottom w:val="none" w:sz="0" w:space="0" w:color="auto"/>
        <w:right w:val="none" w:sz="0" w:space="0" w:color="auto"/>
      </w:divBdr>
    </w:div>
    <w:div w:id="1004236281">
      <w:bodyDiv w:val="1"/>
      <w:marLeft w:val="0"/>
      <w:marRight w:val="0"/>
      <w:marTop w:val="0"/>
      <w:marBottom w:val="0"/>
      <w:divBdr>
        <w:top w:val="none" w:sz="0" w:space="0" w:color="auto"/>
        <w:left w:val="none" w:sz="0" w:space="0" w:color="auto"/>
        <w:bottom w:val="none" w:sz="0" w:space="0" w:color="auto"/>
        <w:right w:val="none" w:sz="0" w:space="0" w:color="auto"/>
      </w:divBdr>
    </w:div>
    <w:div w:id="1004749911">
      <w:bodyDiv w:val="1"/>
      <w:marLeft w:val="0"/>
      <w:marRight w:val="0"/>
      <w:marTop w:val="0"/>
      <w:marBottom w:val="0"/>
      <w:divBdr>
        <w:top w:val="none" w:sz="0" w:space="0" w:color="auto"/>
        <w:left w:val="none" w:sz="0" w:space="0" w:color="auto"/>
        <w:bottom w:val="none" w:sz="0" w:space="0" w:color="auto"/>
        <w:right w:val="none" w:sz="0" w:space="0" w:color="auto"/>
      </w:divBdr>
    </w:div>
    <w:div w:id="1007440031">
      <w:bodyDiv w:val="1"/>
      <w:marLeft w:val="0"/>
      <w:marRight w:val="0"/>
      <w:marTop w:val="0"/>
      <w:marBottom w:val="0"/>
      <w:divBdr>
        <w:top w:val="none" w:sz="0" w:space="0" w:color="auto"/>
        <w:left w:val="none" w:sz="0" w:space="0" w:color="auto"/>
        <w:bottom w:val="none" w:sz="0" w:space="0" w:color="auto"/>
        <w:right w:val="none" w:sz="0" w:space="0" w:color="auto"/>
      </w:divBdr>
    </w:div>
    <w:div w:id="1007564151">
      <w:bodyDiv w:val="1"/>
      <w:marLeft w:val="0"/>
      <w:marRight w:val="0"/>
      <w:marTop w:val="0"/>
      <w:marBottom w:val="0"/>
      <w:divBdr>
        <w:top w:val="none" w:sz="0" w:space="0" w:color="auto"/>
        <w:left w:val="none" w:sz="0" w:space="0" w:color="auto"/>
        <w:bottom w:val="none" w:sz="0" w:space="0" w:color="auto"/>
        <w:right w:val="none" w:sz="0" w:space="0" w:color="auto"/>
      </w:divBdr>
    </w:div>
    <w:div w:id="1009719227">
      <w:bodyDiv w:val="1"/>
      <w:marLeft w:val="0"/>
      <w:marRight w:val="0"/>
      <w:marTop w:val="0"/>
      <w:marBottom w:val="0"/>
      <w:divBdr>
        <w:top w:val="none" w:sz="0" w:space="0" w:color="auto"/>
        <w:left w:val="none" w:sz="0" w:space="0" w:color="auto"/>
        <w:bottom w:val="none" w:sz="0" w:space="0" w:color="auto"/>
        <w:right w:val="none" w:sz="0" w:space="0" w:color="auto"/>
      </w:divBdr>
    </w:div>
    <w:div w:id="1014266628">
      <w:bodyDiv w:val="1"/>
      <w:marLeft w:val="0"/>
      <w:marRight w:val="0"/>
      <w:marTop w:val="0"/>
      <w:marBottom w:val="0"/>
      <w:divBdr>
        <w:top w:val="none" w:sz="0" w:space="0" w:color="auto"/>
        <w:left w:val="none" w:sz="0" w:space="0" w:color="auto"/>
        <w:bottom w:val="none" w:sz="0" w:space="0" w:color="auto"/>
        <w:right w:val="none" w:sz="0" w:space="0" w:color="auto"/>
      </w:divBdr>
    </w:div>
    <w:div w:id="1014916138">
      <w:bodyDiv w:val="1"/>
      <w:marLeft w:val="0"/>
      <w:marRight w:val="0"/>
      <w:marTop w:val="0"/>
      <w:marBottom w:val="0"/>
      <w:divBdr>
        <w:top w:val="none" w:sz="0" w:space="0" w:color="auto"/>
        <w:left w:val="none" w:sz="0" w:space="0" w:color="auto"/>
        <w:bottom w:val="none" w:sz="0" w:space="0" w:color="auto"/>
        <w:right w:val="none" w:sz="0" w:space="0" w:color="auto"/>
      </w:divBdr>
    </w:div>
    <w:div w:id="1018241821">
      <w:bodyDiv w:val="1"/>
      <w:marLeft w:val="0"/>
      <w:marRight w:val="0"/>
      <w:marTop w:val="0"/>
      <w:marBottom w:val="0"/>
      <w:divBdr>
        <w:top w:val="none" w:sz="0" w:space="0" w:color="auto"/>
        <w:left w:val="none" w:sz="0" w:space="0" w:color="auto"/>
        <w:bottom w:val="none" w:sz="0" w:space="0" w:color="auto"/>
        <w:right w:val="none" w:sz="0" w:space="0" w:color="auto"/>
      </w:divBdr>
    </w:div>
    <w:div w:id="1020473033">
      <w:bodyDiv w:val="1"/>
      <w:marLeft w:val="0"/>
      <w:marRight w:val="0"/>
      <w:marTop w:val="0"/>
      <w:marBottom w:val="0"/>
      <w:divBdr>
        <w:top w:val="none" w:sz="0" w:space="0" w:color="auto"/>
        <w:left w:val="none" w:sz="0" w:space="0" w:color="auto"/>
        <w:bottom w:val="none" w:sz="0" w:space="0" w:color="auto"/>
        <w:right w:val="none" w:sz="0" w:space="0" w:color="auto"/>
      </w:divBdr>
    </w:div>
    <w:div w:id="1023290498">
      <w:bodyDiv w:val="1"/>
      <w:marLeft w:val="0"/>
      <w:marRight w:val="0"/>
      <w:marTop w:val="0"/>
      <w:marBottom w:val="0"/>
      <w:divBdr>
        <w:top w:val="none" w:sz="0" w:space="0" w:color="auto"/>
        <w:left w:val="none" w:sz="0" w:space="0" w:color="auto"/>
        <w:bottom w:val="none" w:sz="0" w:space="0" w:color="auto"/>
        <w:right w:val="none" w:sz="0" w:space="0" w:color="auto"/>
      </w:divBdr>
    </w:div>
    <w:div w:id="1023751499">
      <w:bodyDiv w:val="1"/>
      <w:marLeft w:val="0"/>
      <w:marRight w:val="0"/>
      <w:marTop w:val="0"/>
      <w:marBottom w:val="0"/>
      <w:divBdr>
        <w:top w:val="none" w:sz="0" w:space="0" w:color="auto"/>
        <w:left w:val="none" w:sz="0" w:space="0" w:color="auto"/>
        <w:bottom w:val="none" w:sz="0" w:space="0" w:color="auto"/>
        <w:right w:val="none" w:sz="0" w:space="0" w:color="auto"/>
      </w:divBdr>
    </w:div>
    <w:div w:id="1025330113">
      <w:bodyDiv w:val="1"/>
      <w:marLeft w:val="0"/>
      <w:marRight w:val="0"/>
      <w:marTop w:val="0"/>
      <w:marBottom w:val="0"/>
      <w:divBdr>
        <w:top w:val="none" w:sz="0" w:space="0" w:color="auto"/>
        <w:left w:val="none" w:sz="0" w:space="0" w:color="auto"/>
        <w:bottom w:val="none" w:sz="0" w:space="0" w:color="auto"/>
        <w:right w:val="none" w:sz="0" w:space="0" w:color="auto"/>
      </w:divBdr>
    </w:div>
    <w:div w:id="1029263866">
      <w:bodyDiv w:val="1"/>
      <w:marLeft w:val="0"/>
      <w:marRight w:val="0"/>
      <w:marTop w:val="0"/>
      <w:marBottom w:val="0"/>
      <w:divBdr>
        <w:top w:val="none" w:sz="0" w:space="0" w:color="auto"/>
        <w:left w:val="none" w:sz="0" w:space="0" w:color="auto"/>
        <w:bottom w:val="none" w:sz="0" w:space="0" w:color="auto"/>
        <w:right w:val="none" w:sz="0" w:space="0" w:color="auto"/>
      </w:divBdr>
    </w:div>
    <w:div w:id="1031341388">
      <w:bodyDiv w:val="1"/>
      <w:marLeft w:val="0"/>
      <w:marRight w:val="0"/>
      <w:marTop w:val="0"/>
      <w:marBottom w:val="0"/>
      <w:divBdr>
        <w:top w:val="none" w:sz="0" w:space="0" w:color="auto"/>
        <w:left w:val="none" w:sz="0" w:space="0" w:color="auto"/>
        <w:bottom w:val="none" w:sz="0" w:space="0" w:color="auto"/>
        <w:right w:val="none" w:sz="0" w:space="0" w:color="auto"/>
      </w:divBdr>
    </w:div>
    <w:div w:id="1032457224">
      <w:bodyDiv w:val="1"/>
      <w:marLeft w:val="0"/>
      <w:marRight w:val="0"/>
      <w:marTop w:val="0"/>
      <w:marBottom w:val="0"/>
      <w:divBdr>
        <w:top w:val="none" w:sz="0" w:space="0" w:color="auto"/>
        <w:left w:val="none" w:sz="0" w:space="0" w:color="auto"/>
        <w:bottom w:val="none" w:sz="0" w:space="0" w:color="auto"/>
        <w:right w:val="none" w:sz="0" w:space="0" w:color="auto"/>
      </w:divBdr>
    </w:div>
    <w:div w:id="1032681788">
      <w:bodyDiv w:val="1"/>
      <w:marLeft w:val="0"/>
      <w:marRight w:val="0"/>
      <w:marTop w:val="0"/>
      <w:marBottom w:val="0"/>
      <w:divBdr>
        <w:top w:val="none" w:sz="0" w:space="0" w:color="auto"/>
        <w:left w:val="none" w:sz="0" w:space="0" w:color="auto"/>
        <w:bottom w:val="none" w:sz="0" w:space="0" w:color="auto"/>
        <w:right w:val="none" w:sz="0" w:space="0" w:color="auto"/>
      </w:divBdr>
    </w:div>
    <w:div w:id="1039208731">
      <w:bodyDiv w:val="1"/>
      <w:marLeft w:val="0"/>
      <w:marRight w:val="0"/>
      <w:marTop w:val="0"/>
      <w:marBottom w:val="0"/>
      <w:divBdr>
        <w:top w:val="none" w:sz="0" w:space="0" w:color="auto"/>
        <w:left w:val="none" w:sz="0" w:space="0" w:color="auto"/>
        <w:bottom w:val="none" w:sz="0" w:space="0" w:color="auto"/>
        <w:right w:val="none" w:sz="0" w:space="0" w:color="auto"/>
      </w:divBdr>
    </w:div>
    <w:div w:id="1045719495">
      <w:bodyDiv w:val="1"/>
      <w:marLeft w:val="0"/>
      <w:marRight w:val="0"/>
      <w:marTop w:val="0"/>
      <w:marBottom w:val="0"/>
      <w:divBdr>
        <w:top w:val="none" w:sz="0" w:space="0" w:color="auto"/>
        <w:left w:val="none" w:sz="0" w:space="0" w:color="auto"/>
        <w:bottom w:val="none" w:sz="0" w:space="0" w:color="auto"/>
        <w:right w:val="none" w:sz="0" w:space="0" w:color="auto"/>
      </w:divBdr>
    </w:div>
    <w:div w:id="1050153658">
      <w:bodyDiv w:val="1"/>
      <w:marLeft w:val="0"/>
      <w:marRight w:val="0"/>
      <w:marTop w:val="0"/>
      <w:marBottom w:val="0"/>
      <w:divBdr>
        <w:top w:val="none" w:sz="0" w:space="0" w:color="auto"/>
        <w:left w:val="none" w:sz="0" w:space="0" w:color="auto"/>
        <w:bottom w:val="none" w:sz="0" w:space="0" w:color="auto"/>
        <w:right w:val="none" w:sz="0" w:space="0" w:color="auto"/>
      </w:divBdr>
    </w:div>
    <w:div w:id="1051272245">
      <w:bodyDiv w:val="1"/>
      <w:marLeft w:val="0"/>
      <w:marRight w:val="0"/>
      <w:marTop w:val="0"/>
      <w:marBottom w:val="0"/>
      <w:divBdr>
        <w:top w:val="none" w:sz="0" w:space="0" w:color="auto"/>
        <w:left w:val="none" w:sz="0" w:space="0" w:color="auto"/>
        <w:bottom w:val="none" w:sz="0" w:space="0" w:color="auto"/>
        <w:right w:val="none" w:sz="0" w:space="0" w:color="auto"/>
      </w:divBdr>
    </w:div>
    <w:div w:id="1054815132">
      <w:bodyDiv w:val="1"/>
      <w:marLeft w:val="0"/>
      <w:marRight w:val="0"/>
      <w:marTop w:val="0"/>
      <w:marBottom w:val="0"/>
      <w:divBdr>
        <w:top w:val="none" w:sz="0" w:space="0" w:color="auto"/>
        <w:left w:val="none" w:sz="0" w:space="0" w:color="auto"/>
        <w:bottom w:val="none" w:sz="0" w:space="0" w:color="auto"/>
        <w:right w:val="none" w:sz="0" w:space="0" w:color="auto"/>
      </w:divBdr>
    </w:div>
    <w:div w:id="1060909484">
      <w:bodyDiv w:val="1"/>
      <w:marLeft w:val="0"/>
      <w:marRight w:val="0"/>
      <w:marTop w:val="0"/>
      <w:marBottom w:val="0"/>
      <w:divBdr>
        <w:top w:val="none" w:sz="0" w:space="0" w:color="auto"/>
        <w:left w:val="none" w:sz="0" w:space="0" w:color="auto"/>
        <w:bottom w:val="none" w:sz="0" w:space="0" w:color="auto"/>
        <w:right w:val="none" w:sz="0" w:space="0" w:color="auto"/>
      </w:divBdr>
    </w:div>
    <w:div w:id="1061172925">
      <w:bodyDiv w:val="1"/>
      <w:marLeft w:val="0"/>
      <w:marRight w:val="0"/>
      <w:marTop w:val="0"/>
      <w:marBottom w:val="0"/>
      <w:divBdr>
        <w:top w:val="none" w:sz="0" w:space="0" w:color="auto"/>
        <w:left w:val="none" w:sz="0" w:space="0" w:color="auto"/>
        <w:bottom w:val="none" w:sz="0" w:space="0" w:color="auto"/>
        <w:right w:val="none" w:sz="0" w:space="0" w:color="auto"/>
      </w:divBdr>
    </w:div>
    <w:div w:id="1064253123">
      <w:bodyDiv w:val="1"/>
      <w:marLeft w:val="0"/>
      <w:marRight w:val="0"/>
      <w:marTop w:val="0"/>
      <w:marBottom w:val="0"/>
      <w:divBdr>
        <w:top w:val="none" w:sz="0" w:space="0" w:color="auto"/>
        <w:left w:val="none" w:sz="0" w:space="0" w:color="auto"/>
        <w:bottom w:val="none" w:sz="0" w:space="0" w:color="auto"/>
        <w:right w:val="none" w:sz="0" w:space="0" w:color="auto"/>
      </w:divBdr>
    </w:div>
    <w:div w:id="1064526567">
      <w:bodyDiv w:val="1"/>
      <w:marLeft w:val="0"/>
      <w:marRight w:val="0"/>
      <w:marTop w:val="0"/>
      <w:marBottom w:val="0"/>
      <w:divBdr>
        <w:top w:val="none" w:sz="0" w:space="0" w:color="auto"/>
        <w:left w:val="none" w:sz="0" w:space="0" w:color="auto"/>
        <w:bottom w:val="none" w:sz="0" w:space="0" w:color="auto"/>
        <w:right w:val="none" w:sz="0" w:space="0" w:color="auto"/>
      </w:divBdr>
    </w:div>
    <w:div w:id="1066146505">
      <w:bodyDiv w:val="1"/>
      <w:marLeft w:val="0"/>
      <w:marRight w:val="0"/>
      <w:marTop w:val="0"/>
      <w:marBottom w:val="0"/>
      <w:divBdr>
        <w:top w:val="none" w:sz="0" w:space="0" w:color="auto"/>
        <w:left w:val="none" w:sz="0" w:space="0" w:color="auto"/>
        <w:bottom w:val="none" w:sz="0" w:space="0" w:color="auto"/>
        <w:right w:val="none" w:sz="0" w:space="0" w:color="auto"/>
      </w:divBdr>
    </w:div>
    <w:div w:id="1068262036">
      <w:bodyDiv w:val="1"/>
      <w:marLeft w:val="0"/>
      <w:marRight w:val="0"/>
      <w:marTop w:val="0"/>
      <w:marBottom w:val="0"/>
      <w:divBdr>
        <w:top w:val="none" w:sz="0" w:space="0" w:color="auto"/>
        <w:left w:val="none" w:sz="0" w:space="0" w:color="auto"/>
        <w:bottom w:val="none" w:sz="0" w:space="0" w:color="auto"/>
        <w:right w:val="none" w:sz="0" w:space="0" w:color="auto"/>
      </w:divBdr>
    </w:div>
    <w:div w:id="1074936955">
      <w:bodyDiv w:val="1"/>
      <w:marLeft w:val="0"/>
      <w:marRight w:val="0"/>
      <w:marTop w:val="0"/>
      <w:marBottom w:val="0"/>
      <w:divBdr>
        <w:top w:val="none" w:sz="0" w:space="0" w:color="auto"/>
        <w:left w:val="none" w:sz="0" w:space="0" w:color="auto"/>
        <w:bottom w:val="none" w:sz="0" w:space="0" w:color="auto"/>
        <w:right w:val="none" w:sz="0" w:space="0" w:color="auto"/>
      </w:divBdr>
    </w:div>
    <w:div w:id="1075011636">
      <w:bodyDiv w:val="1"/>
      <w:marLeft w:val="0"/>
      <w:marRight w:val="0"/>
      <w:marTop w:val="0"/>
      <w:marBottom w:val="0"/>
      <w:divBdr>
        <w:top w:val="none" w:sz="0" w:space="0" w:color="auto"/>
        <w:left w:val="none" w:sz="0" w:space="0" w:color="auto"/>
        <w:bottom w:val="none" w:sz="0" w:space="0" w:color="auto"/>
        <w:right w:val="none" w:sz="0" w:space="0" w:color="auto"/>
      </w:divBdr>
    </w:div>
    <w:div w:id="1076902582">
      <w:bodyDiv w:val="1"/>
      <w:marLeft w:val="0"/>
      <w:marRight w:val="0"/>
      <w:marTop w:val="0"/>
      <w:marBottom w:val="0"/>
      <w:divBdr>
        <w:top w:val="none" w:sz="0" w:space="0" w:color="auto"/>
        <w:left w:val="none" w:sz="0" w:space="0" w:color="auto"/>
        <w:bottom w:val="none" w:sz="0" w:space="0" w:color="auto"/>
        <w:right w:val="none" w:sz="0" w:space="0" w:color="auto"/>
      </w:divBdr>
    </w:div>
    <w:div w:id="1076978875">
      <w:bodyDiv w:val="1"/>
      <w:marLeft w:val="0"/>
      <w:marRight w:val="0"/>
      <w:marTop w:val="0"/>
      <w:marBottom w:val="0"/>
      <w:divBdr>
        <w:top w:val="none" w:sz="0" w:space="0" w:color="auto"/>
        <w:left w:val="none" w:sz="0" w:space="0" w:color="auto"/>
        <w:bottom w:val="none" w:sz="0" w:space="0" w:color="auto"/>
        <w:right w:val="none" w:sz="0" w:space="0" w:color="auto"/>
      </w:divBdr>
    </w:div>
    <w:div w:id="1077168464">
      <w:bodyDiv w:val="1"/>
      <w:marLeft w:val="0"/>
      <w:marRight w:val="0"/>
      <w:marTop w:val="0"/>
      <w:marBottom w:val="0"/>
      <w:divBdr>
        <w:top w:val="none" w:sz="0" w:space="0" w:color="auto"/>
        <w:left w:val="none" w:sz="0" w:space="0" w:color="auto"/>
        <w:bottom w:val="none" w:sz="0" w:space="0" w:color="auto"/>
        <w:right w:val="none" w:sz="0" w:space="0" w:color="auto"/>
      </w:divBdr>
    </w:div>
    <w:div w:id="1080248111">
      <w:bodyDiv w:val="1"/>
      <w:marLeft w:val="0"/>
      <w:marRight w:val="0"/>
      <w:marTop w:val="0"/>
      <w:marBottom w:val="0"/>
      <w:divBdr>
        <w:top w:val="none" w:sz="0" w:space="0" w:color="auto"/>
        <w:left w:val="none" w:sz="0" w:space="0" w:color="auto"/>
        <w:bottom w:val="none" w:sz="0" w:space="0" w:color="auto"/>
        <w:right w:val="none" w:sz="0" w:space="0" w:color="auto"/>
      </w:divBdr>
    </w:div>
    <w:div w:id="1081027728">
      <w:bodyDiv w:val="1"/>
      <w:marLeft w:val="0"/>
      <w:marRight w:val="0"/>
      <w:marTop w:val="0"/>
      <w:marBottom w:val="0"/>
      <w:divBdr>
        <w:top w:val="none" w:sz="0" w:space="0" w:color="auto"/>
        <w:left w:val="none" w:sz="0" w:space="0" w:color="auto"/>
        <w:bottom w:val="none" w:sz="0" w:space="0" w:color="auto"/>
        <w:right w:val="none" w:sz="0" w:space="0" w:color="auto"/>
      </w:divBdr>
    </w:div>
    <w:div w:id="1082989159">
      <w:bodyDiv w:val="1"/>
      <w:marLeft w:val="0"/>
      <w:marRight w:val="0"/>
      <w:marTop w:val="0"/>
      <w:marBottom w:val="0"/>
      <w:divBdr>
        <w:top w:val="none" w:sz="0" w:space="0" w:color="auto"/>
        <w:left w:val="none" w:sz="0" w:space="0" w:color="auto"/>
        <w:bottom w:val="none" w:sz="0" w:space="0" w:color="auto"/>
        <w:right w:val="none" w:sz="0" w:space="0" w:color="auto"/>
      </w:divBdr>
    </w:div>
    <w:div w:id="1117717786">
      <w:bodyDiv w:val="1"/>
      <w:marLeft w:val="0"/>
      <w:marRight w:val="0"/>
      <w:marTop w:val="0"/>
      <w:marBottom w:val="0"/>
      <w:divBdr>
        <w:top w:val="none" w:sz="0" w:space="0" w:color="auto"/>
        <w:left w:val="none" w:sz="0" w:space="0" w:color="auto"/>
        <w:bottom w:val="none" w:sz="0" w:space="0" w:color="auto"/>
        <w:right w:val="none" w:sz="0" w:space="0" w:color="auto"/>
      </w:divBdr>
    </w:div>
    <w:div w:id="1119379826">
      <w:bodyDiv w:val="1"/>
      <w:marLeft w:val="0"/>
      <w:marRight w:val="0"/>
      <w:marTop w:val="0"/>
      <w:marBottom w:val="0"/>
      <w:divBdr>
        <w:top w:val="none" w:sz="0" w:space="0" w:color="auto"/>
        <w:left w:val="none" w:sz="0" w:space="0" w:color="auto"/>
        <w:bottom w:val="none" w:sz="0" w:space="0" w:color="auto"/>
        <w:right w:val="none" w:sz="0" w:space="0" w:color="auto"/>
      </w:divBdr>
    </w:div>
    <w:div w:id="1121264968">
      <w:bodyDiv w:val="1"/>
      <w:marLeft w:val="0"/>
      <w:marRight w:val="0"/>
      <w:marTop w:val="0"/>
      <w:marBottom w:val="0"/>
      <w:divBdr>
        <w:top w:val="none" w:sz="0" w:space="0" w:color="auto"/>
        <w:left w:val="none" w:sz="0" w:space="0" w:color="auto"/>
        <w:bottom w:val="none" w:sz="0" w:space="0" w:color="auto"/>
        <w:right w:val="none" w:sz="0" w:space="0" w:color="auto"/>
      </w:divBdr>
    </w:div>
    <w:div w:id="1124076559">
      <w:bodyDiv w:val="1"/>
      <w:marLeft w:val="0"/>
      <w:marRight w:val="0"/>
      <w:marTop w:val="0"/>
      <w:marBottom w:val="0"/>
      <w:divBdr>
        <w:top w:val="none" w:sz="0" w:space="0" w:color="auto"/>
        <w:left w:val="none" w:sz="0" w:space="0" w:color="auto"/>
        <w:bottom w:val="none" w:sz="0" w:space="0" w:color="auto"/>
        <w:right w:val="none" w:sz="0" w:space="0" w:color="auto"/>
      </w:divBdr>
    </w:div>
    <w:div w:id="1125853979">
      <w:bodyDiv w:val="1"/>
      <w:marLeft w:val="0"/>
      <w:marRight w:val="0"/>
      <w:marTop w:val="0"/>
      <w:marBottom w:val="0"/>
      <w:divBdr>
        <w:top w:val="none" w:sz="0" w:space="0" w:color="auto"/>
        <w:left w:val="none" w:sz="0" w:space="0" w:color="auto"/>
        <w:bottom w:val="none" w:sz="0" w:space="0" w:color="auto"/>
        <w:right w:val="none" w:sz="0" w:space="0" w:color="auto"/>
      </w:divBdr>
    </w:div>
    <w:div w:id="1126046284">
      <w:bodyDiv w:val="1"/>
      <w:marLeft w:val="0"/>
      <w:marRight w:val="0"/>
      <w:marTop w:val="0"/>
      <w:marBottom w:val="0"/>
      <w:divBdr>
        <w:top w:val="none" w:sz="0" w:space="0" w:color="auto"/>
        <w:left w:val="none" w:sz="0" w:space="0" w:color="auto"/>
        <w:bottom w:val="none" w:sz="0" w:space="0" w:color="auto"/>
        <w:right w:val="none" w:sz="0" w:space="0" w:color="auto"/>
      </w:divBdr>
    </w:div>
    <w:div w:id="1127430385">
      <w:bodyDiv w:val="1"/>
      <w:marLeft w:val="0"/>
      <w:marRight w:val="0"/>
      <w:marTop w:val="0"/>
      <w:marBottom w:val="0"/>
      <w:divBdr>
        <w:top w:val="none" w:sz="0" w:space="0" w:color="auto"/>
        <w:left w:val="none" w:sz="0" w:space="0" w:color="auto"/>
        <w:bottom w:val="none" w:sz="0" w:space="0" w:color="auto"/>
        <w:right w:val="none" w:sz="0" w:space="0" w:color="auto"/>
      </w:divBdr>
    </w:div>
    <w:div w:id="1134980234">
      <w:bodyDiv w:val="1"/>
      <w:marLeft w:val="0"/>
      <w:marRight w:val="0"/>
      <w:marTop w:val="0"/>
      <w:marBottom w:val="0"/>
      <w:divBdr>
        <w:top w:val="none" w:sz="0" w:space="0" w:color="auto"/>
        <w:left w:val="none" w:sz="0" w:space="0" w:color="auto"/>
        <w:bottom w:val="none" w:sz="0" w:space="0" w:color="auto"/>
        <w:right w:val="none" w:sz="0" w:space="0" w:color="auto"/>
      </w:divBdr>
    </w:div>
    <w:div w:id="1144354161">
      <w:bodyDiv w:val="1"/>
      <w:marLeft w:val="0"/>
      <w:marRight w:val="0"/>
      <w:marTop w:val="0"/>
      <w:marBottom w:val="0"/>
      <w:divBdr>
        <w:top w:val="none" w:sz="0" w:space="0" w:color="auto"/>
        <w:left w:val="none" w:sz="0" w:space="0" w:color="auto"/>
        <w:bottom w:val="none" w:sz="0" w:space="0" w:color="auto"/>
        <w:right w:val="none" w:sz="0" w:space="0" w:color="auto"/>
      </w:divBdr>
    </w:div>
    <w:div w:id="1150362878">
      <w:bodyDiv w:val="1"/>
      <w:marLeft w:val="0"/>
      <w:marRight w:val="0"/>
      <w:marTop w:val="0"/>
      <w:marBottom w:val="0"/>
      <w:divBdr>
        <w:top w:val="none" w:sz="0" w:space="0" w:color="auto"/>
        <w:left w:val="none" w:sz="0" w:space="0" w:color="auto"/>
        <w:bottom w:val="none" w:sz="0" w:space="0" w:color="auto"/>
        <w:right w:val="none" w:sz="0" w:space="0" w:color="auto"/>
      </w:divBdr>
    </w:div>
    <w:div w:id="1155143502">
      <w:bodyDiv w:val="1"/>
      <w:marLeft w:val="0"/>
      <w:marRight w:val="0"/>
      <w:marTop w:val="0"/>
      <w:marBottom w:val="0"/>
      <w:divBdr>
        <w:top w:val="none" w:sz="0" w:space="0" w:color="auto"/>
        <w:left w:val="none" w:sz="0" w:space="0" w:color="auto"/>
        <w:bottom w:val="none" w:sz="0" w:space="0" w:color="auto"/>
        <w:right w:val="none" w:sz="0" w:space="0" w:color="auto"/>
      </w:divBdr>
    </w:div>
    <w:div w:id="1155217114">
      <w:bodyDiv w:val="1"/>
      <w:marLeft w:val="0"/>
      <w:marRight w:val="0"/>
      <w:marTop w:val="0"/>
      <w:marBottom w:val="0"/>
      <w:divBdr>
        <w:top w:val="none" w:sz="0" w:space="0" w:color="auto"/>
        <w:left w:val="none" w:sz="0" w:space="0" w:color="auto"/>
        <w:bottom w:val="none" w:sz="0" w:space="0" w:color="auto"/>
        <w:right w:val="none" w:sz="0" w:space="0" w:color="auto"/>
      </w:divBdr>
    </w:div>
    <w:div w:id="1156536936">
      <w:bodyDiv w:val="1"/>
      <w:marLeft w:val="0"/>
      <w:marRight w:val="0"/>
      <w:marTop w:val="0"/>
      <w:marBottom w:val="0"/>
      <w:divBdr>
        <w:top w:val="none" w:sz="0" w:space="0" w:color="auto"/>
        <w:left w:val="none" w:sz="0" w:space="0" w:color="auto"/>
        <w:bottom w:val="none" w:sz="0" w:space="0" w:color="auto"/>
        <w:right w:val="none" w:sz="0" w:space="0" w:color="auto"/>
      </w:divBdr>
    </w:div>
    <w:div w:id="1159081688">
      <w:bodyDiv w:val="1"/>
      <w:marLeft w:val="0"/>
      <w:marRight w:val="0"/>
      <w:marTop w:val="0"/>
      <w:marBottom w:val="0"/>
      <w:divBdr>
        <w:top w:val="none" w:sz="0" w:space="0" w:color="auto"/>
        <w:left w:val="none" w:sz="0" w:space="0" w:color="auto"/>
        <w:bottom w:val="none" w:sz="0" w:space="0" w:color="auto"/>
        <w:right w:val="none" w:sz="0" w:space="0" w:color="auto"/>
      </w:divBdr>
    </w:div>
    <w:div w:id="1159728518">
      <w:bodyDiv w:val="1"/>
      <w:marLeft w:val="0"/>
      <w:marRight w:val="0"/>
      <w:marTop w:val="0"/>
      <w:marBottom w:val="0"/>
      <w:divBdr>
        <w:top w:val="none" w:sz="0" w:space="0" w:color="auto"/>
        <w:left w:val="none" w:sz="0" w:space="0" w:color="auto"/>
        <w:bottom w:val="none" w:sz="0" w:space="0" w:color="auto"/>
        <w:right w:val="none" w:sz="0" w:space="0" w:color="auto"/>
      </w:divBdr>
    </w:div>
    <w:div w:id="1159927440">
      <w:bodyDiv w:val="1"/>
      <w:marLeft w:val="0"/>
      <w:marRight w:val="0"/>
      <w:marTop w:val="0"/>
      <w:marBottom w:val="0"/>
      <w:divBdr>
        <w:top w:val="none" w:sz="0" w:space="0" w:color="auto"/>
        <w:left w:val="none" w:sz="0" w:space="0" w:color="auto"/>
        <w:bottom w:val="none" w:sz="0" w:space="0" w:color="auto"/>
        <w:right w:val="none" w:sz="0" w:space="0" w:color="auto"/>
      </w:divBdr>
    </w:div>
    <w:div w:id="1160930192">
      <w:bodyDiv w:val="1"/>
      <w:marLeft w:val="0"/>
      <w:marRight w:val="0"/>
      <w:marTop w:val="0"/>
      <w:marBottom w:val="0"/>
      <w:divBdr>
        <w:top w:val="none" w:sz="0" w:space="0" w:color="auto"/>
        <w:left w:val="none" w:sz="0" w:space="0" w:color="auto"/>
        <w:bottom w:val="none" w:sz="0" w:space="0" w:color="auto"/>
        <w:right w:val="none" w:sz="0" w:space="0" w:color="auto"/>
      </w:divBdr>
    </w:div>
    <w:div w:id="1162426635">
      <w:bodyDiv w:val="1"/>
      <w:marLeft w:val="0"/>
      <w:marRight w:val="0"/>
      <w:marTop w:val="0"/>
      <w:marBottom w:val="0"/>
      <w:divBdr>
        <w:top w:val="none" w:sz="0" w:space="0" w:color="auto"/>
        <w:left w:val="none" w:sz="0" w:space="0" w:color="auto"/>
        <w:bottom w:val="none" w:sz="0" w:space="0" w:color="auto"/>
        <w:right w:val="none" w:sz="0" w:space="0" w:color="auto"/>
      </w:divBdr>
    </w:div>
    <w:div w:id="1169632925">
      <w:bodyDiv w:val="1"/>
      <w:marLeft w:val="0"/>
      <w:marRight w:val="0"/>
      <w:marTop w:val="0"/>
      <w:marBottom w:val="0"/>
      <w:divBdr>
        <w:top w:val="none" w:sz="0" w:space="0" w:color="auto"/>
        <w:left w:val="none" w:sz="0" w:space="0" w:color="auto"/>
        <w:bottom w:val="none" w:sz="0" w:space="0" w:color="auto"/>
        <w:right w:val="none" w:sz="0" w:space="0" w:color="auto"/>
      </w:divBdr>
    </w:div>
    <w:div w:id="1176189895">
      <w:bodyDiv w:val="1"/>
      <w:marLeft w:val="0"/>
      <w:marRight w:val="0"/>
      <w:marTop w:val="0"/>
      <w:marBottom w:val="0"/>
      <w:divBdr>
        <w:top w:val="none" w:sz="0" w:space="0" w:color="auto"/>
        <w:left w:val="none" w:sz="0" w:space="0" w:color="auto"/>
        <w:bottom w:val="none" w:sz="0" w:space="0" w:color="auto"/>
        <w:right w:val="none" w:sz="0" w:space="0" w:color="auto"/>
      </w:divBdr>
    </w:div>
    <w:div w:id="1181162931">
      <w:bodyDiv w:val="1"/>
      <w:marLeft w:val="0"/>
      <w:marRight w:val="0"/>
      <w:marTop w:val="0"/>
      <w:marBottom w:val="0"/>
      <w:divBdr>
        <w:top w:val="none" w:sz="0" w:space="0" w:color="auto"/>
        <w:left w:val="none" w:sz="0" w:space="0" w:color="auto"/>
        <w:bottom w:val="none" w:sz="0" w:space="0" w:color="auto"/>
        <w:right w:val="none" w:sz="0" w:space="0" w:color="auto"/>
      </w:divBdr>
    </w:div>
    <w:div w:id="1183007804">
      <w:bodyDiv w:val="1"/>
      <w:marLeft w:val="0"/>
      <w:marRight w:val="0"/>
      <w:marTop w:val="0"/>
      <w:marBottom w:val="0"/>
      <w:divBdr>
        <w:top w:val="none" w:sz="0" w:space="0" w:color="auto"/>
        <w:left w:val="none" w:sz="0" w:space="0" w:color="auto"/>
        <w:bottom w:val="none" w:sz="0" w:space="0" w:color="auto"/>
        <w:right w:val="none" w:sz="0" w:space="0" w:color="auto"/>
      </w:divBdr>
    </w:div>
    <w:div w:id="1187452138">
      <w:bodyDiv w:val="1"/>
      <w:marLeft w:val="0"/>
      <w:marRight w:val="0"/>
      <w:marTop w:val="0"/>
      <w:marBottom w:val="0"/>
      <w:divBdr>
        <w:top w:val="none" w:sz="0" w:space="0" w:color="auto"/>
        <w:left w:val="none" w:sz="0" w:space="0" w:color="auto"/>
        <w:bottom w:val="none" w:sz="0" w:space="0" w:color="auto"/>
        <w:right w:val="none" w:sz="0" w:space="0" w:color="auto"/>
      </w:divBdr>
    </w:div>
    <w:div w:id="1187598608">
      <w:bodyDiv w:val="1"/>
      <w:marLeft w:val="0"/>
      <w:marRight w:val="0"/>
      <w:marTop w:val="0"/>
      <w:marBottom w:val="0"/>
      <w:divBdr>
        <w:top w:val="none" w:sz="0" w:space="0" w:color="auto"/>
        <w:left w:val="none" w:sz="0" w:space="0" w:color="auto"/>
        <w:bottom w:val="none" w:sz="0" w:space="0" w:color="auto"/>
        <w:right w:val="none" w:sz="0" w:space="0" w:color="auto"/>
      </w:divBdr>
    </w:div>
    <w:div w:id="1197891739">
      <w:bodyDiv w:val="1"/>
      <w:marLeft w:val="0"/>
      <w:marRight w:val="0"/>
      <w:marTop w:val="0"/>
      <w:marBottom w:val="0"/>
      <w:divBdr>
        <w:top w:val="none" w:sz="0" w:space="0" w:color="auto"/>
        <w:left w:val="none" w:sz="0" w:space="0" w:color="auto"/>
        <w:bottom w:val="none" w:sz="0" w:space="0" w:color="auto"/>
        <w:right w:val="none" w:sz="0" w:space="0" w:color="auto"/>
      </w:divBdr>
    </w:div>
    <w:div w:id="1209874412">
      <w:bodyDiv w:val="1"/>
      <w:marLeft w:val="0"/>
      <w:marRight w:val="0"/>
      <w:marTop w:val="0"/>
      <w:marBottom w:val="0"/>
      <w:divBdr>
        <w:top w:val="none" w:sz="0" w:space="0" w:color="auto"/>
        <w:left w:val="none" w:sz="0" w:space="0" w:color="auto"/>
        <w:bottom w:val="none" w:sz="0" w:space="0" w:color="auto"/>
        <w:right w:val="none" w:sz="0" w:space="0" w:color="auto"/>
      </w:divBdr>
    </w:div>
    <w:div w:id="1211454255">
      <w:bodyDiv w:val="1"/>
      <w:marLeft w:val="0"/>
      <w:marRight w:val="0"/>
      <w:marTop w:val="0"/>
      <w:marBottom w:val="0"/>
      <w:divBdr>
        <w:top w:val="none" w:sz="0" w:space="0" w:color="auto"/>
        <w:left w:val="none" w:sz="0" w:space="0" w:color="auto"/>
        <w:bottom w:val="none" w:sz="0" w:space="0" w:color="auto"/>
        <w:right w:val="none" w:sz="0" w:space="0" w:color="auto"/>
      </w:divBdr>
    </w:div>
    <w:div w:id="1213032685">
      <w:bodyDiv w:val="1"/>
      <w:marLeft w:val="0"/>
      <w:marRight w:val="0"/>
      <w:marTop w:val="0"/>
      <w:marBottom w:val="0"/>
      <w:divBdr>
        <w:top w:val="none" w:sz="0" w:space="0" w:color="auto"/>
        <w:left w:val="none" w:sz="0" w:space="0" w:color="auto"/>
        <w:bottom w:val="none" w:sz="0" w:space="0" w:color="auto"/>
        <w:right w:val="none" w:sz="0" w:space="0" w:color="auto"/>
      </w:divBdr>
    </w:div>
    <w:div w:id="1213538772">
      <w:bodyDiv w:val="1"/>
      <w:marLeft w:val="0"/>
      <w:marRight w:val="0"/>
      <w:marTop w:val="0"/>
      <w:marBottom w:val="0"/>
      <w:divBdr>
        <w:top w:val="none" w:sz="0" w:space="0" w:color="auto"/>
        <w:left w:val="none" w:sz="0" w:space="0" w:color="auto"/>
        <w:bottom w:val="none" w:sz="0" w:space="0" w:color="auto"/>
        <w:right w:val="none" w:sz="0" w:space="0" w:color="auto"/>
      </w:divBdr>
    </w:div>
    <w:div w:id="1213809759">
      <w:bodyDiv w:val="1"/>
      <w:marLeft w:val="0"/>
      <w:marRight w:val="0"/>
      <w:marTop w:val="0"/>
      <w:marBottom w:val="0"/>
      <w:divBdr>
        <w:top w:val="none" w:sz="0" w:space="0" w:color="auto"/>
        <w:left w:val="none" w:sz="0" w:space="0" w:color="auto"/>
        <w:bottom w:val="none" w:sz="0" w:space="0" w:color="auto"/>
        <w:right w:val="none" w:sz="0" w:space="0" w:color="auto"/>
      </w:divBdr>
    </w:div>
    <w:div w:id="1219586739">
      <w:bodyDiv w:val="1"/>
      <w:marLeft w:val="0"/>
      <w:marRight w:val="0"/>
      <w:marTop w:val="0"/>
      <w:marBottom w:val="0"/>
      <w:divBdr>
        <w:top w:val="none" w:sz="0" w:space="0" w:color="auto"/>
        <w:left w:val="none" w:sz="0" w:space="0" w:color="auto"/>
        <w:bottom w:val="none" w:sz="0" w:space="0" w:color="auto"/>
        <w:right w:val="none" w:sz="0" w:space="0" w:color="auto"/>
      </w:divBdr>
    </w:div>
    <w:div w:id="1221138820">
      <w:bodyDiv w:val="1"/>
      <w:marLeft w:val="0"/>
      <w:marRight w:val="0"/>
      <w:marTop w:val="0"/>
      <w:marBottom w:val="0"/>
      <w:divBdr>
        <w:top w:val="none" w:sz="0" w:space="0" w:color="auto"/>
        <w:left w:val="none" w:sz="0" w:space="0" w:color="auto"/>
        <w:bottom w:val="none" w:sz="0" w:space="0" w:color="auto"/>
        <w:right w:val="none" w:sz="0" w:space="0" w:color="auto"/>
      </w:divBdr>
    </w:div>
    <w:div w:id="1225681043">
      <w:bodyDiv w:val="1"/>
      <w:marLeft w:val="0"/>
      <w:marRight w:val="0"/>
      <w:marTop w:val="0"/>
      <w:marBottom w:val="0"/>
      <w:divBdr>
        <w:top w:val="none" w:sz="0" w:space="0" w:color="auto"/>
        <w:left w:val="none" w:sz="0" w:space="0" w:color="auto"/>
        <w:bottom w:val="none" w:sz="0" w:space="0" w:color="auto"/>
        <w:right w:val="none" w:sz="0" w:space="0" w:color="auto"/>
      </w:divBdr>
    </w:div>
    <w:div w:id="1227375544">
      <w:bodyDiv w:val="1"/>
      <w:marLeft w:val="0"/>
      <w:marRight w:val="0"/>
      <w:marTop w:val="0"/>
      <w:marBottom w:val="0"/>
      <w:divBdr>
        <w:top w:val="none" w:sz="0" w:space="0" w:color="auto"/>
        <w:left w:val="none" w:sz="0" w:space="0" w:color="auto"/>
        <w:bottom w:val="none" w:sz="0" w:space="0" w:color="auto"/>
        <w:right w:val="none" w:sz="0" w:space="0" w:color="auto"/>
      </w:divBdr>
    </w:div>
    <w:div w:id="1228221727">
      <w:bodyDiv w:val="1"/>
      <w:marLeft w:val="0"/>
      <w:marRight w:val="0"/>
      <w:marTop w:val="0"/>
      <w:marBottom w:val="0"/>
      <w:divBdr>
        <w:top w:val="none" w:sz="0" w:space="0" w:color="auto"/>
        <w:left w:val="none" w:sz="0" w:space="0" w:color="auto"/>
        <w:bottom w:val="none" w:sz="0" w:space="0" w:color="auto"/>
        <w:right w:val="none" w:sz="0" w:space="0" w:color="auto"/>
      </w:divBdr>
    </w:div>
    <w:div w:id="1228566799">
      <w:bodyDiv w:val="1"/>
      <w:marLeft w:val="0"/>
      <w:marRight w:val="0"/>
      <w:marTop w:val="0"/>
      <w:marBottom w:val="0"/>
      <w:divBdr>
        <w:top w:val="none" w:sz="0" w:space="0" w:color="auto"/>
        <w:left w:val="none" w:sz="0" w:space="0" w:color="auto"/>
        <w:bottom w:val="none" w:sz="0" w:space="0" w:color="auto"/>
        <w:right w:val="none" w:sz="0" w:space="0" w:color="auto"/>
      </w:divBdr>
    </w:div>
    <w:div w:id="1232696340">
      <w:bodyDiv w:val="1"/>
      <w:marLeft w:val="0"/>
      <w:marRight w:val="0"/>
      <w:marTop w:val="0"/>
      <w:marBottom w:val="0"/>
      <w:divBdr>
        <w:top w:val="none" w:sz="0" w:space="0" w:color="auto"/>
        <w:left w:val="none" w:sz="0" w:space="0" w:color="auto"/>
        <w:bottom w:val="none" w:sz="0" w:space="0" w:color="auto"/>
        <w:right w:val="none" w:sz="0" w:space="0" w:color="auto"/>
      </w:divBdr>
    </w:div>
    <w:div w:id="1240793689">
      <w:bodyDiv w:val="1"/>
      <w:marLeft w:val="0"/>
      <w:marRight w:val="0"/>
      <w:marTop w:val="0"/>
      <w:marBottom w:val="0"/>
      <w:divBdr>
        <w:top w:val="none" w:sz="0" w:space="0" w:color="auto"/>
        <w:left w:val="none" w:sz="0" w:space="0" w:color="auto"/>
        <w:bottom w:val="none" w:sz="0" w:space="0" w:color="auto"/>
        <w:right w:val="none" w:sz="0" w:space="0" w:color="auto"/>
      </w:divBdr>
    </w:div>
    <w:div w:id="1249388108">
      <w:bodyDiv w:val="1"/>
      <w:marLeft w:val="0"/>
      <w:marRight w:val="0"/>
      <w:marTop w:val="0"/>
      <w:marBottom w:val="0"/>
      <w:divBdr>
        <w:top w:val="none" w:sz="0" w:space="0" w:color="auto"/>
        <w:left w:val="none" w:sz="0" w:space="0" w:color="auto"/>
        <w:bottom w:val="none" w:sz="0" w:space="0" w:color="auto"/>
        <w:right w:val="none" w:sz="0" w:space="0" w:color="auto"/>
      </w:divBdr>
    </w:div>
    <w:div w:id="1250701430">
      <w:bodyDiv w:val="1"/>
      <w:marLeft w:val="0"/>
      <w:marRight w:val="0"/>
      <w:marTop w:val="0"/>
      <w:marBottom w:val="0"/>
      <w:divBdr>
        <w:top w:val="none" w:sz="0" w:space="0" w:color="auto"/>
        <w:left w:val="none" w:sz="0" w:space="0" w:color="auto"/>
        <w:bottom w:val="none" w:sz="0" w:space="0" w:color="auto"/>
        <w:right w:val="none" w:sz="0" w:space="0" w:color="auto"/>
      </w:divBdr>
    </w:div>
    <w:div w:id="1253584317">
      <w:bodyDiv w:val="1"/>
      <w:marLeft w:val="0"/>
      <w:marRight w:val="0"/>
      <w:marTop w:val="0"/>
      <w:marBottom w:val="0"/>
      <w:divBdr>
        <w:top w:val="none" w:sz="0" w:space="0" w:color="auto"/>
        <w:left w:val="none" w:sz="0" w:space="0" w:color="auto"/>
        <w:bottom w:val="none" w:sz="0" w:space="0" w:color="auto"/>
        <w:right w:val="none" w:sz="0" w:space="0" w:color="auto"/>
      </w:divBdr>
    </w:div>
    <w:div w:id="1254586453">
      <w:bodyDiv w:val="1"/>
      <w:marLeft w:val="0"/>
      <w:marRight w:val="0"/>
      <w:marTop w:val="0"/>
      <w:marBottom w:val="0"/>
      <w:divBdr>
        <w:top w:val="none" w:sz="0" w:space="0" w:color="auto"/>
        <w:left w:val="none" w:sz="0" w:space="0" w:color="auto"/>
        <w:bottom w:val="none" w:sz="0" w:space="0" w:color="auto"/>
        <w:right w:val="none" w:sz="0" w:space="0" w:color="auto"/>
      </w:divBdr>
    </w:div>
    <w:div w:id="1255669775">
      <w:bodyDiv w:val="1"/>
      <w:marLeft w:val="0"/>
      <w:marRight w:val="0"/>
      <w:marTop w:val="0"/>
      <w:marBottom w:val="0"/>
      <w:divBdr>
        <w:top w:val="none" w:sz="0" w:space="0" w:color="auto"/>
        <w:left w:val="none" w:sz="0" w:space="0" w:color="auto"/>
        <w:bottom w:val="none" w:sz="0" w:space="0" w:color="auto"/>
        <w:right w:val="none" w:sz="0" w:space="0" w:color="auto"/>
      </w:divBdr>
    </w:div>
    <w:div w:id="1259407863">
      <w:bodyDiv w:val="1"/>
      <w:marLeft w:val="0"/>
      <w:marRight w:val="0"/>
      <w:marTop w:val="0"/>
      <w:marBottom w:val="0"/>
      <w:divBdr>
        <w:top w:val="none" w:sz="0" w:space="0" w:color="auto"/>
        <w:left w:val="none" w:sz="0" w:space="0" w:color="auto"/>
        <w:bottom w:val="none" w:sz="0" w:space="0" w:color="auto"/>
        <w:right w:val="none" w:sz="0" w:space="0" w:color="auto"/>
      </w:divBdr>
    </w:div>
    <w:div w:id="1260289504">
      <w:bodyDiv w:val="1"/>
      <w:marLeft w:val="0"/>
      <w:marRight w:val="0"/>
      <w:marTop w:val="0"/>
      <w:marBottom w:val="0"/>
      <w:divBdr>
        <w:top w:val="none" w:sz="0" w:space="0" w:color="auto"/>
        <w:left w:val="none" w:sz="0" w:space="0" w:color="auto"/>
        <w:bottom w:val="none" w:sz="0" w:space="0" w:color="auto"/>
        <w:right w:val="none" w:sz="0" w:space="0" w:color="auto"/>
      </w:divBdr>
    </w:div>
    <w:div w:id="1261646626">
      <w:bodyDiv w:val="1"/>
      <w:marLeft w:val="0"/>
      <w:marRight w:val="0"/>
      <w:marTop w:val="0"/>
      <w:marBottom w:val="0"/>
      <w:divBdr>
        <w:top w:val="none" w:sz="0" w:space="0" w:color="auto"/>
        <w:left w:val="none" w:sz="0" w:space="0" w:color="auto"/>
        <w:bottom w:val="none" w:sz="0" w:space="0" w:color="auto"/>
        <w:right w:val="none" w:sz="0" w:space="0" w:color="auto"/>
      </w:divBdr>
    </w:div>
    <w:div w:id="1261765985">
      <w:bodyDiv w:val="1"/>
      <w:marLeft w:val="0"/>
      <w:marRight w:val="0"/>
      <w:marTop w:val="0"/>
      <w:marBottom w:val="0"/>
      <w:divBdr>
        <w:top w:val="none" w:sz="0" w:space="0" w:color="auto"/>
        <w:left w:val="none" w:sz="0" w:space="0" w:color="auto"/>
        <w:bottom w:val="none" w:sz="0" w:space="0" w:color="auto"/>
        <w:right w:val="none" w:sz="0" w:space="0" w:color="auto"/>
      </w:divBdr>
    </w:div>
    <w:div w:id="1271081471">
      <w:bodyDiv w:val="1"/>
      <w:marLeft w:val="0"/>
      <w:marRight w:val="0"/>
      <w:marTop w:val="0"/>
      <w:marBottom w:val="0"/>
      <w:divBdr>
        <w:top w:val="none" w:sz="0" w:space="0" w:color="auto"/>
        <w:left w:val="none" w:sz="0" w:space="0" w:color="auto"/>
        <w:bottom w:val="none" w:sz="0" w:space="0" w:color="auto"/>
        <w:right w:val="none" w:sz="0" w:space="0" w:color="auto"/>
      </w:divBdr>
    </w:div>
    <w:div w:id="1277834677">
      <w:bodyDiv w:val="1"/>
      <w:marLeft w:val="0"/>
      <w:marRight w:val="0"/>
      <w:marTop w:val="0"/>
      <w:marBottom w:val="0"/>
      <w:divBdr>
        <w:top w:val="none" w:sz="0" w:space="0" w:color="auto"/>
        <w:left w:val="none" w:sz="0" w:space="0" w:color="auto"/>
        <w:bottom w:val="none" w:sz="0" w:space="0" w:color="auto"/>
        <w:right w:val="none" w:sz="0" w:space="0" w:color="auto"/>
      </w:divBdr>
    </w:div>
    <w:div w:id="1285191300">
      <w:bodyDiv w:val="1"/>
      <w:marLeft w:val="0"/>
      <w:marRight w:val="0"/>
      <w:marTop w:val="0"/>
      <w:marBottom w:val="0"/>
      <w:divBdr>
        <w:top w:val="none" w:sz="0" w:space="0" w:color="auto"/>
        <w:left w:val="none" w:sz="0" w:space="0" w:color="auto"/>
        <w:bottom w:val="none" w:sz="0" w:space="0" w:color="auto"/>
        <w:right w:val="none" w:sz="0" w:space="0" w:color="auto"/>
      </w:divBdr>
    </w:div>
    <w:div w:id="1289355286">
      <w:bodyDiv w:val="1"/>
      <w:marLeft w:val="0"/>
      <w:marRight w:val="0"/>
      <w:marTop w:val="0"/>
      <w:marBottom w:val="0"/>
      <w:divBdr>
        <w:top w:val="none" w:sz="0" w:space="0" w:color="auto"/>
        <w:left w:val="none" w:sz="0" w:space="0" w:color="auto"/>
        <w:bottom w:val="none" w:sz="0" w:space="0" w:color="auto"/>
        <w:right w:val="none" w:sz="0" w:space="0" w:color="auto"/>
      </w:divBdr>
    </w:div>
    <w:div w:id="1292059352">
      <w:bodyDiv w:val="1"/>
      <w:marLeft w:val="0"/>
      <w:marRight w:val="0"/>
      <w:marTop w:val="0"/>
      <w:marBottom w:val="0"/>
      <w:divBdr>
        <w:top w:val="none" w:sz="0" w:space="0" w:color="auto"/>
        <w:left w:val="none" w:sz="0" w:space="0" w:color="auto"/>
        <w:bottom w:val="none" w:sz="0" w:space="0" w:color="auto"/>
        <w:right w:val="none" w:sz="0" w:space="0" w:color="auto"/>
      </w:divBdr>
    </w:div>
    <w:div w:id="1294096753">
      <w:bodyDiv w:val="1"/>
      <w:marLeft w:val="0"/>
      <w:marRight w:val="0"/>
      <w:marTop w:val="0"/>
      <w:marBottom w:val="0"/>
      <w:divBdr>
        <w:top w:val="none" w:sz="0" w:space="0" w:color="auto"/>
        <w:left w:val="none" w:sz="0" w:space="0" w:color="auto"/>
        <w:bottom w:val="none" w:sz="0" w:space="0" w:color="auto"/>
        <w:right w:val="none" w:sz="0" w:space="0" w:color="auto"/>
      </w:divBdr>
    </w:div>
    <w:div w:id="1294869503">
      <w:bodyDiv w:val="1"/>
      <w:marLeft w:val="0"/>
      <w:marRight w:val="0"/>
      <w:marTop w:val="0"/>
      <w:marBottom w:val="0"/>
      <w:divBdr>
        <w:top w:val="none" w:sz="0" w:space="0" w:color="auto"/>
        <w:left w:val="none" w:sz="0" w:space="0" w:color="auto"/>
        <w:bottom w:val="none" w:sz="0" w:space="0" w:color="auto"/>
        <w:right w:val="none" w:sz="0" w:space="0" w:color="auto"/>
      </w:divBdr>
    </w:div>
    <w:div w:id="1296061677">
      <w:bodyDiv w:val="1"/>
      <w:marLeft w:val="0"/>
      <w:marRight w:val="0"/>
      <w:marTop w:val="0"/>
      <w:marBottom w:val="0"/>
      <w:divBdr>
        <w:top w:val="none" w:sz="0" w:space="0" w:color="auto"/>
        <w:left w:val="none" w:sz="0" w:space="0" w:color="auto"/>
        <w:bottom w:val="none" w:sz="0" w:space="0" w:color="auto"/>
        <w:right w:val="none" w:sz="0" w:space="0" w:color="auto"/>
      </w:divBdr>
    </w:div>
    <w:div w:id="1300037958">
      <w:bodyDiv w:val="1"/>
      <w:marLeft w:val="0"/>
      <w:marRight w:val="0"/>
      <w:marTop w:val="0"/>
      <w:marBottom w:val="0"/>
      <w:divBdr>
        <w:top w:val="none" w:sz="0" w:space="0" w:color="auto"/>
        <w:left w:val="none" w:sz="0" w:space="0" w:color="auto"/>
        <w:bottom w:val="none" w:sz="0" w:space="0" w:color="auto"/>
        <w:right w:val="none" w:sz="0" w:space="0" w:color="auto"/>
      </w:divBdr>
    </w:div>
    <w:div w:id="1306816156">
      <w:bodyDiv w:val="1"/>
      <w:marLeft w:val="0"/>
      <w:marRight w:val="0"/>
      <w:marTop w:val="0"/>
      <w:marBottom w:val="0"/>
      <w:divBdr>
        <w:top w:val="none" w:sz="0" w:space="0" w:color="auto"/>
        <w:left w:val="none" w:sz="0" w:space="0" w:color="auto"/>
        <w:bottom w:val="none" w:sz="0" w:space="0" w:color="auto"/>
        <w:right w:val="none" w:sz="0" w:space="0" w:color="auto"/>
      </w:divBdr>
    </w:div>
    <w:div w:id="1310162483">
      <w:bodyDiv w:val="1"/>
      <w:marLeft w:val="0"/>
      <w:marRight w:val="0"/>
      <w:marTop w:val="0"/>
      <w:marBottom w:val="0"/>
      <w:divBdr>
        <w:top w:val="none" w:sz="0" w:space="0" w:color="auto"/>
        <w:left w:val="none" w:sz="0" w:space="0" w:color="auto"/>
        <w:bottom w:val="none" w:sz="0" w:space="0" w:color="auto"/>
        <w:right w:val="none" w:sz="0" w:space="0" w:color="auto"/>
      </w:divBdr>
    </w:div>
    <w:div w:id="1311790843">
      <w:bodyDiv w:val="1"/>
      <w:marLeft w:val="0"/>
      <w:marRight w:val="0"/>
      <w:marTop w:val="0"/>
      <w:marBottom w:val="0"/>
      <w:divBdr>
        <w:top w:val="none" w:sz="0" w:space="0" w:color="auto"/>
        <w:left w:val="none" w:sz="0" w:space="0" w:color="auto"/>
        <w:bottom w:val="none" w:sz="0" w:space="0" w:color="auto"/>
        <w:right w:val="none" w:sz="0" w:space="0" w:color="auto"/>
      </w:divBdr>
    </w:div>
    <w:div w:id="1314022063">
      <w:bodyDiv w:val="1"/>
      <w:marLeft w:val="0"/>
      <w:marRight w:val="0"/>
      <w:marTop w:val="0"/>
      <w:marBottom w:val="0"/>
      <w:divBdr>
        <w:top w:val="none" w:sz="0" w:space="0" w:color="auto"/>
        <w:left w:val="none" w:sz="0" w:space="0" w:color="auto"/>
        <w:bottom w:val="none" w:sz="0" w:space="0" w:color="auto"/>
        <w:right w:val="none" w:sz="0" w:space="0" w:color="auto"/>
      </w:divBdr>
    </w:div>
    <w:div w:id="1316495153">
      <w:bodyDiv w:val="1"/>
      <w:marLeft w:val="0"/>
      <w:marRight w:val="0"/>
      <w:marTop w:val="0"/>
      <w:marBottom w:val="0"/>
      <w:divBdr>
        <w:top w:val="none" w:sz="0" w:space="0" w:color="auto"/>
        <w:left w:val="none" w:sz="0" w:space="0" w:color="auto"/>
        <w:bottom w:val="none" w:sz="0" w:space="0" w:color="auto"/>
        <w:right w:val="none" w:sz="0" w:space="0" w:color="auto"/>
      </w:divBdr>
    </w:div>
    <w:div w:id="1319963878">
      <w:bodyDiv w:val="1"/>
      <w:marLeft w:val="0"/>
      <w:marRight w:val="0"/>
      <w:marTop w:val="0"/>
      <w:marBottom w:val="0"/>
      <w:divBdr>
        <w:top w:val="none" w:sz="0" w:space="0" w:color="auto"/>
        <w:left w:val="none" w:sz="0" w:space="0" w:color="auto"/>
        <w:bottom w:val="none" w:sz="0" w:space="0" w:color="auto"/>
        <w:right w:val="none" w:sz="0" w:space="0" w:color="auto"/>
      </w:divBdr>
    </w:div>
    <w:div w:id="1323435441">
      <w:bodyDiv w:val="1"/>
      <w:marLeft w:val="0"/>
      <w:marRight w:val="0"/>
      <w:marTop w:val="0"/>
      <w:marBottom w:val="0"/>
      <w:divBdr>
        <w:top w:val="none" w:sz="0" w:space="0" w:color="auto"/>
        <w:left w:val="none" w:sz="0" w:space="0" w:color="auto"/>
        <w:bottom w:val="none" w:sz="0" w:space="0" w:color="auto"/>
        <w:right w:val="none" w:sz="0" w:space="0" w:color="auto"/>
      </w:divBdr>
    </w:div>
    <w:div w:id="1334990998">
      <w:bodyDiv w:val="1"/>
      <w:marLeft w:val="0"/>
      <w:marRight w:val="0"/>
      <w:marTop w:val="0"/>
      <w:marBottom w:val="0"/>
      <w:divBdr>
        <w:top w:val="none" w:sz="0" w:space="0" w:color="auto"/>
        <w:left w:val="none" w:sz="0" w:space="0" w:color="auto"/>
        <w:bottom w:val="none" w:sz="0" w:space="0" w:color="auto"/>
        <w:right w:val="none" w:sz="0" w:space="0" w:color="auto"/>
      </w:divBdr>
    </w:div>
    <w:div w:id="1335962251">
      <w:bodyDiv w:val="1"/>
      <w:marLeft w:val="0"/>
      <w:marRight w:val="0"/>
      <w:marTop w:val="0"/>
      <w:marBottom w:val="0"/>
      <w:divBdr>
        <w:top w:val="none" w:sz="0" w:space="0" w:color="auto"/>
        <w:left w:val="none" w:sz="0" w:space="0" w:color="auto"/>
        <w:bottom w:val="none" w:sz="0" w:space="0" w:color="auto"/>
        <w:right w:val="none" w:sz="0" w:space="0" w:color="auto"/>
      </w:divBdr>
    </w:div>
    <w:div w:id="1339383169">
      <w:bodyDiv w:val="1"/>
      <w:marLeft w:val="0"/>
      <w:marRight w:val="0"/>
      <w:marTop w:val="0"/>
      <w:marBottom w:val="0"/>
      <w:divBdr>
        <w:top w:val="none" w:sz="0" w:space="0" w:color="auto"/>
        <w:left w:val="none" w:sz="0" w:space="0" w:color="auto"/>
        <w:bottom w:val="none" w:sz="0" w:space="0" w:color="auto"/>
        <w:right w:val="none" w:sz="0" w:space="0" w:color="auto"/>
      </w:divBdr>
    </w:div>
    <w:div w:id="1357996378">
      <w:bodyDiv w:val="1"/>
      <w:marLeft w:val="0"/>
      <w:marRight w:val="0"/>
      <w:marTop w:val="0"/>
      <w:marBottom w:val="0"/>
      <w:divBdr>
        <w:top w:val="none" w:sz="0" w:space="0" w:color="auto"/>
        <w:left w:val="none" w:sz="0" w:space="0" w:color="auto"/>
        <w:bottom w:val="none" w:sz="0" w:space="0" w:color="auto"/>
        <w:right w:val="none" w:sz="0" w:space="0" w:color="auto"/>
      </w:divBdr>
    </w:div>
    <w:div w:id="1363477055">
      <w:bodyDiv w:val="1"/>
      <w:marLeft w:val="0"/>
      <w:marRight w:val="0"/>
      <w:marTop w:val="0"/>
      <w:marBottom w:val="0"/>
      <w:divBdr>
        <w:top w:val="none" w:sz="0" w:space="0" w:color="auto"/>
        <w:left w:val="none" w:sz="0" w:space="0" w:color="auto"/>
        <w:bottom w:val="none" w:sz="0" w:space="0" w:color="auto"/>
        <w:right w:val="none" w:sz="0" w:space="0" w:color="auto"/>
      </w:divBdr>
    </w:div>
    <w:div w:id="1365062904">
      <w:bodyDiv w:val="1"/>
      <w:marLeft w:val="0"/>
      <w:marRight w:val="0"/>
      <w:marTop w:val="0"/>
      <w:marBottom w:val="0"/>
      <w:divBdr>
        <w:top w:val="none" w:sz="0" w:space="0" w:color="auto"/>
        <w:left w:val="none" w:sz="0" w:space="0" w:color="auto"/>
        <w:bottom w:val="none" w:sz="0" w:space="0" w:color="auto"/>
        <w:right w:val="none" w:sz="0" w:space="0" w:color="auto"/>
      </w:divBdr>
    </w:div>
    <w:div w:id="1365211884">
      <w:bodyDiv w:val="1"/>
      <w:marLeft w:val="0"/>
      <w:marRight w:val="0"/>
      <w:marTop w:val="0"/>
      <w:marBottom w:val="0"/>
      <w:divBdr>
        <w:top w:val="none" w:sz="0" w:space="0" w:color="auto"/>
        <w:left w:val="none" w:sz="0" w:space="0" w:color="auto"/>
        <w:bottom w:val="none" w:sz="0" w:space="0" w:color="auto"/>
        <w:right w:val="none" w:sz="0" w:space="0" w:color="auto"/>
      </w:divBdr>
    </w:div>
    <w:div w:id="1366953215">
      <w:bodyDiv w:val="1"/>
      <w:marLeft w:val="0"/>
      <w:marRight w:val="0"/>
      <w:marTop w:val="0"/>
      <w:marBottom w:val="0"/>
      <w:divBdr>
        <w:top w:val="none" w:sz="0" w:space="0" w:color="auto"/>
        <w:left w:val="none" w:sz="0" w:space="0" w:color="auto"/>
        <w:bottom w:val="none" w:sz="0" w:space="0" w:color="auto"/>
        <w:right w:val="none" w:sz="0" w:space="0" w:color="auto"/>
      </w:divBdr>
    </w:div>
    <w:div w:id="1375427057">
      <w:bodyDiv w:val="1"/>
      <w:marLeft w:val="0"/>
      <w:marRight w:val="0"/>
      <w:marTop w:val="0"/>
      <w:marBottom w:val="0"/>
      <w:divBdr>
        <w:top w:val="none" w:sz="0" w:space="0" w:color="auto"/>
        <w:left w:val="none" w:sz="0" w:space="0" w:color="auto"/>
        <w:bottom w:val="none" w:sz="0" w:space="0" w:color="auto"/>
        <w:right w:val="none" w:sz="0" w:space="0" w:color="auto"/>
      </w:divBdr>
    </w:div>
    <w:div w:id="1375615928">
      <w:bodyDiv w:val="1"/>
      <w:marLeft w:val="0"/>
      <w:marRight w:val="0"/>
      <w:marTop w:val="0"/>
      <w:marBottom w:val="0"/>
      <w:divBdr>
        <w:top w:val="none" w:sz="0" w:space="0" w:color="auto"/>
        <w:left w:val="none" w:sz="0" w:space="0" w:color="auto"/>
        <w:bottom w:val="none" w:sz="0" w:space="0" w:color="auto"/>
        <w:right w:val="none" w:sz="0" w:space="0" w:color="auto"/>
      </w:divBdr>
    </w:div>
    <w:div w:id="1376469911">
      <w:bodyDiv w:val="1"/>
      <w:marLeft w:val="0"/>
      <w:marRight w:val="0"/>
      <w:marTop w:val="0"/>
      <w:marBottom w:val="0"/>
      <w:divBdr>
        <w:top w:val="none" w:sz="0" w:space="0" w:color="auto"/>
        <w:left w:val="none" w:sz="0" w:space="0" w:color="auto"/>
        <w:bottom w:val="none" w:sz="0" w:space="0" w:color="auto"/>
        <w:right w:val="none" w:sz="0" w:space="0" w:color="auto"/>
      </w:divBdr>
    </w:div>
    <w:div w:id="1377049560">
      <w:bodyDiv w:val="1"/>
      <w:marLeft w:val="0"/>
      <w:marRight w:val="0"/>
      <w:marTop w:val="0"/>
      <w:marBottom w:val="0"/>
      <w:divBdr>
        <w:top w:val="none" w:sz="0" w:space="0" w:color="auto"/>
        <w:left w:val="none" w:sz="0" w:space="0" w:color="auto"/>
        <w:bottom w:val="none" w:sz="0" w:space="0" w:color="auto"/>
        <w:right w:val="none" w:sz="0" w:space="0" w:color="auto"/>
      </w:divBdr>
    </w:div>
    <w:div w:id="1379863648">
      <w:bodyDiv w:val="1"/>
      <w:marLeft w:val="0"/>
      <w:marRight w:val="0"/>
      <w:marTop w:val="0"/>
      <w:marBottom w:val="0"/>
      <w:divBdr>
        <w:top w:val="none" w:sz="0" w:space="0" w:color="auto"/>
        <w:left w:val="none" w:sz="0" w:space="0" w:color="auto"/>
        <w:bottom w:val="none" w:sz="0" w:space="0" w:color="auto"/>
        <w:right w:val="none" w:sz="0" w:space="0" w:color="auto"/>
      </w:divBdr>
    </w:div>
    <w:div w:id="1387685671">
      <w:bodyDiv w:val="1"/>
      <w:marLeft w:val="0"/>
      <w:marRight w:val="0"/>
      <w:marTop w:val="0"/>
      <w:marBottom w:val="0"/>
      <w:divBdr>
        <w:top w:val="none" w:sz="0" w:space="0" w:color="auto"/>
        <w:left w:val="none" w:sz="0" w:space="0" w:color="auto"/>
        <w:bottom w:val="none" w:sz="0" w:space="0" w:color="auto"/>
        <w:right w:val="none" w:sz="0" w:space="0" w:color="auto"/>
      </w:divBdr>
    </w:div>
    <w:div w:id="1390955670">
      <w:bodyDiv w:val="1"/>
      <w:marLeft w:val="0"/>
      <w:marRight w:val="0"/>
      <w:marTop w:val="0"/>
      <w:marBottom w:val="0"/>
      <w:divBdr>
        <w:top w:val="none" w:sz="0" w:space="0" w:color="auto"/>
        <w:left w:val="none" w:sz="0" w:space="0" w:color="auto"/>
        <w:bottom w:val="none" w:sz="0" w:space="0" w:color="auto"/>
        <w:right w:val="none" w:sz="0" w:space="0" w:color="auto"/>
      </w:divBdr>
    </w:div>
    <w:div w:id="1393194086">
      <w:bodyDiv w:val="1"/>
      <w:marLeft w:val="0"/>
      <w:marRight w:val="0"/>
      <w:marTop w:val="0"/>
      <w:marBottom w:val="0"/>
      <w:divBdr>
        <w:top w:val="none" w:sz="0" w:space="0" w:color="auto"/>
        <w:left w:val="none" w:sz="0" w:space="0" w:color="auto"/>
        <w:bottom w:val="none" w:sz="0" w:space="0" w:color="auto"/>
        <w:right w:val="none" w:sz="0" w:space="0" w:color="auto"/>
      </w:divBdr>
    </w:div>
    <w:div w:id="1409307649">
      <w:bodyDiv w:val="1"/>
      <w:marLeft w:val="0"/>
      <w:marRight w:val="0"/>
      <w:marTop w:val="0"/>
      <w:marBottom w:val="0"/>
      <w:divBdr>
        <w:top w:val="none" w:sz="0" w:space="0" w:color="auto"/>
        <w:left w:val="none" w:sz="0" w:space="0" w:color="auto"/>
        <w:bottom w:val="none" w:sz="0" w:space="0" w:color="auto"/>
        <w:right w:val="none" w:sz="0" w:space="0" w:color="auto"/>
      </w:divBdr>
    </w:div>
    <w:div w:id="1416853327">
      <w:bodyDiv w:val="1"/>
      <w:marLeft w:val="0"/>
      <w:marRight w:val="0"/>
      <w:marTop w:val="0"/>
      <w:marBottom w:val="0"/>
      <w:divBdr>
        <w:top w:val="none" w:sz="0" w:space="0" w:color="auto"/>
        <w:left w:val="none" w:sz="0" w:space="0" w:color="auto"/>
        <w:bottom w:val="none" w:sz="0" w:space="0" w:color="auto"/>
        <w:right w:val="none" w:sz="0" w:space="0" w:color="auto"/>
      </w:divBdr>
    </w:div>
    <w:div w:id="1417937911">
      <w:bodyDiv w:val="1"/>
      <w:marLeft w:val="0"/>
      <w:marRight w:val="0"/>
      <w:marTop w:val="0"/>
      <w:marBottom w:val="0"/>
      <w:divBdr>
        <w:top w:val="none" w:sz="0" w:space="0" w:color="auto"/>
        <w:left w:val="none" w:sz="0" w:space="0" w:color="auto"/>
        <w:bottom w:val="none" w:sz="0" w:space="0" w:color="auto"/>
        <w:right w:val="none" w:sz="0" w:space="0" w:color="auto"/>
      </w:divBdr>
    </w:div>
    <w:div w:id="1418403383">
      <w:bodyDiv w:val="1"/>
      <w:marLeft w:val="0"/>
      <w:marRight w:val="0"/>
      <w:marTop w:val="0"/>
      <w:marBottom w:val="0"/>
      <w:divBdr>
        <w:top w:val="none" w:sz="0" w:space="0" w:color="auto"/>
        <w:left w:val="none" w:sz="0" w:space="0" w:color="auto"/>
        <w:bottom w:val="none" w:sz="0" w:space="0" w:color="auto"/>
        <w:right w:val="none" w:sz="0" w:space="0" w:color="auto"/>
      </w:divBdr>
    </w:div>
    <w:div w:id="1420714642">
      <w:bodyDiv w:val="1"/>
      <w:marLeft w:val="0"/>
      <w:marRight w:val="0"/>
      <w:marTop w:val="0"/>
      <w:marBottom w:val="0"/>
      <w:divBdr>
        <w:top w:val="none" w:sz="0" w:space="0" w:color="auto"/>
        <w:left w:val="none" w:sz="0" w:space="0" w:color="auto"/>
        <w:bottom w:val="none" w:sz="0" w:space="0" w:color="auto"/>
        <w:right w:val="none" w:sz="0" w:space="0" w:color="auto"/>
      </w:divBdr>
    </w:div>
    <w:div w:id="1420827114">
      <w:bodyDiv w:val="1"/>
      <w:marLeft w:val="0"/>
      <w:marRight w:val="0"/>
      <w:marTop w:val="0"/>
      <w:marBottom w:val="0"/>
      <w:divBdr>
        <w:top w:val="none" w:sz="0" w:space="0" w:color="auto"/>
        <w:left w:val="none" w:sz="0" w:space="0" w:color="auto"/>
        <w:bottom w:val="none" w:sz="0" w:space="0" w:color="auto"/>
        <w:right w:val="none" w:sz="0" w:space="0" w:color="auto"/>
      </w:divBdr>
    </w:div>
    <w:div w:id="1425803888">
      <w:bodyDiv w:val="1"/>
      <w:marLeft w:val="0"/>
      <w:marRight w:val="0"/>
      <w:marTop w:val="0"/>
      <w:marBottom w:val="0"/>
      <w:divBdr>
        <w:top w:val="none" w:sz="0" w:space="0" w:color="auto"/>
        <w:left w:val="none" w:sz="0" w:space="0" w:color="auto"/>
        <w:bottom w:val="none" w:sz="0" w:space="0" w:color="auto"/>
        <w:right w:val="none" w:sz="0" w:space="0" w:color="auto"/>
      </w:divBdr>
    </w:div>
    <w:div w:id="1436049405">
      <w:bodyDiv w:val="1"/>
      <w:marLeft w:val="0"/>
      <w:marRight w:val="0"/>
      <w:marTop w:val="0"/>
      <w:marBottom w:val="0"/>
      <w:divBdr>
        <w:top w:val="none" w:sz="0" w:space="0" w:color="auto"/>
        <w:left w:val="none" w:sz="0" w:space="0" w:color="auto"/>
        <w:bottom w:val="none" w:sz="0" w:space="0" w:color="auto"/>
        <w:right w:val="none" w:sz="0" w:space="0" w:color="auto"/>
      </w:divBdr>
    </w:div>
    <w:div w:id="1441726909">
      <w:bodyDiv w:val="1"/>
      <w:marLeft w:val="0"/>
      <w:marRight w:val="0"/>
      <w:marTop w:val="0"/>
      <w:marBottom w:val="0"/>
      <w:divBdr>
        <w:top w:val="none" w:sz="0" w:space="0" w:color="auto"/>
        <w:left w:val="none" w:sz="0" w:space="0" w:color="auto"/>
        <w:bottom w:val="none" w:sz="0" w:space="0" w:color="auto"/>
        <w:right w:val="none" w:sz="0" w:space="0" w:color="auto"/>
      </w:divBdr>
    </w:div>
    <w:div w:id="1445539203">
      <w:bodyDiv w:val="1"/>
      <w:marLeft w:val="0"/>
      <w:marRight w:val="0"/>
      <w:marTop w:val="0"/>
      <w:marBottom w:val="0"/>
      <w:divBdr>
        <w:top w:val="none" w:sz="0" w:space="0" w:color="auto"/>
        <w:left w:val="none" w:sz="0" w:space="0" w:color="auto"/>
        <w:bottom w:val="none" w:sz="0" w:space="0" w:color="auto"/>
        <w:right w:val="none" w:sz="0" w:space="0" w:color="auto"/>
      </w:divBdr>
    </w:div>
    <w:div w:id="1447238814">
      <w:bodyDiv w:val="1"/>
      <w:marLeft w:val="0"/>
      <w:marRight w:val="0"/>
      <w:marTop w:val="0"/>
      <w:marBottom w:val="0"/>
      <w:divBdr>
        <w:top w:val="none" w:sz="0" w:space="0" w:color="auto"/>
        <w:left w:val="none" w:sz="0" w:space="0" w:color="auto"/>
        <w:bottom w:val="none" w:sz="0" w:space="0" w:color="auto"/>
        <w:right w:val="none" w:sz="0" w:space="0" w:color="auto"/>
      </w:divBdr>
    </w:div>
    <w:div w:id="1449465339">
      <w:bodyDiv w:val="1"/>
      <w:marLeft w:val="0"/>
      <w:marRight w:val="0"/>
      <w:marTop w:val="0"/>
      <w:marBottom w:val="0"/>
      <w:divBdr>
        <w:top w:val="none" w:sz="0" w:space="0" w:color="auto"/>
        <w:left w:val="none" w:sz="0" w:space="0" w:color="auto"/>
        <w:bottom w:val="none" w:sz="0" w:space="0" w:color="auto"/>
        <w:right w:val="none" w:sz="0" w:space="0" w:color="auto"/>
      </w:divBdr>
    </w:div>
    <w:div w:id="1451315400">
      <w:bodyDiv w:val="1"/>
      <w:marLeft w:val="0"/>
      <w:marRight w:val="0"/>
      <w:marTop w:val="0"/>
      <w:marBottom w:val="0"/>
      <w:divBdr>
        <w:top w:val="none" w:sz="0" w:space="0" w:color="auto"/>
        <w:left w:val="none" w:sz="0" w:space="0" w:color="auto"/>
        <w:bottom w:val="none" w:sz="0" w:space="0" w:color="auto"/>
        <w:right w:val="none" w:sz="0" w:space="0" w:color="auto"/>
      </w:divBdr>
    </w:div>
    <w:div w:id="1455556663">
      <w:bodyDiv w:val="1"/>
      <w:marLeft w:val="0"/>
      <w:marRight w:val="0"/>
      <w:marTop w:val="0"/>
      <w:marBottom w:val="0"/>
      <w:divBdr>
        <w:top w:val="none" w:sz="0" w:space="0" w:color="auto"/>
        <w:left w:val="none" w:sz="0" w:space="0" w:color="auto"/>
        <w:bottom w:val="none" w:sz="0" w:space="0" w:color="auto"/>
        <w:right w:val="none" w:sz="0" w:space="0" w:color="auto"/>
      </w:divBdr>
    </w:div>
    <w:div w:id="1459447302">
      <w:bodyDiv w:val="1"/>
      <w:marLeft w:val="0"/>
      <w:marRight w:val="0"/>
      <w:marTop w:val="0"/>
      <w:marBottom w:val="0"/>
      <w:divBdr>
        <w:top w:val="none" w:sz="0" w:space="0" w:color="auto"/>
        <w:left w:val="none" w:sz="0" w:space="0" w:color="auto"/>
        <w:bottom w:val="none" w:sz="0" w:space="0" w:color="auto"/>
        <w:right w:val="none" w:sz="0" w:space="0" w:color="auto"/>
      </w:divBdr>
    </w:div>
    <w:div w:id="1460489855">
      <w:bodyDiv w:val="1"/>
      <w:marLeft w:val="0"/>
      <w:marRight w:val="0"/>
      <w:marTop w:val="0"/>
      <w:marBottom w:val="0"/>
      <w:divBdr>
        <w:top w:val="none" w:sz="0" w:space="0" w:color="auto"/>
        <w:left w:val="none" w:sz="0" w:space="0" w:color="auto"/>
        <w:bottom w:val="none" w:sz="0" w:space="0" w:color="auto"/>
        <w:right w:val="none" w:sz="0" w:space="0" w:color="auto"/>
      </w:divBdr>
    </w:div>
    <w:div w:id="1463570032">
      <w:bodyDiv w:val="1"/>
      <w:marLeft w:val="0"/>
      <w:marRight w:val="0"/>
      <w:marTop w:val="0"/>
      <w:marBottom w:val="0"/>
      <w:divBdr>
        <w:top w:val="none" w:sz="0" w:space="0" w:color="auto"/>
        <w:left w:val="none" w:sz="0" w:space="0" w:color="auto"/>
        <w:bottom w:val="none" w:sz="0" w:space="0" w:color="auto"/>
        <w:right w:val="none" w:sz="0" w:space="0" w:color="auto"/>
      </w:divBdr>
    </w:div>
    <w:div w:id="1470245554">
      <w:bodyDiv w:val="1"/>
      <w:marLeft w:val="0"/>
      <w:marRight w:val="0"/>
      <w:marTop w:val="0"/>
      <w:marBottom w:val="0"/>
      <w:divBdr>
        <w:top w:val="none" w:sz="0" w:space="0" w:color="auto"/>
        <w:left w:val="none" w:sz="0" w:space="0" w:color="auto"/>
        <w:bottom w:val="none" w:sz="0" w:space="0" w:color="auto"/>
        <w:right w:val="none" w:sz="0" w:space="0" w:color="auto"/>
      </w:divBdr>
    </w:div>
    <w:div w:id="1473211503">
      <w:bodyDiv w:val="1"/>
      <w:marLeft w:val="0"/>
      <w:marRight w:val="0"/>
      <w:marTop w:val="0"/>
      <w:marBottom w:val="0"/>
      <w:divBdr>
        <w:top w:val="none" w:sz="0" w:space="0" w:color="auto"/>
        <w:left w:val="none" w:sz="0" w:space="0" w:color="auto"/>
        <w:bottom w:val="none" w:sz="0" w:space="0" w:color="auto"/>
        <w:right w:val="none" w:sz="0" w:space="0" w:color="auto"/>
      </w:divBdr>
    </w:div>
    <w:div w:id="1475640310">
      <w:bodyDiv w:val="1"/>
      <w:marLeft w:val="0"/>
      <w:marRight w:val="0"/>
      <w:marTop w:val="0"/>
      <w:marBottom w:val="0"/>
      <w:divBdr>
        <w:top w:val="none" w:sz="0" w:space="0" w:color="auto"/>
        <w:left w:val="none" w:sz="0" w:space="0" w:color="auto"/>
        <w:bottom w:val="none" w:sz="0" w:space="0" w:color="auto"/>
        <w:right w:val="none" w:sz="0" w:space="0" w:color="auto"/>
      </w:divBdr>
    </w:div>
    <w:div w:id="1476752824">
      <w:bodyDiv w:val="1"/>
      <w:marLeft w:val="0"/>
      <w:marRight w:val="0"/>
      <w:marTop w:val="0"/>
      <w:marBottom w:val="0"/>
      <w:divBdr>
        <w:top w:val="none" w:sz="0" w:space="0" w:color="auto"/>
        <w:left w:val="none" w:sz="0" w:space="0" w:color="auto"/>
        <w:bottom w:val="none" w:sz="0" w:space="0" w:color="auto"/>
        <w:right w:val="none" w:sz="0" w:space="0" w:color="auto"/>
      </w:divBdr>
    </w:div>
    <w:div w:id="1479569687">
      <w:bodyDiv w:val="1"/>
      <w:marLeft w:val="0"/>
      <w:marRight w:val="0"/>
      <w:marTop w:val="0"/>
      <w:marBottom w:val="0"/>
      <w:divBdr>
        <w:top w:val="none" w:sz="0" w:space="0" w:color="auto"/>
        <w:left w:val="none" w:sz="0" w:space="0" w:color="auto"/>
        <w:bottom w:val="none" w:sz="0" w:space="0" w:color="auto"/>
        <w:right w:val="none" w:sz="0" w:space="0" w:color="auto"/>
      </w:divBdr>
    </w:div>
    <w:div w:id="1480921881">
      <w:bodyDiv w:val="1"/>
      <w:marLeft w:val="0"/>
      <w:marRight w:val="0"/>
      <w:marTop w:val="0"/>
      <w:marBottom w:val="0"/>
      <w:divBdr>
        <w:top w:val="none" w:sz="0" w:space="0" w:color="auto"/>
        <w:left w:val="none" w:sz="0" w:space="0" w:color="auto"/>
        <w:bottom w:val="none" w:sz="0" w:space="0" w:color="auto"/>
        <w:right w:val="none" w:sz="0" w:space="0" w:color="auto"/>
      </w:divBdr>
    </w:div>
    <w:div w:id="1484160876">
      <w:bodyDiv w:val="1"/>
      <w:marLeft w:val="0"/>
      <w:marRight w:val="0"/>
      <w:marTop w:val="0"/>
      <w:marBottom w:val="0"/>
      <w:divBdr>
        <w:top w:val="none" w:sz="0" w:space="0" w:color="auto"/>
        <w:left w:val="none" w:sz="0" w:space="0" w:color="auto"/>
        <w:bottom w:val="none" w:sz="0" w:space="0" w:color="auto"/>
        <w:right w:val="none" w:sz="0" w:space="0" w:color="auto"/>
      </w:divBdr>
    </w:div>
    <w:div w:id="1485195327">
      <w:bodyDiv w:val="1"/>
      <w:marLeft w:val="0"/>
      <w:marRight w:val="0"/>
      <w:marTop w:val="0"/>
      <w:marBottom w:val="0"/>
      <w:divBdr>
        <w:top w:val="none" w:sz="0" w:space="0" w:color="auto"/>
        <w:left w:val="none" w:sz="0" w:space="0" w:color="auto"/>
        <w:bottom w:val="none" w:sz="0" w:space="0" w:color="auto"/>
        <w:right w:val="none" w:sz="0" w:space="0" w:color="auto"/>
      </w:divBdr>
    </w:div>
    <w:div w:id="1486505014">
      <w:bodyDiv w:val="1"/>
      <w:marLeft w:val="0"/>
      <w:marRight w:val="0"/>
      <w:marTop w:val="0"/>
      <w:marBottom w:val="0"/>
      <w:divBdr>
        <w:top w:val="none" w:sz="0" w:space="0" w:color="auto"/>
        <w:left w:val="none" w:sz="0" w:space="0" w:color="auto"/>
        <w:bottom w:val="none" w:sz="0" w:space="0" w:color="auto"/>
        <w:right w:val="none" w:sz="0" w:space="0" w:color="auto"/>
      </w:divBdr>
    </w:div>
    <w:div w:id="1490823618">
      <w:bodyDiv w:val="1"/>
      <w:marLeft w:val="0"/>
      <w:marRight w:val="0"/>
      <w:marTop w:val="0"/>
      <w:marBottom w:val="0"/>
      <w:divBdr>
        <w:top w:val="none" w:sz="0" w:space="0" w:color="auto"/>
        <w:left w:val="none" w:sz="0" w:space="0" w:color="auto"/>
        <w:bottom w:val="none" w:sz="0" w:space="0" w:color="auto"/>
        <w:right w:val="none" w:sz="0" w:space="0" w:color="auto"/>
      </w:divBdr>
    </w:div>
    <w:div w:id="1494487030">
      <w:bodyDiv w:val="1"/>
      <w:marLeft w:val="0"/>
      <w:marRight w:val="0"/>
      <w:marTop w:val="0"/>
      <w:marBottom w:val="0"/>
      <w:divBdr>
        <w:top w:val="none" w:sz="0" w:space="0" w:color="auto"/>
        <w:left w:val="none" w:sz="0" w:space="0" w:color="auto"/>
        <w:bottom w:val="none" w:sz="0" w:space="0" w:color="auto"/>
        <w:right w:val="none" w:sz="0" w:space="0" w:color="auto"/>
      </w:divBdr>
    </w:div>
    <w:div w:id="1494838894">
      <w:bodyDiv w:val="1"/>
      <w:marLeft w:val="0"/>
      <w:marRight w:val="0"/>
      <w:marTop w:val="0"/>
      <w:marBottom w:val="0"/>
      <w:divBdr>
        <w:top w:val="none" w:sz="0" w:space="0" w:color="auto"/>
        <w:left w:val="none" w:sz="0" w:space="0" w:color="auto"/>
        <w:bottom w:val="none" w:sz="0" w:space="0" w:color="auto"/>
        <w:right w:val="none" w:sz="0" w:space="0" w:color="auto"/>
      </w:divBdr>
    </w:div>
    <w:div w:id="1502505495">
      <w:bodyDiv w:val="1"/>
      <w:marLeft w:val="0"/>
      <w:marRight w:val="0"/>
      <w:marTop w:val="0"/>
      <w:marBottom w:val="0"/>
      <w:divBdr>
        <w:top w:val="none" w:sz="0" w:space="0" w:color="auto"/>
        <w:left w:val="none" w:sz="0" w:space="0" w:color="auto"/>
        <w:bottom w:val="none" w:sz="0" w:space="0" w:color="auto"/>
        <w:right w:val="none" w:sz="0" w:space="0" w:color="auto"/>
      </w:divBdr>
    </w:div>
    <w:div w:id="1503542786">
      <w:bodyDiv w:val="1"/>
      <w:marLeft w:val="0"/>
      <w:marRight w:val="0"/>
      <w:marTop w:val="0"/>
      <w:marBottom w:val="0"/>
      <w:divBdr>
        <w:top w:val="none" w:sz="0" w:space="0" w:color="auto"/>
        <w:left w:val="none" w:sz="0" w:space="0" w:color="auto"/>
        <w:bottom w:val="none" w:sz="0" w:space="0" w:color="auto"/>
        <w:right w:val="none" w:sz="0" w:space="0" w:color="auto"/>
      </w:divBdr>
    </w:div>
    <w:div w:id="1503932590">
      <w:bodyDiv w:val="1"/>
      <w:marLeft w:val="0"/>
      <w:marRight w:val="0"/>
      <w:marTop w:val="0"/>
      <w:marBottom w:val="0"/>
      <w:divBdr>
        <w:top w:val="none" w:sz="0" w:space="0" w:color="auto"/>
        <w:left w:val="none" w:sz="0" w:space="0" w:color="auto"/>
        <w:bottom w:val="none" w:sz="0" w:space="0" w:color="auto"/>
        <w:right w:val="none" w:sz="0" w:space="0" w:color="auto"/>
      </w:divBdr>
    </w:div>
    <w:div w:id="1504390155">
      <w:bodyDiv w:val="1"/>
      <w:marLeft w:val="0"/>
      <w:marRight w:val="0"/>
      <w:marTop w:val="0"/>
      <w:marBottom w:val="0"/>
      <w:divBdr>
        <w:top w:val="none" w:sz="0" w:space="0" w:color="auto"/>
        <w:left w:val="none" w:sz="0" w:space="0" w:color="auto"/>
        <w:bottom w:val="none" w:sz="0" w:space="0" w:color="auto"/>
        <w:right w:val="none" w:sz="0" w:space="0" w:color="auto"/>
      </w:divBdr>
    </w:div>
    <w:div w:id="1504852395">
      <w:bodyDiv w:val="1"/>
      <w:marLeft w:val="0"/>
      <w:marRight w:val="0"/>
      <w:marTop w:val="0"/>
      <w:marBottom w:val="0"/>
      <w:divBdr>
        <w:top w:val="none" w:sz="0" w:space="0" w:color="auto"/>
        <w:left w:val="none" w:sz="0" w:space="0" w:color="auto"/>
        <w:bottom w:val="none" w:sz="0" w:space="0" w:color="auto"/>
        <w:right w:val="none" w:sz="0" w:space="0" w:color="auto"/>
      </w:divBdr>
    </w:div>
    <w:div w:id="1505046520">
      <w:bodyDiv w:val="1"/>
      <w:marLeft w:val="0"/>
      <w:marRight w:val="0"/>
      <w:marTop w:val="0"/>
      <w:marBottom w:val="0"/>
      <w:divBdr>
        <w:top w:val="none" w:sz="0" w:space="0" w:color="auto"/>
        <w:left w:val="none" w:sz="0" w:space="0" w:color="auto"/>
        <w:bottom w:val="none" w:sz="0" w:space="0" w:color="auto"/>
        <w:right w:val="none" w:sz="0" w:space="0" w:color="auto"/>
      </w:divBdr>
    </w:div>
    <w:div w:id="1506554747">
      <w:bodyDiv w:val="1"/>
      <w:marLeft w:val="0"/>
      <w:marRight w:val="0"/>
      <w:marTop w:val="0"/>
      <w:marBottom w:val="0"/>
      <w:divBdr>
        <w:top w:val="none" w:sz="0" w:space="0" w:color="auto"/>
        <w:left w:val="none" w:sz="0" w:space="0" w:color="auto"/>
        <w:bottom w:val="none" w:sz="0" w:space="0" w:color="auto"/>
        <w:right w:val="none" w:sz="0" w:space="0" w:color="auto"/>
      </w:divBdr>
    </w:div>
    <w:div w:id="1506751290">
      <w:bodyDiv w:val="1"/>
      <w:marLeft w:val="0"/>
      <w:marRight w:val="0"/>
      <w:marTop w:val="0"/>
      <w:marBottom w:val="0"/>
      <w:divBdr>
        <w:top w:val="none" w:sz="0" w:space="0" w:color="auto"/>
        <w:left w:val="none" w:sz="0" w:space="0" w:color="auto"/>
        <w:bottom w:val="none" w:sz="0" w:space="0" w:color="auto"/>
        <w:right w:val="none" w:sz="0" w:space="0" w:color="auto"/>
      </w:divBdr>
    </w:div>
    <w:div w:id="1508129427">
      <w:bodyDiv w:val="1"/>
      <w:marLeft w:val="0"/>
      <w:marRight w:val="0"/>
      <w:marTop w:val="0"/>
      <w:marBottom w:val="0"/>
      <w:divBdr>
        <w:top w:val="none" w:sz="0" w:space="0" w:color="auto"/>
        <w:left w:val="none" w:sz="0" w:space="0" w:color="auto"/>
        <w:bottom w:val="none" w:sz="0" w:space="0" w:color="auto"/>
        <w:right w:val="none" w:sz="0" w:space="0" w:color="auto"/>
      </w:divBdr>
    </w:div>
    <w:div w:id="1513842021">
      <w:bodyDiv w:val="1"/>
      <w:marLeft w:val="0"/>
      <w:marRight w:val="0"/>
      <w:marTop w:val="0"/>
      <w:marBottom w:val="0"/>
      <w:divBdr>
        <w:top w:val="none" w:sz="0" w:space="0" w:color="auto"/>
        <w:left w:val="none" w:sz="0" w:space="0" w:color="auto"/>
        <w:bottom w:val="none" w:sz="0" w:space="0" w:color="auto"/>
        <w:right w:val="none" w:sz="0" w:space="0" w:color="auto"/>
      </w:divBdr>
    </w:div>
    <w:div w:id="1518273876">
      <w:bodyDiv w:val="1"/>
      <w:marLeft w:val="0"/>
      <w:marRight w:val="0"/>
      <w:marTop w:val="0"/>
      <w:marBottom w:val="0"/>
      <w:divBdr>
        <w:top w:val="none" w:sz="0" w:space="0" w:color="auto"/>
        <w:left w:val="none" w:sz="0" w:space="0" w:color="auto"/>
        <w:bottom w:val="none" w:sz="0" w:space="0" w:color="auto"/>
        <w:right w:val="none" w:sz="0" w:space="0" w:color="auto"/>
      </w:divBdr>
    </w:div>
    <w:div w:id="1522277270">
      <w:bodyDiv w:val="1"/>
      <w:marLeft w:val="0"/>
      <w:marRight w:val="0"/>
      <w:marTop w:val="0"/>
      <w:marBottom w:val="0"/>
      <w:divBdr>
        <w:top w:val="none" w:sz="0" w:space="0" w:color="auto"/>
        <w:left w:val="none" w:sz="0" w:space="0" w:color="auto"/>
        <w:bottom w:val="none" w:sz="0" w:space="0" w:color="auto"/>
        <w:right w:val="none" w:sz="0" w:space="0" w:color="auto"/>
      </w:divBdr>
    </w:div>
    <w:div w:id="1523201786">
      <w:bodyDiv w:val="1"/>
      <w:marLeft w:val="0"/>
      <w:marRight w:val="0"/>
      <w:marTop w:val="0"/>
      <w:marBottom w:val="0"/>
      <w:divBdr>
        <w:top w:val="none" w:sz="0" w:space="0" w:color="auto"/>
        <w:left w:val="none" w:sz="0" w:space="0" w:color="auto"/>
        <w:bottom w:val="none" w:sz="0" w:space="0" w:color="auto"/>
        <w:right w:val="none" w:sz="0" w:space="0" w:color="auto"/>
      </w:divBdr>
    </w:div>
    <w:div w:id="1524712126">
      <w:bodyDiv w:val="1"/>
      <w:marLeft w:val="0"/>
      <w:marRight w:val="0"/>
      <w:marTop w:val="0"/>
      <w:marBottom w:val="0"/>
      <w:divBdr>
        <w:top w:val="none" w:sz="0" w:space="0" w:color="auto"/>
        <w:left w:val="none" w:sz="0" w:space="0" w:color="auto"/>
        <w:bottom w:val="none" w:sz="0" w:space="0" w:color="auto"/>
        <w:right w:val="none" w:sz="0" w:space="0" w:color="auto"/>
      </w:divBdr>
    </w:div>
    <w:div w:id="1532953959">
      <w:bodyDiv w:val="1"/>
      <w:marLeft w:val="0"/>
      <w:marRight w:val="0"/>
      <w:marTop w:val="0"/>
      <w:marBottom w:val="0"/>
      <w:divBdr>
        <w:top w:val="none" w:sz="0" w:space="0" w:color="auto"/>
        <w:left w:val="none" w:sz="0" w:space="0" w:color="auto"/>
        <w:bottom w:val="none" w:sz="0" w:space="0" w:color="auto"/>
        <w:right w:val="none" w:sz="0" w:space="0" w:color="auto"/>
      </w:divBdr>
    </w:div>
    <w:div w:id="1542208053">
      <w:bodyDiv w:val="1"/>
      <w:marLeft w:val="0"/>
      <w:marRight w:val="0"/>
      <w:marTop w:val="0"/>
      <w:marBottom w:val="0"/>
      <w:divBdr>
        <w:top w:val="none" w:sz="0" w:space="0" w:color="auto"/>
        <w:left w:val="none" w:sz="0" w:space="0" w:color="auto"/>
        <w:bottom w:val="none" w:sz="0" w:space="0" w:color="auto"/>
        <w:right w:val="none" w:sz="0" w:space="0" w:color="auto"/>
      </w:divBdr>
    </w:div>
    <w:div w:id="1542480271">
      <w:bodyDiv w:val="1"/>
      <w:marLeft w:val="0"/>
      <w:marRight w:val="0"/>
      <w:marTop w:val="0"/>
      <w:marBottom w:val="0"/>
      <w:divBdr>
        <w:top w:val="none" w:sz="0" w:space="0" w:color="auto"/>
        <w:left w:val="none" w:sz="0" w:space="0" w:color="auto"/>
        <w:bottom w:val="none" w:sz="0" w:space="0" w:color="auto"/>
        <w:right w:val="none" w:sz="0" w:space="0" w:color="auto"/>
      </w:divBdr>
    </w:div>
    <w:div w:id="1544823364">
      <w:bodyDiv w:val="1"/>
      <w:marLeft w:val="0"/>
      <w:marRight w:val="0"/>
      <w:marTop w:val="0"/>
      <w:marBottom w:val="0"/>
      <w:divBdr>
        <w:top w:val="none" w:sz="0" w:space="0" w:color="auto"/>
        <w:left w:val="none" w:sz="0" w:space="0" w:color="auto"/>
        <w:bottom w:val="none" w:sz="0" w:space="0" w:color="auto"/>
        <w:right w:val="none" w:sz="0" w:space="0" w:color="auto"/>
      </w:divBdr>
    </w:div>
    <w:div w:id="1546988668">
      <w:bodyDiv w:val="1"/>
      <w:marLeft w:val="0"/>
      <w:marRight w:val="0"/>
      <w:marTop w:val="0"/>
      <w:marBottom w:val="0"/>
      <w:divBdr>
        <w:top w:val="none" w:sz="0" w:space="0" w:color="auto"/>
        <w:left w:val="none" w:sz="0" w:space="0" w:color="auto"/>
        <w:bottom w:val="none" w:sz="0" w:space="0" w:color="auto"/>
        <w:right w:val="none" w:sz="0" w:space="0" w:color="auto"/>
      </w:divBdr>
    </w:div>
    <w:div w:id="1549412462">
      <w:bodyDiv w:val="1"/>
      <w:marLeft w:val="0"/>
      <w:marRight w:val="0"/>
      <w:marTop w:val="0"/>
      <w:marBottom w:val="0"/>
      <w:divBdr>
        <w:top w:val="none" w:sz="0" w:space="0" w:color="auto"/>
        <w:left w:val="none" w:sz="0" w:space="0" w:color="auto"/>
        <w:bottom w:val="none" w:sz="0" w:space="0" w:color="auto"/>
        <w:right w:val="none" w:sz="0" w:space="0" w:color="auto"/>
      </w:divBdr>
    </w:div>
    <w:div w:id="1551307626">
      <w:bodyDiv w:val="1"/>
      <w:marLeft w:val="0"/>
      <w:marRight w:val="0"/>
      <w:marTop w:val="0"/>
      <w:marBottom w:val="0"/>
      <w:divBdr>
        <w:top w:val="none" w:sz="0" w:space="0" w:color="auto"/>
        <w:left w:val="none" w:sz="0" w:space="0" w:color="auto"/>
        <w:bottom w:val="none" w:sz="0" w:space="0" w:color="auto"/>
        <w:right w:val="none" w:sz="0" w:space="0" w:color="auto"/>
      </w:divBdr>
    </w:div>
    <w:div w:id="1553495369">
      <w:bodyDiv w:val="1"/>
      <w:marLeft w:val="0"/>
      <w:marRight w:val="0"/>
      <w:marTop w:val="0"/>
      <w:marBottom w:val="0"/>
      <w:divBdr>
        <w:top w:val="none" w:sz="0" w:space="0" w:color="auto"/>
        <w:left w:val="none" w:sz="0" w:space="0" w:color="auto"/>
        <w:bottom w:val="none" w:sz="0" w:space="0" w:color="auto"/>
        <w:right w:val="none" w:sz="0" w:space="0" w:color="auto"/>
      </w:divBdr>
    </w:div>
    <w:div w:id="1554193631">
      <w:bodyDiv w:val="1"/>
      <w:marLeft w:val="0"/>
      <w:marRight w:val="0"/>
      <w:marTop w:val="0"/>
      <w:marBottom w:val="0"/>
      <w:divBdr>
        <w:top w:val="none" w:sz="0" w:space="0" w:color="auto"/>
        <w:left w:val="none" w:sz="0" w:space="0" w:color="auto"/>
        <w:bottom w:val="none" w:sz="0" w:space="0" w:color="auto"/>
        <w:right w:val="none" w:sz="0" w:space="0" w:color="auto"/>
      </w:divBdr>
    </w:div>
    <w:div w:id="1562597171">
      <w:bodyDiv w:val="1"/>
      <w:marLeft w:val="0"/>
      <w:marRight w:val="0"/>
      <w:marTop w:val="0"/>
      <w:marBottom w:val="0"/>
      <w:divBdr>
        <w:top w:val="none" w:sz="0" w:space="0" w:color="auto"/>
        <w:left w:val="none" w:sz="0" w:space="0" w:color="auto"/>
        <w:bottom w:val="none" w:sz="0" w:space="0" w:color="auto"/>
        <w:right w:val="none" w:sz="0" w:space="0" w:color="auto"/>
      </w:divBdr>
    </w:div>
    <w:div w:id="1565528510">
      <w:bodyDiv w:val="1"/>
      <w:marLeft w:val="0"/>
      <w:marRight w:val="0"/>
      <w:marTop w:val="0"/>
      <w:marBottom w:val="0"/>
      <w:divBdr>
        <w:top w:val="none" w:sz="0" w:space="0" w:color="auto"/>
        <w:left w:val="none" w:sz="0" w:space="0" w:color="auto"/>
        <w:bottom w:val="none" w:sz="0" w:space="0" w:color="auto"/>
        <w:right w:val="none" w:sz="0" w:space="0" w:color="auto"/>
      </w:divBdr>
    </w:div>
    <w:div w:id="1576013693">
      <w:bodyDiv w:val="1"/>
      <w:marLeft w:val="0"/>
      <w:marRight w:val="0"/>
      <w:marTop w:val="0"/>
      <w:marBottom w:val="0"/>
      <w:divBdr>
        <w:top w:val="none" w:sz="0" w:space="0" w:color="auto"/>
        <w:left w:val="none" w:sz="0" w:space="0" w:color="auto"/>
        <w:bottom w:val="none" w:sz="0" w:space="0" w:color="auto"/>
        <w:right w:val="none" w:sz="0" w:space="0" w:color="auto"/>
      </w:divBdr>
    </w:div>
    <w:div w:id="1578323300">
      <w:bodyDiv w:val="1"/>
      <w:marLeft w:val="0"/>
      <w:marRight w:val="0"/>
      <w:marTop w:val="0"/>
      <w:marBottom w:val="0"/>
      <w:divBdr>
        <w:top w:val="none" w:sz="0" w:space="0" w:color="auto"/>
        <w:left w:val="none" w:sz="0" w:space="0" w:color="auto"/>
        <w:bottom w:val="none" w:sz="0" w:space="0" w:color="auto"/>
        <w:right w:val="none" w:sz="0" w:space="0" w:color="auto"/>
      </w:divBdr>
    </w:div>
    <w:div w:id="1579363199">
      <w:bodyDiv w:val="1"/>
      <w:marLeft w:val="0"/>
      <w:marRight w:val="0"/>
      <w:marTop w:val="0"/>
      <w:marBottom w:val="0"/>
      <w:divBdr>
        <w:top w:val="none" w:sz="0" w:space="0" w:color="auto"/>
        <w:left w:val="none" w:sz="0" w:space="0" w:color="auto"/>
        <w:bottom w:val="none" w:sz="0" w:space="0" w:color="auto"/>
        <w:right w:val="none" w:sz="0" w:space="0" w:color="auto"/>
      </w:divBdr>
    </w:div>
    <w:div w:id="1580870704">
      <w:bodyDiv w:val="1"/>
      <w:marLeft w:val="0"/>
      <w:marRight w:val="0"/>
      <w:marTop w:val="0"/>
      <w:marBottom w:val="0"/>
      <w:divBdr>
        <w:top w:val="none" w:sz="0" w:space="0" w:color="auto"/>
        <w:left w:val="none" w:sz="0" w:space="0" w:color="auto"/>
        <w:bottom w:val="none" w:sz="0" w:space="0" w:color="auto"/>
        <w:right w:val="none" w:sz="0" w:space="0" w:color="auto"/>
      </w:divBdr>
    </w:div>
    <w:div w:id="1583484487">
      <w:bodyDiv w:val="1"/>
      <w:marLeft w:val="0"/>
      <w:marRight w:val="0"/>
      <w:marTop w:val="0"/>
      <w:marBottom w:val="0"/>
      <w:divBdr>
        <w:top w:val="none" w:sz="0" w:space="0" w:color="auto"/>
        <w:left w:val="none" w:sz="0" w:space="0" w:color="auto"/>
        <w:bottom w:val="none" w:sz="0" w:space="0" w:color="auto"/>
        <w:right w:val="none" w:sz="0" w:space="0" w:color="auto"/>
      </w:divBdr>
    </w:div>
    <w:div w:id="1592349715">
      <w:bodyDiv w:val="1"/>
      <w:marLeft w:val="0"/>
      <w:marRight w:val="0"/>
      <w:marTop w:val="0"/>
      <w:marBottom w:val="0"/>
      <w:divBdr>
        <w:top w:val="none" w:sz="0" w:space="0" w:color="auto"/>
        <w:left w:val="none" w:sz="0" w:space="0" w:color="auto"/>
        <w:bottom w:val="none" w:sz="0" w:space="0" w:color="auto"/>
        <w:right w:val="none" w:sz="0" w:space="0" w:color="auto"/>
      </w:divBdr>
    </w:div>
    <w:div w:id="1595361214">
      <w:bodyDiv w:val="1"/>
      <w:marLeft w:val="0"/>
      <w:marRight w:val="0"/>
      <w:marTop w:val="0"/>
      <w:marBottom w:val="0"/>
      <w:divBdr>
        <w:top w:val="none" w:sz="0" w:space="0" w:color="auto"/>
        <w:left w:val="none" w:sz="0" w:space="0" w:color="auto"/>
        <w:bottom w:val="none" w:sz="0" w:space="0" w:color="auto"/>
        <w:right w:val="none" w:sz="0" w:space="0" w:color="auto"/>
      </w:divBdr>
    </w:div>
    <w:div w:id="1605073760">
      <w:bodyDiv w:val="1"/>
      <w:marLeft w:val="0"/>
      <w:marRight w:val="0"/>
      <w:marTop w:val="0"/>
      <w:marBottom w:val="0"/>
      <w:divBdr>
        <w:top w:val="none" w:sz="0" w:space="0" w:color="auto"/>
        <w:left w:val="none" w:sz="0" w:space="0" w:color="auto"/>
        <w:bottom w:val="none" w:sz="0" w:space="0" w:color="auto"/>
        <w:right w:val="none" w:sz="0" w:space="0" w:color="auto"/>
      </w:divBdr>
    </w:div>
    <w:div w:id="1608731459">
      <w:bodyDiv w:val="1"/>
      <w:marLeft w:val="0"/>
      <w:marRight w:val="0"/>
      <w:marTop w:val="0"/>
      <w:marBottom w:val="0"/>
      <w:divBdr>
        <w:top w:val="none" w:sz="0" w:space="0" w:color="auto"/>
        <w:left w:val="none" w:sz="0" w:space="0" w:color="auto"/>
        <w:bottom w:val="none" w:sz="0" w:space="0" w:color="auto"/>
        <w:right w:val="none" w:sz="0" w:space="0" w:color="auto"/>
      </w:divBdr>
    </w:div>
    <w:div w:id="1615750653">
      <w:bodyDiv w:val="1"/>
      <w:marLeft w:val="0"/>
      <w:marRight w:val="0"/>
      <w:marTop w:val="0"/>
      <w:marBottom w:val="0"/>
      <w:divBdr>
        <w:top w:val="none" w:sz="0" w:space="0" w:color="auto"/>
        <w:left w:val="none" w:sz="0" w:space="0" w:color="auto"/>
        <w:bottom w:val="none" w:sz="0" w:space="0" w:color="auto"/>
        <w:right w:val="none" w:sz="0" w:space="0" w:color="auto"/>
      </w:divBdr>
    </w:div>
    <w:div w:id="1625698119">
      <w:bodyDiv w:val="1"/>
      <w:marLeft w:val="0"/>
      <w:marRight w:val="0"/>
      <w:marTop w:val="0"/>
      <w:marBottom w:val="0"/>
      <w:divBdr>
        <w:top w:val="none" w:sz="0" w:space="0" w:color="auto"/>
        <w:left w:val="none" w:sz="0" w:space="0" w:color="auto"/>
        <w:bottom w:val="none" w:sz="0" w:space="0" w:color="auto"/>
        <w:right w:val="none" w:sz="0" w:space="0" w:color="auto"/>
      </w:divBdr>
    </w:div>
    <w:div w:id="1626885531">
      <w:bodyDiv w:val="1"/>
      <w:marLeft w:val="0"/>
      <w:marRight w:val="0"/>
      <w:marTop w:val="0"/>
      <w:marBottom w:val="0"/>
      <w:divBdr>
        <w:top w:val="none" w:sz="0" w:space="0" w:color="auto"/>
        <w:left w:val="none" w:sz="0" w:space="0" w:color="auto"/>
        <w:bottom w:val="none" w:sz="0" w:space="0" w:color="auto"/>
        <w:right w:val="none" w:sz="0" w:space="0" w:color="auto"/>
      </w:divBdr>
    </w:div>
    <w:div w:id="1627664910">
      <w:bodyDiv w:val="1"/>
      <w:marLeft w:val="0"/>
      <w:marRight w:val="0"/>
      <w:marTop w:val="0"/>
      <w:marBottom w:val="0"/>
      <w:divBdr>
        <w:top w:val="none" w:sz="0" w:space="0" w:color="auto"/>
        <w:left w:val="none" w:sz="0" w:space="0" w:color="auto"/>
        <w:bottom w:val="none" w:sz="0" w:space="0" w:color="auto"/>
        <w:right w:val="none" w:sz="0" w:space="0" w:color="auto"/>
      </w:divBdr>
    </w:div>
    <w:div w:id="1644189902">
      <w:bodyDiv w:val="1"/>
      <w:marLeft w:val="0"/>
      <w:marRight w:val="0"/>
      <w:marTop w:val="0"/>
      <w:marBottom w:val="0"/>
      <w:divBdr>
        <w:top w:val="none" w:sz="0" w:space="0" w:color="auto"/>
        <w:left w:val="none" w:sz="0" w:space="0" w:color="auto"/>
        <w:bottom w:val="none" w:sz="0" w:space="0" w:color="auto"/>
        <w:right w:val="none" w:sz="0" w:space="0" w:color="auto"/>
      </w:divBdr>
    </w:div>
    <w:div w:id="1648195357">
      <w:bodyDiv w:val="1"/>
      <w:marLeft w:val="0"/>
      <w:marRight w:val="0"/>
      <w:marTop w:val="0"/>
      <w:marBottom w:val="0"/>
      <w:divBdr>
        <w:top w:val="none" w:sz="0" w:space="0" w:color="auto"/>
        <w:left w:val="none" w:sz="0" w:space="0" w:color="auto"/>
        <w:bottom w:val="none" w:sz="0" w:space="0" w:color="auto"/>
        <w:right w:val="none" w:sz="0" w:space="0" w:color="auto"/>
      </w:divBdr>
    </w:div>
    <w:div w:id="1653170956">
      <w:bodyDiv w:val="1"/>
      <w:marLeft w:val="0"/>
      <w:marRight w:val="0"/>
      <w:marTop w:val="0"/>
      <w:marBottom w:val="0"/>
      <w:divBdr>
        <w:top w:val="none" w:sz="0" w:space="0" w:color="auto"/>
        <w:left w:val="none" w:sz="0" w:space="0" w:color="auto"/>
        <w:bottom w:val="none" w:sz="0" w:space="0" w:color="auto"/>
        <w:right w:val="none" w:sz="0" w:space="0" w:color="auto"/>
      </w:divBdr>
    </w:div>
    <w:div w:id="1654067411">
      <w:bodyDiv w:val="1"/>
      <w:marLeft w:val="0"/>
      <w:marRight w:val="0"/>
      <w:marTop w:val="0"/>
      <w:marBottom w:val="0"/>
      <w:divBdr>
        <w:top w:val="none" w:sz="0" w:space="0" w:color="auto"/>
        <w:left w:val="none" w:sz="0" w:space="0" w:color="auto"/>
        <w:bottom w:val="none" w:sz="0" w:space="0" w:color="auto"/>
        <w:right w:val="none" w:sz="0" w:space="0" w:color="auto"/>
      </w:divBdr>
    </w:div>
    <w:div w:id="1654991480">
      <w:bodyDiv w:val="1"/>
      <w:marLeft w:val="0"/>
      <w:marRight w:val="0"/>
      <w:marTop w:val="0"/>
      <w:marBottom w:val="0"/>
      <w:divBdr>
        <w:top w:val="none" w:sz="0" w:space="0" w:color="auto"/>
        <w:left w:val="none" w:sz="0" w:space="0" w:color="auto"/>
        <w:bottom w:val="none" w:sz="0" w:space="0" w:color="auto"/>
        <w:right w:val="none" w:sz="0" w:space="0" w:color="auto"/>
      </w:divBdr>
    </w:div>
    <w:div w:id="1656252434">
      <w:bodyDiv w:val="1"/>
      <w:marLeft w:val="0"/>
      <w:marRight w:val="0"/>
      <w:marTop w:val="0"/>
      <w:marBottom w:val="0"/>
      <w:divBdr>
        <w:top w:val="none" w:sz="0" w:space="0" w:color="auto"/>
        <w:left w:val="none" w:sz="0" w:space="0" w:color="auto"/>
        <w:bottom w:val="none" w:sz="0" w:space="0" w:color="auto"/>
        <w:right w:val="none" w:sz="0" w:space="0" w:color="auto"/>
      </w:divBdr>
    </w:div>
    <w:div w:id="1656373403">
      <w:bodyDiv w:val="1"/>
      <w:marLeft w:val="0"/>
      <w:marRight w:val="0"/>
      <w:marTop w:val="0"/>
      <w:marBottom w:val="0"/>
      <w:divBdr>
        <w:top w:val="none" w:sz="0" w:space="0" w:color="auto"/>
        <w:left w:val="none" w:sz="0" w:space="0" w:color="auto"/>
        <w:bottom w:val="none" w:sz="0" w:space="0" w:color="auto"/>
        <w:right w:val="none" w:sz="0" w:space="0" w:color="auto"/>
      </w:divBdr>
    </w:div>
    <w:div w:id="1657758042">
      <w:bodyDiv w:val="1"/>
      <w:marLeft w:val="0"/>
      <w:marRight w:val="0"/>
      <w:marTop w:val="0"/>
      <w:marBottom w:val="0"/>
      <w:divBdr>
        <w:top w:val="none" w:sz="0" w:space="0" w:color="auto"/>
        <w:left w:val="none" w:sz="0" w:space="0" w:color="auto"/>
        <w:bottom w:val="none" w:sz="0" w:space="0" w:color="auto"/>
        <w:right w:val="none" w:sz="0" w:space="0" w:color="auto"/>
      </w:divBdr>
    </w:div>
    <w:div w:id="1661620748">
      <w:bodyDiv w:val="1"/>
      <w:marLeft w:val="0"/>
      <w:marRight w:val="0"/>
      <w:marTop w:val="0"/>
      <w:marBottom w:val="0"/>
      <w:divBdr>
        <w:top w:val="none" w:sz="0" w:space="0" w:color="auto"/>
        <w:left w:val="none" w:sz="0" w:space="0" w:color="auto"/>
        <w:bottom w:val="none" w:sz="0" w:space="0" w:color="auto"/>
        <w:right w:val="none" w:sz="0" w:space="0" w:color="auto"/>
      </w:divBdr>
    </w:div>
    <w:div w:id="1664822244">
      <w:bodyDiv w:val="1"/>
      <w:marLeft w:val="0"/>
      <w:marRight w:val="0"/>
      <w:marTop w:val="0"/>
      <w:marBottom w:val="0"/>
      <w:divBdr>
        <w:top w:val="none" w:sz="0" w:space="0" w:color="auto"/>
        <w:left w:val="none" w:sz="0" w:space="0" w:color="auto"/>
        <w:bottom w:val="none" w:sz="0" w:space="0" w:color="auto"/>
        <w:right w:val="none" w:sz="0" w:space="0" w:color="auto"/>
      </w:divBdr>
    </w:div>
    <w:div w:id="1669796144">
      <w:bodyDiv w:val="1"/>
      <w:marLeft w:val="0"/>
      <w:marRight w:val="0"/>
      <w:marTop w:val="0"/>
      <w:marBottom w:val="0"/>
      <w:divBdr>
        <w:top w:val="none" w:sz="0" w:space="0" w:color="auto"/>
        <w:left w:val="none" w:sz="0" w:space="0" w:color="auto"/>
        <w:bottom w:val="none" w:sz="0" w:space="0" w:color="auto"/>
        <w:right w:val="none" w:sz="0" w:space="0" w:color="auto"/>
      </w:divBdr>
    </w:div>
    <w:div w:id="1670938129">
      <w:bodyDiv w:val="1"/>
      <w:marLeft w:val="0"/>
      <w:marRight w:val="0"/>
      <w:marTop w:val="0"/>
      <w:marBottom w:val="0"/>
      <w:divBdr>
        <w:top w:val="none" w:sz="0" w:space="0" w:color="auto"/>
        <w:left w:val="none" w:sz="0" w:space="0" w:color="auto"/>
        <w:bottom w:val="none" w:sz="0" w:space="0" w:color="auto"/>
        <w:right w:val="none" w:sz="0" w:space="0" w:color="auto"/>
      </w:divBdr>
    </w:div>
    <w:div w:id="1671445060">
      <w:bodyDiv w:val="1"/>
      <w:marLeft w:val="0"/>
      <w:marRight w:val="0"/>
      <w:marTop w:val="0"/>
      <w:marBottom w:val="0"/>
      <w:divBdr>
        <w:top w:val="none" w:sz="0" w:space="0" w:color="auto"/>
        <w:left w:val="none" w:sz="0" w:space="0" w:color="auto"/>
        <w:bottom w:val="none" w:sz="0" w:space="0" w:color="auto"/>
        <w:right w:val="none" w:sz="0" w:space="0" w:color="auto"/>
      </w:divBdr>
    </w:div>
    <w:div w:id="1671982009">
      <w:bodyDiv w:val="1"/>
      <w:marLeft w:val="0"/>
      <w:marRight w:val="0"/>
      <w:marTop w:val="0"/>
      <w:marBottom w:val="0"/>
      <w:divBdr>
        <w:top w:val="none" w:sz="0" w:space="0" w:color="auto"/>
        <w:left w:val="none" w:sz="0" w:space="0" w:color="auto"/>
        <w:bottom w:val="none" w:sz="0" w:space="0" w:color="auto"/>
        <w:right w:val="none" w:sz="0" w:space="0" w:color="auto"/>
      </w:divBdr>
    </w:div>
    <w:div w:id="1674380272">
      <w:bodyDiv w:val="1"/>
      <w:marLeft w:val="0"/>
      <w:marRight w:val="0"/>
      <w:marTop w:val="0"/>
      <w:marBottom w:val="0"/>
      <w:divBdr>
        <w:top w:val="none" w:sz="0" w:space="0" w:color="auto"/>
        <w:left w:val="none" w:sz="0" w:space="0" w:color="auto"/>
        <w:bottom w:val="none" w:sz="0" w:space="0" w:color="auto"/>
        <w:right w:val="none" w:sz="0" w:space="0" w:color="auto"/>
      </w:divBdr>
    </w:div>
    <w:div w:id="1675566230">
      <w:bodyDiv w:val="1"/>
      <w:marLeft w:val="0"/>
      <w:marRight w:val="0"/>
      <w:marTop w:val="0"/>
      <w:marBottom w:val="0"/>
      <w:divBdr>
        <w:top w:val="none" w:sz="0" w:space="0" w:color="auto"/>
        <w:left w:val="none" w:sz="0" w:space="0" w:color="auto"/>
        <w:bottom w:val="none" w:sz="0" w:space="0" w:color="auto"/>
        <w:right w:val="none" w:sz="0" w:space="0" w:color="auto"/>
      </w:divBdr>
    </w:div>
    <w:div w:id="1675914375">
      <w:bodyDiv w:val="1"/>
      <w:marLeft w:val="0"/>
      <w:marRight w:val="0"/>
      <w:marTop w:val="0"/>
      <w:marBottom w:val="0"/>
      <w:divBdr>
        <w:top w:val="none" w:sz="0" w:space="0" w:color="auto"/>
        <w:left w:val="none" w:sz="0" w:space="0" w:color="auto"/>
        <w:bottom w:val="none" w:sz="0" w:space="0" w:color="auto"/>
        <w:right w:val="none" w:sz="0" w:space="0" w:color="auto"/>
      </w:divBdr>
    </w:div>
    <w:div w:id="1676614018">
      <w:bodyDiv w:val="1"/>
      <w:marLeft w:val="0"/>
      <w:marRight w:val="0"/>
      <w:marTop w:val="0"/>
      <w:marBottom w:val="0"/>
      <w:divBdr>
        <w:top w:val="none" w:sz="0" w:space="0" w:color="auto"/>
        <w:left w:val="none" w:sz="0" w:space="0" w:color="auto"/>
        <w:bottom w:val="none" w:sz="0" w:space="0" w:color="auto"/>
        <w:right w:val="none" w:sz="0" w:space="0" w:color="auto"/>
      </w:divBdr>
    </w:div>
    <w:div w:id="1677609923">
      <w:bodyDiv w:val="1"/>
      <w:marLeft w:val="0"/>
      <w:marRight w:val="0"/>
      <w:marTop w:val="0"/>
      <w:marBottom w:val="0"/>
      <w:divBdr>
        <w:top w:val="none" w:sz="0" w:space="0" w:color="auto"/>
        <w:left w:val="none" w:sz="0" w:space="0" w:color="auto"/>
        <w:bottom w:val="none" w:sz="0" w:space="0" w:color="auto"/>
        <w:right w:val="none" w:sz="0" w:space="0" w:color="auto"/>
      </w:divBdr>
    </w:div>
    <w:div w:id="1677727669">
      <w:bodyDiv w:val="1"/>
      <w:marLeft w:val="0"/>
      <w:marRight w:val="0"/>
      <w:marTop w:val="0"/>
      <w:marBottom w:val="0"/>
      <w:divBdr>
        <w:top w:val="none" w:sz="0" w:space="0" w:color="auto"/>
        <w:left w:val="none" w:sz="0" w:space="0" w:color="auto"/>
        <w:bottom w:val="none" w:sz="0" w:space="0" w:color="auto"/>
        <w:right w:val="none" w:sz="0" w:space="0" w:color="auto"/>
      </w:divBdr>
    </w:div>
    <w:div w:id="1678384904">
      <w:bodyDiv w:val="1"/>
      <w:marLeft w:val="0"/>
      <w:marRight w:val="0"/>
      <w:marTop w:val="0"/>
      <w:marBottom w:val="0"/>
      <w:divBdr>
        <w:top w:val="none" w:sz="0" w:space="0" w:color="auto"/>
        <w:left w:val="none" w:sz="0" w:space="0" w:color="auto"/>
        <w:bottom w:val="none" w:sz="0" w:space="0" w:color="auto"/>
        <w:right w:val="none" w:sz="0" w:space="0" w:color="auto"/>
      </w:divBdr>
    </w:div>
    <w:div w:id="1680623521">
      <w:bodyDiv w:val="1"/>
      <w:marLeft w:val="0"/>
      <w:marRight w:val="0"/>
      <w:marTop w:val="0"/>
      <w:marBottom w:val="0"/>
      <w:divBdr>
        <w:top w:val="none" w:sz="0" w:space="0" w:color="auto"/>
        <w:left w:val="none" w:sz="0" w:space="0" w:color="auto"/>
        <w:bottom w:val="none" w:sz="0" w:space="0" w:color="auto"/>
        <w:right w:val="none" w:sz="0" w:space="0" w:color="auto"/>
      </w:divBdr>
    </w:div>
    <w:div w:id="1681079054">
      <w:bodyDiv w:val="1"/>
      <w:marLeft w:val="0"/>
      <w:marRight w:val="0"/>
      <w:marTop w:val="0"/>
      <w:marBottom w:val="0"/>
      <w:divBdr>
        <w:top w:val="none" w:sz="0" w:space="0" w:color="auto"/>
        <w:left w:val="none" w:sz="0" w:space="0" w:color="auto"/>
        <w:bottom w:val="none" w:sz="0" w:space="0" w:color="auto"/>
        <w:right w:val="none" w:sz="0" w:space="0" w:color="auto"/>
      </w:divBdr>
    </w:div>
    <w:div w:id="1681396087">
      <w:bodyDiv w:val="1"/>
      <w:marLeft w:val="0"/>
      <w:marRight w:val="0"/>
      <w:marTop w:val="0"/>
      <w:marBottom w:val="0"/>
      <w:divBdr>
        <w:top w:val="none" w:sz="0" w:space="0" w:color="auto"/>
        <w:left w:val="none" w:sz="0" w:space="0" w:color="auto"/>
        <w:bottom w:val="none" w:sz="0" w:space="0" w:color="auto"/>
        <w:right w:val="none" w:sz="0" w:space="0" w:color="auto"/>
      </w:divBdr>
    </w:div>
    <w:div w:id="1685858332">
      <w:bodyDiv w:val="1"/>
      <w:marLeft w:val="0"/>
      <w:marRight w:val="0"/>
      <w:marTop w:val="0"/>
      <w:marBottom w:val="0"/>
      <w:divBdr>
        <w:top w:val="none" w:sz="0" w:space="0" w:color="auto"/>
        <w:left w:val="none" w:sz="0" w:space="0" w:color="auto"/>
        <w:bottom w:val="none" w:sz="0" w:space="0" w:color="auto"/>
        <w:right w:val="none" w:sz="0" w:space="0" w:color="auto"/>
      </w:divBdr>
    </w:div>
    <w:div w:id="1686175964">
      <w:bodyDiv w:val="1"/>
      <w:marLeft w:val="0"/>
      <w:marRight w:val="0"/>
      <w:marTop w:val="0"/>
      <w:marBottom w:val="0"/>
      <w:divBdr>
        <w:top w:val="none" w:sz="0" w:space="0" w:color="auto"/>
        <w:left w:val="none" w:sz="0" w:space="0" w:color="auto"/>
        <w:bottom w:val="none" w:sz="0" w:space="0" w:color="auto"/>
        <w:right w:val="none" w:sz="0" w:space="0" w:color="auto"/>
      </w:divBdr>
    </w:div>
    <w:div w:id="1689059409">
      <w:bodyDiv w:val="1"/>
      <w:marLeft w:val="0"/>
      <w:marRight w:val="0"/>
      <w:marTop w:val="0"/>
      <w:marBottom w:val="0"/>
      <w:divBdr>
        <w:top w:val="none" w:sz="0" w:space="0" w:color="auto"/>
        <w:left w:val="none" w:sz="0" w:space="0" w:color="auto"/>
        <w:bottom w:val="none" w:sz="0" w:space="0" w:color="auto"/>
        <w:right w:val="none" w:sz="0" w:space="0" w:color="auto"/>
      </w:divBdr>
    </w:div>
    <w:div w:id="1690134974">
      <w:bodyDiv w:val="1"/>
      <w:marLeft w:val="0"/>
      <w:marRight w:val="0"/>
      <w:marTop w:val="0"/>
      <w:marBottom w:val="0"/>
      <w:divBdr>
        <w:top w:val="none" w:sz="0" w:space="0" w:color="auto"/>
        <w:left w:val="none" w:sz="0" w:space="0" w:color="auto"/>
        <w:bottom w:val="none" w:sz="0" w:space="0" w:color="auto"/>
        <w:right w:val="none" w:sz="0" w:space="0" w:color="auto"/>
      </w:divBdr>
    </w:div>
    <w:div w:id="1690907944">
      <w:bodyDiv w:val="1"/>
      <w:marLeft w:val="0"/>
      <w:marRight w:val="0"/>
      <w:marTop w:val="0"/>
      <w:marBottom w:val="0"/>
      <w:divBdr>
        <w:top w:val="none" w:sz="0" w:space="0" w:color="auto"/>
        <w:left w:val="none" w:sz="0" w:space="0" w:color="auto"/>
        <w:bottom w:val="none" w:sz="0" w:space="0" w:color="auto"/>
        <w:right w:val="none" w:sz="0" w:space="0" w:color="auto"/>
      </w:divBdr>
    </w:div>
    <w:div w:id="1697002339">
      <w:bodyDiv w:val="1"/>
      <w:marLeft w:val="0"/>
      <w:marRight w:val="0"/>
      <w:marTop w:val="0"/>
      <w:marBottom w:val="0"/>
      <w:divBdr>
        <w:top w:val="none" w:sz="0" w:space="0" w:color="auto"/>
        <w:left w:val="none" w:sz="0" w:space="0" w:color="auto"/>
        <w:bottom w:val="none" w:sz="0" w:space="0" w:color="auto"/>
        <w:right w:val="none" w:sz="0" w:space="0" w:color="auto"/>
      </w:divBdr>
    </w:div>
    <w:div w:id="1705205529">
      <w:bodyDiv w:val="1"/>
      <w:marLeft w:val="0"/>
      <w:marRight w:val="0"/>
      <w:marTop w:val="0"/>
      <w:marBottom w:val="0"/>
      <w:divBdr>
        <w:top w:val="none" w:sz="0" w:space="0" w:color="auto"/>
        <w:left w:val="none" w:sz="0" w:space="0" w:color="auto"/>
        <w:bottom w:val="none" w:sz="0" w:space="0" w:color="auto"/>
        <w:right w:val="none" w:sz="0" w:space="0" w:color="auto"/>
      </w:divBdr>
    </w:div>
    <w:div w:id="1706980855">
      <w:bodyDiv w:val="1"/>
      <w:marLeft w:val="0"/>
      <w:marRight w:val="0"/>
      <w:marTop w:val="0"/>
      <w:marBottom w:val="0"/>
      <w:divBdr>
        <w:top w:val="none" w:sz="0" w:space="0" w:color="auto"/>
        <w:left w:val="none" w:sz="0" w:space="0" w:color="auto"/>
        <w:bottom w:val="none" w:sz="0" w:space="0" w:color="auto"/>
        <w:right w:val="none" w:sz="0" w:space="0" w:color="auto"/>
      </w:divBdr>
    </w:div>
    <w:div w:id="1707214152">
      <w:bodyDiv w:val="1"/>
      <w:marLeft w:val="0"/>
      <w:marRight w:val="0"/>
      <w:marTop w:val="0"/>
      <w:marBottom w:val="0"/>
      <w:divBdr>
        <w:top w:val="none" w:sz="0" w:space="0" w:color="auto"/>
        <w:left w:val="none" w:sz="0" w:space="0" w:color="auto"/>
        <w:bottom w:val="none" w:sz="0" w:space="0" w:color="auto"/>
        <w:right w:val="none" w:sz="0" w:space="0" w:color="auto"/>
      </w:divBdr>
    </w:div>
    <w:div w:id="1707682581">
      <w:bodyDiv w:val="1"/>
      <w:marLeft w:val="0"/>
      <w:marRight w:val="0"/>
      <w:marTop w:val="0"/>
      <w:marBottom w:val="0"/>
      <w:divBdr>
        <w:top w:val="none" w:sz="0" w:space="0" w:color="auto"/>
        <w:left w:val="none" w:sz="0" w:space="0" w:color="auto"/>
        <w:bottom w:val="none" w:sz="0" w:space="0" w:color="auto"/>
        <w:right w:val="none" w:sz="0" w:space="0" w:color="auto"/>
      </w:divBdr>
    </w:div>
    <w:div w:id="1708145725">
      <w:bodyDiv w:val="1"/>
      <w:marLeft w:val="0"/>
      <w:marRight w:val="0"/>
      <w:marTop w:val="0"/>
      <w:marBottom w:val="0"/>
      <w:divBdr>
        <w:top w:val="none" w:sz="0" w:space="0" w:color="auto"/>
        <w:left w:val="none" w:sz="0" w:space="0" w:color="auto"/>
        <w:bottom w:val="none" w:sz="0" w:space="0" w:color="auto"/>
        <w:right w:val="none" w:sz="0" w:space="0" w:color="auto"/>
      </w:divBdr>
    </w:div>
    <w:div w:id="1711105390">
      <w:bodyDiv w:val="1"/>
      <w:marLeft w:val="0"/>
      <w:marRight w:val="0"/>
      <w:marTop w:val="0"/>
      <w:marBottom w:val="0"/>
      <w:divBdr>
        <w:top w:val="none" w:sz="0" w:space="0" w:color="auto"/>
        <w:left w:val="none" w:sz="0" w:space="0" w:color="auto"/>
        <w:bottom w:val="none" w:sz="0" w:space="0" w:color="auto"/>
        <w:right w:val="none" w:sz="0" w:space="0" w:color="auto"/>
      </w:divBdr>
    </w:div>
    <w:div w:id="1711952601">
      <w:bodyDiv w:val="1"/>
      <w:marLeft w:val="0"/>
      <w:marRight w:val="0"/>
      <w:marTop w:val="0"/>
      <w:marBottom w:val="0"/>
      <w:divBdr>
        <w:top w:val="none" w:sz="0" w:space="0" w:color="auto"/>
        <w:left w:val="none" w:sz="0" w:space="0" w:color="auto"/>
        <w:bottom w:val="none" w:sz="0" w:space="0" w:color="auto"/>
        <w:right w:val="none" w:sz="0" w:space="0" w:color="auto"/>
      </w:divBdr>
    </w:div>
    <w:div w:id="1712800466">
      <w:bodyDiv w:val="1"/>
      <w:marLeft w:val="0"/>
      <w:marRight w:val="0"/>
      <w:marTop w:val="0"/>
      <w:marBottom w:val="0"/>
      <w:divBdr>
        <w:top w:val="none" w:sz="0" w:space="0" w:color="auto"/>
        <w:left w:val="none" w:sz="0" w:space="0" w:color="auto"/>
        <w:bottom w:val="none" w:sz="0" w:space="0" w:color="auto"/>
        <w:right w:val="none" w:sz="0" w:space="0" w:color="auto"/>
      </w:divBdr>
    </w:div>
    <w:div w:id="1712802087">
      <w:bodyDiv w:val="1"/>
      <w:marLeft w:val="0"/>
      <w:marRight w:val="0"/>
      <w:marTop w:val="0"/>
      <w:marBottom w:val="0"/>
      <w:divBdr>
        <w:top w:val="none" w:sz="0" w:space="0" w:color="auto"/>
        <w:left w:val="none" w:sz="0" w:space="0" w:color="auto"/>
        <w:bottom w:val="none" w:sz="0" w:space="0" w:color="auto"/>
        <w:right w:val="none" w:sz="0" w:space="0" w:color="auto"/>
      </w:divBdr>
    </w:div>
    <w:div w:id="1713797683">
      <w:bodyDiv w:val="1"/>
      <w:marLeft w:val="0"/>
      <w:marRight w:val="0"/>
      <w:marTop w:val="0"/>
      <w:marBottom w:val="0"/>
      <w:divBdr>
        <w:top w:val="none" w:sz="0" w:space="0" w:color="auto"/>
        <w:left w:val="none" w:sz="0" w:space="0" w:color="auto"/>
        <w:bottom w:val="none" w:sz="0" w:space="0" w:color="auto"/>
        <w:right w:val="none" w:sz="0" w:space="0" w:color="auto"/>
      </w:divBdr>
    </w:div>
    <w:div w:id="1716344475">
      <w:bodyDiv w:val="1"/>
      <w:marLeft w:val="0"/>
      <w:marRight w:val="0"/>
      <w:marTop w:val="0"/>
      <w:marBottom w:val="0"/>
      <w:divBdr>
        <w:top w:val="none" w:sz="0" w:space="0" w:color="auto"/>
        <w:left w:val="none" w:sz="0" w:space="0" w:color="auto"/>
        <w:bottom w:val="none" w:sz="0" w:space="0" w:color="auto"/>
        <w:right w:val="none" w:sz="0" w:space="0" w:color="auto"/>
      </w:divBdr>
    </w:div>
    <w:div w:id="1727488094">
      <w:bodyDiv w:val="1"/>
      <w:marLeft w:val="0"/>
      <w:marRight w:val="0"/>
      <w:marTop w:val="0"/>
      <w:marBottom w:val="0"/>
      <w:divBdr>
        <w:top w:val="none" w:sz="0" w:space="0" w:color="auto"/>
        <w:left w:val="none" w:sz="0" w:space="0" w:color="auto"/>
        <w:bottom w:val="none" w:sz="0" w:space="0" w:color="auto"/>
        <w:right w:val="none" w:sz="0" w:space="0" w:color="auto"/>
      </w:divBdr>
    </w:div>
    <w:div w:id="1728608848">
      <w:bodyDiv w:val="1"/>
      <w:marLeft w:val="0"/>
      <w:marRight w:val="0"/>
      <w:marTop w:val="0"/>
      <w:marBottom w:val="0"/>
      <w:divBdr>
        <w:top w:val="none" w:sz="0" w:space="0" w:color="auto"/>
        <w:left w:val="none" w:sz="0" w:space="0" w:color="auto"/>
        <w:bottom w:val="none" w:sz="0" w:space="0" w:color="auto"/>
        <w:right w:val="none" w:sz="0" w:space="0" w:color="auto"/>
      </w:divBdr>
    </w:div>
    <w:div w:id="1734691814">
      <w:bodyDiv w:val="1"/>
      <w:marLeft w:val="0"/>
      <w:marRight w:val="0"/>
      <w:marTop w:val="0"/>
      <w:marBottom w:val="0"/>
      <w:divBdr>
        <w:top w:val="none" w:sz="0" w:space="0" w:color="auto"/>
        <w:left w:val="none" w:sz="0" w:space="0" w:color="auto"/>
        <w:bottom w:val="none" w:sz="0" w:space="0" w:color="auto"/>
        <w:right w:val="none" w:sz="0" w:space="0" w:color="auto"/>
      </w:divBdr>
    </w:div>
    <w:div w:id="1735859641">
      <w:bodyDiv w:val="1"/>
      <w:marLeft w:val="0"/>
      <w:marRight w:val="0"/>
      <w:marTop w:val="0"/>
      <w:marBottom w:val="0"/>
      <w:divBdr>
        <w:top w:val="none" w:sz="0" w:space="0" w:color="auto"/>
        <w:left w:val="none" w:sz="0" w:space="0" w:color="auto"/>
        <w:bottom w:val="none" w:sz="0" w:space="0" w:color="auto"/>
        <w:right w:val="none" w:sz="0" w:space="0" w:color="auto"/>
      </w:divBdr>
    </w:div>
    <w:div w:id="1744571337">
      <w:bodyDiv w:val="1"/>
      <w:marLeft w:val="0"/>
      <w:marRight w:val="0"/>
      <w:marTop w:val="0"/>
      <w:marBottom w:val="0"/>
      <w:divBdr>
        <w:top w:val="none" w:sz="0" w:space="0" w:color="auto"/>
        <w:left w:val="none" w:sz="0" w:space="0" w:color="auto"/>
        <w:bottom w:val="none" w:sz="0" w:space="0" w:color="auto"/>
        <w:right w:val="none" w:sz="0" w:space="0" w:color="auto"/>
      </w:divBdr>
    </w:div>
    <w:div w:id="1745643244">
      <w:bodyDiv w:val="1"/>
      <w:marLeft w:val="0"/>
      <w:marRight w:val="0"/>
      <w:marTop w:val="0"/>
      <w:marBottom w:val="0"/>
      <w:divBdr>
        <w:top w:val="none" w:sz="0" w:space="0" w:color="auto"/>
        <w:left w:val="none" w:sz="0" w:space="0" w:color="auto"/>
        <w:bottom w:val="none" w:sz="0" w:space="0" w:color="auto"/>
        <w:right w:val="none" w:sz="0" w:space="0" w:color="auto"/>
      </w:divBdr>
    </w:div>
    <w:div w:id="1749888721">
      <w:bodyDiv w:val="1"/>
      <w:marLeft w:val="0"/>
      <w:marRight w:val="0"/>
      <w:marTop w:val="0"/>
      <w:marBottom w:val="0"/>
      <w:divBdr>
        <w:top w:val="none" w:sz="0" w:space="0" w:color="auto"/>
        <w:left w:val="none" w:sz="0" w:space="0" w:color="auto"/>
        <w:bottom w:val="none" w:sz="0" w:space="0" w:color="auto"/>
        <w:right w:val="none" w:sz="0" w:space="0" w:color="auto"/>
      </w:divBdr>
    </w:div>
    <w:div w:id="1760056849">
      <w:bodyDiv w:val="1"/>
      <w:marLeft w:val="0"/>
      <w:marRight w:val="0"/>
      <w:marTop w:val="0"/>
      <w:marBottom w:val="0"/>
      <w:divBdr>
        <w:top w:val="none" w:sz="0" w:space="0" w:color="auto"/>
        <w:left w:val="none" w:sz="0" w:space="0" w:color="auto"/>
        <w:bottom w:val="none" w:sz="0" w:space="0" w:color="auto"/>
        <w:right w:val="none" w:sz="0" w:space="0" w:color="auto"/>
      </w:divBdr>
    </w:div>
    <w:div w:id="1769108835">
      <w:bodyDiv w:val="1"/>
      <w:marLeft w:val="0"/>
      <w:marRight w:val="0"/>
      <w:marTop w:val="0"/>
      <w:marBottom w:val="0"/>
      <w:divBdr>
        <w:top w:val="none" w:sz="0" w:space="0" w:color="auto"/>
        <w:left w:val="none" w:sz="0" w:space="0" w:color="auto"/>
        <w:bottom w:val="none" w:sz="0" w:space="0" w:color="auto"/>
        <w:right w:val="none" w:sz="0" w:space="0" w:color="auto"/>
      </w:divBdr>
    </w:div>
    <w:div w:id="1778022869">
      <w:bodyDiv w:val="1"/>
      <w:marLeft w:val="0"/>
      <w:marRight w:val="0"/>
      <w:marTop w:val="0"/>
      <w:marBottom w:val="0"/>
      <w:divBdr>
        <w:top w:val="none" w:sz="0" w:space="0" w:color="auto"/>
        <w:left w:val="none" w:sz="0" w:space="0" w:color="auto"/>
        <w:bottom w:val="none" w:sz="0" w:space="0" w:color="auto"/>
        <w:right w:val="none" w:sz="0" w:space="0" w:color="auto"/>
      </w:divBdr>
    </w:div>
    <w:div w:id="1779256309">
      <w:bodyDiv w:val="1"/>
      <w:marLeft w:val="0"/>
      <w:marRight w:val="0"/>
      <w:marTop w:val="0"/>
      <w:marBottom w:val="0"/>
      <w:divBdr>
        <w:top w:val="none" w:sz="0" w:space="0" w:color="auto"/>
        <w:left w:val="none" w:sz="0" w:space="0" w:color="auto"/>
        <w:bottom w:val="none" w:sz="0" w:space="0" w:color="auto"/>
        <w:right w:val="none" w:sz="0" w:space="0" w:color="auto"/>
      </w:divBdr>
    </w:div>
    <w:div w:id="1781410955">
      <w:bodyDiv w:val="1"/>
      <w:marLeft w:val="0"/>
      <w:marRight w:val="0"/>
      <w:marTop w:val="0"/>
      <w:marBottom w:val="0"/>
      <w:divBdr>
        <w:top w:val="none" w:sz="0" w:space="0" w:color="auto"/>
        <w:left w:val="none" w:sz="0" w:space="0" w:color="auto"/>
        <w:bottom w:val="none" w:sz="0" w:space="0" w:color="auto"/>
        <w:right w:val="none" w:sz="0" w:space="0" w:color="auto"/>
      </w:divBdr>
    </w:div>
    <w:div w:id="1786383049">
      <w:bodyDiv w:val="1"/>
      <w:marLeft w:val="0"/>
      <w:marRight w:val="0"/>
      <w:marTop w:val="0"/>
      <w:marBottom w:val="0"/>
      <w:divBdr>
        <w:top w:val="none" w:sz="0" w:space="0" w:color="auto"/>
        <w:left w:val="none" w:sz="0" w:space="0" w:color="auto"/>
        <w:bottom w:val="none" w:sz="0" w:space="0" w:color="auto"/>
        <w:right w:val="none" w:sz="0" w:space="0" w:color="auto"/>
      </w:divBdr>
    </w:div>
    <w:div w:id="1788281657">
      <w:bodyDiv w:val="1"/>
      <w:marLeft w:val="0"/>
      <w:marRight w:val="0"/>
      <w:marTop w:val="0"/>
      <w:marBottom w:val="0"/>
      <w:divBdr>
        <w:top w:val="none" w:sz="0" w:space="0" w:color="auto"/>
        <w:left w:val="none" w:sz="0" w:space="0" w:color="auto"/>
        <w:bottom w:val="none" w:sz="0" w:space="0" w:color="auto"/>
        <w:right w:val="none" w:sz="0" w:space="0" w:color="auto"/>
      </w:divBdr>
    </w:div>
    <w:div w:id="1789272698">
      <w:bodyDiv w:val="1"/>
      <w:marLeft w:val="0"/>
      <w:marRight w:val="0"/>
      <w:marTop w:val="0"/>
      <w:marBottom w:val="0"/>
      <w:divBdr>
        <w:top w:val="none" w:sz="0" w:space="0" w:color="auto"/>
        <w:left w:val="none" w:sz="0" w:space="0" w:color="auto"/>
        <w:bottom w:val="none" w:sz="0" w:space="0" w:color="auto"/>
        <w:right w:val="none" w:sz="0" w:space="0" w:color="auto"/>
      </w:divBdr>
    </w:div>
    <w:div w:id="1790004166">
      <w:bodyDiv w:val="1"/>
      <w:marLeft w:val="0"/>
      <w:marRight w:val="0"/>
      <w:marTop w:val="0"/>
      <w:marBottom w:val="0"/>
      <w:divBdr>
        <w:top w:val="none" w:sz="0" w:space="0" w:color="auto"/>
        <w:left w:val="none" w:sz="0" w:space="0" w:color="auto"/>
        <w:bottom w:val="none" w:sz="0" w:space="0" w:color="auto"/>
        <w:right w:val="none" w:sz="0" w:space="0" w:color="auto"/>
      </w:divBdr>
    </w:div>
    <w:div w:id="1792749393">
      <w:bodyDiv w:val="1"/>
      <w:marLeft w:val="0"/>
      <w:marRight w:val="0"/>
      <w:marTop w:val="0"/>
      <w:marBottom w:val="0"/>
      <w:divBdr>
        <w:top w:val="none" w:sz="0" w:space="0" w:color="auto"/>
        <w:left w:val="none" w:sz="0" w:space="0" w:color="auto"/>
        <w:bottom w:val="none" w:sz="0" w:space="0" w:color="auto"/>
        <w:right w:val="none" w:sz="0" w:space="0" w:color="auto"/>
      </w:divBdr>
    </w:div>
    <w:div w:id="1797135553">
      <w:bodyDiv w:val="1"/>
      <w:marLeft w:val="0"/>
      <w:marRight w:val="0"/>
      <w:marTop w:val="0"/>
      <w:marBottom w:val="0"/>
      <w:divBdr>
        <w:top w:val="none" w:sz="0" w:space="0" w:color="auto"/>
        <w:left w:val="none" w:sz="0" w:space="0" w:color="auto"/>
        <w:bottom w:val="none" w:sz="0" w:space="0" w:color="auto"/>
        <w:right w:val="none" w:sz="0" w:space="0" w:color="auto"/>
      </w:divBdr>
    </w:div>
    <w:div w:id="1799029730">
      <w:bodyDiv w:val="1"/>
      <w:marLeft w:val="0"/>
      <w:marRight w:val="0"/>
      <w:marTop w:val="0"/>
      <w:marBottom w:val="0"/>
      <w:divBdr>
        <w:top w:val="none" w:sz="0" w:space="0" w:color="auto"/>
        <w:left w:val="none" w:sz="0" w:space="0" w:color="auto"/>
        <w:bottom w:val="none" w:sz="0" w:space="0" w:color="auto"/>
        <w:right w:val="none" w:sz="0" w:space="0" w:color="auto"/>
      </w:divBdr>
    </w:div>
    <w:div w:id="1803186723">
      <w:bodyDiv w:val="1"/>
      <w:marLeft w:val="0"/>
      <w:marRight w:val="0"/>
      <w:marTop w:val="0"/>
      <w:marBottom w:val="0"/>
      <w:divBdr>
        <w:top w:val="none" w:sz="0" w:space="0" w:color="auto"/>
        <w:left w:val="none" w:sz="0" w:space="0" w:color="auto"/>
        <w:bottom w:val="none" w:sz="0" w:space="0" w:color="auto"/>
        <w:right w:val="none" w:sz="0" w:space="0" w:color="auto"/>
      </w:divBdr>
    </w:div>
    <w:div w:id="1804687740">
      <w:bodyDiv w:val="1"/>
      <w:marLeft w:val="0"/>
      <w:marRight w:val="0"/>
      <w:marTop w:val="0"/>
      <w:marBottom w:val="0"/>
      <w:divBdr>
        <w:top w:val="none" w:sz="0" w:space="0" w:color="auto"/>
        <w:left w:val="none" w:sz="0" w:space="0" w:color="auto"/>
        <w:bottom w:val="none" w:sz="0" w:space="0" w:color="auto"/>
        <w:right w:val="none" w:sz="0" w:space="0" w:color="auto"/>
      </w:divBdr>
    </w:div>
    <w:div w:id="1813062137">
      <w:bodyDiv w:val="1"/>
      <w:marLeft w:val="0"/>
      <w:marRight w:val="0"/>
      <w:marTop w:val="0"/>
      <w:marBottom w:val="0"/>
      <w:divBdr>
        <w:top w:val="none" w:sz="0" w:space="0" w:color="auto"/>
        <w:left w:val="none" w:sz="0" w:space="0" w:color="auto"/>
        <w:bottom w:val="none" w:sz="0" w:space="0" w:color="auto"/>
        <w:right w:val="none" w:sz="0" w:space="0" w:color="auto"/>
      </w:divBdr>
    </w:div>
    <w:div w:id="1817187120">
      <w:bodyDiv w:val="1"/>
      <w:marLeft w:val="0"/>
      <w:marRight w:val="0"/>
      <w:marTop w:val="0"/>
      <w:marBottom w:val="0"/>
      <w:divBdr>
        <w:top w:val="none" w:sz="0" w:space="0" w:color="auto"/>
        <w:left w:val="none" w:sz="0" w:space="0" w:color="auto"/>
        <w:bottom w:val="none" w:sz="0" w:space="0" w:color="auto"/>
        <w:right w:val="none" w:sz="0" w:space="0" w:color="auto"/>
      </w:divBdr>
    </w:div>
    <w:div w:id="1817335010">
      <w:bodyDiv w:val="1"/>
      <w:marLeft w:val="0"/>
      <w:marRight w:val="0"/>
      <w:marTop w:val="0"/>
      <w:marBottom w:val="0"/>
      <w:divBdr>
        <w:top w:val="none" w:sz="0" w:space="0" w:color="auto"/>
        <w:left w:val="none" w:sz="0" w:space="0" w:color="auto"/>
        <w:bottom w:val="none" w:sz="0" w:space="0" w:color="auto"/>
        <w:right w:val="none" w:sz="0" w:space="0" w:color="auto"/>
      </w:divBdr>
    </w:div>
    <w:div w:id="1817840452">
      <w:bodyDiv w:val="1"/>
      <w:marLeft w:val="0"/>
      <w:marRight w:val="0"/>
      <w:marTop w:val="0"/>
      <w:marBottom w:val="0"/>
      <w:divBdr>
        <w:top w:val="none" w:sz="0" w:space="0" w:color="auto"/>
        <w:left w:val="none" w:sz="0" w:space="0" w:color="auto"/>
        <w:bottom w:val="none" w:sz="0" w:space="0" w:color="auto"/>
        <w:right w:val="none" w:sz="0" w:space="0" w:color="auto"/>
      </w:divBdr>
    </w:div>
    <w:div w:id="1826167663">
      <w:bodyDiv w:val="1"/>
      <w:marLeft w:val="0"/>
      <w:marRight w:val="0"/>
      <w:marTop w:val="0"/>
      <w:marBottom w:val="0"/>
      <w:divBdr>
        <w:top w:val="none" w:sz="0" w:space="0" w:color="auto"/>
        <w:left w:val="none" w:sz="0" w:space="0" w:color="auto"/>
        <w:bottom w:val="none" w:sz="0" w:space="0" w:color="auto"/>
        <w:right w:val="none" w:sz="0" w:space="0" w:color="auto"/>
      </w:divBdr>
    </w:div>
    <w:div w:id="1831873078">
      <w:bodyDiv w:val="1"/>
      <w:marLeft w:val="0"/>
      <w:marRight w:val="0"/>
      <w:marTop w:val="0"/>
      <w:marBottom w:val="0"/>
      <w:divBdr>
        <w:top w:val="none" w:sz="0" w:space="0" w:color="auto"/>
        <w:left w:val="none" w:sz="0" w:space="0" w:color="auto"/>
        <w:bottom w:val="none" w:sz="0" w:space="0" w:color="auto"/>
        <w:right w:val="none" w:sz="0" w:space="0" w:color="auto"/>
      </w:divBdr>
    </w:div>
    <w:div w:id="1835141454">
      <w:bodyDiv w:val="1"/>
      <w:marLeft w:val="0"/>
      <w:marRight w:val="0"/>
      <w:marTop w:val="0"/>
      <w:marBottom w:val="0"/>
      <w:divBdr>
        <w:top w:val="none" w:sz="0" w:space="0" w:color="auto"/>
        <w:left w:val="none" w:sz="0" w:space="0" w:color="auto"/>
        <w:bottom w:val="none" w:sz="0" w:space="0" w:color="auto"/>
        <w:right w:val="none" w:sz="0" w:space="0" w:color="auto"/>
      </w:divBdr>
    </w:div>
    <w:div w:id="1837963320">
      <w:bodyDiv w:val="1"/>
      <w:marLeft w:val="0"/>
      <w:marRight w:val="0"/>
      <w:marTop w:val="0"/>
      <w:marBottom w:val="0"/>
      <w:divBdr>
        <w:top w:val="none" w:sz="0" w:space="0" w:color="auto"/>
        <w:left w:val="none" w:sz="0" w:space="0" w:color="auto"/>
        <w:bottom w:val="none" w:sz="0" w:space="0" w:color="auto"/>
        <w:right w:val="none" w:sz="0" w:space="0" w:color="auto"/>
      </w:divBdr>
    </w:div>
    <w:div w:id="1838114942">
      <w:bodyDiv w:val="1"/>
      <w:marLeft w:val="0"/>
      <w:marRight w:val="0"/>
      <w:marTop w:val="0"/>
      <w:marBottom w:val="0"/>
      <w:divBdr>
        <w:top w:val="none" w:sz="0" w:space="0" w:color="auto"/>
        <w:left w:val="none" w:sz="0" w:space="0" w:color="auto"/>
        <w:bottom w:val="none" w:sz="0" w:space="0" w:color="auto"/>
        <w:right w:val="none" w:sz="0" w:space="0" w:color="auto"/>
      </w:divBdr>
    </w:div>
    <w:div w:id="1838886051">
      <w:bodyDiv w:val="1"/>
      <w:marLeft w:val="0"/>
      <w:marRight w:val="0"/>
      <w:marTop w:val="0"/>
      <w:marBottom w:val="0"/>
      <w:divBdr>
        <w:top w:val="none" w:sz="0" w:space="0" w:color="auto"/>
        <w:left w:val="none" w:sz="0" w:space="0" w:color="auto"/>
        <w:bottom w:val="none" w:sz="0" w:space="0" w:color="auto"/>
        <w:right w:val="none" w:sz="0" w:space="0" w:color="auto"/>
      </w:divBdr>
    </w:div>
    <w:div w:id="1841236531">
      <w:bodyDiv w:val="1"/>
      <w:marLeft w:val="0"/>
      <w:marRight w:val="0"/>
      <w:marTop w:val="0"/>
      <w:marBottom w:val="0"/>
      <w:divBdr>
        <w:top w:val="none" w:sz="0" w:space="0" w:color="auto"/>
        <w:left w:val="none" w:sz="0" w:space="0" w:color="auto"/>
        <w:bottom w:val="none" w:sz="0" w:space="0" w:color="auto"/>
        <w:right w:val="none" w:sz="0" w:space="0" w:color="auto"/>
      </w:divBdr>
    </w:div>
    <w:div w:id="1845196900">
      <w:bodyDiv w:val="1"/>
      <w:marLeft w:val="0"/>
      <w:marRight w:val="0"/>
      <w:marTop w:val="0"/>
      <w:marBottom w:val="0"/>
      <w:divBdr>
        <w:top w:val="none" w:sz="0" w:space="0" w:color="auto"/>
        <w:left w:val="none" w:sz="0" w:space="0" w:color="auto"/>
        <w:bottom w:val="none" w:sz="0" w:space="0" w:color="auto"/>
        <w:right w:val="none" w:sz="0" w:space="0" w:color="auto"/>
      </w:divBdr>
    </w:div>
    <w:div w:id="1848443371">
      <w:bodyDiv w:val="1"/>
      <w:marLeft w:val="0"/>
      <w:marRight w:val="0"/>
      <w:marTop w:val="0"/>
      <w:marBottom w:val="0"/>
      <w:divBdr>
        <w:top w:val="none" w:sz="0" w:space="0" w:color="auto"/>
        <w:left w:val="none" w:sz="0" w:space="0" w:color="auto"/>
        <w:bottom w:val="none" w:sz="0" w:space="0" w:color="auto"/>
        <w:right w:val="none" w:sz="0" w:space="0" w:color="auto"/>
      </w:divBdr>
    </w:div>
    <w:div w:id="1852135754">
      <w:bodyDiv w:val="1"/>
      <w:marLeft w:val="0"/>
      <w:marRight w:val="0"/>
      <w:marTop w:val="0"/>
      <w:marBottom w:val="0"/>
      <w:divBdr>
        <w:top w:val="none" w:sz="0" w:space="0" w:color="auto"/>
        <w:left w:val="none" w:sz="0" w:space="0" w:color="auto"/>
        <w:bottom w:val="none" w:sz="0" w:space="0" w:color="auto"/>
        <w:right w:val="none" w:sz="0" w:space="0" w:color="auto"/>
      </w:divBdr>
    </w:div>
    <w:div w:id="1854146130">
      <w:bodyDiv w:val="1"/>
      <w:marLeft w:val="0"/>
      <w:marRight w:val="0"/>
      <w:marTop w:val="0"/>
      <w:marBottom w:val="0"/>
      <w:divBdr>
        <w:top w:val="none" w:sz="0" w:space="0" w:color="auto"/>
        <w:left w:val="none" w:sz="0" w:space="0" w:color="auto"/>
        <w:bottom w:val="none" w:sz="0" w:space="0" w:color="auto"/>
        <w:right w:val="none" w:sz="0" w:space="0" w:color="auto"/>
      </w:divBdr>
    </w:div>
    <w:div w:id="1854607496">
      <w:bodyDiv w:val="1"/>
      <w:marLeft w:val="0"/>
      <w:marRight w:val="0"/>
      <w:marTop w:val="0"/>
      <w:marBottom w:val="0"/>
      <w:divBdr>
        <w:top w:val="none" w:sz="0" w:space="0" w:color="auto"/>
        <w:left w:val="none" w:sz="0" w:space="0" w:color="auto"/>
        <w:bottom w:val="none" w:sz="0" w:space="0" w:color="auto"/>
        <w:right w:val="none" w:sz="0" w:space="0" w:color="auto"/>
      </w:divBdr>
    </w:div>
    <w:div w:id="1856378430">
      <w:bodyDiv w:val="1"/>
      <w:marLeft w:val="0"/>
      <w:marRight w:val="0"/>
      <w:marTop w:val="0"/>
      <w:marBottom w:val="0"/>
      <w:divBdr>
        <w:top w:val="none" w:sz="0" w:space="0" w:color="auto"/>
        <w:left w:val="none" w:sz="0" w:space="0" w:color="auto"/>
        <w:bottom w:val="none" w:sz="0" w:space="0" w:color="auto"/>
        <w:right w:val="none" w:sz="0" w:space="0" w:color="auto"/>
      </w:divBdr>
    </w:div>
    <w:div w:id="1862932425">
      <w:bodyDiv w:val="1"/>
      <w:marLeft w:val="0"/>
      <w:marRight w:val="0"/>
      <w:marTop w:val="0"/>
      <w:marBottom w:val="0"/>
      <w:divBdr>
        <w:top w:val="none" w:sz="0" w:space="0" w:color="auto"/>
        <w:left w:val="none" w:sz="0" w:space="0" w:color="auto"/>
        <w:bottom w:val="none" w:sz="0" w:space="0" w:color="auto"/>
        <w:right w:val="none" w:sz="0" w:space="0" w:color="auto"/>
      </w:divBdr>
    </w:div>
    <w:div w:id="1865054205">
      <w:bodyDiv w:val="1"/>
      <w:marLeft w:val="0"/>
      <w:marRight w:val="0"/>
      <w:marTop w:val="0"/>
      <w:marBottom w:val="0"/>
      <w:divBdr>
        <w:top w:val="none" w:sz="0" w:space="0" w:color="auto"/>
        <w:left w:val="none" w:sz="0" w:space="0" w:color="auto"/>
        <w:bottom w:val="none" w:sz="0" w:space="0" w:color="auto"/>
        <w:right w:val="none" w:sz="0" w:space="0" w:color="auto"/>
      </w:divBdr>
    </w:div>
    <w:div w:id="1868331376">
      <w:bodyDiv w:val="1"/>
      <w:marLeft w:val="0"/>
      <w:marRight w:val="0"/>
      <w:marTop w:val="0"/>
      <w:marBottom w:val="0"/>
      <w:divBdr>
        <w:top w:val="none" w:sz="0" w:space="0" w:color="auto"/>
        <w:left w:val="none" w:sz="0" w:space="0" w:color="auto"/>
        <w:bottom w:val="none" w:sz="0" w:space="0" w:color="auto"/>
        <w:right w:val="none" w:sz="0" w:space="0" w:color="auto"/>
      </w:divBdr>
    </w:div>
    <w:div w:id="1872957462">
      <w:bodyDiv w:val="1"/>
      <w:marLeft w:val="0"/>
      <w:marRight w:val="0"/>
      <w:marTop w:val="0"/>
      <w:marBottom w:val="0"/>
      <w:divBdr>
        <w:top w:val="none" w:sz="0" w:space="0" w:color="auto"/>
        <w:left w:val="none" w:sz="0" w:space="0" w:color="auto"/>
        <w:bottom w:val="none" w:sz="0" w:space="0" w:color="auto"/>
        <w:right w:val="none" w:sz="0" w:space="0" w:color="auto"/>
      </w:divBdr>
    </w:div>
    <w:div w:id="1875455954">
      <w:bodyDiv w:val="1"/>
      <w:marLeft w:val="0"/>
      <w:marRight w:val="0"/>
      <w:marTop w:val="0"/>
      <w:marBottom w:val="0"/>
      <w:divBdr>
        <w:top w:val="none" w:sz="0" w:space="0" w:color="auto"/>
        <w:left w:val="none" w:sz="0" w:space="0" w:color="auto"/>
        <w:bottom w:val="none" w:sz="0" w:space="0" w:color="auto"/>
        <w:right w:val="none" w:sz="0" w:space="0" w:color="auto"/>
      </w:divBdr>
    </w:div>
    <w:div w:id="1884561332">
      <w:bodyDiv w:val="1"/>
      <w:marLeft w:val="0"/>
      <w:marRight w:val="0"/>
      <w:marTop w:val="0"/>
      <w:marBottom w:val="0"/>
      <w:divBdr>
        <w:top w:val="none" w:sz="0" w:space="0" w:color="auto"/>
        <w:left w:val="none" w:sz="0" w:space="0" w:color="auto"/>
        <w:bottom w:val="none" w:sz="0" w:space="0" w:color="auto"/>
        <w:right w:val="none" w:sz="0" w:space="0" w:color="auto"/>
      </w:divBdr>
    </w:div>
    <w:div w:id="1885100961">
      <w:bodyDiv w:val="1"/>
      <w:marLeft w:val="0"/>
      <w:marRight w:val="0"/>
      <w:marTop w:val="0"/>
      <w:marBottom w:val="0"/>
      <w:divBdr>
        <w:top w:val="none" w:sz="0" w:space="0" w:color="auto"/>
        <w:left w:val="none" w:sz="0" w:space="0" w:color="auto"/>
        <w:bottom w:val="none" w:sz="0" w:space="0" w:color="auto"/>
        <w:right w:val="none" w:sz="0" w:space="0" w:color="auto"/>
      </w:divBdr>
    </w:div>
    <w:div w:id="1885478489">
      <w:bodyDiv w:val="1"/>
      <w:marLeft w:val="0"/>
      <w:marRight w:val="0"/>
      <w:marTop w:val="0"/>
      <w:marBottom w:val="0"/>
      <w:divBdr>
        <w:top w:val="none" w:sz="0" w:space="0" w:color="auto"/>
        <w:left w:val="none" w:sz="0" w:space="0" w:color="auto"/>
        <w:bottom w:val="none" w:sz="0" w:space="0" w:color="auto"/>
        <w:right w:val="none" w:sz="0" w:space="0" w:color="auto"/>
      </w:divBdr>
    </w:div>
    <w:div w:id="1888755955">
      <w:bodyDiv w:val="1"/>
      <w:marLeft w:val="0"/>
      <w:marRight w:val="0"/>
      <w:marTop w:val="0"/>
      <w:marBottom w:val="0"/>
      <w:divBdr>
        <w:top w:val="none" w:sz="0" w:space="0" w:color="auto"/>
        <w:left w:val="none" w:sz="0" w:space="0" w:color="auto"/>
        <w:bottom w:val="none" w:sz="0" w:space="0" w:color="auto"/>
        <w:right w:val="none" w:sz="0" w:space="0" w:color="auto"/>
      </w:divBdr>
    </w:div>
    <w:div w:id="1890724411">
      <w:bodyDiv w:val="1"/>
      <w:marLeft w:val="0"/>
      <w:marRight w:val="0"/>
      <w:marTop w:val="0"/>
      <w:marBottom w:val="0"/>
      <w:divBdr>
        <w:top w:val="none" w:sz="0" w:space="0" w:color="auto"/>
        <w:left w:val="none" w:sz="0" w:space="0" w:color="auto"/>
        <w:bottom w:val="none" w:sz="0" w:space="0" w:color="auto"/>
        <w:right w:val="none" w:sz="0" w:space="0" w:color="auto"/>
      </w:divBdr>
    </w:div>
    <w:div w:id="1894268566">
      <w:bodyDiv w:val="1"/>
      <w:marLeft w:val="0"/>
      <w:marRight w:val="0"/>
      <w:marTop w:val="0"/>
      <w:marBottom w:val="0"/>
      <w:divBdr>
        <w:top w:val="none" w:sz="0" w:space="0" w:color="auto"/>
        <w:left w:val="none" w:sz="0" w:space="0" w:color="auto"/>
        <w:bottom w:val="none" w:sz="0" w:space="0" w:color="auto"/>
        <w:right w:val="none" w:sz="0" w:space="0" w:color="auto"/>
      </w:divBdr>
    </w:div>
    <w:div w:id="1898129378">
      <w:bodyDiv w:val="1"/>
      <w:marLeft w:val="0"/>
      <w:marRight w:val="0"/>
      <w:marTop w:val="0"/>
      <w:marBottom w:val="0"/>
      <w:divBdr>
        <w:top w:val="none" w:sz="0" w:space="0" w:color="auto"/>
        <w:left w:val="none" w:sz="0" w:space="0" w:color="auto"/>
        <w:bottom w:val="none" w:sz="0" w:space="0" w:color="auto"/>
        <w:right w:val="none" w:sz="0" w:space="0" w:color="auto"/>
      </w:divBdr>
    </w:div>
    <w:div w:id="1901553740">
      <w:bodyDiv w:val="1"/>
      <w:marLeft w:val="0"/>
      <w:marRight w:val="0"/>
      <w:marTop w:val="0"/>
      <w:marBottom w:val="0"/>
      <w:divBdr>
        <w:top w:val="none" w:sz="0" w:space="0" w:color="auto"/>
        <w:left w:val="none" w:sz="0" w:space="0" w:color="auto"/>
        <w:bottom w:val="none" w:sz="0" w:space="0" w:color="auto"/>
        <w:right w:val="none" w:sz="0" w:space="0" w:color="auto"/>
      </w:divBdr>
    </w:div>
    <w:div w:id="1907640159">
      <w:bodyDiv w:val="1"/>
      <w:marLeft w:val="0"/>
      <w:marRight w:val="0"/>
      <w:marTop w:val="0"/>
      <w:marBottom w:val="0"/>
      <w:divBdr>
        <w:top w:val="none" w:sz="0" w:space="0" w:color="auto"/>
        <w:left w:val="none" w:sz="0" w:space="0" w:color="auto"/>
        <w:bottom w:val="none" w:sz="0" w:space="0" w:color="auto"/>
        <w:right w:val="none" w:sz="0" w:space="0" w:color="auto"/>
      </w:divBdr>
    </w:div>
    <w:div w:id="1909222504">
      <w:bodyDiv w:val="1"/>
      <w:marLeft w:val="0"/>
      <w:marRight w:val="0"/>
      <w:marTop w:val="0"/>
      <w:marBottom w:val="0"/>
      <w:divBdr>
        <w:top w:val="none" w:sz="0" w:space="0" w:color="auto"/>
        <w:left w:val="none" w:sz="0" w:space="0" w:color="auto"/>
        <w:bottom w:val="none" w:sz="0" w:space="0" w:color="auto"/>
        <w:right w:val="none" w:sz="0" w:space="0" w:color="auto"/>
      </w:divBdr>
    </w:div>
    <w:div w:id="1910189664">
      <w:bodyDiv w:val="1"/>
      <w:marLeft w:val="0"/>
      <w:marRight w:val="0"/>
      <w:marTop w:val="0"/>
      <w:marBottom w:val="0"/>
      <w:divBdr>
        <w:top w:val="none" w:sz="0" w:space="0" w:color="auto"/>
        <w:left w:val="none" w:sz="0" w:space="0" w:color="auto"/>
        <w:bottom w:val="none" w:sz="0" w:space="0" w:color="auto"/>
        <w:right w:val="none" w:sz="0" w:space="0" w:color="auto"/>
      </w:divBdr>
    </w:div>
    <w:div w:id="1912226646">
      <w:bodyDiv w:val="1"/>
      <w:marLeft w:val="0"/>
      <w:marRight w:val="0"/>
      <w:marTop w:val="0"/>
      <w:marBottom w:val="0"/>
      <w:divBdr>
        <w:top w:val="none" w:sz="0" w:space="0" w:color="auto"/>
        <w:left w:val="none" w:sz="0" w:space="0" w:color="auto"/>
        <w:bottom w:val="none" w:sz="0" w:space="0" w:color="auto"/>
        <w:right w:val="none" w:sz="0" w:space="0" w:color="auto"/>
      </w:divBdr>
    </w:div>
    <w:div w:id="1912349366">
      <w:bodyDiv w:val="1"/>
      <w:marLeft w:val="0"/>
      <w:marRight w:val="0"/>
      <w:marTop w:val="0"/>
      <w:marBottom w:val="0"/>
      <w:divBdr>
        <w:top w:val="none" w:sz="0" w:space="0" w:color="auto"/>
        <w:left w:val="none" w:sz="0" w:space="0" w:color="auto"/>
        <w:bottom w:val="none" w:sz="0" w:space="0" w:color="auto"/>
        <w:right w:val="none" w:sz="0" w:space="0" w:color="auto"/>
      </w:divBdr>
    </w:div>
    <w:div w:id="1925265696">
      <w:bodyDiv w:val="1"/>
      <w:marLeft w:val="0"/>
      <w:marRight w:val="0"/>
      <w:marTop w:val="0"/>
      <w:marBottom w:val="0"/>
      <w:divBdr>
        <w:top w:val="none" w:sz="0" w:space="0" w:color="auto"/>
        <w:left w:val="none" w:sz="0" w:space="0" w:color="auto"/>
        <w:bottom w:val="none" w:sz="0" w:space="0" w:color="auto"/>
        <w:right w:val="none" w:sz="0" w:space="0" w:color="auto"/>
      </w:divBdr>
    </w:div>
    <w:div w:id="1929462854">
      <w:bodyDiv w:val="1"/>
      <w:marLeft w:val="0"/>
      <w:marRight w:val="0"/>
      <w:marTop w:val="0"/>
      <w:marBottom w:val="0"/>
      <w:divBdr>
        <w:top w:val="none" w:sz="0" w:space="0" w:color="auto"/>
        <w:left w:val="none" w:sz="0" w:space="0" w:color="auto"/>
        <w:bottom w:val="none" w:sz="0" w:space="0" w:color="auto"/>
        <w:right w:val="none" w:sz="0" w:space="0" w:color="auto"/>
      </w:divBdr>
    </w:div>
    <w:div w:id="1930312509">
      <w:bodyDiv w:val="1"/>
      <w:marLeft w:val="0"/>
      <w:marRight w:val="0"/>
      <w:marTop w:val="0"/>
      <w:marBottom w:val="0"/>
      <w:divBdr>
        <w:top w:val="none" w:sz="0" w:space="0" w:color="auto"/>
        <w:left w:val="none" w:sz="0" w:space="0" w:color="auto"/>
        <w:bottom w:val="none" w:sz="0" w:space="0" w:color="auto"/>
        <w:right w:val="none" w:sz="0" w:space="0" w:color="auto"/>
      </w:divBdr>
    </w:div>
    <w:div w:id="1934706765">
      <w:bodyDiv w:val="1"/>
      <w:marLeft w:val="0"/>
      <w:marRight w:val="0"/>
      <w:marTop w:val="0"/>
      <w:marBottom w:val="0"/>
      <w:divBdr>
        <w:top w:val="none" w:sz="0" w:space="0" w:color="auto"/>
        <w:left w:val="none" w:sz="0" w:space="0" w:color="auto"/>
        <w:bottom w:val="none" w:sz="0" w:space="0" w:color="auto"/>
        <w:right w:val="none" w:sz="0" w:space="0" w:color="auto"/>
      </w:divBdr>
    </w:div>
    <w:div w:id="1937594309">
      <w:bodyDiv w:val="1"/>
      <w:marLeft w:val="0"/>
      <w:marRight w:val="0"/>
      <w:marTop w:val="0"/>
      <w:marBottom w:val="0"/>
      <w:divBdr>
        <w:top w:val="none" w:sz="0" w:space="0" w:color="auto"/>
        <w:left w:val="none" w:sz="0" w:space="0" w:color="auto"/>
        <w:bottom w:val="none" w:sz="0" w:space="0" w:color="auto"/>
        <w:right w:val="none" w:sz="0" w:space="0" w:color="auto"/>
      </w:divBdr>
    </w:div>
    <w:div w:id="1938324559">
      <w:bodyDiv w:val="1"/>
      <w:marLeft w:val="0"/>
      <w:marRight w:val="0"/>
      <w:marTop w:val="0"/>
      <w:marBottom w:val="0"/>
      <w:divBdr>
        <w:top w:val="none" w:sz="0" w:space="0" w:color="auto"/>
        <w:left w:val="none" w:sz="0" w:space="0" w:color="auto"/>
        <w:bottom w:val="none" w:sz="0" w:space="0" w:color="auto"/>
        <w:right w:val="none" w:sz="0" w:space="0" w:color="auto"/>
      </w:divBdr>
    </w:div>
    <w:div w:id="1943948938">
      <w:bodyDiv w:val="1"/>
      <w:marLeft w:val="0"/>
      <w:marRight w:val="0"/>
      <w:marTop w:val="0"/>
      <w:marBottom w:val="0"/>
      <w:divBdr>
        <w:top w:val="none" w:sz="0" w:space="0" w:color="auto"/>
        <w:left w:val="none" w:sz="0" w:space="0" w:color="auto"/>
        <w:bottom w:val="none" w:sz="0" w:space="0" w:color="auto"/>
        <w:right w:val="none" w:sz="0" w:space="0" w:color="auto"/>
      </w:divBdr>
    </w:div>
    <w:div w:id="1946692502">
      <w:bodyDiv w:val="1"/>
      <w:marLeft w:val="0"/>
      <w:marRight w:val="0"/>
      <w:marTop w:val="0"/>
      <w:marBottom w:val="0"/>
      <w:divBdr>
        <w:top w:val="none" w:sz="0" w:space="0" w:color="auto"/>
        <w:left w:val="none" w:sz="0" w:space="0" w:color="auto"/>
        <w:bottom w:val="none" w:sz="0" w:space="0" w:color="auto"/>
        <w:right w:val="none" w:sz="0" w:space="0" w:color="auto"/>
      </w:divBdr>
    </w:div>
    <w:div w:id="1949384226">
      <w:bodyDiv w:val="1"/>
      <w:marLeft w:val="0"/>
      <w:marRight w:val="0"/>
      <w:marTop w:val="0"/>
      <w:marBottom w:val="0"/>
      <w:divBdr>
        <w:top w:val="none" w:sz="0" w:space="0" w:color="auto"/>
        <w:left w:val="none" w:sz="0" w:space="0" w:color="auto"/>
        <w:bottom w:val="none" w:sz="0" w:space="0" w:color="auto"/>
        <w:right w:val="none" w:sz="0" w:space="0" w:color="auto"/>
      </w:divBdr>
    </w:div>
    <w:div w:id="1956521309">
      <w:bodyDiv w:val="1"/>
      <w:marLeft w:val="0"/>
      <w:marRight w:val="0"/>
      <w:marTop w:val="0"/>
      <w:marBottom w:val="0"/>
      <w:divBdr>
        <w:top w:val="none" w:sz="0" w:space="0" w:color="auto"/>
        <w:left w:val="none" w:sz="0" w:space="0" w:color="auto"/>
        <w:bottom w:val="none" w:sz="0" w:space="0" w:color="auto"/>
        <w:right w:val="none" w:sz="0" w:space="0" w:color="auto"/>
      </w:divBdr>
    </w:div>
    <w:div w:id="1965039250">
      <w:bodyDiv w:val="1"/>
      <w:marLeft w:val="0"/>
      <w:marRight w:val="0"/>
      <w:marTop w:val="0"/>
      <w:marBottom w:val="0"/>
      <w:divBdr>
        <w:top w:val="none" w:sz="0" w:space="0" w:color="auto"/>
        <w:left w:val="none" w:sz="0" w:space="0" w:color="auto"/>
        <w:bottom w:val="none" w:sz="0" w:space="0" w:color="auto"/>
        <w:right w:val="none" w:sz="0" w:space="0" w:color="auto"/>
      </w:divBdr>
    </w:div>
    <w:div w:id="1968655178">
      <w:bodyDiv w:val="1"/>
      <w:marLeft w:val="0"/>
      <w:marRight w:val="0"/>
      <w:marTop w:val="0"/>
      <w:marBottom w:val="0"/>
      <w:divBdr>
        <w:top w:val="none" w:sz="0" w:space="0" w:color="auto"/>
        <w:left w:val="none" w:sz="0" w:space="0" w:color="auto"/>
        <w:bottom w:val="none" w:sz="0" w:space="0" w:color="auto"/>
        <w:right w:val="none" w:sz="0" w:space="0" w:color="auto"/>
      </w:divBdr>
    </w:div>
    <w:div w:id="1969319138">
      <w:bodyDiv w:val="1"/>
      <w:marLeft w:val="0"/>
      <w:marRight w:val="0"/>
      <w:marTop w:val="0"/>
      <w:marBottom w:val="0"/>
      <w:divBdr>
        <w:top w:val="none" w:sz="0" w:space="0" w:color="auto"/>
        <w:left w:val="none" w:sz="0" w:space="0" w:color="auto"/>
        <w:bottom w:val="none" w:sz="0" w:space="0" w:color="auto"/>
        <w:right w:val="none" w:sz="0" w:space="0" w:color="auto"/>
      </w:divBdr>
    </w:div>
    <w:div w:id="1971009183">
      <w:bodyDiv w:val="1"/>
      <w:marLeft w:val="0"/>
      <w:marRight w:val="0"/>
      <w:marTop w:val="0"/>
      <w:marBottom w:val="0"/>
      <w:divBdr>
        <w:top w:val="none" w:sz="0" w:space="0" w:color="auto"/>
        <w:left w:val="none" w:sz="0" w:space="0" w:color="auto"/>
        <w:bottom w:val="none" w:sz="0" w:space="0" w:color="auto"/>
        <w:right w:val="none" w:sz="0" w:space="0" w:color="auto"/>
      </w:divBdr>
    </w:div>
    <w:div w:id="1977949314">
      <w:bodyDiv w:val="1"/>
      <w:marLeft w:val="0"/>
      <w:marRight w:val="0"/>
      <w:marTop w:val="0"/>
      <w:marBottom w:val="0"/>
      <w:divBdr>
        <w:top w:val="none" w:sz="0" w:space="0" w:color="auto"/>
        <w:left w:val="none" w:sz="0" w:space="0" w:color="auto"/>
        <w:bottom w:val="none" w:sz="0" w:space="0" w:color="auto"/>
        <w:right w:val="none" w:sz="0" w:space="0" w:color="auto"/>
      </w:divBdr>
    </w:div>
    <w:div w:id="1980189096">
      <w:bodyDiv w:val="1"/>
      <w:marLeft w:val="0"/>
      <w:marRight w:val="0"/>
      <w:marTop w:val="0"/>
      <w:marBottom w:val="0"/>
      <w:divBdr>
        <w:top w:val="none" w:sz="0" w:space="0" w:color="auto"/>
        <w:left w:val="none" w:sz="0" w:space="0" w:color="auto"/>
        <w:bottom w:val="none" w:sz="0" w:space="0" w:color="auto"/>
        <w:right w:val="none" w:sz="0" w:space="0" w:color="auto"/>
      </w:divBdr>
    </w:div>
    <w:div w:id="1990356189">
      <w:bodyDiv w:val="1"/>
      <w:marLeft w:val="0"/>
      <w:marRight w:val="0"/>
      <w:marTop w:val="0"/>
      <w:marBottom w:val="0"/>
      <w:divBdr>
        <w:top w:val="none" w:sz="0" w:space="0" w:color="auto"/>
        <w:left w:val="none" w:sz="0" w:space="0" w:color="auto"/>
        <w:bottom w:val="none" w:sz="0" w:space="0" w:color="auto"/>
        <w:right w:val="none" w:sz="0" w:space="0" w:color="auto"/>
      </w:divBdr>
    </w:div>
    <w:div w:id="1996563861">
      <w:bodyDiv w:val="1"/>
      <w:marLeft w:val="0"/>
      <w:marRight w:val="0"/>
      <w:marTop w:val="0"/>
      <w:marBottom w:val="0"/>
      <w:divBdr>
        <w:top w:val="none" w:sz="0" w:space="0" w:color="auto"/>
        <w:left w:val="none" w:sz="0" w:space="0" w:color="auto"/>
        <w:bottom w:val="none" w:sz="0" w:space="0" w:color="auto"/>
        <w:right w:val="none" w:sz="0" w:space="0" w:color="auto"/>
      </w:divBdr>
    </w:div>
    <w:div w:id="1997296059">
      <w:bodyDiv w:val="1"/>
      <w:marLeft w:val="0"/>
      <w:marRight w:val="0"/>
      <w:marTop w:val="0"/>
      <w:marBottom w:val="0"/>
      <w:divBdr>
        <w:top w:val="none" w:sz="0" w:space="0" w:color="auto"/>
        <w:left w:val="none" w:sz="0" w:space="0" w:color="auto"/>
        <w:bottom w:val="none" w:sz="0" w:space="0" w:color="auto"/>
        <w:right w:val="none" w:sz="0" w:space="0" w:color="auto"/>
      </w:divBdr>
    </w:div>
    <w:div w:id="2005468548">
      <w:bodyDiv w:val="1"/>
      <w:marLeft w:val="0"/>
      <w:marRight w:val="0"/>
      <w:marTop w:val="0"/>
      <w:marBottom w:val="0"/>
      <w:divBdr>
        <w:top w:val="none" w:sz="0" w:space="0" w:color="auto"/>
        <w:left w:val="none" w:sz="0" w:space="0" w:color="auto"/>
        <w:bottom w:val="none" w:sz="0" w:space="0" w:color="auto"/>
        <w:right w:val="none" w:sz="0" w:space="0" w:color="auto"/>
      </w:divBdr>
    </w:div>
    <w:div w:id="2016835120">
      <w:bodyDiv w:val="1"/>
      <w:marLeft w:val="0"/>
      <w:marRight w:val="0"/>
      <w:marTop w:val="0"/>
      <w:marBottom w:val="0"/>
      <w:divBdr>
        <w:top w:val="none" w:sz="0" w:space="0" w:color="auto"/>
        <w:left w:val="none" w:sz="0" w:space="0" w:color="auto"/>
        <w:bottom w:val="none" w:sz="0" w:space="0" w:color="auto"/>
        <w:right w:val="none" w:sz="0" w:space="0" w:color="auto"/>
      </w:divBdr>
    </w:div>
    <w:div w:id="2019505658">
      <w:bodyDiv w:val="1"/>
      <w:marLeft w:val="0"/>
      <w:marRight w:val="0"/>
      <w:marTop w:val="0"/>
      <w:marBottom w:val="0"/>
      <w:divBdr>
        <w:top w:val="none" w:sz="0" w:space="0" w:color="auto"/>
        <w:left w:val="none" w:sz="0" w:space="0" w:color="auto"/>
        <w:bottom w:val="none" w:sz="0" w:space="0" w:color="auto"/>
        <w:right w:val="none" w:sz="0" w:space="0" w:color="auto"/>
      </w:divBdr>
    </w:div>
    <w:div w:id="2028754400">
      <w:bodyDiv w:val="1"/>
      <w:marLeft w:val="0"/>
      <w:marRight w:val="0"/>
      <w:marTop w:val="0"/>
      <w:marBottom w:val="0"/>
      <w:divBdr>
        <w:top w:val="none" w:sz="0" w:space="0" w:color="auto"/>
        <w:left w:val="none" w:sz="0" w:space="0" w:color="auto"/>
        <w:bottom w:val="none" w:sz="0" w:space="0" w:color="auto"/>
        <w:right w:val="none" w:sz="0" w:space="0" w:color="auto"/>
      </w:divBdr>
    </w:div>
    <w:div w:id="2030371050">
      <w:bodyDiv w:val="1"/>
      <w:marLeft w:val="0"/>
      <w:marRight w:val="0"/>
      <w:marTop w:val="0"/>
      <w:marBottom w:val="0"/>
      <w:divBdr>
        <w:top w:val="none" w:sz="0" w:space="0" w:color="auto"/>
        <w:left w:val="none" w:sz="0" w:space="0" w:color="auto"/>
        <w:bottom w:val="none" w:sz="0" w:space="0" w:color="auto"/>
        <w:right w:val="none" w:sz="0" w:space="0" w:color="auto"/>
      </w:divBdr>
    </w:div>
    <w:div w:id="2032294550">
      <w:bodyDiv w:val="1"/>
      <w:marLeft w:val="0"/>
      <w:marRight w:val="0"/>
      <w:marTop w:val="0"/>
      <w:marBottom w:val="0"/>
      <w:divBdr>
        <w:top w:val="none" w:sz="0" w:space="0" w:color="auto"/>
        <w:left w:val="none" w:sz="0" w:space="0" w:color="auto"/>
        <w:bottom w:val="none" w:sz="0" w:space="0" w:color="auto"/>
        <w:right w:val="none" w:sz="0" w:space="0" w:color="auto"/>
      </w:divBdr>
    </w:div>
    <w:div w:id="2033334945">
      <w:bodyDiv w:val="1"/>
      <w:marLeft w:val="0"/>
      <w:marRight w:val="0"/>
      <w:marTop w:val="0"/>
      <w:marBottom w:val="0"/>
      <w:divBdr>
        <w:top w:val="none" w:sz="0" w:space="0" w:color="auto"/>
        <w:left w:val="none" w:sz="0" w:space="0" w:color="auto"/>
        <w:bottom w:val="none" w:sz="0" w:space="0" w:color="auto"/>
        <w:right w:val="none" w:sz="0" w:space="0" w:color="auto"/>
      </w:divBdr>
    </w:div>
    <w:div w:id="2049379481">
      <w:bodyDiv w:val="1"/>
      <w:marLeft w:val="0"/>
      <w:marRight w:val="0"/>
      <w:marTop w:val="0"/>
      <w:marBottom w:val="0"/>
      <w:divBdr>
        <w:top w:val="none" w:sz="0" w:space="0" w:color="auto"/>
        <w:left w:val="none" w:sz="0" w:space="0" w:color="auto"/>
        <w:bottom w:val="none" w:sz="0" w:space="0" w:color="auto"/>
        <w:right w:val="none" w:sz="0" w:space="0" w:color="auto"/>
      </w:divBdr>
    </w:div>
    <w:div w:id="2051220646">
      <w:bodyDiv w:val="1"/>
      <w:marLeft w:val="0"/>
      <w:marRight w:val="0"/>
      <w:marTop w:val="0"/>
      <w:marBottom w:val="0"/>
      <w:divBdr>
        <w:top w:val="none" w:sz="0" w:space="0" w:color="auto"/>
        <w:left w:val="none" w:sz="0" w:space="0" w:color="auto"/>
        <w:bottom w:val="none" w:sz="0" w:space="0" w:color="auto"/>
        <w:right w:val="none" w:sz="0" w:space="0" w:color="auto"/>
      </w:divBdr>
    </w:div>
    <w:div w:id="2052071048">
      <w:bodyDiv w:val="1"/>
      <w:marLeft w:val="0"/>
      <w:marRight w:val="0"/>
      <w:marTop w:val="0"/>
      <w:marBottom w:val="0"/>
      <w:divBdr>
        <w:top w:val="none" w:sz="0" w:space="0" w:color="auto"/>
        <w:left w:val="none" w:sz="0" w:space="0" w:color="auto"/>
        <w:bottom w:val="none" w:sz="0" w:space="0" w:color="auto"/>
        <w:right w:val="none" w:sz="0" w:space="0" w:color="auto"/>
      </w:divBdr>
    </w:div>
    <w:div w:id="2053073943">
      <w:bodyDiv w:val="1"/>
      <w:marLeft w:val="0"/>
      <w:marRight w:val="0"/>
      <w:marTop w:val="0"/>
      <w:marBottom w:val="0"/>
      <w:divBdr>
        <w:top w:val="none" w:sz="0" w:space="0" w:color="auto"/>
        <w:left w:val="none" w:sz="0" w:space="0" w:color="auto"/>
        <w:bottom w:val="none" w:sz="0" w:space="0" w:color="auto"/>
        <w:right w:val="none" w:sz="0" w:space="0" w:color="auto"/>
      </w:divBdr>
    </w:div>
    <w:div w:id="2055494870">
      <w:bodyDiv w:val="1"/>
      <w:marLeft w:val="0"/>
      <w:marRight w:val="0"/>
      <w:marTop w:val="0"/>
      <w:marBottom w:val="0"/>
      <w:divBdr>
        <w:top w:val="none" w:sz="0" w:space="0" w:color="auto"/>
        <w:left w:val="none" w:sz="0" w:space="0" w:color="auto"/>
        <w:bottom w:val="none" w:sz="0" w:space="0" w:color="auto"/>
        <w:right w:val="none" w:sz="0" w:space="0" w:color="auto"/>
      </w:divBdr>
    </w:div>
    <w:div w:id="2056272928">
      <w:bodyDiv w:val="1"/>
      <w:marLeft w:val="0"/>
      <w:marRight w:val="0"/>
      <w:marTop w:val="0"/>
      <w:marBottom w:val="0"/>
      <w:divBdr>
        <w:top w:val="none" w:sz="0" w:space="0" w:color="auto"/>
        <w:left w:val="none" w:sz="0" w:space="0" w:color="auto"/>
        <w:bottom w:val="none" w:sz="0" w:space="0" w:color="auto"/>
        <w:right w:val="none" w:sz="0" w:space="0" w:color="auto"/>
      </w:divBdr>
    </w:div>
    <w:div w:id="2057388513">
      <w:bodyDiv w:val="1"/>
      <w:marLeft w:val="0"/>
      <w:marRight w:val="0"/>
      <w:marTop w:val="0"/>
      <w:marBottom w:val="0"/>
      <w:divBdr>
        <w:top w:val="none" w:sz="0" w:space="0" w:color="auto"/>
        <w:left w:val="none" w:sz="0" w:space="0" w:color="auto"/>
        <w:bottom w:val="none" w:sz="0" w:space="0" w:color="auto"/>
        <w:right w:val="none" w:sz="0" w:space="0" w:color="auto"/>
      </w:divBdr>
    </w:div>
    <w:div w:id="2060081687">
      <w:bodyDiv w:val="1"/>
      <w:marLeft w:val="0"/>
      <w:marRight w:val="0"/>
      <w:marTop w:val="0"/>
      <w:marBottom w:val="0"/>
      <w:divBdr>
        <w:top w:val="none" w:sz="0" w:space="0" w:color="auto"/>
        <w:left w:val="none" w:sz="0" w:space="0" w:color="auto"/>
        <w:bottom w:val="none" w:sz="0" w:space="0" w:color="auto"/>
        <w:right w:val="none" w:sz="0" w:space="0" w:color="auto"/>
      </w:divBdr>
    </w:div>
    <w:div w:id="2060476486">
      <w:bodyDiv w:val="1"/>
      <w:marLeft w:val="0"/>
      <w:marRight w:val="0"/>
      <w:marTop w:val="0"/>
      <w:marBottom w:val="0"/>
      <w:divBdr>
        <w:top w:val="none" w:sz="0" w:space="0" w:color="auto"/>
        <w:left w:val="none" w:sz="0" w:space="0" w:color="auto"/>
        <w:bottom w:val="none" w:sz="0" w:space="0" w:color="auto"/>
        <w:right w:val="none" w:sz="0" w:space="0" w:color="auto"/>
      </w:divBdr>
    </w:div>
    <w:div w:id="2063402849">
      <w:bodyDiv w:val="1"/>
      <w:marLeft w:val="0"/>
      <w:marRight w:val="0"/>
      <w:marTop w:val="0"/>
      <w:marBottom w:val="0"/>
      <w:divBdr>
        <w:top w:val="none" w:sz="0" w:space="0" w:color="auto"/>
        <w:left w:val="none" w:sz="0" w:space="0" w:color="auto"/>
        <w:bottom w:val="none" w:sz="0" w:space="0" w:color="auto"/>
        <w:right w:val="none" w:sz="0" w:space="0" w:color="auto"/>
      </w:divBdr>
    </w:div>
    <w:div w:id="2063945050">
      <w:bodyDiv w:val="1"/>
      <w:marLeft w:val="0"/>
      <w:marRight w:val="0"/>
      <w:marTop w:val="0"/>
      <w:marBottom w:val="0"/>
      <w:divBdr>
        <w:top w:val="none" w:sz="0" w:space="0" w:color="auto"/>
        <w:left w:val="none" w:sz="0" w:space="0" w:color="auto"/>
        <w:bottom w:val="none" w:sz="0" w:space="0" w:color="auto"/>
        <w:right w:val="none" w:sz="0" w:space="0" w:color="auto"/>
      </w:divBdr>
    </w:div>
    <w:div w:id="2066830899">
      <w:bodyDiv w:val="1"/>
      <w:marLeft w:val="0"/>
      <w:marRight w:val="0"/>
      <w:marTop w:val="0"/>
      <w:marBottom w:val="0"/>
      <w:divBdr>
        <w:top w:val="none" w:sz="0" w:space="0" w:color="auto"/>
        <w:left w:val="none" w:sz="0" w:space="0" w:color="auto"/>
        <w:bottom w:val="none" w:sz="0" w:space="0" w:color="auto"/>
        <w:right w:val="none" w:sz="0" w:space="0" w:color="auto"/>
      </w:divBdr>
    </w:div>
    <w:div w:id="2075203412">
      <w:bodyDiv w:val="1"/>
      <w:marLeft w:val="0"/>
      <w:marRight w:val="0"/>
      <w:marTop w:val="0"/>
      <w:marBottom w:val="0"/>
      <w:divBdr>
        <w:top w:val="none" w:sz="0" w:space="0" w:color="auto"/>
        <w:left w:val="none" w:sz="0" w:space="0" w:color="auto"/>
        <w:bottom w:val="none" w:sz="0" w:space="0" w:color="auto"/>
        <w:right w:val="none" w:sz="0" w:space="0" w:color="auto"/>
      </w:divBdr>
    </w:div>
    <w:div w:id="2076857982">
      <w:bodyDiv w:val="1"/>
      <w:marLeft w:val="0"/>
      <w:marRight w:val="0"/>
      <w:marTop w:val="0"/>
      <w:marBottom w:val="0"/>
      <w:divBdr>
        <w:top w:val="none" w:sz="0" w:space="0" w:color="auto"/>
        <w:left w:val="none" w:sz="0" w:space="0" w:color="auto"/>
        <w:bottom w:val="none" w:sz="0" w:space="0" w:color="auto"/>
        <w:right w:val="none" w:sz="0" w:space="0" w:color="auto"/>
      </w:divBdr>
    </w:div>
    <w:div w:id="2079860244">
      <w:bodyDiv w:val="1"/>
      <w:marLeft w:val="0"/>
      <w:marRight w:val="0"/>
      <w:marTop w:val="0"/>
      <w:marBottom w:val="0"/>
      <w:divBdr>
        <w:top w:val="none" w:sz="0" w:space="0" w:color="auto"/>
        <w:left w:val="none" w:sz="0" w:space="0" w:color="auto"/>
        <w:bottom w:val="none" w:sz="0" w:space="0" w:color="auto"/>
        <w:right w:val="none" w:sz="0" w:space="0" w:color="auto"/>
      </w:divBdr>
    </w:div>
    <w:div w:id="2080978899">
      <w:bodyDiv w:val="1"/>
      <w:marLeft w:val="0"/>
      <w:marRight w:val="0"/>
      <w:marTop w:val="0"/>
      <w:marBottom w:val="0"/>
      <w:divBdr>
        <w:top w:val="none" w:sz="0" w:space="0" w:color="auto"/>
        <w:left w:val="none" w:sz="0" w:space="0" w:color="auto"/>
        <w:bottom w:val="none" w:sz="0" w:space="0" w:color="auto"/>
        <w:right w:val="none" w:sz="0" w:space="0" w:color="auto"/>
      </w:divBdr>
    </w:div>
    <w:div w:id="2082556350">
      <w:bodyDiv w:val="1"/>
      <w:marLeft w:val="0"/>
      <w:marRight w:val="0"/>
      <w:marTop w:val="0"/>
      <w:marBottom w:val="0"/>
      <w:divBdr>
        <w:top w:val="none" w:sz="0" w:space="0" w:color="auto"/>
        <w:left w:val="none" w:sz="0" w:space="0" w:color="auto"/>
        <w:bottom w:val="none" w:sz="0" w:space="0" w:color="auto"/>
        <w:right w:val="none" w:sz="0" w:space="0" w:color="auto"/>
      </w:divBdr>
    </w:div>
    <w:div w:id="2083869586">
      <w:bodyDiv w:val="1"/>
      <w:marLeft w:val="0"/>
      <w:marRight w:val="0"/>
      <w:marTop w:val="0"/>
      <w:marBottom w:val="0"/>
      <w:divBdr>
        <w:top w:val="none" w:sz="0" w:space="0" w:color="auto"/>
        <w:left w:val="none" w:sz="0" w:space="0" w:color="auto"/>
        <w:bottom w:val="none" w:sz="0" w:space="0" w:color="auto"/>
        <w:right w:val="none" w:sz="0" w:space="0" w:color="auto"/>
      </w:divBdr>
    </w:div>
    <w:div w:id="2098213861">
      <w:bodyDiv w:val="1"/>
      <w:marLeft w:val="0"/>
      <w:marRight w:val="0"/>
      <w:marTop w:val="0"/>
      <w:marBottom w:val="0"/>
      <w:divBdr>
        <w:top w:val="none" w:sz="0" w:space="0" w:color="auto"/>
        <w:left w:val="none" w:sz="0" w:space="0" w:color="auto"/>
        <w:bottom w:val="none" w:sz="0" w:space="0" w:color="auto"/>
        <w:right w:val="none" w:sz="0" w:space="0" w:color="auto"/>
      </w:divBdr>
    </w:div>
    <w:div w:id="2100641357">
      <w:bodyDiv w:val="1"/>
      <w:marLeft w:val="0"/>
      <w:marRight w:val="0"/>
      <w:marTop w:val="0"/>
      <w:marBottom w:val="0"/>
      <w:divBdr>
        <w:top w:val="none" w:sz="0" w:space="0" w:color="auto"/>
        <w:left w:val="none" w:sz="0" w:space="0" w:color="auto"/>
        <w:bottom w:val="none" w:sz="0" w:space="0" w:color="auto"/>
        <w:right w:val="none" w:sz="0" w:space="0" w:color="auto"/>
      </w:divBdr>
    </w:div>
    <w:div w:id="2101170588">
      <w:bodyDiv w:val="1"/>
      <w:marLeft w:val="0"/>
      <w:marRight w:val="0"/>
      <w:marTop w:val="0"/>
      <w:marBottom w:val="0"/>
      <w:divBdr>
        <w:top w:val="none" w:sz="0" w:space="0" w:color="auto"/>
        <w:left w:val="none" w:sz="0" w:space="0" w:color="auto"/>
        <w:bottom w:val="none" w:sz="0" w:space="0" w:color="auto"/>
        <w:right w:val="none" w:sz="0" w:space="0" w:color="auto"/>
      </w:divBdr>
    </w:div>
    <w:div w:id="2110811319">
      <w:bodyDiv w:val="1"/>
      <w:marLeft w:val="0"/>
      <w:marRight w:val="0"/>
      <w:marTop w:val="0"/>
      <w:marBottom w:val="0"/>
      <w:divBdr>
        <w:top w:val="none" w:sz="0" w:space="0" w:color="auto"/>
        <w:left w:val="none" w:sz="0" w:space="0" w:color="auto"/>
        <w:bottom w:val="none" w:sz="0" w:space="0" w:color="auto"/>
        <w:right w:val="none" w:sz="0" w:space="0" w:color="auto"/>
      </w:divBdr>
    </w:div>
    <w:div w:id="2116443414">
      <w:bodyDiv w:val="1"/>
      <w:marLeft w:val="0"/>
      <w:marRight w:val="0"/>
      <w:marTop w:val="0"/>
      <w:marBottom w:val="0"/>
      <w:divBdr>
        <w:top w:val="none" w:sz="0" w:space="0" w:color="auto"/>
        <w:left w:val="none" w:sz="0" w:space="0" w:color="auto"/>
        <w:bottom w:val="none" w:sz="0" w:space="0" w:color="auto"/>
        <w:right w:val="none" w:sz="0" w:space="0" w:color="auto"/>
      </w:divBdr>
    </w:div>
    <w:div w:id="2117358925">
      <w:bodyDiv w:val="1"/>
      <w:marLeft w:val="0"/>
      <w:marRight w:val="0"/>
      <w:marTop w:val="0"/>
      <w:marBottom w:val="0"/>
      <w:divBdr>
        <w:top w:val="none" w:sz="0" w:space="0" w:color="auto"/>
        <w:left w:val="none" w:sz="0" w:space="0" w:color="auto"/>
        <w:bottom w:val="none" w:sz="0" w:space="0" w:color="auto"/>
        <w:right w:val="none" w:sz="0" w:space="0" w:color="auto"/>
      </w:divBdr>
    </w:div>
    <w:div w:id="2118404881">
      <w:bodyDiv w:val="1"/>
      <w:marLeft w:val="0"/>
      <w:marRight w:val="0"/>
      <w:marTop w:val="0"/>
      <w:marBottom w:val="0"/>
      <w:divBdr>
        <w:top w:val="none" w:sz="0" w:space="0" w:color="auto"/>
        <w:left w:val="none" w:sz="0" w:space="0" w:color="auto"/>
        <w:bottom w:val="none" w:sz="0" w:space="0" w:color="auto"/>
        <w:right w:val="none" w:sz="0" w:space="0" w:color="auto"/>
      </w:divBdr>
    </w:div>
    <w:div w:id="2123572300">
      <w:bodyDiv w:val="1"/>
      <w:marLeft w:val="0"/>
      <w:marRight w:val="0"/>
      <w:marTop w:val="0"/>
      <w:marBottom w:val="0"/>
      <w:divBdr>
        <w:top w:val="none" w:sz="0" w:space="0" w:color="auto"/>
        <w:left w:val="none" w:sz="0" w:space="0" w:color="auto"/>
        <w:bottom w:val="none" w:sz="0" w:space="0" w:color="auto"/>
        <w:right w:val="none" w:sz="0" w:space="0" w:color="auto"/>
      </w:divBdr>
    </w:div>
    <w:div w:id="2124155436">
      <w:bodyDiv w:val="1"/>
      <w:marLeft w:val="0"/>
      <w:marRight w:val="0"/>
      <w:marTop w:val="0"/>
      <w:marBottom w:val="0"/>
      <w:divBdr>
        <w:top w:val="none" w:sz="0" w:space="0" w:color="auto"/>
        <w:left w:val="none" w:sz="0" w:space="0" w:color="auto"/>
        <w:bottom w:val="none" w:sz="0" w:space="0" w:color="auto"/>
        <w:right w:val="none" w:sz="0" w:space="0" w:color="auto"/>
      </w:divBdr>
    </w:div>
    <w:div w:id="2125154568">
      <w:bodyDiv w:val="1"/>
      <w:marLeft w:val="0"/>
      <w:marRight w:val="0"/>
      <w:marTop w:val="0"/>
      <w:marBottom w:val="0"/>
      <w:divBdr>
        <w:top w:val="none" w:sz="0" w:space="0" w:color="auto"/>
        <w:left w:val="none" w:sz="0" w:space="0" w:color="auto"/>
        <w:bottom w:val="none" w:sz="0" w:space="0" w:color="auto"/>
        <w:right w:val="none" w:sz="0" w:space="0" w:color="auto"/>
      </w:divBdr>
    </w:div>
    <w:div w:id="2129007359">
      <w:bodyDiv w:val="1"/>
      <w:marLeft w:val="0"/>
      <w:marRight w:val="0"/>
      <w:marTop w:val="0"/>
      <w:marBottom w:val="0"/>
      <w:divBdr>
        <w:top w:val="none" w:sz="0" w:space="0" w:color="auto"/>
        <w:left w:val="none" w:sz="0" w:space="0" w:color="auto"/>
        <w:bottom w:val="none" w:sz="0" w:space="0" w:color="auto"/>
        <w:right w:val="none" w:sz="0" w:space="0" w:color="auto"/>
      </w:divBdr>
    </w:div>
    <w:div w:id="2132547906">
      <w:bodyDiv w:val="1"/>
      <w:marLeft w:val="0"/>
      <w:marRight w:val="0"/>
      <w:marTop w:val="0"/>
      <w:marBottom w:val="0"/>
      <w:divBdr>
        <w:top w:val="none" w:sz="0" w:space="0" w:color="auto"/>
        <w:left w:val="none" w:sz="0" w:space="0" w:color="auto"/>
        <w:bottom w:val="none" w:sz="0" w:space="0" w:color="auto"/>
        <w:right w:val="none" w:sz="0" w:space="0" w:color="auto"/>
      </w:divBdr>
    </w:div>
    <w:div w:id="2137673976">
      <w:bodyDiv w:val="1"/>
      <w:marLeft w:val="0"/>
      <w:marRight w:val="0"/>
      <w:marTop w:val="0"/>
      <w:marBottom w:val="0"/>
      <w:divBdr>
        <w:top w:val="none" w:sz="0" w:space="0" w:color="auto"/>
        <w:left w:val="none" w:sz="0" w:space="0" w:color="auto"/>
        <w:bottom w:val="none" w:sz="0" w:space="0" w:color="auto"/>
        <w:right w:val="none" w:sz="0" w:space="0" w:color="auto"/>
      </w:divBdr>
    </w:div>
    <w:div w:id="2145268201">
      <w:bodyDiv w:val="1"/>
      <w:marLeft w:val="0"/>
      <w:marRight w:val="0"/>
      <w:marTop w:val="0"/>
      <w:marBottom w:val="0"/>
      <w:divBdr>
        <w:top w:val="none" w:sz="0" w:space="0" w:color="auto"/>
        <w:left w:val="none" w:sz="0" w:space="0" w:color="auto"/>
        <w:bottom w:val="none" w:sz="0" w:space="0" w:color="auto"/>
        <w:right w:val="none" w:sz="0" w:space="0" w:color="auto"/>
      </w:divBdr>
    </w:div>
    <w:div w:id="21466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gi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Jun14</b:Tag>
    <b:SourceType>JournalArticle</b:SourceType>
    <b:Guid>{0174708C-1241-4A53-881C-9B3465FDEC79}</b:Guid>
    <b:Title>A Survey on CPG-Inspired Control Models and System Implementation</b:Title>
    <b:JournalName>IEEE Transactions on Neural Networks and Learning Systems</b:JournalName>
    <b:Year>2014</b:Year>
    <b:Pages>441 - 456</b:Pages>
    <b:Author>
      <b:Author>
        <b:NameList>
          <b:Person>
            <b:Last>Yu</b:Last>
            <b:First>Junzhi</b:First>
          </b:Person>
          <b:Person>
            <b:Last>Tan</b:Last>
            <b:First>Min</b:First>
          </b:Person>
          <b:Person>
            <b:Last>Chen</b:Last>
            <b:First>Jian</b:First>
          </b:Person>
          <b:Person>
            <b:Last>Zhang</b:Last>
            <b:First>Jianwei</b:First>
          </b:Person>
        </b:NameList>
      </b:Author>
    </b:Author>
    <b:Month>March</b:Month>
    <b:Publisher> IEEE</b:Publisher>
    <b:Volume>25</b:Volume>
    <b:Issue>3</b:Issue>
    <b:DOI>10.1109/TNNLS.2013.2280596</b:DOI>
    <b:RefOrder>9</b:RefOrder>
  </b:Source>
  <b:Source>
    <b:Tag>Chr12</b:Tag>
    <b:SourceType>JournalArticle</b:SourceType>
    <b:Guid>{81DDED2E-022B-410D-8E57-D74BFC1B9DB0}</b:Guid>
    <b:Title>A brief historical perspective: Hodgkin and Huxley</b:Title>
    <b:Year>2012</b:Year>
    <b:JournalName>The Journal of Physiology</b:JournalName>
    <b:Pages>2571–2575</b:Pages>
    <b:Author>
      <b:Author>
        <b:NameList>
          <b:Person>
            <b:Last>Schwiening</b:Last>
            <b:First>Christof</b:First>
            <b:Middle>J</b:Middle>
          </b:Person>
        </b:NameList>
      </b:Author>
    </b:Author>
    <b:Month>Jun</b:Month>
    <b:Day>1</b:Day>
    <b:DOI>10.1113/jphysiol.2012.230458</b:DOI>
    <b:RefOrder>1</b:RefOrder>
  </b:Source>
  <b:Source>
    <b:Tag>Hod52</b:Tag>
    <b:SourceType>JournalArticle</b:SourceType>
    <b:Guid>{F35ACAFF-1926-46D6-9D56-119CF950853C}</b:Guid>
    <b:Title>A quantitative description of membrane current and its application to conduction and excitation in nerve</b:Title>
    <b:Year>1952</b:Year>
    <b:Author>
      <b:Author>
        <b:NameList>
          <b:Person>
            <b:Last>Hodgkin</b:Last>
            <b:First>A.</b:First>
            <b:Middle>L.</b:Middle>
          </b:Person>
          <b:Person>
            <b:Last>Huxley</b:Last>
            <b:First>A.</b:First>
            <b:Middle>F.</b:Middle>
          </b:Person>
        </b:NameList>
      </b:Author>
    </b:Author>
    <b:Pages>500–544</b:Pages>
    <b:DOI>10.1113/jphysiol.1952.sp004764</b:DOI>
    <b:JournalName>The Journal of Physiology</b:JournalName>
    <b:Month>August</b:Month>
    <b:Day>28</b:Day>
    <b:RefOrder>2</b:RefOrder>
  </b:Source>
  <b:Source>
    <b:Tag>Bun09</b:Tag>
    <b:SourceType>JournalArticle</b:SourceType>
    <b:Guid>{6144EB7C-8EEE-4040-ABA3-33D0214BF8F9}</b:Guid>
    <b:Title>Modelling a Respiratory Central Pattern Generator Neuron in Lymnaea stagnalis</b:Title>
    <b:Year>2009</b:Year>
    <b:Volume>17</b:Volume>
    <b:Pages>283-291</b:Pages>
    <b:Author>
      <b:Author>
        <b:NameList>
          <b:Person>
            <b:Last>Bungay</b:Last>
            <b:Middle>D.</b:Middle>
            <b:First>Sharene</b:First>
          </b:Person>
          <b:Person>
            <b:Last>Campbell</b:Last>
            <b:Middle>Ann</b:Middle>
            <b:First>Sue</b:First>
          </b:Person>
        </b:NameList>
      </b:Author>
    </b:Author>
    <b:JournalName>CANADIAN APPLIED MATHEMATICS QUARTERLY</b:JournalName>
    <b:Issue>2</b:Issue>
    <b:RefOrder>16</b:RefOrder>
  </b:Source>
  <b:Source>
    <b:Tag>Vav07</b:Tag>
    <b:SourceType>JournalArticle</b:SourceType>
    <b:Guid>{3767F222-A1A3-4449-AC65-452CCD3EEBC0}</b:Guid>
    <b:Title>Dynamic control of a central pattern generator circuit: a computational model of the snail feeding network</b:Title>
    <b:JournalName>European Journal of Neuroscience</b:JournalName>
    <b:Year>2007</b:Year>
    <b:Pages>2805–2818</b:Pages>
    <b:Author>
      <b:Author>
        <b:NameList>
          <b:Person>
            <b:Last>Vavoulis</b:Last>
            <b:Middle>V.</b:Middle>
            <b:First>Dimitris</b:First>
          </b:Person>
          <b:Person>
            <b:Last>Straub</b:Last>
            <b:Middle>A.</b:Middle>
            <b:First>Volko</b:First>
          </b:Person>
          <b:Person>
            <b:Last>Kemenes</b:Last>
            <b:First>Ildikó</b:First>
          </b:Person>
          <b:Person>
            <b:Last>Kemenes,</b:Last>
            <b:First>György</b:First>
          </b:Person>
          <b:Person>
            <b:Last>Feng</b:Last>
            <b:First>Jianfeng</b:First>
          </b:Person>
          <b:Person>
            <b:Last>Benjamin</b:Last>
            <b:Middle>R.</b:Middle>
            <b:First>Paul</b:First>
          </b:Person>
        </b:NameList>
      </b:Author>
    </b:Author>
    <b:Month>May</b:Month>
    <b:Volume>25</b:Volume>
    <b:Issue>9</b:Issue>
    <b:DOI>10.1111/j.1460-9568.2007.05517.x</b:DOI>
    <b:RefOrder>17</b:RefOrder>
  </b:Source>
  <b:Source>
    <b:Tag>Har07</b:Tag>
    <b:SourceType>Report</b:SourceType>
    <b:Guid>{7E070F61-41D0-4252-9BD2-122417D6E54E}</b:Guid>
    <b:Title>Morris-Lecar model</b:Title>
    <b:Year>2007</b:Year>
    <b:Publisher>Scholarpedia</b:Publisher>
    <b:URL>http://www.scholarpedia.org/article/Morris-Lecar_model</b:URL>
    <b:DOI>10.4249/scholarpedia.1333</b:DOI>
    <b:Author>
      <b:Author>
        <b:NameList>
          <b:Person>
            <b:Last>Lecar</b:Last>
            <b:First>Harold</b:First>
          </b:Person>
        </b:NameList>
      </b:Author>
    </b:Author>
    <b:RefOrder>20</b:RefOrder>
  </b:Source>
  <b:Source>
    <b:Tag>Mat07</b:Tag>
    <b:SourceType>JournalArticle</b:SourceType>
    <b:Guid>{5ED719C5-3DAC-4938-928B-D404A4A57584}</b:Guid>
    <b:Title>Capturing the bursting dynamics of a two-cell inhibitory network using a one-dimensional map</b:Title>
    <b:Year>2007</b:Year>
    <b:Author>
      <b:Author>
        <b:NameList>
          <b:Person>
            <b:Last>Matveev</b:Last>
            <b:First>Victor</b:First>
          </b:Person>
          <b:Person>
            <b:Last>Bose</b:Last>
            <b:First>Amitabha</b:First>
          </b:Person>
          <b:Person>
            <b:Last>Nadim</b:Last>
            <b:First>Farzan</b:First>
          </b:Person>
        </b:NameList>
      </b:Author>
    </b:Author>
    <b:Pages>169-187</b:Pages>
    <b:DOI>10.1007/s10827-007-0026-x</b:DOI>
    <b:JournalName>Journal of Computational Neuroscience</b:JournalName>
    <b:Month>Oct</b:Month>
    <b:RefOrder>19</b:RefOrder>
  </b:Source>
  <b:Source>
    <b:Tag>Luk99</b:Tag>
    <b:SourceType>JournalArticle</b:SourceType>
    <b:Guid>{C8557FEA-ACE5-4272-B5AF-8B33DF34D9BE}</b:Guid>
    <b:Title>Learning, memory and a respiratory central pattern generator</b:Title>
    <b:Year>1999</b:Year>
    <b:JournalName>Comparative biochemistry and Physioloy. Part A, Molecular &amp; integrative physiology</b:JournalName>
    <b:Pages>265-274</b:Pages>
    <b:Month>Nov</b:Month>
    <b:Volume>124</b:Volume>
    <b:Issue>3</b:Issue>
    <b:URL>https://doi.org/10.1016/S1095-6433(99)00114-2</b:URL>
    <b:Author>
      <b:Author>
        <b:NameList>
          <b:Person>
            <b:Last>Lukowiak</b:Last>
            <b:First>Ken</b:First>
          </b:Person>
          <b:Person>
            <b:Last>Syed</b:Last>
            <b:First>Naweed</b:First>
          </b:Person>
        </b:NameList>
      </b:Author>
    </b:Author>
    <b:RefOrder>12</b:RefOrder>
  </b:Source>
  <b:Source>
    <b:Tag>Ger14</b:Tag>
    <b:SourceType>Book</b:SourceType>
    <b:Guid>{59EFB84C-0A87-46A4-97F4-13082A27EDED}</b:Guid>
    <b:Title>Neuronal Dynamics: From Single Neurons to Networks and Models of Cognition</b:Title>
    <b:Year>2014</b:Year>
    <b:Publisher>Cambridge University Press</b:Publisher>
    <b:Author>
      <b:Author>
        <b:NameList>
          <b:Person>
            <b:Last>Gerstner</b:Last>
            <b:First>W</b:First>
          </b:Person>
          <b:Person>
            <b:Last>Kistler</b:Last>
            <b:First>WM</b:First>
          </b:Person>
          <b:Person>
            <b:Last>Naud</b:Last>
            <b:First>R</b:First>
          </b:Person>
          <b:Person>
            <b:Last>Paninski</b:Last>
            <b:First>L</b:First>
          </b:Person>
        </b:NameList>
      </b:Author>
    </b:Author>
    <b:URL>http://neuronaldynamics.epfl.ch/online/Ch2.S2.html</b:URL>
    <b:DOI>10.1017/CBO9781107447615</b:DOI>
    <b:RefOrder>3</b:RefOrder>
  </b:Source>
  <b:Source>
    <b:Tag>Ijs08</b:Tag>
    <b:SourceType>JournalArticle</b:SourceType>
    <b:Guid>{3E78F6DC-5B76-43D7-9E64-55D682A26FD0}</b:Guid>
    <b:Title>Central pattern generators for locomotion control in animals and robots: A review</b:Title>
    <b:Year>2008</b:Year>
    <b:JournalName>Auke</b:JournalName>
    <b:Pages>642-653</b:Pages>
    <b:Month>May</b:Month>
    <b:Volume>21</b:Volume>
    <b:Issue>4</b:Issue>
    <b:URL>https://doi.org/10.1016/j.neunet.2008.03.014</b:URL>
    <b:Author>
      <b:Author>
        <b:NameList>
          <b:Person>
            <b:Last>Ijspeert</b:Last>
            <b:Middle>Jan</b:Middle>
            <b:First>Auke</b:First>
          </b:Person>
        </b:NameList>
      </b:Author>
    </b:Author>
    <b:RefOrder>11</b:RefOrder>
  </b:Source>
  <b:Source>
    <b:Tag>Vor02</b:Tag>
    <b:SourceType>JournalArticle</b:SourceType>
    <b:Guid>{26C4F764-0B13-47D3-A250-140046132C71}</b:Guid>
    <b:Title>Central Mechanisms that Control Respiration in the Pond Snail Lymnaea stagnalis: Is the VD4 Neuron Involved in Respiratory Rhythm Generation?</b:Title>
    <b:Year>2002</b:Year>
    <b:Author>
      <b:Author>
        <b:NameList>
          <b:Person>
            <b:Last>Vorontsov</b:Last>
            <b:Middle>D.</b:Middle>
            <b:First>D.</b:First>
          </b:Person>
        </b:NameList>
      </b:Author>
    </b:Author>
    <b:Volume>386</b:Volume>
    <b:Pages>436-439</b:Pages>
    <b:JournalName>Doklady Biological Science</b:JournalName>
    <b:RefOrder>14</b:RefOrder>
  </b:Source>
  <b:Source>
    <b:Tag>Tay00</b:Tag>
    <b:SourceType>JournalArticle</b:SourceType>
    <b:Guid>{F52786CD-1FDE-4CAD-B3B8-8C1955A8FCDE}</b:Guid>
    <b:Title>The respiratory central pattern generator of Lymnaea: a model, measured and malleable</b:Title>
    <b:Year>2000</b:Year>
    <b:Author>
      <b:Author>
        <b:NameList>
          <b:Person>
            <b:Last>Taylor</b:Last>
            <b:Middle>E.</b:Middle>
            <b:First>Barbara</b:First>
          </b:Person>
          <b:Person>
            <b:Last>Lukowiak</b:Last>
            <b:First>Ken</b:First>
          </b:Person>
        </b:NameList>
      </b:Author>
    </b:Author>
    <b:JournalName>Respiration Physiology</b:JournalName>
    <b:Pages>197-207</b:Pages>
    <b:Month>September </b:Month>
    <b:Day>1</b:Day>
    <b:Volume>122</b:Volume>
    <b:Issue>2-3</b:Issue>
    <b:URL>https://doi.org/10.1016/S0034-5687(00)00159-6</b:URL>
    <b:RefOrder>21</b:RefOrder>
  </b:Source>
  <b:Source>
    <b:Tag>Sye90</b:Tag>
    <b:SourceType>JournalArticle</b:SourceType>
    <b:Guid>{B935D573-FBE8-4638-A013-E2B0E8D062BD}</b:Guid>
    <b:Title>In vitro reconstruction of the respiratory central pattern generator of the mollusk Lymnaea</b:Title>
    <b:Year>1990</b:Year>
    <b:JournalName>Science</b:JournalName>
    <b:Pages>282-285</b:Pages>
    <b:Author>
      <b:Author>
        <b:NameList>
          <b:Person>
            <b:Last>Syed</b:Last>
            <b:Middle>I.</b:Middle>
            <b:First>N.</b:First>
          </b:Person>
          <b:Person>
            <b:Last>Bulloch</b:Last>
            <b:Middle>G.</b:Middle>
            <b:First>A.</b:First>
          </b:Person>
          <b:Person>
            <b:Last>Lukowiak</b:Last>
            <b:First>K</b:First>
          </b:Person>
        </b:NameList>
      </b:Author>
    </b:Author>
    <b:Month>Oct </b:Month>
    <b:Day>12</b:Day>
    <b:Volume>250</b:Volume>
    <b:Issue>4978</b:Issue>
    <b:DOI>10.1126/science.2218532</b:DOI>
    <b:RefOrder>13</b:RefOrder>
  </b:Source>
  <b:Source>
    <b:Tag>Coo09</b:Tag>
    <b:SourceType>JournalArticle</b:SourceType>
    <b:Guid>{B67BC7C8-6DDA-42A7-8F6F-C35625DB4E52}</b:Guid>
    <b:Title>Delays in activity-based neural networks</b:Title>
    <b:Year>2009</b:Year>
    <b:JournalName>Philosophical Transactions of the Royal Society A: Mathematical, Physical and Engineering Sciences</b:JournalName>
    <b:Pages>1117-1129</b:Pages>
    <b:Volume>367</b:Volume>
    <b:Issue>1891</b:Issue>
    <b:URL>http://rsta.royalsocietypublishing.org/content/367/1891/1117</b:URL>
    <b:DOI>10.1098/rsta.2008.0256</b:DOI>
    <b:Author>
      <b:Author>
        <b:NameList>
          <b:Person>
            <b:Last>Coombes</b:Last>
            <b:First>Stephen </b:First>
          </b:Person>
          <b:Person>
            <b:Last>Laing</b:Last>
            <b:First>Carlo</b:First>
          </b:Person>
        </b:NameList>
      </b:Author>
    </b:Author>
    <b:RefOrder>22</b:RefOrder>
  </b:Source>
  <b:Source>
    <b:Tag>LuQ09</b:Tag>
    <b:SourceType>Book</b:SourceType>
    <b:Guid>{1845A746-F39E-483E-8435-DEE5A0F6AB1C}</b:Guid>
    <b:Title>Delay Differential Equations - Recent Advances and New Directions, Ch10</b:Title>
    <b:Year>2009</b:Year>
    <b:City>New York</b:City>
    <b:Publisher>Springer</b:Publisher>
    <b:Author>
      <b:Author>
        <b:NameList>
          <b:Person>
            <b:Last> Lu</b:Last>
            <b:First>Qishao</b:First>
          </b:Person>
          <b:Person>
            <b:Last>Wang</b:Last>
            <b:First>Qingyun </b:First>
          </b:Person>
          <b:Person>
            <b:Last>Shi</b:Last>
            <b:First>Xia </b:First>
          </b:Person>
        </b:NameList>
      </b:Author>
      <b:Editor>
        <b:NameList>
          <b:Person>
            <b:Last>Balachandran</b:Last>
            <b:First>Balakumar</b:First>
          </b:Person>
          <b:Person>
            <b:Last>Kalmár-Nagy</b:Last>
            <b:First>Tamás</b:First>
          </b:Person>
          <b:Person>
            <b:Last>Gilsinn</b:Last>
            <b:First>David</b:First>
            <b:Middle>E.</b:Middle>
          </b:Person>
        </b:NameList>
      </b:Editor>
    </b:Author>
    <b:StateProvince>NY</b:StateProvince>
    <b:CountryRegion>USA</b:CountryRegion>
    <b:DOI>10.1007/978-0-387-85595-0</b:DOI>
    <b:RefOrder>23</b:RefOrder>
  </b:Source>
  <b:Source>
    <b:Tag>Gra11</b:Tag>
    <b:SourceType>JournalArticle</b:SourceType>
    <b:Guid>{FB1D6A3F-7A13-4761-8FA0-B0204B2A5B56}</b:Guid>
    <b:Title>From McCulloch–Pitts Neurons Toward Biology</b:Title>
    <b:Year>2011</b:Year>
    <b:Pages>261-265</b:Pages>
    <b:DOI>10.1007/s11538-011-9629-5</b:DOI>
    <b:Author>
      <b:Author>
        <b:NameList>
          <b:Person>
            <b:Last>Graben</b:Last>
            <b:Middle>beim </b:Middle>
            <b:First>Peter </b:First>
          </b:Person>
          <b:Person>
            <b:Last> Wright</b:Last>
            <b:First> James</b:First>
          </b:Person>
        </b:NameList>
      </b:Author>
    </b:Author>
    <b:JournalName>Bulletin of mathematical biology</b:JournalName>
    <b:RefOrder>4</b:RefOrder>
  </b:Source>
  <b:Source>
    <b:Tag>Hop82</b:Tag>
    <b:SourceType>JournalArticle</b:SourceType>
    <b:Guid>{58779D50-735F-4FF4-B589-5FE7943C96D5}</b:Guid>
    <b:Author>
      <b:Author>
        <b:NameList>
          <b:Person>
            <b:Last>Hopfield</b:Last>
            <b:First>J.</b:First>
            <b:Middle>J.</b:Middle>
          </b:Person>
        </b:NameList>
      </b:Author>
    </b:Author>
    <b:Title>Neural networks and physical systems with emergent collective computational abilities</b:Title>
    <b:JournalName>Proceedings of the National Academy of Sciences of the United States of America</b:JournalName>
    <b:Year>1982</b:Year>
    <b:Pages> 2554–2558</b:Pages>
    <b:Month>Apr.</b:Month>
    <b:Volume>79</b:Volume>
    <b:Issue>8</b:Issue>
    <b:RefOrder>5</b:RefOrder>
  </b:Source>
  <b:Source>
    <b:Tag>Dit13</b:Tag>
    <b:SourceType>JournalArticle</b:SourceType>
    <b:Guid>{A304CC1C-21BB-4F69-AAFD-9322EF0B8DD1}</b:Guid>
    <b:Title>The Morris–Lecar neuron model embeds a leaky integrate-and-fire model</b:Title>
    <b:Year>2013</b:Year>
    <b:Author>
      <b:Author>
        <b:NameList>
          <b:Person>
            <b:Last>Ditlevsen</b:Last>
            <b:First>Susanne </b:First>
          </b:Person>
          <b:Person>
            <b:Last>Greenwood</b:Last>
            <b:First>Priscilla </b:First>
          </b:Person>
        </b:NameList>
      </b:Author>
    </b:Author>
    <b:JournalName>Journal of Mathematical Biology</b:JournalName>
    <b:Pages>239–259</b:Pages>
    <b:Volume>67</b:Volume>
    <b:Issue>2</b:Issue>
    <b:URL>https://doi.org/10.1007/s00285-012-0552-7</b:URL>
    <b:RefOrder>6</b:RefOrder>
  </b:Source>
  <b:Source>
    <b:Tag>Bur061</b:Tag>
    <b:SourceType>JournalArticle</b:SourceType>
    <b:Guid>{CFC2287B-6CD0-4C2D-9A80-BDDC3E831BCB}</b:Guid>
    <b:Title>A review of the integrate-and-fire neuron model: II. Inhomogeneous synaptic input and network properties</b:Title>
    <b:JournalName>Biological Cybernetics</b:JournalName>
    <b:Year>2006</b:Year>
    <b:Pages>97–112</b:Pages>
    <b:Author>
      <b:Author>
        <b:NameList>
          <b:Person>
            <b:Last>Burkitt</b:Last>
            <b:Middle>N.</b:Middle>
            <b:First>A. </b:First>
          </b:Person>
        </b:NameList>
      </b:Author>
    </b:Author>
    <b:URL>https://doi.org/10.1007/s00422-006-0082-8</b:URL>
    <b:RefOrder>7</b:RefOrder>
  </b:Source>
  <b:Source>
    <b:Tag>Nog13</b:Tag>
    <b:SourceType>JournalArticle</b:SourceType>
    <b:Guid>{903E7A80-BC8A-433A-95B0-2BFE100CDF51}</b:Guid>
    <b:Title>Modulation of respiratory sinus arrhythmia in rats</b:Title>
    <b:Year>2013</b:Year>
    <b:JournalName>Jounal of Neuroscience Methods</b:JournalName>
    <b:Pages>124– 132</b:Pages>
    <b:Volume>212</b:Volume>
    <b:URL>http://dx.doi.org/10.1016/j.jneumeth.2012.09.024</b:URL>
    <b:Author>
      <b:Author>
        <b:NameList>
          <b:Person>
            <b:Last>Nogaret</b:Last>
            <b:First>Alain</b:First>
          </b:Person>
          <b:Person>
            <b:Last>Zhao</b:Last>
            <b:First>Le</b:First>
          </b:Person>
          <b:Person>
            <b:Last>Moraesb</b:Last>
            <b:First>Davi</b:First>
            <b:Middle>J.A.</b:Middle>
          </b:Person>
          <b:Person>
            <b:Last>Patonb</b:Last>
            <b:First>Julian</b:First>
            <b:Middle>F.R.</b:Middle>
          </b:Person>
        </b:NameList>
      </b:Author>
    </b:Author>
    <b:RefOrder>10</b:RefOrder>
  </b:Source>
  <b:Source>
    <b:Tag>Ber95</b:Tag>
    <b:SourceType>JournalArticle</b:SourceType>
    <b:Guid>{29B0E08A-C0D8-4B05-9636-3611EE7181D8}</b:Guid>
    <b:Title>Topological and phenomenological classification of bursting oscillations</b:Title>
    <b:Year>1995</b:Year>
    <b:JournalName>Bulletin of Mathmetical Biology</b:JournalName>
    <b:Pages>413-39</b:Pages>
    <b:Author>
      <b:Author>
        <b:NameList>
          <b:Person>
            <b:Last>Bertram R</b:Last>
          </b:Person>
          <b:Person>
            <b:Last>Butte</b:Last>
            <b:First>MJ</b:First>
          </b:Person>
          <b:Person>
            <b:Last>Kiemel</b:Last>
            <b:First>T</b:First>
          </b:Person>
          <b:Person>
            <b:Last>Sherman </b:Last>
            <b:First>A</b:First>
          </b:Person>
        </b:NameList>
      </b:Author>
    </b:Author>
    <b:Month>May</b:Month>
    <b:RefOrder>15</b:RefOrder>
  </b:Source>
  <b:Source>
    <b:Tag>Bor14</b:Tag>
    <b:SourceType>Book</b:SourceType>
    <b:Guid>{BBE50EC8-1BE8-44DB-AA70-496346A71123}</b:Guid>
    <b:Title>Encyclopedia of Computational Neuroscience, Morris–Lecar Model</b:Title>
    <b:Year>2014</b:Year>
    <b:City>New York</b:City>
    <b:Publisher>Springer Science+Business Media</b:Publisher>
    <b:Author>
      <b:Editor>
        <b:NameList>
          <b:Person>
            <b:Last>Dieter Jaeger</b:Last>
            <b:First>Ranu</b:First>
            <b:Middle>Jung</b:Middle>
          </b:Person>
        </b:NameList>
      </b:Editor>
      <b:Author>
        <b:NameList>
          <b:Person>
            <b:Last>Borisyuk</b:Last>
            <b:First>Alla</b:First>
          </b:Person>
        </b:NameList>
      </b:Author>
    </b:Author>
    <b:DOI>10.1007/978-1-4614-7320-6_150-1</b:DOI>
    <b:RefOrder>18</b:RefOrder>
  </b:Source>
  <b:Source>
    <b:Tag>Baa10</b:Tag>
    <b:SourceType>Book</b:SourceType>
    <b:Guid>{86E9B891-E5AE-40AE-BD60-A6EF5A9730C9}</b:Guid>
    <b:Author>
      <b:Author>
        <b:NameList>
          <b:Person>
            <b:Last>Baars</b:Last>
            <b:First>Bernard</b:First>
            <b:Middle>J., and Nicole M. Gage.</b:Middle>
          </b:Person>
        </b:NameList>
      </b:Author>
    </b:Author>
    <b:Title>Cognition, brain, and consciousness: Introduction to cognitive</b:Title>
    <b:Year>2010</b:Year>
    <b:Publisher>Academic Press, 2 edition </b:Publisher>
    <b:RefOrder>8</b:RefOrder>
  </b:Source>
  <b:Source>
    <b:Tag>Izh06burst</b:Tag>
    <b:SourceType>ElectronicSource</b:SourceType>
    <b:Guid>{EF658A1E-5081-40CD-84F8-15077D686177}</b:Guid>
    <b:Title>Bursting</b:Title>
    <b:Year>2006</b:Year>
    <b:Publisher>Scholarpedia</b:Publisher>
    <b:URL>http://www.scholarpedia.org/article/Bursting</b:URL>
    <b:DOI>10.4249/scholarpedia.1300</b:DOI>
    <b:Author>
      <b:Author>
        <b:Corporate>Izhikevich, Eugene M.</b:Corporate>
      </b:Author>
    </b:Author>
    <b:RefOrder>24</b:RefOrder>
  </b:Source>
  <b:Source>
    <b:Tag>Izh04</b:Tag>
    <b:SourceType>JournalArticle</b:SourceType>
    <b:Guid>{3586A733-10B4-4692-A3BF-0B328749DD42}</b:Guid>
    <b:Title>Which model to use for cortical spiking neurons?</b:Title>
    <b:Year>2004</b:Year>
    <b:Author>
      <b:Author>
        <b:NameList>
          <b:Person>
            <b:Last>Izhikevich</b:Last>
            <b:First>Eugene</b:First>
            <b:Middle>M.</b:Middle>
          </b:Person>
        </b:NameList>
      </b:Author>
    </b:Author>
    <b:Volume>15</b:Volume>
    <b:Pages>1063-070</b:Pages>
    <b:JournalName>IEEE Transactions on Neural Networks</b:JournalName>
    <b:Month>Sept.</b:Month>
    <b:Issue>5</b:Issue>
    <b:RefOrder>25</b:RefOrder>
  </b:Source>
  <b:Source>
    <b:Tag>Izh06</b:Tag>
    <b:SourceType>ElectronicSource</b:SourceType>
    <b:Guid>{B7E3C067-6A19-4905-8083-D250D01CC0BB}</b:Guid>
    <b:Title>FitzHugh-Nagumo model</b:Title>
    <b:Year>2006</b:Year>
    <b:URL>http://www.scholarpedia.org/article/FitzHugh-Nagumo_model</b:URL>
    <b:DOI>10.4249/scholarpedia.1349</b:DOI>
    <b:Author>
      <b:Author>
        <b:Corporate>Izhikevich, Eugene M.; FitzHugh, Richard</b:Corporate>
      </b:Author>
    </b:Author>
    <b:RefOrder>26</b:RefOrder>
  </b:Source>
  <b:Source>
    <b:Tag>Hod48</b:Tag>
    <b:SourceType>JournalArticle</b:SourceType>
    <b:Guid>{E0DDA346-D03C-4187-81E7-D36B6FDE0630}</b:Guid>
    <b:Title>The local electric changes associated with repetitive action in a non-medullated axon</b:Title>
    <b:Year>1948</b:Year>
    <b:Author>
      <b:Author>
        <b:NameList>
          <b:Person>
            <b:Last>Hodgkin</b:Last>
            <b:First>A.</b:First>
            <b:Middle>L.</b:Middle>
          </b:Person>
        </b:NameList>
      </b:Author>
    </b:Author>
    <b:JournalName>The Journal of Physiology</b:JournalName>
    <b:Pages>165–181</b:Pages>
    <b:Month>Mar</b:Month>
    <b:Day>15</b:Day>
    <b:Volume>107</b:Volume>
    <b:Issue>2</b:Issue>
    <b:RefOrder>27</b:RefOrder>
  </b:Source>
</b:Sources>
</file>

<file path=customXml/itemProps1.xml><?xml version="1.0" encoding="utf-8"?>
<ds:datastoreItem xmlns:ds="http://schemas.openxmlformats.org/officeDocument/2006/customXml" ds:itemID="{7BCA599A-88B6-4DE6-A570-9056A95F2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45</Pages>
  <Words>9686</Words>
  <Characters>55211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4</cp:revision>
  <cp:lastPrinted>2018-01-29T22:28:00Z</cp:lastPrinted>
  <dcterms:created xsi:type="dcterms:W3CDTF">2018-01-29T22:28:00Z</dcterms:created>
  <dcterms:modified xsi:type="dcterms:W3CDTF">2018-01-29T22:31:00Z</dcterms:modified>
</cp:coreProperties>
</file>