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43D" w:rsidRDefault="002B743D" w:rsidP="002B743D">
      <w:pPr>
        <w:rPr>
          <w:lang w:val="de-DE"/>
        </w:rPr>
      </w:pPr>
      <w:r>
        <w:rPr>
          <w:rFonts w:ascii="Bookman Old Style" w:hAnsi="Bookman Old Style"/>
          <w:lang w:val="en-US"/>
        </w:rPr>
        <w:t>Usage of AD04M, LROCM and LRICM as shown in this image:</w:t>
      </w:r>
    </w:p>
    <w:p w:rsidR="002B743D" w:rsidRDefault="002B743D" w:rsidP="002B743D">
      <w:pPr>
        <w:rPr>
          <w:lang w:val="de-DE"/>
        </w:rPr>
      </w:pPr>
      <w:r>
        <w:rPr>
          <w:noProof/>
          <w:lang w:eastAsia="zh-CN"/>
        </w:rPr>
        <w:drawing>
          <wp:inline distT="0" distB="0" distL="0" distR="0">
            <wp:extent cx="4394200" cy="4552950"/>
            <wp:effectExtent l="0" t="0" r="6350" b="0"/>
            <wp:docPr id="2" name="Picture 2" descr="cid:image001.png@01D1DE0D.DE3FC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1DE0D.DE3FCF8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3D" w:rsidRDefault="002B743D" w:rsidP="002B743D">
      <w:pPr>
        <w:rPr>
          <w:lang w:val="de-DE"/>
        </w:rPr>
      </w:pPr>
      <w:r>
        <w:rPr>
          <w:rFonts w:ascii="Bookman Old Style" w:hAnsi="Bookman Old Style"/>
          <w:lang w:val="en-US"/>
        </w:rPr>
        <w:t> </w:t>
      </w:r>
      <w:bookmarkStart w:id="0" w:name="_GoBack"/>
      <w:bookmarkEnd w:id="0"/>
    </w:p>
    <w:p w:rsidR="002B743D" w:rsidRDefault="002B743D" w:rsidP="002B743D">
      <w:pPr>
        <w:rPr>
          <w:lang w:val="de-DE"/>
        </w:rPr>
      </w:pPr>
      <w:r>
        <w:rPr>
          <w:rFonts w:ascii="Bookman Old Style" w:hAnsi="Bookman Old Style"/>
          <w:lang w:val="en-US"/>
        </w:rPr>
        <w:t> </w:t>
      </w:r>
    </w:p>
    <w:p w:rsidR="002B743D" w:rsidRDefault="002B743D" w:rsidP="002B743D">
      <w:pPr>
        <w:rPr>
          <w:lang w:val="de-DE"/>
        </w:rPr>
      </w:pPr>
      <w:r>
        <w:rPr>
          <w:rFonts w:ascii="Bookman Old Style" w:hAnsi="Bookman Old Style"/>
          <w:lang w:val="en-US"/>
        </w:rPr>
        <w:t>Usage of LRM12V2 as fixation of lens in adapter AD04M as shown in this image (a different adapter is shown there, but the principle is the same :</w:t>
      </w:r>
    </w:p>
    <w:p w:rsidR="002B743D" w:rsidRDefault="002B743D" w:rsidP="002B743D">
      <w:pPr>
        <w:rPr>
          <w:lang w:val="de-DE"/>
        </w:rPr>
      </w:pPr>
      <w:r>
        <w:rPr>
          <w:rFonts w:ascii="Bookman Old Style" w:hAnsi="Bookman Old Style"/>
          <w:lang w:val="en-US"/>
        </w:rPr>
        <w:t> </w:t>
      </w:r>
    </w:p>
    <w:p w:rsidR="002B743D" w:rsidRDefault="002B743D" w:rsidP="002B743D">
      <w:pPr>
        <w:rPr>
          <w:lang w:val="de-DE"/>
        </w:rPr>
      </w:pPr>
      <w:r>
        <w:rPr>
          <w:noProof/>
          <w:lang w:eastAsia="zh-CN"/>
        </w:rPr>
        <w:drawing>
          <wp:inline distT="0" distB="0" distL="0" distR="0">
            <wp:extent cx="1841500" cy="2108200"/>
            <wp:effectExtent l="0" t="0" r="6350" b="6350"/>
            <wp:docPr id="1" name="Picture 1" descr="cid:image002.png@01D1DE0D.DE3FC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DE0D.DE3FCF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4ED" w:rsidRDefault="00C204ED"/>
    <w:sectPr w:rsidR="00C2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3D"/>
    <w:rsid w:val="002B743D"/>
    <w:rsid w:val="00C2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77786-8F51-4FB8-8AC1-C60FB62A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43D"/>
    <w:pPr>
      <w:spacing w:after="0" w:line="240" w:lineRule="auto"/>
    </w:pPr>
    <w:rPr>
      <w:rFonts w:ascii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4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png@01D1DE0D.DE3FCF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D1DE0D.DE3FCF8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Mo</dc:creator>
  <cp:keywords/>
  <dc:description/>
  <cp:lastModifiedBy>Shan Mo</cp:lastModifiedBy>
  <cp:revision>1</cp:revision>
  <dcterms:created xsi:type="dcterms:W3CDTF">2016-07-22T07:12:00Z</dcterms:created>
  <dcterms:modified xsi:type="dcterms:W3CDTF">2016-07-22T07:14:00Z</dcterms:modified>
</cp:coreProperties>
</file>