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19F" w:rsidRPr="00A5019F" w:rsidRDefault="00A5019F" w:rsidP="00A5019F">
      <w:pPr>
        <w:pStyle w:val="NormalWeb"/>
        <w:numPr>
          <w:ilvl w:val="0"/>
          <w:numId w:val="2"/>
        </w:numPr>
        <w:spacing w:line="360" w:lineRule="auto"/>
        <w:jc w:val="both"/>
        <w:rPr>
          <w:rStyle w:val="Strong"/>
          <w:rFonts w:ascii="Arial" w:hAnsi="Arial" w:cs="Arial"/>
          <w:b w:val="0"/>
          <w:bCs w:val="0"/>
          <w:color w:val="000000"/>
          <w:sz w:val="28"/>
          <w:szCs w:val="28"/>
        </w:rPr>
      </w:pPr>
      <w:r w:rsidRPr="00A5019F">
        <w:rPr>
          <w:rFonts w:ascii="Arial" w:hAnsi="Arial" w:cs="Arial"/>
          <w:b/>
          <w:color w:val="000000"/>
          <w:sz w:val="28"/>
          <w:szCs w:val="28"/>
        </w:rPr>
        <w:t>Learn what semantic tags are and why they are important for SEO &amp; accessibility. Compare semantic vs non-semantic tags.</w:t>
      </w:r>
    </w:p>
    <w:p w:rsidR="00A5019F" w:rsidRPr="00A5019F" w:rsidRDefault="00A5019F" w:rsidP="00A501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5019F">
        <w:rPr>
          <w:rStyle w:val="Strong"/>
          <w:rFonts w:ascii="Arial" w:hAnsi="Arial" w:cs="Arial"/>
          <w:b w:val="0"/>
          <w:sz w:val="28"/>
          <w:szCs w:val="28"/>
        </w:rPr>
        <w:t>Semantic tags</w:t>
      </w:r>
      <w:r w:rsidRPr="00A5019F">
        <w:rPr>
          <w:rFonts w:ascii="Arial" w:hAnsi="Arial" w:cs="Arial"/>
          <w:sz w:val="28"/>
          <w:szCs w:val="28"/>
        </w:rPr>
        <w:t xml:space="preserve"> are HTML elements that clearly describe the </w:t>
      </w:r>
      <w:r w:rsidRPr="00A5019F">
        <w:rPr>
          <w:rStyle w:val="Strong"/>
          <w:rFonts w:ascii="Arial" w:hAnsi="Arial" w:cs="Arial"/>
          <w:b w:val="0"/>
          <w:sz w:val="28"/>
          <w:szCs w:val="28"/>
        </w:rPr>
        <w:t>meaning and role of the content</w:t>
      </w:r>
      <w:r w:rsidRPr="00A5019F">
        <w:rPr>
          <w:rFonts w:ascii="Arial" w:hAnsi="Arial" w:cs="Arial"/>
          <w:sz w:val="28"/>
          <w:szCs w:val="28"/>
        </w:rPr>
        <w:t xml:space="preserve"> they contain. </w:t>
      </w:r>
    </w:p>
    <w:p w:rsidR="00A9400D" w:rsidRPr="00A5019F" w:rsidRDefault="00A5019F" w:rsidP="00A501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5019F">
        <w:rPr>
          <w:rFonts w:ascii="Arial" w:hAnsi="Arial" w:cs="Arial"/>
          <w:sz w:val="28"/>
          <w:szCs w:val="28"/>
        </w:rPr>
        <w:t xml:space="preserve">Instead of just controlling layout, they tell browsers, search engines, and assistive technologies </w:t>
      </w:r>
      <w:r w:rsidRPr="00A5019F">
        <w:rPr>
          <w:rStyle w:val="Strong"/>
          <w:rFonts w:ascii="Arial" w:hAnsi="Arial" w:cs="Arial"/>
          <w:b w:val="0"/>
          <w:sz w:val="28"/>
          <w:szCs w:val="28"/>
        </w:rPr>
        <w:t>what the content represents</w:t>
      </w:r>
      <w:r w:rsidRPr="00A5019F">
        <w:rPr>
          <w:rFonts w:ascii="Arial" w:hAnsi="Arial" w:cs="Arial"/>
          <w:sz w:val="28"/>
          <w:szCs w:val="28"/>
        </w:rPr>
        <w:t>.</w:t>
      </w:r>
    </w:p>
    <w:p w:rsidR="00A5019F" w:rsidRPr="00A5019F" w:rsidRDefault="00A5019F" w:rsidP="00A501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5019F">
        <w:rPr>
          <w:rFonts w:ascii="Arial" w:hAnsi="Arial" w:cs="Arial"/>
          <w:sz w:val="28"/>
          <w:szCs w:val="28"/>
        </w:rPr>
        <w:t xml:space="preserve">Search engines like </w:t>
      </w:r>
      <w:r w:rsidRPr="00A5019F">
        <w:rPr>
          <w:rStyle w:val="whitespace-normal"/>
          <w:rFonts w:ascii="Arial" w:hAnsi="Arial" w:cs="Arial"/>
          <w:bCs/>
          <w:sz w:val="28"/>
          <w:szCs w:val="28"/>
        </w:rPr>
        <w:t>Google</w:t>
      </w:r>
      <w:r w:rsidRPr="00A5019F">
        <w:rPr>
          <w:rFonts w:ascii="Arial" w:hAnsi="Arial" w:cs="Arial"/>
          <w:sz w:val="28"/>
          <w:szCs w:val="28"/>
        </w:rPr>
        <w:t xml:space="preserve"> use semantic tags to understand webpage structure.</w:t>
      </w:r>
    </w:p>
    <w:p w:rsidR="00A5019F" w:rsidRPr="00A5019F" w:rsidRDefault="00A5019F" w:rsidP="00A501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5019F">
        <w:rPr>
          <w:rFonts w:ascii="Arial" w:hAnsi="Arial" w:cs="Arial"/>
          <w:sz w:val="28"/>
          <w:szCs w:val="28"/>
        </w:rPr>
        <w:t xml:space="preserve">Assistive tools like </w:t>
      </w:r>
      <w:r w:rsidRPr="00A5019F">
        <w:rPr>
          <w:rStyle w:val="whitespace-normal"/>
          <w:rFonts w:ascii="Arial" w:hAnsi="Arial" w:cs="Arial"/>
          <w:bCs/>
          <w:sz w:val="28"/>
          <w:szCs w:val="28"/>
        </w:rPr>
        <w:t>NVDA screen reader</w:t>
      </w:r>
      <w:r w:rsidRPr="00A5019F">
        <w:rPr>
          <w:rFonts w:ascii="Arial" w:hAnsi="Arial" w:cs="Arial"/>
          <w:sz w:val="28"/>
          <w:szCs w:val="28"/>
        </w:rPr>
        <w:t xml:space="preserve"> and </w:t>
      </w:r>
      <w:r w:rsidRPr="00A5019F">
        <w:rPr>
          <w:rStyle w:val="whitespace-normal"/>
          <w:rFonts w:ascii="Arial" w:hAnsi="Arial" w:cs="Arial"/>
          <w:bCs/>
          <w:sz w:val="28"/>
          <w:szCs w:val="28"/>
        </w:rPr>
        <w:t>JAWS screen reader</w:t>
      </w:r>
      <w:r w:rsidRPr="00A5019F">
        <w:rPr>
          <w:rFonts w:ascii="Arial" w:hAnsi="Arial" w:cs="Arial"/>
          <w:sz w:val="28"/>
          <w:szCs w:val="28"/>
        </w:rPr>
        <w:t xml:space="preserve"> use semantic tags to help visually impaired users.</w:t>
      </w:r>
    </w:p>
    <w:tbl>
      <w:tblPr>
        <w:tblStyle w:val="TableGrid"/>
        <w:tblW w:w="9196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A5019F" w:rsidRPr="00A5019F" w:rsidTr="00A5019F">
        <w:trPr>
          <w:trHeight w:val="590"/>
        </w:trPr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A5019F">
              <w:rPr>
                <w:rFonts w:ascii="Arial" w:hAnsi="Arial" w:cs="Arial"/>
                <w:b/>
                <w:sz w:val="28"/>
                <w:szCs w:val="28"/>
              </w:rPr>
              <w:t>Semantic Tags</w:t>
            </w:r>
          </w:p>
        </w:tc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A5019F">
              <w:rPr>
                <w:rFonts w:ascii="Arial" w:hAnsi="Arial" w:cs="Arial"/>
                <w:b/>
                <w:sz w:val="28"/>
                <w:szCs w:val="28"/>
              </w:rPr>
              <w:t>Non-Semantic Tags</w:t>
            </w:r>
          </w:p>
        </w:tc>
      </w:tr>
      <w:tr w:rsidR="00A5019F" w:rsidRPr="00A5019F" w:rsidTr="00A5019F">
        <w:trPr>
          <w:trHeight w:val="590"/>
        </w:trPr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Have meaning</w:t>
            </w:r>
          </w:p>
        </w:tc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No meaning</w:t>
            </w:r>
          </w:p>
        </w:tc>
      </w:tr>
      <w:tr w:rsidR="00A5019F" w:rsidRPr="00A5019F" w:rsidTr="00A5019F">
        <w:trPr>
          <w:trHeight w:val="590"/>
        </w:trPr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Example: &lt;article&gt;, &lt;nav&gt;</w:t>
            </w:r>
          </w:p>
        </w:tc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Example: &lt;div&gt;, &lt;span&gt;</w:t>
            </w:r>
          </w:p>
        </w:tc>
      </w:tr>
      <w:tr w:rsidR="00A5019F" w:rsidRPr="00A5019F" w:rsidTr="00A5019F">
        <w:trPr>
          <w:trHeight w:val="590"/>
        </w:trPr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Better for SEO &amp; accessibility</w:t>
            </w:r>
          </w:p>
        </w:tc>
        <w:tc>
          <w:tcPr>
            <w:tcW w:w="4598" w:type="dxa"/>
          </w:tcPr>
          <w:p w:rsidR="00A5019F" w:rsidRPr="00A5019F" w:rsidRDefault="00A5019F" w:rsidP="00A5019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A5019F">
              <w:rPr>
                <w:rFonts w:ascii="Arial" w:hAnsi="Arial" w:cs="Arial"/>
                <w:sz w:val="28"/>
                <w:szCs w:val="28"/>
              </w:rPr>
              <w:t>Harder for search engines</w:t>
            </w:r>
          </w:p>
        </w:tc>
      </w:tr>
    </w:tbl>
    <w:p w:rsidR="00A5019F" w:rsidRDefault="00A5019F" w:rsidP="00A5019F">
      <w:pPr>
        <w:spacing w:line="360" w:lineRule="auto"/>
      </w:pPr>
    </w:p>
    <w:p w:rsidR="00A5019F" w:rsidRDefault="00A5019F" w:rsidP="00A5019F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color w:val="000000"/>
          <w:sz w:val="28"/>
          <w:szCs w:val="28"/>
          <w:lang w:eastAsia="en-IN"/>
        </w:rPr>
      </w:pPr>
      <w:r w:rsidRPr="00A5019F">
        <w:rPr>
          <w:rFonts w:ascii="Arial" w:eastAsia="Times New Roman" w:hAnsi="Arial" w:cs="Arial"/>
          <w:b/>
          <w:color w:val="000000"/>
          <w:sz w:val="28"/>
          <w:szCs w:val="28"/>
          <w:lang w:eastAsia="en-IN"/>
        </w:rPr>
        <w:t>Practice creating a webpage with a header and footer. Add title, logo, and footer info.</w:t>
      </w:r>
    </w:p>
    <w:p w:rsidR="00EC0577" w:rsidRDefault="00EC0577" w:rsidP="004629EF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color w:val="000000"/>
          <w:sz w:val="28"/>
          <w:szCs w:val="28"/>
          <w:lang w:eastAsia="en-IN"/>
        </w:rPr>
      </w:pPr>
    </w:p>
    <w:p w:rsidR="004629EF" w:rsidRPr="00EC0577" w:rsidRDefault="00EC0577" w:rsidP="004629EF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proofErr w:type="spellStart"/>
      <w:r w:rsidRPr="00EC057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github</w:t>
      </w:r>
      <w:bookmarkStart w:id="0" w:name="_GoBack"/>
      <w:bookmarkEnd w:id="0"/>
      <w:proofErr w:type="spellEnd"/>
    </w:p>
    <w:p w:rsidR="00A5019F" w:rsidRDefault="00A5019F"/>
    <w:sectPr w:rsidR="00A50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070B5"/>
    <w:multiLevelType w:val="multilevel"/>
    <w:tmpl w:val="2016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A09B7"/>
    <w:multiLevelType w:val="hybridMultilevel"/>
    <w:tmpl w:val="D0EEE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5E34"/>
    <w:multiLevelType w:val="multilevel"/>
    <w:tmpl w:val="8684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025FC"/>
    <w:multiLevelType w:val="hybridMultilevel"/>
    <w:tmpl w:val="FCDAD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9F"/>
    <w:rsid w:val="004629EF"/>
    <w:rsid w:val="00A5019F"/>
    <w:rsid w:val="00A9400D"/>
    <w:rsid w:val="00EC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174E"/>
  <w15:chartTrackingRefBased/>
  <w15:docId w15:val="{CFB8ACE1-2575-4836-95AA-FAB3C5EA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019F"/>
    <w:rPr>
      <w:b/>
      <w:bCs/>
    </w:rPr>
  </w:style>
  <w:style w:type="paragraph" w:styleId="NormalWeb">
    <w:name w:val="Normal (Web)"/>
    <w:basedOn w:val="Normal"/>
    <w:uiPriority w:val="99"/>
    <w:unhideWhenUsed/>
    <w:rsid w:val="00A50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A5019F"/>
  </w:style>
  <w:style w:type="table" w:styleId="TableGrid">
    <w:name w:val="Table Grid"/>
    <w:basedOn w:val="TableNormal"/>
    <w:uiPriority w:val="39"/>
    <w:rsid w:val="00A50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5019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4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2026-03-12T16:13:00Z</dcterms:created>
  <dcterms:modified xsi:type="dcterms:W3CDTF">2026-03-12T17:34:00Z</dcterms:modified>
</cp:coreProperties>
</file>