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0876" w14:textId="3F4AA81B" w:rsidR="005F6CB8" w:rsidRPr="00F3333C" w:rsidRDefault="005F6CB8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>RFC</w:t>
      </w:r>
      <w:r w:rsidR="002C0D1F">
        <w:rPr>
          <w:rFonts w:ascii="Arial" w:hAnsi="Arial" w:cs="Arial"/>
          <w:b/>
          <w:sz w:val="20"/>
          <w:szCs w:val="20"/>
        </w:rPr>
        <w:t xml:space="preserve"> #</w:t>
      </w:r>
      <w:r w:rsidR="005D236A">
        <w:rPr>
          <w:rFonts w:ascii="Arial" w:hAnsi="Arial" w:cs="Arial"/>
          <w:b/>
          <w:sz w:val="20"/>
          <w:szCs w:val="20"/>
        </w:rPr>
        <w:t xml:space="preserve"> </w:t>
      </w:r>
      <w:r w:rsidR="00BA5078" w:rsidRPr="00BA5078">
        <w:rPr>
          <w:rFonts w:ascii="Arial" w:hAnsi="Arial" w:cs="Arial"/>
          <w:b/>
          <w:sz w:val="20"/>
          <w:szCs w:val="20"/>
        </w:rPr>
        <w:t>CHG0120123</w:t>
      </w:r>
      <w:r w:rsidR="00BA5078" w:rsidRPr="00BA5078">
        <w:rPr>
          <w:rFonts w:ascii="Arial" w:hAnsi="Arial" w:cs="Arial"/>
          <w:b/>
          <w:sz w:val="20"/>
          <w:szCs w:val="20"/>
        </w:rPr>
        <w:t xml:space="preserve"> </w:t>
      </w:r>
      <w:r w:rsidR="009A00EB">
        <w:rPr>
          <w:rFonts w:ascii="Arial" w:hAnsi="Arial" w:cs="Arial"/>
          <w:b/>
          <w:sz w:val="20"/>
          <w:szCs w:val="20"/>
        </w:rPr>
        <w:t xml:space="preserve">| </w:t>
      </w:r>
      <w:r w:rsidR="00A936AA" w:rsidRPr="00A936AA">
        <w:rPr>
          <w:rFonts w:ascii="Arial" w:hAnsi="Arial" w:cs="Arial"/>
          <w:b/>
          <w:sz w:val="20"/>
          <w:szCs w:val="20"/>
        </w:rPr>
        <w:t>RITM1546331</w:t>
      </w:r>
      <w:r w:rsidR="00A936AA">
        <w:rPr>
          <w:rFonts w:ascii="Arial" w:hAnsi="Arial" w:cs="Arial"/>
          <w:b/>
          <w:sz w:val="20"/>
          <w:szCs w:val="20"/>
        </w:rPr>
        <w:t xml:space="preserve"> | </w:t>
      </w:r>
      <w:r w:rsidR="00A936AA" w:rsidRPr="00A936AA">
        <w:rPr>
          <w:rFonts w:ascii="Arial" w:hAnsi="Arial" w:cs="Arial"/>
          <w:b/>
          <w:sz w:val="20"/>
          <w:szCs w:val="20"/>
        </w:rPr>
        <w:t>RITM15463</w:t>
      </w:r>
      <w:r w:rsidR="00A936AA">
        <w:rPr>
          <w:rFonts w:ascii="Arial" w:hAnsi="Arial" w:cs="Arial"/>
          <w:b/>
          <w:sz w:val="20"/>
          <w:szCs w:val="20"/>
        </w:rPr>
        <w:t>27</w:t>
      </w:r>
    </w:p>
    <w:p w14:paraId="0788F8AE" w14:textId="2CB8D672" w:rsidR="00452C70" w:rsidRPr="00F3333C" w:rsidRDefault="00452C70" w:rsidP="005F6CB8">
      <w:pPr>
        <w:rPr>
          <w:rFonts w:ascii="Arial" w:hAnsi="Arial" w:cs="Arial"/>
          <w:sz w:val="20"/>
          <w:szCs w:val="20"/>
        </w:rPr>
      </w:pPr>
    </w:p>
    <w:p w14:paraId="2FFF439A" w14:textId="77777777" w:rsidR="005F6CB8" w:rsidRPr="00F95049" w:rsidRDefault="005F6CB8" w:rsidP="005F6CB8">
      <w:pPr>
        <w:rPr>
          <w:rFonts w:ascii="Arial" w:hAnsi="Arial" w:cs="Arial"/>
          <w:b/>
          <w:sz w:val="12"/>
          <w:szCs w:val="12"/>
        </w:rPr>
      </w:pPr>
    </w:p>
    <w:p w14:paraId="3E79F7F5" w14:textId="3713CF7B" w:rsidR="00CC78FB" w:rsidRDefault="005F6CB8" w:rsidP="005A49E1">
      <w:r w:rsidRPr="00F3333C">
        <w:rPr>
          <w:rFonts w:ascii="Arial" w:hAnsi="Arial" w:cs="Arial"/>
          <w:b/>
          <w:sz w:val="20"/>
          <w:szCs w:val="20"/>
        </w:rPr>
        <w:t>Brief description of change:</w:t>
      </w:r>
      <w:r w:rsidR="00B36E89">
        <w:rPr>
          <w:rFonts w:ascii="Arial" w:hAnsi="Arial" w:cs="Arial"/>
          <w:b/>
          <w:sz w:val="20"/>
          <w:szCs w:val="20"/>
        </w:rPr>
        <w:t xml:space="preserve"> </w:t>
      </w:r>
      <w:r w:rsidR="005A49E1">
        <w:t>Firewall Port Opening.</w:t>
      </w:r>
    </w:p>
    <w:p w14:paraId="6ED12F47" w14:textId="2A5D6EB7" w:rsidR="005F6CB8" w:rsidRDefault="005F6CB8" w:rsidP="005F6CB8">
      <w:pPr>
        <w:rPr>
          <w:rFonts w:ascii="Arial" w:hAnsi="Arial" w:cs="Arial"/>
          <w:b/>
          <w:sz w:val="20"/>
          <w:szCs w:val="20"/>
        </w:rPr>
      </w:pPr>
    </w:p>
    <w:p w14:paraId="74D5F071" w14:textId="7022B856" w:rsidR="00494606" w:rsidRDefault="00494606" w:rsidP="00A436FD">
      <w:pPr>
        <w:rPr>
          <w:rFonts w:eastAsia="Times New Roman"/>
          <w:color w:val="000000"/>
          <w:lang w:bidi="hi-IN"/>
        </w:rPr>
      </w:pPr>
    </w:p>
    <w:p w14:paraId="0DF5FF94" w14:textId="5BFE8579" w:rsidR="00A436FD" w:rsidRDefault="00A936AA" w:rsidP="00A436FD">
      <w:r w:rsidRPr="00A936AA">
        <w:t>RITM1546331</w:t>
      </w:r>
    </w:p>
    <w:p w14:paraId="590FF874" w14:textId="77777777" w:rsidR="0067674B" w:rsidRPr="0067674B" w:rsidRDefault="0067674B" w:rsidP="0067674B">
      <w:pPr>
        <w:rPr>
          <w:rFonts w:ascii="Times New Roman" w:eastAsia="Times New Roman" w:hAnsi="Times New Roman" w:cs="Times New Roman"/>
          <w:sz w:val="24"/>
          <w:szCs w:val="24"/>
        </w:rPr>
      </w:pPr>
      <w:r w:rsidRPr="0067674B">
        <w:rPr>
          <w:rFonts w:ascii="SourceSansPro" w:eastAsia="Times New Roman" w:hAnsi="SourceSansPro" w:cs="Times New Roman"/>
          <w:b/>
          <w:bCs/>
          <w:color w:val="303A46"/>
          <w:sz w:val="20"/>
          <w:szCs w:val="20"/>
          <w:u w:val="single"/>
        </w:rPr>
        <w:t>Submitted Values</w:t>
      </w:r>
      <w:r w:rsidRPr="0067674B">
        <w:rPr>
          <w:rFonts w:ascii="SourceSansPro" w:eastAsia="Times New Roman" w:hAnsi="SourceSansPro" w:cs="Times New Roman"/>
          <w:color w:val="303A46"/>
          <w:sz w:val="20"/>
          <w:szCs w:val="20"/>
          <w:shd w:val="clear" w:color="auto" w:fill="FAFAD2"/>
        </w:rPr>
        <w:t>:</w:t>
      </w:r>
    </w:p>
    <w:tbl>
      <w:tblPr>
        <w:tblW w:w="3500" w:type="pct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8517"/>
      </w:tblGrid>
      <w:tr w:rsidR="0067674B" w:rsidRPr="0067674B" w14:paraId="13392A22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4BB69C8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b/>
                <w:bCs/>
                <w:color w:val="303A46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4D61039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b/>
                <w:bCs/>
                <w:color w:val="303A46"/>
                <w:sz w:val="20"/>
                <w:szCs w:val="20"/>
              </w:rPr>
              <w:t>Value</w:t>
            </w:r>
          </w:p>
        </w:tc>
      </w:tr>
      <w:tr w:rsidR="0067674B" w:rsidRPr="0067674B" w14:paraId="7C4D1626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22283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C2ABFF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Shanmuga Puttas</w:t>
            </w:r>
          </w:p>
        </w:tc>
      </w:tr>
      <w:tr w:rsidR="0067674B" w:rsidRPr="0067674B" w14:paraId="0F929474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5798B5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Urgency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8A169F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Non-urgent</w:t>
            </w:r>
          </w:p>
        </w:tc>
      </w:tr>
      <w:tr w:rsidR="0067674B" w:rsidRPr="0067674B" w14:paraId="66EC16F3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55CC95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Assistance Required? If you know what IP addresses and ports that are required and know the encryption details, select No. Otherwise select 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2A93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</w:t>
            </w:r>
          </w:p>
        </w:tc>
      </w:tr>
      <w:tr w:rsidR="0067674B" w:rsidRPr="0067674B" w14:paraId="2B88FA8F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396869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Application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67287C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proofErr w:type="spellStart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Bimdata</w:t>
            </w:r>
            <w:proofErr w:type="spellEnd"/>
          </w:p>
        </w:tc>
      </w:tr>
      <w:tr w:rsidR="0067674B" w:rsidRPr="0067674B" w14:paraId="736FBFF7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010DCD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Business Justification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7B40BF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Need </w:t>
            </w:r>
            <w:proofErr w:type="spellStart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acccess</w:t>
            </w:r>
            <w:proofErr w:type="spellEnd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to Docs </w:t>
            </w:r>
            <w:proofErr w:type="spellStart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DBEncryption</w:t>
            </w:r>
            <w:proofErr w:type="spellEnd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Link Details: https://docs.aws.amazon.com/dms/latest/userguide/CHAP_Security.html#CHAP_Security.SSLEncryption document attachment to RITM: </w:t>
            </w:r>
            <w:proofErr w:type="spellStart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YesPrevious</w:t>
            </w:r>
            <w:proofErr w:type="spellEnd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Firwall</w:t>
            </w:r>
            <w:proofErr w:type="spellEnd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Request: </w:t>
            </w:r>
            <w:proofErr w:type="spellStart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NAPrevious</w:t>
            </w:r>
            <w:proofErr w:type="spellEnd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Security Exception Request: </w:t>
            </w:r>
            <w:proofErr w:type="spellStart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NASpl</w:t>
            </w:r>
            <w:proofErr w:type="spellEnd"/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. Instruction/More Details:</w:t>
            </w:r>
          </w:p>
        </w:tc>
      </w:tr>
      <w:tr w:rsidR="0067674B" w:rsidRPr="0067674B" w14:paraId="6BB35BFB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46C1B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How many connections you want to open?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540793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3</w:t>
            </w:r>
          </w:p>
        </w:tc>
      </w:tr>
      <w:tr w:rsidR="0067674B" w:rsidRPr="0067674B" w14:paraId="70ABACAE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DC9442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308D5A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10.24.169.96/27</w:t>
            </w:r>
          </w:p>
        </w:tc>
      </w:tr>
      <w:tr w:rsidR="0067674B" w:rsidRPr="0067674B" w14:paraId="4E8DD006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C7A23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B64BFC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10.24.169.32/27</w:t>
            </w:r>
          </w:p>
        </w:tc>
      </w:tr>
      <w:tr w:rsidR="0067674B" w:rsidRPr="0067674B" w14:paraId="5C893013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248FA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66DA6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10.24.169.64/27</w:t>
            </w:r>
          </w:p>
        </w:tc>
      </w:tr>
      <w:tr w:rsidR="0067674B" w:rsidRPr="0067674B" w14:paraId="29CD246E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0640A4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EA9119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10.24.46.64/27</w:t>
            </w:r>
          </w:p>
        </w:tc>
      </w:tr>
      <w:tr w:rsidR="0067674B" w:rsidRPr="0067674B" w14:paraId="7513EE92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FB5A37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0CA0B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10.24.46.96/27</w:t>
            </w:r>
          </w:p>
        </w:tc>
      </w:tr>
      <w:tr w:rsidR="0067674B" w:rsidRPr="0067674B" w14:paraId="72586102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B44A82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B0D41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10.24.46.128/27</w:t>
            </w:r>
          </w:p>
        </w:tc>
      </w:tr>
      <w:tr w:rsidR="0067674B" w:rsidRPr="0067674B" w14:paraId="29418A8D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E873B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6C5DD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67674B" w:rsidRPr="0067674B" w14:paraId="1B9FDD15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6CFFD7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FB2EC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67674B" w:rsidRPr="0067674B" w14:paraId="52CDAF4E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F11DD5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25EDA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67674B" w:rsidRPr="0067674B" w14:paraId="42397655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CB2292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FA0FB6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67674B" w:rsidRPr="0067674B" w14:paraId="4C2BD4EE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D8414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40CE01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67674B" w:rsidRPr="0067674B" w14:paraId="572BB72B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947CC3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831791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67674B" w:rsidRPr="0067674B" w14:paraId="46C870B3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1ECDE1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1. Are all requested data flows encrypted in transit?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CD01BD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67674B" w:rsidRPr="0067674B" w14:paraId="745837FB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984FFB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1.1 Provide a reference web-link about the Encryption.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411890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https://docs.aws.amazon.com/dms/latest/userguide/CHAP_Security.html#CHAP_Security.SSL</w:t>
            </w:r>
          </w:p>
        </w:tc>
      </w:tr>
      <w:tr w:rsidR="0067674B" w:rsidRPr="0067674B" w14:paraId="3F154C75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689922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 xml:space="preserve">1.2 Reference document available to attach to the </w:t>
            </w:r>
            <w:proofErr w:type="gramStart"/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case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C79E6C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67674B" w:rsidRPr="0067674B" w14:paraId="50C1F997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22F954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 xml:space="preserve">2. Is access restriction or </w:t>
            </w: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lastRenderedPageBreak/>
              <w:t xml:space="preserve">authentication in place for this </w:t>
            </w:r>
            <w:proofErr w:type="gramStart"/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C3C74E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lastRenderedPageBreak/>
              <w:t>Yes</w:t>
            </w:r>
          </w:p>
        </w:tc>
      </w:tr>
      <w:tr w:rsidR="0067674B" w:rsidRPr="0067674B" w14:paraId="59BF39EA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0F23E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Access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AA0CF1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Permanent</w:t>
            </w:r>
          </w:p>
        </w:tc>
      </w:tr>
      <w:tr w:rsidR="0067674B" w:rsidRPr="0067674B" w14:paraId="1A21779E" w14:textId="77777777" w:rsidTr="006767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1DA0F9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Is this request part of the ECS (Enterprise Cloud Services) firewall security project?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53790" w14:textId="77777777" w:rsidR="0067674B" w:rsidRPr="0067674B" w:rsidRDefault="0067674B" w:rsidP="006767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6767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</w:t>
            </w:r>
          </w:p>
        </w:tc>
      </w:tr>
    </w:tbl>
    <w:p w14:paraId="2D49BE1F" w14:textId="0C1D630F" w:rsidR="00A436FD" w:rsidRDefault="00A436FD" w:rsidP="00A436FD">
      <w:pPr>
        <w:rPr>
          <w:rFonts w:ascii="Arial" w:hAnsi="Arial" w:cs="Arial"/>
          <w:sz w:val="20"/>
          <w:szCs w:val="20"/>
        </w:rPr>
      </w:pPr>
    </w:p>
    <w:p w14:paraId="5E6DDADD" w14:textId="377234C4" w:rsidR="00A7468B" w:rsidRDefault="00A7468B" w:rsidP="00A436FD">
      <w:pPr>
        <w:rPr>
          <w:rFonts w:ascii="Arial" w:hAnsi="Arial" w:cs="Arial"/>
          <w:sz w:val="20"/>
          <w:szCs w:val="20"/>
        </w:rPr>
      </w:pPr>
    </w:p>
    <w:p w14:paraId="335F0CEF" w14:textId="54B30938" w:rsidR="00A7468B" w:rsidRDefault="00A7468B" w:rsidP="00A436FD">
      <w:pPr>
        <w:rPr>
          <w:rFonts w:ascii="Arial" w:hAnsi="Arial" w:cs="Arial"/>
          <w:sz w:val="20"/>
          <w:szCs w:val="20"/>
        </w:rPr>
      </w:pPr>
      <w:r w:rsidRPr="00A7468B">
        <w:rPr>
          <w:rFonts w:ascii="Arial" w:hAnsi="Arial" w:cs="Arial"/>
          <w:sz w:val="20"/>
          <w:szCs w:val="20"/>
        </w:rPr>
        <w:t>RITM1546327</w:t>
      </w:r>
    </w:p>
    <w:p w14:paraId="73759157" w14:textId="0055BB4F" w:rsidR="00A7468B" w:rsidRDefault="00A7468B" w:rsidP="00A436FD">
      <w:pPr>
        <w:rPr>
          <w:rFonts w:ascii="Arial" w:hAnsi="Arial" w:cs="Arial"/>
          <w:sz w:val="20"/>
          <w:szCs w:val="20"/>
        </w:rPr>
      </w:pPr>
    </w:p>
    <w:p w14:paraId="403A1F0B" w14:textId="77777777" w:rsidR="00A35A4B" w:rsidRPr="00A35A4B" w:rsidRDefault="00A35A4B" w:rsidP="00A35A4B">
      <w:pPr>
        <w:rPr>
          <w:rFonts w:ascii="Times New Roman" w:eastAsia="Times New Roman" w:hAnsi="Times New Roman" w:cs="Times New Roman"/>
          <w:sz w:val="24"/>
          <w:szCs w:val="24"/>
        </w:rPr>
      </w:pPr>
      <w:r w:rsidRPr="00A35A4B">
        <w:rPr>
          <w:rFonts w:ascii="SourceSansPro" w:eastAsia="Times New Roman" w:hAnsi="SourceSansPro" w:cs="Times New Roman"/>
          <w:b/>
          <w:bCs/>
          <w:color w:val="303A46"/>
          <w:sz w:val="20"/>
          <w:szCs w:val="20"/>
          <w:u w:val="single"/>
        </w:rPr>
        <w:t>Submitted Values</w:t>
      </w:r>
      <w:r w:rsidRPr="00A35A4B">
        <w:rPr>
          <w:rFonts w:ascii="SourceSansPro" w:eastAsia="Times New Roman" w:hAnsi="SourceSansPro" w:cs="Times New Roman"/>
          <w:color w:val="303A46"/>
          <w:sz w:val="20"/>
          <w:szCs w:val="20"/>
          <w:shd w:val="clear" w:color="auto" w:fill="FAFAD2"/>
        </w:rPr>
        <w:t>:</w:t>
      </w:r>
    </w:p>
    <w:tbl>
      <w:tblPr>
        <w:tblW w:w="3500" w:type="pct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8517"/>
      </w:tblGrid>
      <w:tr w:rsidR="00A35A4B" w:rsidRPr="00A35A4B" w14:paraId="6FBEE7C3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C5CFF3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b/>
                <w:bCs/>
                <w:color w:val="303A46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0FC766C9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b/>
                <w:bCs/>
                <w:color w:val="303A46"/>
                <w:sz w:val="20"/>
                <w:szCs w:val="20"/>
              </w:rPr>
              <w:t>Value</w:t>
            </w:r>
          </w:p>
        </w:tc>
      </w:tr>
      <w:tr w:rsidR="00A35A4B" w:rsidRPr="00A35A4B" w14:paraId="60E5199E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CE0D45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DFB30F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Shanmuga Puttas</w:t>
            </w:r>
          </w:p>
        </w:tc>
      </w:tr>
      <w:tr w:rsidR="00A35A4B" w:rsidRPr="00A35A4B" w14:paraId="2B56CB00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14B410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Urgency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4CB8B5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Prompt</w:t>
            </w:r>
          </w:p>
        </w:tc>
      </w:tr>
      <w:tr w:rsidR="00A35A4B" w:rsidRPr="00A35A4B" w14:paraId="40AA81BA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B69146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Assistance Required? If you know what IP addresses and ports that are required and know the encryption details, select No. Otherwise select 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EFEED6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</w:t>
            </w:r>
          </w:p>
        </w:tc>
      </w:tr>
      <w:tr w:rsidR="00A35A4B" w:rsidRPr="00A35A4B" w14:paraId="266EF280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F8B51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Application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D09EF4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BDP Data Platform</w:t>
            </w:r>
          </w:p>
        </w:tc>
      </w:tr>
      <w:tr w:rsidR="00A35A4B" w:rsidRPr="00A35A4B" w14:paraId="1BEEA210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9D5A5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Business Justification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65D6CF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proofErr w:type="spellStart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bimdataEncryption</w:t>
            </w:r>
            <w:proofErr w:type="spellEnd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Link Details: https://docs.aws.amazon.com/dms/latest/userguide/CHAP_Security.html#CHAP_Security.SSLEncryption document attachment to RITM: </w:t>
            </w:r>
            <w:proofErr w:type="spellStart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YesPrevious</w:t>
            </w:r>
            <w:proofErr w:type="spellEnd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Firwall</w:t>
            </w:r>
            <w:proofErr w:type="spellEnd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Request: </w:t>
            </w:r>
            <w:proofErr w:type="spellStart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NAPrevious</w:t>
            </w:r>
            <w:proofErr w:type="spellEnd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 xml:space="preserve"> Security Exception Request: </w:t>
            </w:r>
            <w:proofErr w:type="spellStart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NASpl</w:t>
            </w:r>
            <w:proofErr w:type="spellEnd"/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. Instruction/More Details:</w:t>
            </w:r>
          </w:p>
        </w:tc>
      </w:tr>
      <w:tr w:rsidR="00A35A4B" w:rsidRPr="00A35A4B" w14:paraId="10BD1A62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BF1A4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How many connections you want to open?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01F267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3</w:t>
            </w:r>
          </w:p>
        </w:tc>
      </w:tr>
      <w:tr w:rsidR="00A35A4B" w:rsidRPr="00A35A4B" w14:paraId="0A58C893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A9E796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2631FF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10.25.239.64/27</w:t>
            </w:r>
          </w:p>
        </w:tc>
      </w:tr>
      <w:tr w:rsidR="00A35A4B" w:rsidRPr="00A35A4B" w14:paraId="2253766A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136714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661C2C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10.25.239.96/27</w:t>
            </w:r>
          </w:p>
        </w:tc>
      </w:tr>
      <w:tr w:rsidR="00A35A4B" w:rsidRPr="00A35A4B" w14:paraId="0AAAD684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F27D59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Source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BFC30E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10.25.239.32/27</w:t>
            </w:r>
          </w:p>
        </w:tc>
      </w:tr>
      <w:tr w:rsidR="00A35A4B" w:rsidRPr="00A35A4B" w14:paraId="2DAFF74C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F4450B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098E96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10.25.174.128/27</w:t>
            </w:r>
          </w:p>
        </w:tc>
      </w:tr>
      <w:tr w:rsidR="00A35A4B" w:rsidRPr="00A35A4B" w14:paraId="04506A58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EDA2D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F4D9B3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10.25.174.64/27</w:t>
            </w:r>
          </w:p>
        </w:tc>
      </w:tr>
      <w:tr w:rsidR="00A35A4B" w:rsidRPr="00A35A4B" w14:paraId="3794D545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C5BEE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Destination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F8883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10.25.174.96/27</w:t>
            </w:r>
          </w:p>
        </w:tc>
      </w:tr>
      <w:tr w:rsidR="00A35A4B" w:rsidRPr="00A35A4B" w14:paraId="6A16666C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C67D13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B926E8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A35A4B" w:rsidRPr="00A35A4B" w14:paraId="03FAC0E0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643CC2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7BE486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A35A4B" w:rsidRPr="00A35A4B" w14:paraId="191B0BBD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C5FCD5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Protocol/Port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815EB4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TCP/5432</w:t>
            </w:r>
          </w:p>
        </w:tc>
      </w:tr>
      <w:tr w:rsidR="00A35A4B" w:rsidRPr="00A35A4B" w14:paraId="44AC93D6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9E1E2A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F7F630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A35A4B" w:rsidRPr="00A35A4B" w14:paraId="38E81F0D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B05116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237264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A35A4B" w:rsidRPr="00A35A4B" w14:paraId="1A869AD2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BFC75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Type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10D9F6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Bi-Directional</w:t>
            </w:r>
          </w:p>
        </w:tc>
      </w:tr>
      <w:tr w:rsidR="00A35A4B" w:rsidRPr="00A35A4B" w14:paraId="0727782E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EE25B5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1. Are all requested data flows encrypted in transit?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296C2B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A35A4B" w:rsidRPr="00A35A4B" w14:paraId="6939278A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3A25ED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lastRenderedPageBreak/>
              <w:t>1.1 Provide a reference web-link about the Encryption.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CDA4D4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https://docs.aws.amazon.com/dms/latest/userguide/CHAP_Security.html#CHAP_Security.SSL</w:t>
            </w:r>
          </w:p>
        </w:tc>
      </w:tr>
      <w:tr w:rsidR="00A35A4B" w:rsidRPr="00A35A4B" w14:paraId="50840342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AEC0C2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 xml:space="preserve">1.2 Reference document available to attach to the </w:t>
            </w:r>
            <w:proofErr w:type="gramStart"/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case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5B455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A35A4B" w:rsidRPr="00A35A4B" w14:paraId="42449862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DE7C5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 xml:space="preserve">2. Is access restriction or authentication in place for this </w:t>
            </w:r>
            <w:proofErr w:type="gramStart"/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communication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3166E1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Yes</w:t>
            </w:r>
          </w:p>
        </w:tc>
      </w:tr>
      <w:tr w:rsidR="00A35A4B" w:rsidRPr="00A35A4B" w14:paraId="788DE606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96CEDA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Access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A6693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Permanent</w:t>
            </w:r>
          </w:p>
        </w:tc>
      </w:tr>
      <w:tr w:rsidR="00A35A4B" w:rsidRPr="00A35A4B" w14:paraId="164DAED2" w14:textId="77777777" w:rsidTr="00A35A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E5F19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  <w:t>Is this request part of the ECS (Enterprise Cloud Services) firewall security project?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534A15" w14:textId="77777777" w:rsidR="00A35A4B" w:rsidRPr="00A35A4B" w:rsidRDefault="00A35A4B" w:rsidP="00A35A4B">
            <w:pPr>
              <w:rPr>
                <w:rFonts w:ascii="SourceSansPro" w:eastAsia="Times New Roman" w:hAnsi="SourceSansPro" w:cs="Times New Roman"/>
                <w:color w:val="303A46"/>
                <w:sz w:val="20"/>
                <w:szCs w:val="20"/>
              </w:rPr>
            </w:pPr>
            <w:r w:rsidRPr="00A35A4B">
              <w:rPr>
                <w:rFonts w:ascii="SourceSansPro" w:eastAsia="Times New Roman" w:hAnsi="SourceSansPro" w:cs="Times New Roman"/>
                <w:color w:val="0000FF"/>
                <w:sz w:val="20"/>
                <w:szCs w:val="20"/>
              </w:rPr>
              <w:t>No</w:t>
            </w:r>
          </w:p>
        </w:tc>
      </w:tr>
    </w:tbl>
    <w:p w14:paraId="73FF6D2F" w14:textId="77777777" w:rsidR="00A7468B" w:rsidRPr="00B36E89" w:rsidRDefault="00A7468B" w:rsidP="00A436FD">
      <w:pPr>
        <w:rPr>
          <w:rFonts w:ascii="Arial" w:hAnsi="Arial" w:cs="Arial"/>
          <w:sz w:val="20"/>
          <w:szCs w:val="20"/>
        </w:rPr>
      </w:pPr>
    </w:p>
    <w:p w14:paraId="557D4EB2" w14:textId="2A3DC170" w:rsidR="00036F6F" w:rsidRPr="00F3333C" w:rsidRDefault="00036F6F" w:rsidP="005F6CB8">
      <w:pPr>
        <w:rPr>
          <w:rFonts w:ascii="Arial" w:hAnsi="Arial" w:cs="Arial"/>
          <w:sz w:val="20"/>
          <w:szCs w:val="20"/>
        </w:rPr>
      </w:pPr>
    </w:p>
    <w:p w14:paraId="1E32B26B" w14:textId="2F250791" w:rsidR="0054435D" w:rsidRPr="00F3333C" w:rsidRDefault="0054435D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 xml:space="preserve">Reason for change: </w:t>
      </w:r>
      <w:r w:rsidRPr="00F3333C">
        <w:rPr>
          <w:rFonts w:ascii="Arial" w:hAnsi="Arial" w:cs="Arial"/>
          <w:sz w:val="20"/>
          <w:szCs w:val="20"/>
        </w:rPr>
        <w:t xml:space="preserve">FW Policy requested by </w:t>
      </w:r>
      <w:r w:rsidR="00A35A4B">
        <w:rPr>
          <w:rFonts w:ascii="Arial" w:hAnsi="Arial" w:cs="Arial"/>
          <w:sz w:val="20"/>
          <w:szCs w:val="20"/>
        </w:rPr>
        <w:t>Shanmuga Puttas</w:t>
      </w:r>
    </w:p>
    <w:p w14:paraId="29AA3601" w14:textId="77777777" w:rsidR="0054435D" w:rsidRPr="00F3333C" w:rsidRDefault="0054435D" w:rsidP="005F6CB8">
      <w:pPr>
        <w:rPr>
          <w:rFonts w:ascii="Arial" w:hAnsi="Arial" w:cs="Arial"/>
          <w:sz w:val="20"/>
          <w:szCs w:val="20"/>
        </w:rPr>
      </w:pPr>
    </w:p>
    <w:p w14:paraId="59CF5FD7" w14:textId="43FAA20F" w:rsidR="00DE3A05" w:rsidRPr="00F3333C" w:rsidRDefault="005F6CB8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 xml:space="preserve">Impact of change: </w:t>
      </w:r>
      <w:r w:rsidR="00452C70" w:rsidRPr="00F3333C">
        <w:rPr>
          <w:rFonts w:ascii="Arial" w:hAnsi="Arial" w:cs="Arial"/>
          <w:sz w:val="20"/>
          <w:szCs w:val="20"/>
        </w:rPr>
        <w:t>No Impact</w:t>
      </w:r>
    </w:p>
    <w:p w14:paraId="039C9074" w14:textId="77777777" w:rsidR="00DE3A05" w:rsidRPr="00F3333C" w:rsidRDefault="00DE3A05" w:rsidP="005F6CB8">
      <w:pPr>
        <w:rPr>
          <w:rFonts w:ascii="Arial" w:hAnsi="Arial" w:cs="Arial"/>
          <w:sz w:val="20"/>
          <w:szCs w:val="20"/>
        </w:rPr>
      </w:pPr>
    </w:p>
    <w:p w14:paraId="285E6159" w14:textId="3F64A139" w:rsidR="005F6CB8" w:rsidRPr="00F3333C" w:rsidRDefault="005F6CB8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>Test Plan:</w:t>
      </w:r>
      <w:r w:rsidRPr="00F3333C">
        <w:rPr>
          <w:rFonts w:ascii="Arial" w:hAnsi="Arial" w:cs="Arial"/>
          <w:sz w:val="20"/>
          <w:szCs w:val="20"/>
        </w:rPr>
        <w:t xml:space="preserve"> </w:t>
      </w:r>
      <w:r w:rsidR="006A4928" w:rsidRPr="00F3333C">
        <w:rPr>
          <w:rFonts w:ascii="Arial" w:hAnsi="Arial" w:cs="Arial"/>
          <w:sz w:val="20"/>
          <w:szCs w:val="20"/>
        </w:rPr>
        <w:t>End users will test and confirm access</w:t>
      </w:r>
    </w:p>
    <w:p w14:paraId="1289ECA3" w14:textId="5047F664" w:rsidR="0054435D" w:rsidRPr="00F3333C" w:rsidRDefault="0054435D" w:rsidP="005F6CB8">
      <w:pPr>
        <w:rPr>
          <w:rFonts w:ascii="Arial" w:hAnsi="Arial" w:cs="Arial"/>
          <w:sz w:val="20"/>
          <w:szCs w:val="20"/>
        </w:rPr>
      </w:pPr>
    </w:p>
    <w:p w14:paraId="23EB552F" w14:textId="09CB4961" w:rsidR="001208AC" w:rsidRPr="00F3333C" w:rsidRDefault="005F6CB8" w:rsidP="0062669A">
      <w:r w:rsidRPr="00F3333C">
        <w:rPr>
          <w:rFonts w:ascii="Arial" w:hAnsi="Arial" w:cs="Arial"/>
          <w:b/>
          <w:sz w:val="20"/>
          <w:szCs w:val="20"/>
        </w:rPr>
        <w:t xml:space="preserve">Rollback Plan: </w:t>
      </w:r>
      <w:r w:rsidR="00452C70" w:rsidRPr="00F3333C">
        <w:t>Delete the new policy</w:t>
      </w:r>
    </w:p>
    <w:p w14:paraId="0064D252" w14:textId="77777777" w:rsidR="00B42B51" w:rsidRPr="00F3333C" w:rsidRDefault="00B42B51" w:rsidP="005F6CB8">
      <w:pPr>
        <w:rPr>
          <w:rFonts w:ascii="Arial" w:hAnsi="Arial" w:cs="Arial"/>
          <w:b/>
          <w:sz w:val="20"/>
          <w:szCs w:val="20"/>
        </w:rPr>
      </w:pPr>
    </w:p>
    <w:p w14:paraId="1331214C" w14:textId="36393D8C" w:rsidR="00886E62" w:rsidRPr="00F3333C" w:rsidRDefault="005F6CB8" w:rsidP="005F6CB8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>Communication:</w:t>
      </w:r>
      <w:r w:rsidR="0062669A" w:rsidRPr="00F3333C">
        <w:rPr>
          <w:rFonts w:ascii="Arial" w:hAnsi="Arial" w:cs="Arial"/>
          <w:b/>
          <w:sz w:val="20"/>
          <w:szCs w:val="20"/>
        </w:rPr>
        <w:t xml:space="preserve"> </w:t>
      </w:r>
      <w:r w:rsidR="0054435D" w:rsidRPr="00F3333C">
        <w:rPr>
          <w:rFonts w:ascii="Arial" w:hAnsi="Arial" w:cs="Arial"/>
          <w:sz w:val="20"/>
          <w:szCs w:val="20"/>
        </w:rPr>
        <w:t>No communication required</w:t>
      </w:r>
      <w:r w:rsidR="0062669A" w:rsidRPr="00F3333C">
        <w:rPr>
          <w:rFonts w:ascii="Arial" w:hAnsi="Arial" w:cs="Arial"/>
          <w:sz w:val="20"/>
          <w:szCs w:val="20"/>
        </w:rPr>
        <w:t>.</w:t>
      </w:r>
    </w:p>
    <w:p w14:paraId="5ED7107D" w14:textId="77777777" w:rsidR="00886E62" w:rsidRPr="00F3333C" w:rsidRDefault="00886E62" w:rsidP="005F6CB8">
      <w:pPr>
        <w:rPr>
          <w:rFonts w:ascii="Arial" w:hAnsi="Arial" w:cs="Arial"/>
          <w:sz w:val="20"/>
          <w:szCs w:val="20"/>
        </w:rPr>
      </w:pPr>
    </w:p>
    <w:p w14:paraId="268B5BCA" w14:textId="77CF32FD" w:rsidR="0062669A" w:rsidRPr="00F3333C" w:rsidRDefault="0062669A" w:rsidP="0062669A">
      <w:pPr>
        <w:rPr>
          <w:rFonts w:ascii="Arial" w:hAnsi="Arial" w:cs="Arial"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>Reason for Urgent or Emergency</w:t>
      </w:r>
      <w:r w:rsidRPr="00F3333C">
        <w:rPr>
          <w:rFonts w:ascii="Arial" w:hAnsi="Arial" w:cs="Arial"/>
          <w:sz w:val="20"/>
          <w:szCs w:val="20"/>
        </w:rPr>
        <w:t xml:space="preserve">: This is </w:t>
      </w:r>
      <w:r w:rsidR="0000564D">
        <w:rPr>
          <w:rFonts w:ascii="Arial" w:hAnsi="Arial" w:cs="Arial"/>
          <w:sz w:val="20"/>
          <w:szCs w:val="20"/>
        </w:rPr>
        <w:t xml:space="preserve">a </w:t>
      </w:r>
      <w:r w:rsidRPr="00F3333C">
        <w:rPr>
          <w:rFonts w:ascii="Arial" w:hAnsi="Arial" w:cs="Arial"/>
          <w:sz w:val="20"/>
          <w:szCs w:val="20"/>
        </w:rPr>
        <w:t>normal change</w:t>
      </w:r>
    </w:p>
    <w:p w14:paraId="2FE4C660" w14:textId="782B2A16" w:rsidR="00036F6F" w:rsidRPr="00F3333C" w:rsidRDefault="00036F6F" w:rsidP="005F6CB8">
      <w:pPr>
        <w:rPr>
          <w:rFonts w:ascii="Arial" w:hAnsi="Arial" w:cs="Arial"/>
          <w:sz w:val="20"/>
          <w:szCs w:val="20"/>
        </w:rPr>
      </w:pPr>
    </w:p>
    <w:p w14:paraId="2AFA8667" w14:textId="0358811F" w:rsidR="0062669A" w:rsidRPr="00F3333C" w:rsidRDefault="0062669A" w:rsidP="005F6CB8">
      <w:pPr>
        <w:rPr>
          <w:rFonts w:ascii="Arial" w:hAnsi="Arial" w:cs="Arial"/>
          <w:bCs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 xml:space="preserve">Reason for Change Freeze Exception: </w:t>
      </w:r>
      <w:r w:rsidR="005C553C" w:rsidRPr="00F3333C">
        <w:rPr>
          <w:rFonts w:ascii="Arial" w:hAnsi="Arial" w:cs="Arial"/>
          <w:bCs/>
          <w:sz w:val="20"/>
          <w:szCs w:val="20"/>
        </w:rPr>
        <w:t>Change freeze is not applicable for Firewall polic</w:t>
      </w:r>
      <w:r w:rsidR="0000564D">
        <w:rPr>
          <w:rFonts w:ascii="Arial" w:hAnsi="Arial" w:cs="Arial"/>
          <w:bCs/>
          <w:sz w:val="20"/>
          <w:szCs w:val="20"/>
        </w:rPr>
        <w:t>ies</w:t>
      </w:r>
      <w:r w:rsidR="005D236A">
        <w:rPr>
          <w:rFonts w:ascii="Arial" w:hAnsi="Arial" w:cs="Arial"/>
          <w:bCs/>
          <w:sz w:val="20"/>
          <w:szCs w:val="20"/>
        </w:rPr>
        <w:t>.</w:t>
      </w:r>
    </w:p>
    <w:p w14:paraId="15FC2743" w14:textId="33E2EC4B" w:rsidR="005F6CB8" w:rsidRDefault="005F6CB8" w:rsidP="005F6CB8">
      <w:pPr>
        <w:rPr>
          <w:rFonts w:ascii="Arial" w:hAnsi="Arial" w:cs="Arial"/>
          <w:b/>
          <w:sz w:val="20"/>
          <w:szCs w:val="20"/>
        </w:rPr>
      </w:pPr>
    </w:p>
    <w:p w14:paraId="375EB457" w14:textId="4739512F" w:rsidR="004B1CB2" w:rsidRDefault="004B1CB2" w:rsidP="005F6CB8">
      <w:pPr>
        <w:rPr>
          <w:rFonts w:ascii="Arial" w:hAnsi="Arial" w:cs="Arial"/>
          <w:b/>
          <w:sz w:val="20"/>
          <w:szCs w:val="20"/>
        </w:rPr>
      </w:pPr>
    </w:p>
    <w:p w14:paraId="7CEC6145" w14:textId="77777777" w:rsidR="004B1CB2" w:rsidRPr="00F3333C" w:rsidRDefault="004B1CB2" w:rsidP="005F6CB8">
      <w:pPr>
        <w:rPr>
          <w:rFonts w:ascii="Arial" w:hAnsi="Arial" w:cs="Arial"/>
          <w:b/>
          <w:sz w:val="20"/>
          <w:szCs w:val="20"/>
        </w:rPr>
      </w:pPr>
    </w:p>
    <w:p w14:paraId="66B00C71" w14:textId="77777777" w:rsidR="00B36E89" w:rsidRPr="00F95049" w:rsidRDefault="00B36E89">
      <w:pPr>
        <w:rPr>
          <w:rFonts w:ascii="Arial" w:hAnsi="Arial" w:cs="Arial"/>
          <w:b/>
          <w:sz w:val="14"/>
          <w:szCs w:val="14"/>
        </w:rPr>
      </w:pPr>
    </w:p>
    <w:p w14:paraId="2190FBE3" w14:textId="248786AA" w:rsidR="00102343" w:rsidRPr="00F3333C" w:rsidRDefault="0062669A">
      <w:pPr>
        <w:rPr>
          <w:rFonts w:ascii="Arial" w:hAnsi="Arial" w:cs="Arial"/>
          <w:b/>
          <w:sz w:val="20"/>
          <w:szCs w:val="20"/>
        </w:rPr>
      </w:pPr>
      <w:r w:rsidRPr="00F3333C">
        <w:rPr>
          <w:rFonts w:ascii="Arial" w:hAnsi="Arial" w:cs="Arial"/>
          <w:b/>
          <w:sz w:val="20"/>
          <w:szCs w:val="20"/>
        </w:rPr>
        <w:t xml:space="preserve">Configuration: </w:t>
      </w:r>
    </w:p>
    <w:p w14:paraId="6DDC1DC3" w14:textId="306EB9CD" w:rsidR="004B1CB2" w:rsidRDefault="004B1CB2" w:rsidP="00F679E7"/>
    <w:p w14:paraId="22DABFF9" w14:textId="57124939" w:rsidR="004B1CB2" w:rsidRDefault="00CC78FB" w:rsidP="00F679E7">
      <w:r>
        <w:t xml:space="preserve">Add new </w:t>
      </w:r>
      <w:r w:rsidR="00F679E7">
        <w:t>policy.</w:t>
      </w:r>
    </w:p>
    <w:p w14:paraId="754F96E3" w14:textId="77777777" w:rsidR="009D5CA9" w:rsidRDefault="009D5CA9" w:rsidP="009D5CA9">
      <w:pPr>
        <w:ind w:firstLine="360"/>
        <w:rPr>
          <w:rFonts w:ascii="Arial" w:hAnsi="Arial" w:cs="Arial"/>
          <w:b/>
          <w:sz w:val="20"/>
          <w:szCs w:val="20"/>
        </w:rPr>
      </w:pPr>
    </w:p>
    <w:p w14:paraId="095C7D47" w14:textId="017DB5E0" w:rsidR="009D5CA9" w:rsidRPr="000C6523" w:rsidRDefault="004A4FC6" w:rsidP="009D5CA9">
      <w:pPr>
        <w:rPr>
          <w:b/>
          <w:bCs/>
          <w:u w:val="single"/>
        </w:rPr>
      </w:pPr>
      <w:r w:rsidRPr="004A4FC6">
        <w:rPr>
          <w:b/>
          <w:bCs/>
          <w:u w:val="single"/>
        </w:rPr>
        <w:t>useast2fedffsc01</w:t>
      </w:r>
      <w:r w:rsidR="009D5CA9" w:rsidRPr="000C6523">
        <w:rPr>
          <w:b/>
          <w:bCs/>
          <w:u w:val="single"/>
        </w:rPr>
        <w:t>/02</w:t>
      </w:r>
    </w:p>
    <w:p w14:paraId="3C3EB52E" w14:textId="77777777" w:rsidR="009D5CA9" w:rsidRPr="00C83C6D" w:rsidRDefault="009D5CA9" w:rsidP="009D5CA9"/>
    <w:p w14:paraId="4CB97BE1" w14:textId="77777777" w:rsidR="009D5CA9" w:rsidRDefault="009D5CA9" w:rsidP="009D5CA9">
      <w:pPr>
        <w:rPr>
          <w:rFonts w:ascii="Helvetica" w:hAnsi="Helvetica" w:cs="Helvetica"/>
          <w:sz w:val="23"/>
          <w:szCs w:val="23"/>
          <w:shd w:val="clear" w:color="auto" w:fill="E6E699"/>
        </w:rPr>
      </w:pPr>
    </w:p>
    <w:tbl>
      <w:tblPr>
        <w:tblStyle w:val="TableGrid"/>
        <w:tblW w:w="1116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2160"/>
        <w:gridCol w:w="1800"/>
        <w:gridCol w:w="1620"/>
        <w:gridCol w:w="1985"/>
      </w:tblGrid>
      <w:tr w:rsidR="009D5CA9" w:rsidRPr="00F3333C" w14:paraId="66723E49" w14:textId="77777777" w:rsidTr="00090867">
        <w:trPr>
          <w:trHeight w:val="112"/>
        </w:trPr>
        <w:tc>
          <w:tcPr>
            <w:tcW w:w="1800" w:type="dxa"/>
          </w:tcPr>
          <w:p w14:paraId="02D23C3C" w14:textId="77777777" w:rsidR="009D5CA9" w:rsidRPr="00F3333C" w:rsidRDefault="009D5CA9" w:rsidP="000F47D6">
            <w:pPr>
              <w:jc w:val="both"/>
              <w:rPr>
                <w:b/>
                <w:bCs/>
              </w:rPr>
            </w:pPr>
            <w:r w:rsidRPr="00F3333C">
              <w:rPr>
                <w:b/>
                <w:bCs/>
              </w:rPr>
              <w:t>Source</w:t>
            </w:r>
          </w:p>
          <w:p w14:paraId="565D86F0" w14:textId="77777777" w:rsidR="009D5CA9" w:rsidRPr="00F3333C" w:rsidRDefault="009D5CA9" w:rsidP="000F47D6">
            <w:pPr>
              <w:jc w:val="both"/>
              <w:rPr>
                <w:b/>
                <w:bCs/>
              </w:rPr>
            </w:pPr>
          </w:p>
        </w:tc>
        <w:tc>
          <w:tcPr>
            <w:tcW w:w="1800" w:type="dxa"/>
          </w:tcPr>
          <w:p w14:paraId="5D0E876B" w14:textId="77777777" w:rsidR="009D5CA9" w:rsidRPr="00F3333C" w:rsidRDefault="009D5CA9" w:rsidP="000F47D6">
            <w:pPr>
              <w:rPr>
                <w:b/>
                <w:bCs/>
              </w:rPr>
            </w:pPr>
            <w:r w:rsidRPr="00F3333C">
              <w:rPr>
                <w:b/>
                <w:bCs/>
              </w:rPr>
              <w:t>S Zone</w:t>
            </w:r>
          </w:p>
        </w:tc>
        <w:tc>
          <w:tcPr>
            <w:tcW w:w="2160" w:type="dxa"/>
          </w:tcPr>
          <w:p w14:paraId="116E09BD" w14:textId="77777777" w:rsidR="009D5CA9" w:rsidRPr="00F3333C" w:rsidRDefault="009D5CA9" w:rsidP="000F47D6">
            <w:pPr>
              <w:rPr>
                <w:b/>
                <w:bCs/>
              </w:rPr>
            </w:pPr>
            <w:r w:rsidRPr="00F3333C">
              <w:rPr>
                <w:b/>
                <w:bCs/>
              </w:rPr>
              <w:t>Destination</w:t>
            </w:r>
          </w:p>
        </w:tc>
        <w:tc>
          <w:tcPr>
            <w:tcW w:w="1800" w:type="dxa"/>
          </w:tcPr>
          <w:p w14:paraId="4578406C" w14:textId="77777777" w:rsidR="009D5CA9" w:rsidRPr="00F3333C" w:rsidRDefault="009D5CA9" w:rsidP="000F47D6">
            <w:pPr>
              <w:rPr>
                <w:b/>
                <w:bCs/>
              </w:rPr>
            </w:pPr>
            <w:r w:rsidRPr="00F3333C">
              <w:rPr>
                <w:b/>
                <w:bCs/>
              </w:rPr>
              <w:t>D Zone</w:t>
            </w:r>
          </w:p>
        </w:tc>
        <w:tc>
          <w:tcPr>
            <w:tcW w:w="1620" w:type="dxa"/>
          </w:tcPr>
          <w:p w14:paraId="314C41E2" w14:textId="77777777" w:rsidR="009D5CA9" w:rsidRPr="00F3333C" w:rsidRDefault="009D5CA9" w:rsidP="000F47D6">
            <w:pPr>
              <w:rPr>
                <w:b/>
                <w:bCs/>
              </w:rPr>
            </w:pPr>
            <w:r w:rsidRPr="00F3333C">
              <w:rPr>
                <w:b/>
                <w:bCs/>
              </w:rPr>
              <w:t>Services</w:t>
            </w:r>
          </w:p>
        </w:tc>
        <w:tc>
          <w:tcPr>
            <w:tcW w:w="1985" w:type="dxa"/>
            <w:shd w:val="clear" w:color="auto" w:fill="auto"/>
          </w:tcPr>
          <w:p w14:paraId="55883BFD" w14:textId="1D546539" w:rsidR="009D5CA9" w:rsidRPr="00F3333C" w:rsidRDefault="00090867" w:rsidP="000F47D6">
            <w:pPr>
              <w:spacing w:after="160" w:line="259" w:lineRule="auto"/>
            </w:pPr>
            <w:r>
              <w:t>Type of comms</w:t>
            </w:r>
          </w:p>
        </w:tc>
      </w:tr>
      <w:tr w:rsidR="009D5CA9" w:rsidRPr="00F3333C" w14:paraId="3E89E688" w14:textId="77777777" w:rsidTr="00090867">
        <w:trPr>
          <w:trHeight w:val="324"/>
        </w:trPr>
        <w:tc>
          <w:tcPr>
            <w:tcW w:w="1800" w:type="dxa"/>
          </w:tcPr>
          <w:p w14:paraId="3AF724B8" w14:textId="77777777" w:rsidR="00B10C7B" w:rsidRPr="00B10C7B" w:rsidRDefault="00B10C7B" w:rsidP="00B10C7B">
            <w:pPr>
              <w:rPr>
                <w:color w:val="0000FF"/>
              </w:rPr>
            </w:pPr>
            <w:r w:rsidRPr="00B10C7B">
              <w:rPr>
                <w:color w:val="0000FF"/>
              </w:rPr>
              <w:t>10.25.239.64/27</w:t>
            </w:r>
          </w:p>
          <w:p w14:paraId="36488541" w14:textId="77777777" w:rsidR="00B10C7B" w:rsidRPr="00B10C7B" w:rsidRDefault="00B10C7B" w:rsidP="00B10C7B">
            <w:pPr>
              <w:rPr>
                <w:color w:val="0000FF"/>
              </w:rPr>
            </w:pPr>
            <w:r w:rsidRPr="00B10C7B">
              <w:rPr>
                <w:color w:val="0000FF"/>
              </w:rPr>
              <w:t>10.25.239.96/27</w:t>
            </w:r>
          </w:p>
          <w:p w14:paraId="0891D8CA" w14:textId="172CE35C" w:rsidR="009D5CA9" w:rsidRPr="00F3333C" w:rsidRDefault="00B10C7B" w:rsidP="00B10C7B">
            <w:r w:rsidRPr="00B10C7B">
              <w:rPr>
                <w:color w:val="0000FF"/>
              </w:rPr>
              <w:t>10.25.239.32/27</w:t>
            </w:r>
          </w:p>
        </w:tc>
        <w:tc>
          <w:tcPr>
            <w:tcW w:w="1800" w:type="dxa"/>
          </w:tcPr>
          <w:p w14:paraId="5E367893" w14:textId="118F12CA" w:rsidR="009D5CA9" w:rsidRPr="00F3333C" w:rsidRDefault="00090867" w:rsidP="000F47D6">
            <w:r>
              <w:rPr>
                <w:rStyle w:val="obj-name"/>
              </w:rPr>
              <w:t>FEDRAMP_STG</w:t>
            </w:r>
          </w:p>
        </w:tc>
        <w:tc>
          <w:tcPr>
            <w:tcW w:w="2160" w:type="dxa"/>
          </w:tcPr>
          <w:p w14:paraId="045292C3" w14:textId="77777777" w:rsidR="00B10C7B" w:rsidRPr="00B10C7B" w:rsidRDefault="00B10C7B" w:rsidP="00B10C7B">
            <w:pPr>
              <w:rPr>
                <w:color w:val="0000FF"/>
              </w:rPr>
            </w:pPr>
            <w:r w:rsidRPr="00B10C7B">
              <w:rPr>
                <w:color w:val="0000FF"/>
              </w:rPr>
              <w:t>10.25.174.128/27</w:t>
            </w:r>
          </w:p>
          <w:p w14:paraId="6ED4F112" w14:textId="77777777" w:rsidR="00B10C7B" w:rsidRPr="00B10C7B" w:rsidRDefault="00B10C7B" w:rsidP="00B10C7B">
            <w:pPr>
              <w:rPr>
                <w:color w:val="0000FF"/>
              </w:rPr>
            </w:pPr>
            <w:r w:rsidRPr="00B10C7B">
              <w:rPr>
                <w:color w:val="0000FF"/>
              </w:rPr>
              <w:t>10.25.174.64/27</w:t>
            </w:r>
          </w:p>
          <w:p w14:paraId="5E5E3058" w14:textId="7A313324" w:rsidR="009D5CA9" w:rsidRPr="00B10C7B" w:rsidRDefault="00B10C7B" w:rsidP="00B10C7B">
            <w:pPr>
              <w:rPr>
                <w:color w:val="0000FF"/>
              </w:rPr>
            </w:pPr>
            <w:r w:rsidRPr="00B10C7B">
              <w:rPr>
                <w:color w:val="0000FF"/>
              </w:rPr>
              <w:t>10.25.174.96/27</w:t>
            </w:r>
          </w:p>
        </w:tc>
        <w:tc>
          <w:tcPr>
            <w:tcW w:w="1800" w:type="dxa"/>
          </w:tcPr>
          <w:p w14:paraId="46659D50" w14:textId="2A5E7D55" w:rsidR="009D5CA9" w:rsidRPr="00F3333C" w:rsidRDefault="00531A81" w:rsidP="000F47D6">
            <w:r>
              <w:rPr>
                <w:rStyle w:val="obj-name"/>
              </w:rPr>
              <w:t>FEDRAMP_STG</w:t>
            </w:r>
            <w:r w:rsidRPr="00F3333C">
              <w:t xml:space="preserve"> </w:t>
            </w:r>
          </w:p>
        </w:tc>
        <w:tc>
          <w:tcPr>
            <w:tcW w:w="1620" w:type="dxa"/>
          </w:tcPr>
          <w:p w14:paraId="4350EC0A" w14:textId="2FD8ED5F" w:rsidR="009D5CA9" w:rsidRPr="00F3333C" w:rsidRDefault="004F366D" w:rsidP="000F47D6">
            <w:r>
              <w:rPr>
                <w:rFonts w:eastAsia="Times New Roman"/>
                <w:color w:val="0000FF"/>
              </w:rPr>
              <w:t>TCP/5432</w:t>
            </w:r>
          </w:p>
        </w:tc>
        <w:tc>
          <w:tcPr>
            <w:tcW w:w="1985" w:type="dxa"/>
            <w:shd w:val="clear" w:color="auto" w:fill="auto"/>
          </w:tcPr>
          <w:p w14:paraId="127C1DA4" w14:textId="728CDC90" w:rsidR="009D5CA9" w:rsidRPr="00F3333C" w:rsidRDefault="000C1603" w:rsidP="000F47D6">
            <w:pPr>
              <w:spacing w:after="160" w:line="259" w:lineRule="auto"/>
            </w:pPr>
            <w:r>
              <w:t>b</w:t>
            </w:r>
            <w:r w:rsidR="009D5CA9">
              <w:t>i-directional</w:t>
            </w:r>
          </w:p>
        </w:tc>
      </w:tr>
      <w:tr w:rsidR="00531A81" w:rsidRPr="00F3333C" w14:paraId="2E7BE4B1" w14:textId="77777777" w:rsidTr="00090867">
        <w:trPr>
          <w:trHeight w:val="324"/>
        </w:trPr>
        <w:tc>
          <w:tcPr>
            <w:tcW w:w="1800" w:type="dxa"/>
          </w:tcPr>
          <w:p w14:paraId="6F06654E" w14:textId="77777777" w:rsidR="00730AF9" w:rsidRPr="00730AF9" w:rsidRDefault="00730AF9" w:rsidP="00730AF9">
            <w:pPr>
              <w:rPr>
                <w:rFonts w:eastAsia="Times New Roman"/>
                <w:color w:val="0000FF"/>
              </w:rPr>
            </w:pPr>
            <w:r w:rsidRPr="00730AF9">
              <w:rPr>
                <w:rFonts w:eastAsia="Times New Roman"/>
                <w:color w:val="0000FF"/>
              </w:rPr>
              <w:t>10.24.169.96/27</w:t>
            </w:r>
          </w:p>
          <w:p w14:paraId="63695D57" w14:textId="77777777" w:rsidR="00730AF9" w:rsidRPr="00730AF9" w:rsidRDefault="00730AF9" w:rsidP="00730AF9">
            <w:pPr>
              <w:rPr>
                <w:rFonts w:eastAsia="Times New Roman"/>
                <w:color w:val="0000FF"/>
              </w:rPr>
            </w:pPr>
            <w:r w:rsidRPr="00730AF9">
              <w:rPr>
                <w:rFonts w:eastAsia="Times New Roman"/>
                <w:color w:val="0000FF"/>
              </w:rPr>
              <w:t>10.24.169.32/27</w:t>
            </w:r>
          </w:p>
          <w:p w14:paraId="11F6FE97" w14:textId="5C2EC41F" w:rsidR="00531A81" w:rsidRDefault="00730AF9" w:rsidP="00730AF9">
            <w:pPr>
              <w:rPr>
                <w:color w:val="0000FF"/>
              </w:rPr>
            </w:pPr>
            <w:r w:rsidRPr="00730AF9">
              <w:rPr>
                <w:rFonts w:eastAsia="Times New Roman"/>
                <w:color w:val="0000FF"/>
              </w:rPr>
              <w:t>10.24.169.64/27</w:t>
            </w:r>
          </w:p>
        </w:tc>
        <w:tc>
          <w:tcPr>
            <w:tcW w:w="1800" w:type="dxa"/>
          </w:tcPr>
          <w:p w14:paraId="4B9197EF" w14:textId="2E651CCF" w:rsidR="00531A81" w:rsidRDefault="00531A81" w:rsidP="000F47D6">
            <w:pPr>
              <w:rPr>
                <w:rStyle w:val="obj-name"/>
              </w:rPr>
            </w:pPr>
            <w:r>
              <w:rPr>
                <w:rStyle w:val="obj-name"/>
              </w:rPr>
              <w:t>FEDRAMP_</w:t>
            </w:r>
            <w:r>
              <w:rPr>
                <w:rStyle w:val="obj-name"/>
              </w:rPr>
              <w:t>PRD</w:t>
            </w:r>
          </w:p>
        </w:tc>
        <w:tc>
          <w:tcPr>
            <w:tcW w:w="2160" w:type="dxa"/>
          </w:tcPr>
          <w:p w14:paraId="689D9127" w14:textId="0926BA39" w:rsidR="00730AF9" w:rsidRPr="00B10C7B" w:rsidRDefault="00730AF9" w:rsidP="00730AF9">
            <w:pPr>
              <w:rPr>
                <w:color w:val="0000FF"/>
              </w:rPr>
            </w:pPr>
            <w:r w:rsidRPr="00B10C7B">
              <w:rPr>
                <w:color w:val="0000FF"/>
              </w:rPr>
              <w:t>10.24.46.64/27</w:t>
            </w:r>
          </w:p>
          <w:p w14:paraId="7FD6690B" w14:textId="77777777" w:rsidR="00730AF9" w:rsidRPr="00B10C7B" w:rsidRDefault="00730AF9" w:rsidP="00730AF9">
            <w:pPr>
              <w:rPr>
                <w:color w:val="0000FF"/>
              </w:rPr>
            </w:pPr>
            <w:r w:rsidRPr="00B10C7B">
              <w:rPr>
                <w:color w:val="0000FF"/>
              </w:rPr>
              <w:t>10.24.46.96/27</w:t>
            </w:r>
          </w:p>
          <w:p w14:paraId="2B7E84B1" w14:textId="5F88D011" w:rsidR="00531A81" w:rsidRPr="00B10C7B" w:rsidRDefault="00730AF9" w:rsidP="00730AF9">
            <w:pPr>
              <w:rPr>
                <w:color w:val="0000FF"/>
              </w:rPr>
            </w:pPr>
            <w:r w:rsidRPr="00B10C7B">
              <w:rPr>
                <w:color w:val="0000FF"/>
              </w:rPr>
              <w:t>10.24.46.128/27</w:t>
            </w:r>
          </w:p>
        </w:tc>
        <w:tc>
          <w:tcPr>
            <w:tcW w:w="1800" w:type="dxa"/>
          </w:tcPr>
          <w:p w14:paraId="2FB53E1D" w14:textId="33F0E168" w:rsidR="00531A81" w:rsidRPr="00F3333C" w:rsidRDefault="00531A81" w:rsidP="000F47D6">
            <w:r>
              <w:rPr>
                <w:rStyle w:val="obj-name"/>
              </w:rPr>
              <w:t>FEDRAMP_</w:t>
            </w:r>
            <w:r>
              <w:rPr>
                <w:rStyle w:val="obj-name"/>
              </w:rPr>
              <w:t>PRD</w:t>
            </w:r>
          </w:p>
        </w:tc>
        <w:tc>
          <w:tcPr>
            <w:tcW w:w="1620" w:type="dxa"/>
          </w:tcPr>
          <w:p w14:paraId="571CA0C5" w14:textId="6EFAA045" w:rsidR="00531A81" w:rsidRPr="00F3333C" w:rsidRDefault="00B10C7B" w:rsidP="000F47D6">
            <w:r>
              <w:rPr>
                <w:rFonts w:eastAsia="Times New Roman"/>
                <w:color w:val="0000FF"/>
              </w:rPr>
              <w:t>TCP/5432</w:t>
            </w:r>
          </w:p>
        </w:tc>
        <w:tc>
          <w:tcPr>
            <w:tcW w:w="1985" w:type="dxa"/>
            <w:shd w:val="clear" w:color="auto" w:fill="auto"/>
          </w:tcPr>
          <w:p w14:paraId="0050954A" w14:textId="3C987B9A" w:rsidR="00531A81" w:rsidRDefault="000C1603" w:rsidP="000F47D6">
            <w:pPr>
              <w:spacing w:after="160" w:line="259" w:lineRule="auto"/>
            </w:pPr>
            <w:r>
              <w:t>b</w:t>
            </w:r>
            <w:r w:rsidR="00B10C7B">
              <w:t>i-directional</w:t>
            </w:r>
          </w:p>
        </w:tc>
      </w:tr>
    </w:tbl>
    <w:p w14:paraId="4B5DD3F6" w14:textId="77777777" w:rsidR="009D5CA9" w:rsidRDefault="009D5CA9" w:rsidP="009D5CA9">
      <w:pPr>
        <w:rPr>
          <w:rFonts w:ascii="Helvetica" w:hAnsi="Helvetica" w:cs="Helvetica"/>
          <w:sz w:val="23"/>
          <w:szCs w:val="23"/>
          <w:shd w:val="clear" w:color="auto" w:fill="E6E699"/>
        </w:rPr>
      </w:pPr>
    </w:p>
    <w:p w14:paraId="69995510" w14:textId="77777777" w:rsidR="009D5CA9" w:rsidRDefault="009D5CA9" w:rsidP="009D5CA9">
      <w:pPr>
        <w:rPr>
          <w:rFonts w:ascii="Helvetica" w:hAnsi="Helvetica" w:cs="Helvetica"/>
          <w:sz w:val="23"/>
          <w:szCs w:val="23"/>
          <w:shd w:val="clear" w:color="auto" w:fill="E6E699"/>
        </w:rPr>
      </w:pPr>
    </w:p>
    <w:sectPr w:rsidR="009D5CA9" w:rsidSect="00F95049">
      <w:pgSz w:w="11906" w:h="16838"/>
      <w:pgMar w:top="720" w:right="72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BB"/>
    <w:multiLevelType w:val="hybridMultilevel"/>
    <w:tmpl w:val="DAF8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92B"/>
    <w:multiLevelType w:val="hybridMultilevel"/>
    <w:tmpl w:val="0B808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6D4F"/>
    <w:multiLevelType w:val="hybridMultilevel"/>
    <w:tmpl w:val="906E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A64FF"/>
    <w:multiLevelType w:val="hybridMultilevel"/>
    <w:tmpl w:val="7A8E1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E42D5"/>
    <w:multiLevelType w:val="hybridMultilevel"/>
    <w:tmpl w:val="DAF8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485E"/>
    <w:multiLevelType w:val="hybridMultilevel"/>
    <w:tmpl w:val="F22C239A"/>
    <w:lvl w:ilvl="0" w:tplc="FAD8CD28">
      <w:start w:val="1"/>
      <w:numFmt w:val="decimal"/>
      <w:lvlText w:val="%1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5E2101"/>
    <w:multiLevelType w:val="hybridMultilevel"/>
    <w:tmpl w:val="EC8092E4"/>
    <w:lvl w:ilvl="0" w:tplc="3000E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E43C2"/>
    <w:multiLevelType w:val="hybridMultilevel"/>
    <w:tmpl w:val="1024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B8"/>
    <w:rsid w:val="0000564D"/>
    <w:rsid w:val="00036F6F"/>
    <w:rsid w:val="0004194F"/>
    <w:rsid w:val="00061EBC"/>
    <w:rsid w:val="00090867"/>
    <w:rsid w:val="000B220B"/>
    <w:rsid w:val="000C1603"/>
    <w:rsid w:val="000C6523"/>
    <w:rsid w:val="000D6C3E"/>
    <w:rsid w:val="000E7CC4"/>
    <w:rsid w:val="00102343"/>
    <w:rsid w:val="001208AC"/>
    <w:rsid w:val="00125AFC"/>
    <w:rsid w:val="00197992"/>
    <w:rsid w:val="001B7273"/>
    <w:rsid w:val="001D6DE2"/>
    <w:rsid w:val="001F24BE"/>
    <w:rsid w:val="002533B0"/>
    <w:rsid w:val="0025626C"/>
    <w:rsid w:val="00257135"/>
    <w:rsid w:val="002C0D1F"/>
    <w:rsid w:val="002C36E2"/>
    <w:rsid w:val="002F3648"/>
    <w:rsid w:val="003219A6"/>
    <w:rsid w:val="00322E80"/>
    <w:rsid w:val="00340CD4"/>
    <w:rsid w:val="00353353"/>
    <w:rsid w:val="00391032"/>
    <w:rsid w:val="004026C9"/>
    <w:rsid w:val="004035EA"/>
    <w:rsid w:val="004105A0"/>
    <w:rsid w:val="00452C70"/>
    <w:rsid w:val="004576B8"/>
    <w:rsid w:val="00494606"/>
    <w:rsid w:val="004A4C44"/>
    <w:rsid w:val="004A4FC6"/>
    <w:rsid w:val="004B1CB2"/>
    <w:rsid w:val="004D1AA8"/>
    <w:rsid w:val="004E2B47"/>
    <w:rsid w:val="004F366D"/>
    <w:rsid w:val="00502921"/>
    <w:rsid w:val="00531A81"/>
    <w:rsid w:val="0054435D"/>
    <w:rsid w:val="00550336"/>
    <w:rsid w:val="0055559A"/>
    <w:rsid w:val="00570D8C"/>
    <w:rsid w:val="005A49E1"/>
    <w:rsid w:val="005C553C"/>
    <w:rsid w:val="005D236A"/>
    <w:rsid w:val="005F6CB8"/>
    <w:rsid w:val="00613AB7"/>
    <w:rsid w:val="0062669A"/>
    <w:rsid w:val="0067674B"/>
    <w:rsid w:val="00676864"/>
    <w:rsid w:val="0068354D"/>
    <w:rsid w:val="006970F8"/>
    <w:rsid w:val="006A4928"/>
    <w:rsid w:val="006C1377"/>
    <w:rsid w:val="006E0C75"/>
    <w:rsid w:val="006F31F3"/>
    <w:rsid w:val="00730AF9"/>
    <w:rsid w:val="00731A05"/>
    <w:rsid w:val="007735E9"/>
    <w:rsid w:val="00786B28"/>
    <w:rsid w:val="00886E62"/>
    <w:rsid w:val="008F3D04"/>
    <w:rsid w:val="0090101C"/>
    <w:rsid w:val="009146F5"/>
    <w:rsid w:val="009A00EB"/>
    <w:rsid w:val="009C2557"/>
    <w:rsid w:val="009D5CA9"/>
    <w:rsid w:val="00A161F5"/>
    <w:rsid w:val="00A2128B"/>
    <w:rsid w:val="00A35A4B"/>
    <w:rsid w:val="00A375BD"/>
    <w:rsid w:val="00A436FD"/>
    <w:rsid w:val="00A7468B"/>
    <w:rsid w:val="00A936AA"/>
    <w:rsid w:val="00AC0AB0"/>
    <w:rsid w:val="00B10C7B"/>
    <w:rsid w:val="00B36E89"/>
    <w:rsid w:val="00B42B51"/>
    <w:rsid w:val="00B451C5"/>
    <w:rsid w:val="00B9680A"/>
    <w:rsid w:val="00BA5078"/>
    <w:rsid w:val="00BE1756"/>
    <w:rsid w:val="00C045C2"/>
    <w:rsid w:val="00C2408B"/>
    <w:rsid w:val="00C67B1C"/>
    <w:rsid w:val="00C75F38"/>
    <w:rsid w:val="00CC0936"/>
    <w:rsid w:val="00CC78FB"/>
    <w:rsid w:val="00CE6DEA"/>
    <w:rsid w:val="00D7092C"/>
    <w:rsid w:val="00D902C9"/>
    <w:rsid w:val="00DA64A6"/>
    <w:rsid w:val="00DC6851"/>
    <w:rsid w:val="00DD5B23"/>
    <w:rsid w:val="00DE3A05"/>
    <w:rsid w:val="00DF3B30"/>
    <w:rsid w:val="00E03029"/>
    <w:rsid w:val="00E14343"/>
    <w:rsid w:val="00E2378A"/>
    <w:rsid w:val="00E4203D"/>
    <w:rsid w:val="00E4436A"/>
    <w:rsid w:val="00E61480"/>
    <w:rsid w:val="00F0432F"/>
    <w:rsid w:val="00F3333C"/>
    <w:rsid w:val="00F35E6F"/>
    <w:rsid w:val="00F679E7"/>
    <w:rsid w:val="00F95049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DA6F"/>
  <w15:chartTrackingRefBased/>
  <w15:docId w15:val="{FD96D477-1E6C-47A4-B1E7-C3A991ED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B2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C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B8"/>
    <w:rPr>
      <w:rFonts w:ascii="Segoe UI" w:hAnsi="Segoe UI" w:cs="Segoe UI"/>
      <w:sz w:val="18"/>
      <w:szCs w:val="18"/>
    </w:rPr>
  </w:style>
  <w:style w:type="character" w:customStyle="1" w:styleId="emailstyle15">
    <w:name w:val="emailstyle15"/>
    <w:basedOn w:val="DefaultParagraphFont"/>
    <w:semiHidden/>
    <w:rsid w:val="00322E80"/>
    <w:rPr>
      <w:rFonts w:ascii="Calibri" w:hAnsi="Calibri" w:hint="default"/>
      <w:color w:val="auto"/>
    </w:rPr>
  </w:style>
  <w:style w:type="paragraph" w:styleId="ListParagraph">
    <w:name w:val="List Paragraph"/>
    <w:basedOn w:val="Normal"/>
    <w:uiPriority w:val="34"/>
    <w:qFormat/>
    <w:rsid w:val="00B42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B5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45C2"/>
    <w:rPr>
      <w:rFonts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45C2"/>
    <w:rPr>
      <w:rFonts w:ascii="Calibri" w:hAnsi="Calibri"/>
      <w:szCs w:val="21"/>
      <w:lang w:val="en-US"/>
    </w:rPr>
  </w:style>
  <w:style w:type="table" w:styleId="TableGrid">
    <w:name w:val="Table Grid"/>
    <w:basedOn w:val="TableNormal"/>
    <w:uiPriority w:val="39"/>
    <w:rsid w:val="0078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3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E1756"/>
    <w:pPr>
      <w:spacing w:after="0" w:line="240" w:lineRule="auto"/>
    </w:pPr>
    <w:rPr>
      <w:rFonts w:ascii="Calibri" w:hAnsi="Calibri" w:cs="Calibri"/>
      <w:lang w:val="en-US"/>
    </w:rPr>
  </w:style>
  <w:style w:type="character" w:customStyle="1" w:styleId="obj-name">
    <w:name w:val="obj-name"/>
    <w:basedOn w:val="DefaultParagraphFont"/>
    <w:rsid w:val="0009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967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4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0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378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46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0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8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3019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15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0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4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730173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01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46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2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22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8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30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Azeem Khan</dc:creator>
  <cp:keywords/>
  <dc:description/>
  <cp:lastModifiedBy>Mohammed Azeem Khan</cp:lastModifiedBy>
  <cp:revision>2</cp:revision>
  <dcterms:created xsi:type="dcterms:W3CDTF">2022-01-27T07:12:00Z</dcterms:created>
  <dcterms:modified xsi:type="dcterms:W3CDTF">2022-01-27T07:12:00Z</dcterms:modified>
</cp:coreProperties>
</file>