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Smart Streetlight Energy Optimization</w:t>
      </w:r>
    </w:p>
    <w:p>
      <w:r>
        <w:t>Capstone Project – Second-Year EEE</w:t>
      </w:r>
    </w:p>
    <w:p>
      <w:pPr>
        <w:pStyle w:val="Heading1"/>
      </w:pPr>
      <w:r>
        <w:t>1. Abstract</w:t>
      </w:r>
    </w:p>
    <w:p>
      <w:r>
        <w:t>This project presents an educational smart streetlight prototype that uses ambient-light and motion inputs to select an appropriate lighting mode. A Random Forest classifier is trained on simulated sensor readings to predict OFF, DIM, or HIGH mode. A Streamlit dashboard allows the user to vary the inputs and view the predicted mode, brightness, estimated power, model metrics, and an assumption-based energy comparison.</w:t>
      </w:r>
    </w:p>
    <w:p>
      <w:pPr>
        <w:pStyle w:val="Heading1"/>
      </w:pPr>
      <w:r>
        <w:t>2. Problem Statement</w:t>
      </w:r>
    </w:p>
    <w:p>
      <w:r>
        <w:t>Conventional streetlights may remain at full brightness when full illumination is not required. The proposed system aims to reduce unnecessary energy use by using ambient-light and motion information while retaining a high-brightness mode when motion is detected in dark conditions.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Collect or simulate timestamp, ambient-light, and motion data.</w:t>
      </w:r>
    </w:p>
    <w:p>
      <w:pPr>
        <w:pStyle w:val="ListBullet"/>
      </w:pPr>
      <w:r>
        <w:t>Preprocess sensor data and inspect patterns.</w:t>
      </w:r>
    </w:p>
    <w:p>
      <w:pPr>
        <w:pStyle w:val="ListBullet"/>
      </w:pPr>
      <w:r>
        <w:t>Train and evaluate a classification model.</w:t>
      </w:r>
    </w:p>
    <w:p>
      <w:pPr>
        <w:pStyle w:val="ListBullet"/>
      </w:pPr>
      <w:r>
        <w:t>Predict OFF, DIM, or HIGH lighting mode.</w:t>
      </w:r>
    </w:p>
    <w:p>
      <w:pPr>
        <w:pStyle w:val="ListBullet"/>
      </w:pPr>
      <w:r>
        <w:t>Estimate baseline and smart-policy energy consumption.</w:t>
      </w:r>
    </w:p>
    <w:p>
      <w:pPr>
        <w:pStyle w:val="ListBullet"/>
      </w:pPr>
      <w:r>
        <w:t>Display predictions and metrics on a dashboard.</w:t>
      </w:r>
    </w:p>
    <w:p>
      <w:pPr>
        <w:pStyle w:val="Heading1"/>
      </w:pPr>
      <w:r>
        <w:t>4. Required Tools and Technologies</w:t>
      </w:r>
    </w:p>
    <w:p>
      <w:r>
        <w:t>Python, Pandas, NumPy, scikit-learn, Matplotlib, and Streamlit. Optional hardware: ESP32/Arduino, LDR module, PIR sensor, low-voltage LED, and a correctly rated LED driver.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Generate a labelled sample dataset containing hour, ambient light (lux), and motion status.</w:t>
      </w:r>
    </w:p>
    <w:p>
      <w:pPr>
        <w:pStyle w:val="ListNumber"/>
      </w:pPr>
      <w:r>
        <w:t>Label daylight readings as OFF; label dark readings with motion as HIGH; label dark readings without motion as DIM.</w:t>
      </w:r>
    </w:p>
    <w:p>
      <w:pPr>
        <w:pStyle w:val="ListNumber"/>
      </w:pPr>
      <w:r>
        <w:t>Split data into training and test sets.</w:t>
      </w:r>
    </w:p>
    <w:p>
      <w:pPr>
        <w:pStyle w:val="ListNumber"/>
      </w:pPr>
      <w:r>
        <w:t>Train a Random Forest classifier.</w:t>
      </w:r>
    </w:p>
    <w:p>
      <w:pPr>
        <w:pStyle w:val="ListNumber"/>
      </w:pPr>
      <w:r>
        <w:t>Evaluate predictions using accuracy, precision, recall, F1-score, and a confusion matrix.</w:t>
      </w:r>
    </w:p>
    <w:p>
      <w:pPr>
        <w:pStyle w:val="ListNumber"/>
      </w:pPr>
      <w:r>
        <w:t>Use the dashboard to test different sensor values and display the predicted lighting mode.</w:t>
      </w:r>
    </w:p>
    <w:p>
      <w:pPr>
        <w:pStyle w:val="ListNumber"/>
      </w:pPr>
      <w:r>
        <w:t>Compare baseline and smart-policy energy using stated assumptions.</w:t>
      </w:r>
    </w:p>
    <w:p>
      <w:pPr>
        <w:pStyle w:val="Heading1"/>
      </w:pPr>
      <w:r>
        <w:t>6. System Block Diagram</w:t>
      </w:r>
    </w:p>
    <w:p>
      <w:r>
        <w:t>Ambient light (LDR) + Motion (PIR) + Time → Data preprocessing → ML classifier → Lighting mode (OFF / DIM / HIGH) → LED driver → LED streetlight</w:t>
      </w:r>
    </w:p>
    <w:p>
      <w:pPr>
        <w:pStyle w:val="Heading1"/>
      </w:pPr>
      <w:r>
        <w:t>7. Algorithm</w:t>
      </w:r>
    </w:p>
    <w:p>
      <w:pPr>
        <w:pStyle w:val="ListNumber"/>
      </w:pPr>
      <w:r>
        <w:t>Start the application.</w:t>
      </w:r>
    </w:p>
    <w:p>
      <w:pPr>
        <w:pStyle w:val="ListNumber"/>
      </w:pPr>
      <w:r>
        <w:t>Read hour, ambient light, and motion values.</w:t>
      </w:r>
    </w:p>
    <w:p>
      <w:pPr>
        <w:pStyle w:val="ListNumber"/>
      </w:pPr>
      <w:r>
        <w:t>Prepare the three input features.</w:t>
      </w:r>
    </w:p>
    <w:p>
      <w:pPr>
        <w:pStyle w:val="ListNumber"/>
      </w:pPr>
      <w:r>
        <w:t>Predict the lighting mode with the trained classifier.</w:t>
      </w:r>
    </w:p>
    <w:p>
      <w:pPr>
        <w:pStyle w:val="ListNumber"/>
      </w:pPr>
      <w:r>
        <w:t>Map OFF to 0% brightness, DIM to 35%, and HIGH to 100%.</w:t>
      </w:r>
    </w:p>
    <w:p>
      <w:pPr>
        <w:pStyle w:val="ListNumber"/>
      </w:pPr>
      <w:r>
        <w:t>Display predicted mode and estimated power.</w:t>
      </w:r>
    </w:p>
    <w:p>
      <w:pPr>
        <w:pStyle w:val="ListNumber"/>
      </w:pPr>
      <w:r>
        <w:t>Calculate and show energy comparison using the documented assumptions.</w:t>
      </w:r>
    </w:p>
    <w:p>
      <w:pPr>
        <w:pStyle w:val="Heading1"/>
      </w:pPr>
      <w:r>
        <w:t>8. Energy Calculation</w:t>
      </w:r>
    </w:p>
    <w:p>
      <w:r>
        <w:t>Assumptions: one 30 W LED, 12 hours of operation per night, and a smart policy that uses HIGH mode for 25% of the night and DIM mode at 12 W for 75%.</w:t>
      </w:r>
    </w:p>
    <w:p>
      <w:r>
        <w:t>Baseline energy = 30 × 12 / 1000 = 0.36 kWh/night.</w:t>
      </w:r>
    </w:p>
    <w:p>
      <w:r>
        <w:t>Smart energy = (30 × 0.25 × 12 + 12 × 0.75 × 12) / 1000 = 0.198 kWh/night.</w:t>
      </w:r>
    </w:p>
    <w:p>
      <w:r>
        <w:t>Estimated saving = (0.36 − 0.198) / 0.36 × 100 = 45%.</w:t>
      </w:r>
    </w:p>
    <w:p>
      <w:r>
        <w:t>This 45% is an estimate based on assumptions, not a measured result. Actual savings depend on site conditions, brightness requirements, sensor calibration, and operating time.</w:t>
      </w:r>
    </w:p>
    <w:p>
      <w:pPr>
        <w:pStyle w:val="Heading1"/>
      </w:pPr>
      <w:r>
        <w:t>9. Expected Output</w:t>
      </w:r>
    </w:p>
    <w:p>
      <w:pPr>
        <w:pStyle w:val="ListBullet"/>
      </w:pPr>
      <w:r>
        <w:t>Interactive dashboard showing sensor values and predicted mode.</w:t>
      </w:r>
    </w:p>
    <w:p>
      <w:pPr>
        <w:pStyle w:val="ListBullet"/>
      </w:pPr>
      <w:r>
        <w:t>Dataset preview and lighting-mode distribution chart.</w:t>
      </w:r>
    </w:p>
    <w:p>
      <w:pPr>
        <w:pStyle w:val="ListBullet"/>
      </w:pPr>
      <w:r>
        <w:t>Model accuracy and classification report.</w:t>
      </w:r>
    </w:p>
    <w:p>
      <w:pPr>
        <w:pStyle w:val="ListBullet"/>
      </w:pPr>
      <w:r>
        <w:t>Confusion matrix for OFF, DIM, and HIGH classes.</w:t>
      </w:r>
    </w:p>
    <w:p>
      <w:pPr>
        <w:pStyle w:val="ListBullet"/>
      </w:pPr>
      <w:r>
        <w:t>Estimated baseline energy, smart energy, and percentage saving.</w:t>
      </w:r>
    </w:p>
    <w:p>
      <w:pPr>
        <w:pStyle w:val="Heading1"/>
      </w:pPr>
      <w:r>
        <w:t>10. Limitations</w:t>
      </w:r>
    </w:p>
    <w:p>
      <w:r>
        <w:t>The dataset is simulated and labels are generated from simple rules, so evaluation scores do not prove real-world performance. A field deployment requires collected and labelled sensor data, testing in different weather and traffic conditions, and compliance with local street-lighting standards.</w:t>
      </w:r>
    </w:p>
    <w:p>
      <w:pPr>
        <w:pStyle w:val="Heading1"/>
      </w:pPr>
      <w:r>
        <w:t>11. Future Scope</w:t>
      </w:r>
    </w:p>
    <w:p>
      <w:pPr>
        <w:pStyle w:val="ListBullet"/>
      </w:pPr>
      <w:r>
        <w:t>Collect real sensor readings with timestamps.</w:t>
      </w:r>
    </w:p>
    <w:p>
      <w:pPr>
        <w:pStyle w:val="ListBullet"/>
      </w:pPr>
      <w:r>
        <w:t>Add weather, traffic density, and seasonal features.</w:t>
      </w:r>
    </w:p>
    <w:p>
      <w:pPr>
        <w:pStyle w:val="ListBullet"/>
      </w:pPr>
      <w:r>
        <w:t>Deploy the model on an ESP32 or edge computer.</w:t>
      </w:r>
    </w:p>
    <w:p>
      <w:pPr>
        <w:pStyle w:val="ListBullet"/>
      </w:pPr>
      <w:r>
        <w:t>Log energy measurements from a real low-voltage test setup.</w:t>
      </w:r>
    </w:p>
    <w:p>
      <w:pPr>
        <w:pStyle w:val="ListBullet"/>
      </w:pPr>
      <w:r>
        <w:t>Add alerts for sensor faults and communication failures.</w:t>
      </w:r>
    </w:p>
    <w:p>
      <w:pPr>
        <w:pStyle w:val="Heading1"/>
      </w:pPr>
      <w:r>
        <w:t>12. Conclusion</w:t>
      </w:r>
    </w:p>
    <w:p>
      <w:r>
        <w:t>The project demonstrates how sensor inputs and machine learning can support adaptive streetlight control. The software prototype predicts a lighting mode and estimates possible energy savings. The next step is validation using real sensor data and a safe, supervised low-voltage prototype.</w:t>
      </w:r>
    </w:p>
    <w:p>
      <w:pPr>
        <w:pStyle w:val="Heading1"/>
      </w:pPr>
      <w:r>
        <w:t>13. Viva Questions and Short Answers</w:t>
      </w:r>
    </w:p>
    <w:p>
      <w:r>
        <w:rPr>
          <w:b/>
        </w:rPr>
        <w:t xml:space="preserve">What is the aim of the project? </w:t>
      </w:r>
      <w:r>
        <w:t>To select a suitable streetlight mode using ambient light and motion inputs.</w:t>
      </w:r>
    </w:p>
    <w:p>
      <w:r>
        <w:rPr>
          <w:b/>
        </w:rPr>
        <w:t xml:space="preserve">What is an LDR? </w:t>
      </w:r>
      <w:r>
        <w:t>A light-dependent resistor whose resistance changes with light intensity.</w:t>
      </w:r>
    </w:p>
    <w:p>
      <w:r>
        <w:rPr>
          <w:b/>
        </w:rPr>
        <w:t xml:space="preserve">What is a PIR sensor? </w:t>
      </w:r>
      <w:r>
        <w:t>A sensor that detects changes in infrared radiation caused by moving warm objects.</w:t>
      </w:r>
    </w:p>
    <w:p>
      <w:r>
        <w:rPr>
          <w:b/>
        </w:rPr>
        <w:t xml:space="preserve">Why use machine learning? </w:t>
      </w:r>
      <w:r>
        <w:t>To learn patterns in sensor data and predict a lighting mode.</w:t>
      </w:r>
    </w:p>
    <w:p>
      <w:r>
        <w:rPr>
          <w:b/>
        </w:rPr>
        <w:t xml:space="preserve">Why Random Forest? </w:t>
      </w:r>
      <w:r>
        <w:t>It combines multiple decision trees and can model non-linear relationships.</w:t>
      </w:r>
    </w:p>
    <w:p>
      <w:r>
        <w:rPr>
          <w:b/>
        </w:rPr>
        <w:t xml:space="preserve">What are the input features? </w:t>
      </w:r>
      <w:r>
        <w:t>Hour, ambient light in lux, and motion status.</w:t>
      </w:r>
    </w:p>
    <w:p>
      <w:r>
        <w:rPr>
          <w:b/>
        </w:rPr>
        <w:t xml:space="preserve">What are the output classes? </w:t>
      </w:r>
      <w:r>
        <w:t>OFF, DIM, and HIGH.</w:t>
      </w:r>
    </w:p>
    <w:p>
      <w:r>
        <w:rPr>
          <w:b/>
        </w:rPr>
        <w:t xml:space="preserve">What is accuracy? </w:t>
      </w:r>
      <w:r>
        <w:t>The fraction of test predictions that are correct.</w:t>
      </w:r>
    </w:p>
    <w:p>
      <w:r>
        <w:rPr>
          <w:b/>
        </w:rPr>
        <w:t xml:space="preserve">How is energy calculated? </w:t>
      </w:r>
      <w:r>
        <w:t>Energy in kWh equals power in watts multiplied by hours, divided by 1000.</w:t>
      </w:r>
    </w:p>
    <w:p>
      <w:r>
        <w:rPr>
          <w:b/>
        </w:rPr>
        <w:t xml:space="preserve">Is the 45% saving measured? </w:t>
      </w:r>
      <w:r>
        <w:t>No. It is an illustrative estimate based on stated operating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