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78B" w:rsidRDefault="00527CDF" w:rsidP="00527CDF">
      <w:pPr>
        <w:pStyle w:val="Heading3"/>
        <w:rPr>
          <w:sz w:val="24"/>
        </w:rPr>
      </w:pPr>
      <w:r w:rsidRPr="00527CDF">
        <w:rPr>
          <w:sz w:val="24"/>
        </w:rPr>
        <w:t xml:space="preserve">c) </w:t>
      </w:r>
      <w:r w:rsidR="00D1078B" w:rsidRPr="00D1078B">
        <w:rPr>
          <w:sz w:val="24"/>
        </w:rPr>
        <w:t xml:space="preserve">If you are allowed to make changes in the design of regular drone what will you change and justify your answer. Also attach the </w:t>
      </w:r>
      <w:proofErr w:type="spellStart"/>
      <w:r w:rsidR="00D1078B" w:rsidRPr="00D1078B">
        <w:rPr>
          <w:sz w:val="24"/>
        </w:rPr>
        <w:t>referecnes</w:t>
      </w:r>
      <w:proofErr w:type="spellEnd"/>
      <w:r w:rsidR="00D1078B" w:rsidRPr="00D1078B">
        <w:rPr>
          <w:sz w:val="24"/>
        </w:rPr>
        <w:t xml:space="preserve"> for the suggested changes in the design.</w:t>
      </w:r>
    </w:p>
    <w:p w:rsidR="00D1078B" w:rsidRDefault="00D1078B" w:rsidP="00527CDF">
      <w:pPr>
        <w:pStyle w:val="Heading3"/>
        <w:rPr>
          <w:sz w:val="24"/>
        </w:rPr>
      </w:pPr>
      <w:r>
        <w:rPr>
          <w:sz w:val="24"/>
        </w:rPr>
        <w:t>Solution:</w:t>
      </w:r>
      <w:bookmarkStart w:id="0" w:name="_GoBack"/>
      <w:bookmarkEnd w:id="0"/>
    </w:p>
    <w:p w:rsidR="00527CDF" w:rsidRPr="00527CDF" w:rsidRDefault="00527CDF" w:rsidP="00527CDF">
      <w:pPr>
        <w:pStyle w:val="Heading3"/>
        <w:rPr>
          <w:sz w:val="24"/>
        </w:rPr>
      </w:pPr>
      <w:r w:rsidRPr="00527CDF">
        <w:rPr>
          <w:sz w:val="24"/>
        </w:rPr>
        <w:t>Enhancements to the Design of a Regular Drone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a regular drone more efficient, functional, and versatile, I would implement the following design changes:</w:t>
      </w:r>
    </w:p>
    <w:p w:rsidR="00527CDF" w:rsidRPr="00864B5E" w:rsidRDefault="00527CDF" w:rsidP="00527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modular design allowing for easy swapping of components such as cameras, sensors, and batteries.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7CDF" w:rsidRPr="00864B5E" w:rsidRDefault="00527CDF" w:rsidP="00527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Versatility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customize the drone for various missions by easily changing payloads.</w:t>
      </w:r>
    </w:p>
    <w:p w:rsidR="00527CDF" w:rsidRPr="00864B5E" w:rsidRDefault="00527CDF" w:rsidP="00527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repairs and upgrades, reducing downtime and extending the drone's lifecycle.</w:t>
      </w:r>
    </w:p>
    <w:p w:rsidR="00527CDF" w:rsidRPr="00864B5E" w:rsidRDefault="00527CDF" w:rsidP="00527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users to start with a basic configuration and upgrade components as needed.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similar approach is used by the DJI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series, which offers a modular platform for various industrial </w:t>
      </w:r>
      <w:proofErr w:type="gram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.</w:t>
      </w:r>
      <w:proofErr w:type="gramEnd"/>
    </w:p>
    <w:p w:rsidR="00527CDF" w:rsidRPr="00864B5E" w:rsidRDefault="00527CDF" w:rsidP="00527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Battery System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a hybrid battery system combining lithium-ion with hydrogen fuel cells.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7CDF" w:rsidRPr="00864B5E" w:rsidRDefault="00527CDF" w:rsidP="00527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Extended Flight Time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Hydrogen fuel cells can significantly increase the drone’s flight time, addressing one of the major limitations of battery-powered drones.</w:t>
      </w:r>
    </w:p>
    <w:p w:rsidR="00527CDF" w:rsidRPr="00864B5E" w:rsidRDefault="00527CDF" w:rsidP="00527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more efficient power-to-weight ratio compared to traditional batteries.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Research on hybrid power systems for drones has shown potential for significant improvements in flight duration and operational </w:t>
      </w:r>
      <w:proofErr w:type="gram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.</w:t>
      </w:r>
      <w:proofErr w:type="gramEnd"/>
    </w:p>
    <w:p w:rsidR="00527CDF" w:rsidRPr="00864B5E" w:rsidRDefault="00527CDF" w:rsidP="00527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Collision Avoidance System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Incorporate 360-degree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Lidar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advanced AI-based obstacle detection algorithms.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7CDF" w:rsidRPr="00864B5E" w:rsidRDefault="00527CDF" w:rsidP="00527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Enhances the drone’s ability to detect and avoid obstacles in all directions, crucial for operating in complex environments.</w:t>
      </w:r>
    </w:p>
    <w:p w:rsidR="00527CDF" w:rsidRPr="00864B5E" w:rsidRDefault="00527CDF" w:rsidP="00527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Autonomy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Improves the drone’s autonomous navigation capabilities, making it safer and more reliable for tasks like delivery and surveillance.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Autonomous vehicles and advanced drones, such as those from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Skydio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comprehensive collision avoidance systems integrating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Lidar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gram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AI .</w:t>
      </w:r>
      <w:proofErr w:type="gramEnd"/>
    </w:p>
    <w:p w:rsidR="00527CDF" w:rsidRPr="00864B5E" w:rsidRDefault="00527CDF" w:rsidP="00527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Aerodynamics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Redesign the drone’s body and propellers to enhance aerodynamics and reduce drag.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7CDF" w:rsidRPr="00864B5E" w:rsidRDefault="00527CDF" w:rsidP="00527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Reducing drag increases flight efficiency and stability, allowing for longer flight times and better performance in windy conditions.</w:t>
      </w:r>
    </w:p>
    <w:p w:rsidR="00527CDF" w:rsidRPr="00864B5E" w:rsidRDefault="00527CDF" w:rsidP="00527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Noise Reduction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Better aerodynamics can reduce noise, making the drone less intrusive, which is particularly important in urban and residential areas.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Studies on aerodynamic optimization in UAVs show that tailored design improvements can significantly enhance performance and </w:t>
      </w:r>
      <w:proofErr w:type="gram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.</w:t>
      </w:r>
      <w:proofErr w:type="gramEnd"/>
    </w:p>
    <w:p w:rsidR="00527CDF" w:rsidRPr="00864B5E" w:rsidRDefault="00527CDF" w:rsidP="00527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Payload Capacity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Reinforce the frame with lightweight, high-strength materials like carbon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graphene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composites.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27CDF" w:rsidRPr="00864B5E" w:rsidRDefault="00527CDF" w:rsidP="0052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Durability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Stronger materials increase the drone’s payload capacity and durability without significantly increasing weight.</w:t>
      </w:r>
    </w:p>
    <w:p w:rsidR="00527CDF" w:rsidRPr="00864B5E" w:rsidRDefault="00527CDF" w:rsidP="0052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Versatility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the drone to carry heavier and more varied payloads, expanding its range of applications.</w:t>
      </w:r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use of advanced materials like carbon </w:t>
      </w:r>
      <w:proofErr w:type="spell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common in high-performance drones and has been proven to improve payload capacity and structural </w:t>
      </w:r>
      <w:proofErr w:type="gramStart"/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integrity .</w:t>
      </w:r>
      <w:proofErr w:type="gramEnd"/>
    </w:p>
    <w:p w:rsidR="00527CDF" w:rsidRPr="00864B5E" w:rsidRDefault="00527CDF" w:rsidP="00527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B5E">
        <w:rPr>
          <w:rFonts w:ascii="Times New Roman" w:eastAsia="Times New Roman" w:hAnsi="Times New Roman" w:cs="Times New Roman"/>
          <w:sz w:val="24"/>
          <w:szCs w:val="24"/>
          <w:lang w:eastAsia="en-IN"/>
        </w:rPr>
        <w:t>By implementing these changes, a regular drone can be transformed into a more versatile, efficient, and reliable tool suitable for a wide range of applications. Each enhancement addresses specific limitations of current drone designs, ensuring improved performance and user experience.</w:t>
      </w:r>
    </w:p>
    <w:p w:rsidR="00527CDF" w:rsidRPr="00527CDF" w:rsidRDefault="00527CDF" w:rsidP="00527CDF">
      <w:pPr>
        <w:rPr>
          <w:rFonts w:ascii="Times New Roman" w:hAnsi="Times New Roman" w:cs="Times New Roman"/>
        </w:rPr>
      </w:pPr>
    </w:p>
    <w:p w:rsidR="003E3E9C" w:rsidRPr="00527CDF" w:rsidRDefault="00D1078B">
      <w:pPr>
        <w:rPr>
          <w:rFonts w:ascii="Times New Roman" w:hAnsi="Times New Roman" w:cs="Times New Roman"/>
        </w:rPr>
      </w:pPr>
    </w:p>
    <w:sectPr w:rsidR="003E3E9C" w:rsidRPr="0052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C3A"/>
    <w:multiLevelType w:val="multilevel"/>
    <w:tmpl w:val="B65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65782"/>
    <w:multiLevelType w:val="multilevel"/>
    <w:tmpl w:val="DA3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3496D"/>
    <w:multiLevelType w:val="multilevel"/>
    <w:tmpl w:val="406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523F8"/>
    <w:multiLevelType w:val="multilevel"/>
    <w:tmpl w:val="18DE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038E7"/>
    <w:multiLevelType w:val="multilevel"/>
    <w:tmpl w:val="71A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EF"/>
    <w:rsid w:val="001154EF"/>
    <w:rsid w:val="00367277"/>
    <w:rsid w:val="00527CDF"/>
    <w:rsid w:val="007478B3"/>
    <w:rsid w:val="00D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DF"/>
  </w:style>
  <w:style w:type="paragraph" w:styleId="Heading3">
    <w:name w:val="heading 3"/>
    <w:basedOn w:val="Normal"/>
    <w:link w:val="Heading3Char"/>
    <w:uiPriority w:val="9"/>
    <w:qFormat/>
    <w:rsid w:val="00527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DF"/>
  </w:style>
  <w:style w:type="paragraph" w:styleId="Heading3">
    <w:name w:val="heading 3"/>
    <w:basedOn w:val="Normal"/>
    <w:link w:val="Heading3Char"/>
    <w:uiPriority w:val="9"/>
    <w:qFormat/>
    <w:rsid w:val="00527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2024-06-18T09:35:00Z</dcterms:created>
  <dcterms:modified xsi:type="dcterms:W3CDTF">2024-06-18T10:29:00Z</dcterms:modified>
</cp:coreProperties>
</file>