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9F0C" w14:textId="03B39E55" w:rsidR="00BA432A" w:rsidRPr="00BA432A" w:rsidRDefault="00BA432A" w:rsidP="00BA432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REG </w:t>
      </w: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21MAI1003</w:t>
      </w:r>
    </w:p>
    <w:p w14:paraId="60E71EBC" w14:textId="5667660F" w:rsidR="00D97F18" w:rsidRDefault="00BB7701" w:rsidP="00BB7701">
      <w:pPr>
        <w:ind w:firstLine="720"/>
        <w:rPr>
          <w:sz w:val="96"/>
          <w:szCs w:val="96"/>
        </w:rPr>
      </w:pPr>
      <w:r w:rsidRPr="00BB7701">
        <w:rPr>
          <w:sz w:val="96"/>
          <w:szCs w:val="96"/>
        </w:rPr>
        <w:t>LAB ASSIGNMENT 3</w:t>
      </w:r>
    </w:p>
    <w:p w14:paraId="170387DD" w14:textId="03FB2D58" w:rsidR="00F94AD6" w:rsidRPr="00F94AD6" w:rsidRDefault="00F94AD6" w:rsidP="00BB7701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Dataset: Orange</w:t>
      </w:r>
    </w:p>
    <w:p w14:paraId="2D3B766A" w14:textId="7D7FDF88" w:rsidR="00BB7701" w:rsidRPr="00F94AD6" w:rsidRDefault="00BB7701" w:rsidP="00F94AD6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94AD6">
        <w:rPr>
          <w:rFonts w:ascii="Segoe UI" w:eastAsia="Times New Roman" w:hAnsi="Segoe UI" w:cs="Segoe UI"/>
          <w:sz w:val="21"/>
          <w:szCs w:val="21"/>
          <w:lang w:eastAsia="en-GB"/>
        </w:rPr>
        <w:t>find correlation between any two variables (using 3 different methods)</w:t>
      </w:r>
    </w:p>
    <w:p w14:paraId="32AB98A1" w14:textId="77777777" w:rsidR="00BB7701" w:rsidRDefault="00BB7701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CC0F68E" w14:textId="207A478C" w:rsidR="00BB7701" w:rsidRDefault="00FA1E2E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Method 1:</w:t>
      </w:r>
    </w:p>
    <w:p w14:paraId="0E179357" w14:textId="7D7BF96E" w:rsidR="00FA1E2E" w:rsidRDefault="00B846E9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BADB028" wp14:editId="714BA168">
            <wp:extent cx="4133850" cy="1828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B79" w14:textId="70FA7312" w:rsidR="00B846E9" w:rsidRDefault="00B846E9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Method 2:</w:t>
      </w:r>
    </w:p>
    <w:p w14:paraId="531D6CD1" w14:textId="2112AA74" w:rsidR="00B846E9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CD0C691" wp14:editId="19605E69">
            <wp:extent cx="5731510" cy="176085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E27B" w14:textId="53F78DF3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Method 3:</w:t>
      </w:r>
    </w:p>
    <w:p w14:paraId="5B0D85A8" w14:textId="250CD03A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70EFB469" wp14:editId="36E9090C">
            <wp:extent cx="5638800" cy="16668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587A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D39BBC4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6BF02D5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87A7908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0786353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13F7D2A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FF98810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0B953B1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79D03C1" w14:textId="52E5B0B8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Method 4:</w:t>
      </w:r>
    </w:p>
    <w:p w14:paraId="69D30F43" w14:textId="65A3E7C4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2BF38187" wp14:editId="37BCEB84">
            <wp:extent cx="4238625" cy="15906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289D" w14:textId="77777777" w:rsidR="0053298A" w:rsidRDefault="0053298A" w:rsidP="00BB7701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920FA70" w14:textId="77777777" w:rsidR="00BB7701" w:rsidRDefault="00BB7701" w:rsidP="00BB77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07D6164" w14:textId="46AC2AC3" w:rsidR="00BB7701" w:rsidRPr="0053298A" w:rsidRDefault="00BB7701" w:rsidP="0053298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53298A">
        <w:rPr>
          <w:rFonts w:ascii="Segoe UI" w:eastAsia="Times New Roman" w:hAnsi="Segoe UI" w:cs="Segoe UI"/>
          <w:sz w:val="21"/>
          <w:szCs w:val="21"/>
          <w:lang w:eastAsia="en-GB"/>
        </w:rPr>
        <w:t>find regression equations and draw regression line</w:t>
      </w:r>
    </w:p>
    <w:p w14:paraId="715AE265" w14:textId="17CD05DF" w:rsidR="0053298A" w:rsidRDefault="0053298A" w:rsidP="0053298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C5FE5FC" w14:textId="68EE721D" w:rsidR="0053298A" w:rsidRDefault="00E271AD" w:rsidP="00E271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E9CAD29" wp14:editId="29D9EB9A">
            <wp:extent cx="5731510" cy="3394075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243" w14:textId="77777777" w:rsidR="00E67C7D" w:rsidRDefault="00E67C7D" w:rsidP="00E271AD">
      <w:pPr>
        <w:spacing w:after="0" w:line="240" w:lineRule="auto"/>
        <w:rPr>
          <w:noProof/>
        </w:rPr>
      </w:pPr>
    </w:p>
    <w:p w14:paraId="1F4D2A13" w14:textId="40D93142" w:rsidR="00E271AD" w:rsidRDefault="00616988" w:rsidP="00E271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3D6FFA47" wp14:editId="6C6B8BB4">
            <wp:extent cx="5314950" cy="2466753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b="14529"/>
                    <a:stretch/>
                  </pic:blipFill>
                  <pic:spPr bwMode="auto">
                    <a:xfrm>
                      <a:off x="0" y="0"/>
                      <a:ext cx="5314950" cy="246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37E4D" w14:textId="6C562178" w:rsidR="00E67C7D" w:rsidRPr="0053298A" w:rsidRDefault="00E67C7D" w:rsidP="00E271A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3F4ED7E7" wp14:editId="57962E41">
            <wp:extent cx="5731510" cy="354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E93" w14:textId="77777777" w:rsidR="00616988" w:rsidRDefault="00BB7701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B7701">
        <w:rPr>
          <w:rFonts w:ascii="Segoe UI" w:eastAsia="Times New Roman" w:hAnsi="Segoe UI" w:cs="Segoe UI"/>
          <w:sz w:val="21"/>
          <w:szCs w:val="21"/>
          <w:lang w:eastAsia="en-GB"/>
        </w:rPr>
        <w:br/>
        <w:t>3. partial correlation for any three variables in the data set</w:t>
      </w:r>
    </w:p>
    <w:p w14:paraId="5E7B9FB2" w14:textId="77777777" w:rsidR="00616988" w:rsidRDefault="00616988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D1BF514" w14:textId="034FCF55" w:rsidR="00512EBA" w:rsidRDefault="00512EBA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0CCE7B02" wp14:editId="6851AC34">
            <wp:extent cx="4705350" cy="27241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6F4" w14:textId="77777777" w:rsidR="00306DF8" w:rsidRDefault="00306DF8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E458B20" w14:textId="77777777" w:rsidR="00512EBA" w:rsidRDefault="00512EBA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estimate has the partial correlation value and the p value for the corresponding correlation is given there.</w:t>
      </w:r>
    </w:p>
    <w:p w14:paraId="4AB2BACA" w14:textId="77777777" w:rsidR="00512EBA" w:rsidRDefault="00BB7701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B7701">
        <w:rPr>
          <w:rFonts w:ascii="Segoe UI" w:eastAsia="Times New Roman" w:hAnsi="Segoe UI" w:cs="Segoe UI"/>
          <w:sz w:val="21"/>
          <w:szCs w:val="21"/>
          <w:lang w:eastAsia="en-GB"/>
        </w:rPr>
        <w:br/>
        <w:t>4. multiple correlation</w:t>
      </w:r>
    </w:p>
    <w:p w14:paraId="3B79694D" w14:textId="77777777" w:rsidR="00FD096D" w:rsidRDefault="00FD096D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3B6396A0" wp14:editId="76964C31">
            <wp:extent cx="4610100" cy="1057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2CA5" w14:textId="77777777" w:rsidR="00FD096D" w:rsidRDefault="00FD096D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Correlation between values in table</w:t>
      </w:r>
    </w:p>
    <w:p w14:paraId="572CEC07" w14:textId="77777777" w:rsidR="00F1098B" w:rsidRDefault="00FD096D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lastRenderedPageBreak/>
        <w:drawing>
          <wp:inline distT="0" distB="0" distL="0" distR="0" wp14:anchorId="199C8F28" wp14:editId="610A343C">
            <wp:extent cx="3391786" cy="2429151"/>
            <wp:effectExtent l="0" t="0" r="0" b="9525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311" cy="243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BBE7" w14:textId="77777777" w:rsidR="00F1098B" w:rsidRDefault="00F1098B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BDEE6C4" w14:textId="77777777" w:rsidR="00F1098B" w:rsidRDefault="00F1098B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CC51F0D" w14:textId="77777777" w:rsidR="00F1098B" w:rsidRDefault="00F1098B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35B5AA44" w14:textId="6147DBB8" w:rsidR="00FD096D" w:rsidRDefault="00BB7701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B7701">
        <w:rPr>
          <w:rFonts w:ascii="Segoe UI" w:eastAsia="Times New Roman" w:hAnsi="Segoe UI" w:cs="Segoe UI"/>
          <w:sz w:val="21"/>
          <w:szCs w:val="21"/>
          <w:lang w:eastAsia="en-GB"/>
        </w:rPr>
        <w:br/>
        <w:t>5. multiple regression</w:t>
      </w:r>
    </w:p>
    <w:p w14:paraId="556453E1" w14:textId="288228AD" w:rsidR="00FD096D" w:rsidRDefault="00FD096D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27CAD024" wp14:editId="2A9FC2EE">
            <wp:extent cx="5324475" cy="1457325"/>
            <wp:effectExtent l="0" t="0" r="9525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427A" w14:textId="10567D06" w:rsidR="00EC145B" w:rsidRDefault="00EC145B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1D4523E" w14:textId="77777777" w:rsidR="00DB3133" w:rsidRDefault="00DB3133" w:rsidP="00DB3133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Equation:</w:t>
      </w:r>
    </w:p>
    <w:p w14:paraId="6F662E83" w14:textId="77777777" w:rsidR="00FD096D" w:rsidRDefault="00FD096D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DE789FF" w14:textId="42640004" w:rsidR="0039434B" w:rsidRDefault="00DB3133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1617013" wp14:editId="440B8876">
            <wp:extent cx="5731510" cy="450531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34B">
        <w:rPr>
          <w:noProof/>
        </w:rPr>
        <w:drawing>
          <wp:inline distT="0" distB="0" distL="0" distR="0" wp14:anchorId="6D57CEBD" wp14:editId="2D94513B">
            <wp:extent cx="5731510" cy="2948940"/>
            <wp:effectExtent l="0" t="0" r="2540" b="381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D44" w14:textId="77777777" w:rsidR="00B52761" w:rsidRPr="00DB3133" w:rsidRDefault="00B52761" w:rsidP="00DB313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B11E69E" w14:textId="3A150EFD" w:rsidR="00BB7701" w:rsidRDefault="00BB7701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B7701">
        <w:rPr>
          <w:rFonts w:ascii="Segoe UI" w:eastAsia="Times New Roman" w:hAnsi="Segoe UI" w:cs="Segoe UI"/>
          <w:sz w:val="21"/>
          <w:szCs w:val="21"/>
          <w:lang w:eastAsia="en-GB"/>
        </w:rPr>
        <w:br/>
        <w:t>6. diagnostic measures</w:t>
      </w:r>
    </w:p>
    <w:p w14:paraId="54ECC6CB" w14:textId="1A932D25" w:rsidR="00F1098B" w:rsidRDefault="00F1098B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B379E4A" w14:textId="0497BDBA" w:rsidR="00F1098B" w:rsidRPr="00BB7701" w:rsidRDefault="00F1098B" w:rsidP="00BB770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Plotted diagnostic measures for Age and Circumference of Orange dataset</w:t>
      </w:r>
    </w:p>
    <w:p w14:paraId="26F26BC9" w14:textId="0FBCF812" w:rsidR="00BB7701" w:rsidRPr="00BB7701" w:rsidRDefault="0039434B" w:rsidP="00BB7701">
      <w:pPr>
        <w:ind w:firstLine="720"/>
        <w:rPr>
          <w:sz w:val="96"/>
          <w:szCs w:val="96"/>
        </w:rPr>
      </w:pPr>
      <w:r>
        <w:rPr>
          <w:noProof/>
        </w:rPr>
        <w:drawing>
          <wp:inline distT="0" distB="0" distL="0" distR="0" wp14:anchorId="5F857219" wp14:editId="569E085E">
            <wp:extent cx="5731510" cy="3380105"/>
            <wp:effectExtent l="0" t="0" r="254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701" w:rsidRPr="00BB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4F4B"/>
    <w:multiLevelType w:val="hybridMultilevel"/>
    <w:tmpl w:val="D9B44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01"/>
    <w:rsid w:val="00306DF8"/>
    <w:rsid w:val="0039434B"/>
    <w:rsid w:val="004F4C3E"/>
    <w:rsid w:val="00512EBA"/>
    <w:rsid w:val="0053298A"/>
    <w:rsid w:val="00616988"/>
    <w:rsid w:val="00B52761"/>
    <w:rsid w:val="00B846E9"/>
    <w:rsid w:val="00BA432A"/>
    <w:rsid w:val="00BB7701"/>
    <w:rsid w:val="00D97F18"/>
    <w:rsid w:val="00DB3133"/>
    <w:rsid w:val="00E271AD"/>
    <w:rsid w:val="00E67C7D"/>
    <w:rsid w:val="00EC145B"/>
    <w:rsid w:val="00F1098B"/>
    <w:rsid w:val="00F94AD6"/>
    <w:rsid w:val="00FA1E2E"/>
    <w:rsid w:val="00F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9DC6"/>
  <w15:chartTrackingRefBased/>
  <w15:docId w15:val="{01F0FB28-F8E7-40D5-89BB-B9398452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11</cp:revision>
  <dcterms:created xsi:type="dcterms:W3CDTF">2021-10-12T17:09:00Z</dcterms:created>
  <dcterms:modified xsi:type="dcterms:W3CDTF">2021-10-15T18:37:00Z</dcterms:modified>
</cp:coreProperties>
</file>