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4AB9F" w14:textId="210B037E" w:rsidR="00042702" w:rsidRDefault="00042702" w:rsidP="00E24E62">
      <w:pPr>
        <w:spacing w:after="0"/>
      </w:pPr>
      <w:r w:rsidRPr="00042702">
        <w:rPr>
          <w:b/>
          <w:bCs/>
          <w:sz w:val="28"/>
          <w:szCs w:val="28"/>
        </w:rPr>
        <w:t xml:space="preserve">Adapter Design Pattern: </w:t>
      </w:r>
      <w:r w:rsidRPr="00042702">
        <w:t>The Adapter design pattern is a </w:t>
      </w:r>
      <w:hyperlink r:id="rId5" w:history="1">
        <w:r w:rsidRPr="00042702">
          <w:rPr>
            <w:rStyle w:val="Hyperlink"/>
          </w:rPr>
          <w:t>structural pattern</w:t>
        </w:r>
      </w:hyperlink>
      <w:r w:rsidRPr="00042702">
        <w:t> that allows the interface of an existing class to be used as another interface. It acts as a bridge between two incompatible interfaces, making them work together. This pattern involves a single class, known as the adapter, which is responsible for joining functionalities of independent or incompatible interfaces.</w:t>
      </w:r>
    </w:p>
    <w:p w14:paraId="6E50D20E" w14:textId="3EEBEBCE" w:rsidR="00042702" w:rsidRPr="00E24E62" w:rsidRDefault="00042702" w:rsidP="00E24E62">
      <w:pPr>
        <w:spacing w:after="0"/>
        <w:rPr>
          <w:b/>
          <w:bCs/>
        </w:rPr>
      </w:pPr>
      <w:r w:rsidRPr="00E24E62">
        <w:rPr>
          <w:b/>
          <w:bCs/>
        </w:rPr>
        <w:t>Example:</w:t>
      </w:r>
    </w:p>
    <w:p w14:paraId="1254A172" w14:textId="643DDC78" w:rsidR="00042702" w:rsidRPr="00042702" w:rsidRDefault="00042702" w:rsidP="00E24E62">
      <w:pPr>
        <w:pStyle w:val="ListParagraph"/>
        <w:numPr>
          <w:ilvl w:val="0"/>
          <w:numId w:val="4"/>
        </w:numPr>
        <w:spacing w:after="0"/>
        <w:rPr>
          <w:i/>
          <w:iCs/>
        </w:rPr>
      </w:pPr>
      <w:r w:rsidRPr="00042702">
        <w:rPr>
          <w:i/>
          <w:iCs/>
        </w:rPr>
        <w:t xml:space="preserve">Let’s say you have two friends, one who speaks only English and another who speaks only French. You want them to communicate, but there’s a language barrier. </w:t>
      </w:r>
    </w:p>
    <w:p w14:paraId="53C25E04" w14:textId="77777777" w:rsidR="00042702" w:rsidRPr="00042702" w:rsidRDefault="00042702" w:rsidP="00E24E62">
      <w:pPr>
        <w:numPr>
          <w:ilvl w:val="0"/>
          <w:numId w:val="1"/>
        </w:numPr>
        <w:tabs>
          <w:tab w:val="clear" w:pos="720"/>
          <w:tab w:val="num" w:pos="1080"/>
        </w:tabs>
        <w:spacing w:after="0"/>
        <w:ind w:left="1080"/>
        <w:rPr>
          <w:i/>
          <w:iCs/>
        </w:rPr>
      </w:pPr>
      <w:r w:rsidRPr="00042702">
        <w:rPr>
          <w:i/>
          <w:iCs/>
        </w:rPr>
        <w:t xml:space="preserve">You act as an adapter, translating messages between them. Your role allows the English speaker to convey messages to you, and you convert those messages into French for the other person. </w:t>
      </w:r>
    </w:p>
    <w:p w14:paraId="629DA3DB" w14:textId="77777777" w:rsidR="00042702" w:rsidRPr="00042702" w:rsidRDefault="00042702" w:rsidP="00E24E62">
      <w:pPr>
        <w:numPr>
          <w:ilvl w:val="0"/>
          <w:numId w:val="2"/>
        </w:numPr>
        <w:tabs>
          <w:tab w:val="clear" w:pos="720"/>
          <w:tab w:val="num" w:pos="1080"/>
        </w:tabs>
        <w:spacing w:after="0"/>
        <w:ind w:left="1080"/>
        <w:rPr>
          <w:i/>
          <w:iCs/>
        </w:rPr>
      </w:pPr>
      <w:r w:rsidRPr="00042702">
        <w:rPr>
          <w:i/>
          <w:iCs/>
        </w:rPr>
        <w:t xml:space="preserve">In this way, despite the language difference, your adaptation enables smooth communication between your friends. </w:t>
      </w:r>
    </w:p>
    <w:p w14:paraId="54A3F1AF" w14:textId="77777777" w:rsidR="00042702" w:rsidRDefault="00042702" w:rsidP="00E24E62">
      <w:pPr>
        <w:numPr>
          <w:ilvl w:val="0"/>
          <w:numId w:val="3"/>
        </w:numPr>
        <w:tabs>
          <w:tab w:val="clear" w:pos="720"/>
          <w:tab w:val="num" w:pos="1080"/>
        </w:tabs>
        <w:spacing w:after="0"/>
        <w:ind w:left="1080"/>
        <w:rPr>
          <w:i/>
          <w:iCs/>
        </w:rPr>
      </w:pPr>
      <w:r w:rsidRPr="00042702">
        <w:rPr>
          <w:i/>
          <w:iCs/>
        </w:rPr>
        <w:t>This role you play is similar to the Adapter design pattern, bridging the gap between incompatible interfaces.</w:t>
      </w:r>
    </w:p>
    <w:p w14:paraId="1D09861A" w14:textId="7F912700" w:rsidR="00042702" w:rsidRDefault="00042702" w:rsidP="00E24E62">
      <w:pPr>
        <w:pStyle w:val="ListParagraph"/>
        <w:numPr>
          <w:ilvl w:val="0"/>
          <w:numId w:val="4"/>
        </w:numPr>
        <w:spacing w:after="0"/>
        <w:rPr>
          <w:i/>
          <w:iCs/>
        </w:rPr>
      </w:pPr>
      <w:r>
        <w:rPr>
          <w:i/>
          <w:iCs/>
        </w:rPr>
        <w:t>Power Adapter &amp; socket</w:t>
      </w:r>
    </w:p>
    <w:p w14:paraId="45C75BB6" w14:textId="2480B057" w:rsidR="00042702" w:rsidRDefault="00042702" w:rsidP="00E24E62">
      <w:pPr>
        <w:pStyle w:val="ListParagraph"/>
        <w:numPr>
          <w:ilvl w:val="0"/>
          <w:numId w:val="4"/>
        </w:numPr>
        <w:spacing w:after="0"/>
        <w:rPr>
          <w:i/>
          <w:iCs/>
        </w:rPr>
      </w:pPr>
      <w:r>
        <w:rPr>
          <w:i/>
          <w:iCs/>
        </w:rPr>
        <w:t>Xml to Json Conversion</w:t>
      </w:r>
    </w:p>
    <w:p w14:paraId="2E6253CF" w14:textId="553B66D8" w:rsidR="00042702" w:rsidRPr="00E24E62" w:rsidRDefault="00042702" w:rsidP="00E24E62">
      <w:pPr>
        <w:pStyle w:val="ListParagraph"/>
        <w:numPr>
          <w:ilvl w:val="0"/>
          <w:numId w:val="4"/>
        </w:numPr>
        <w:spacing w:after="0"/>
        <w:rPr>
          <w:i/>
          <w:iCs/>
        </w:rPr>
      </w:pPr>
      <w:r>
        <w:rPr>
          <w:i/>
          <w:iCs/>
        </w:rPr>
        <w:t>Convert to pounds to weight in a weighing machine.</w:t>
      </w:r>
    </w:p>
    <w:p w14:paraId="147647F9" w14:textId="77777777" w:rsidR="00042702" w:rsidRPr="00042702" w:rsidRDefault="00042702" w:rsidP="00042702">
      <w:pPr>
        <w:spacing w:after="0"/>
        <w:rPr>
          <w:b/>
          <w:bCs/>
          <w:sz w:val="24"/>
          <w:szCs w:val="24"/>
        </w:rPr>
      </w:pPr>
      <w:r w:rsidRPr="00042702">
        <w:rPr>
          <w:b/>
          <w:bCs/>
          <w:sz w:val="24"/>
          <w:szCs w:val="24"/>
        </w:rPr>
        <w:t>Components of Adapter Design Pattern</w:t>
      </w:r>
    </w:p>
    <w:p w14:paraId="18B3EAE2" w14:textId="77777777" w:rsidR="00042702" w:rsidRPr="00042702" w:rsidRDefault="00042702" w:rsidP="00042702">
      <w:pPr>
        <w:spacing w:after="0"/>
        <w:rPr>
          <w:b/>
          <w:bCs/>
        </w:rPr>
      </w:pPr>
      <w:r w:rsidRPr="00042702">
        <w:rPr>
          <w:b/>
          <w:bCs/>
        </w:rPr>
        <w:t>1. Target Interface</w:t>
      </w:r>
    </w:p>
    <w:p w14:paraId="4946A842" w14:textId="77777777" w:rsidR="00042702" w:rsidRPr="00042702" w:rsidRDefault="00042702" w:rsidP="00042702">
      <w:pPr>
        <w:numPr>
          <w:ilvl w:val="0"/>
          <w:numId w:val="5"/>
        </w:numPr>
        <w:spacing w:after="0"/>
      </w:pPr>
      <w:r w:rsidRPr="00042702">
        <w:rPr>
          <w:b/>
          <w:bCs/>
        </w:rPr>
        <w:t>Description:</w:t>
      </w:r>
      <w:r w:rsidRPr="00042702">
        <w:t> Defines the interface expected by the client. It represents the set of operations that the client code can use.</w:t>
      </w:r>
    </w:p>
    <w:p w14:paraId="36B1C2BF" w14:textId="77777777" w:rsidR="00042702" w:rsidRPr="00042702" w:rsidRDefault="00042702" w:rsidP="00042702">
      <w:pPr>
        <w:numPr>
          <w:ilvl w:val="0"/>
          <w:numId w:val="6"/>
        </w:numPr>
        <w:spacing w:after="0"/>
      </w:pPr>
      <w:r w:rsidRPr="00042702">
        <w:rPr>
          <w:b/>
          <w:bCs/>
        </w:rPr>
        <w:t>Role:</w:t>
      </w:r>
      <w:r w:rsidRPr="00042702">
        <w:t> It’s the common interface that the client code interacts with.</w:t>
      </w:r>
    </w:p>
    <w:p w14:paraId="5C88D9E6" w14:textId="77777777" w:rsidR="00042702" w:rsidRPr="00042702" w:rsidRDefault="00042702" w:rsidP="00042702">
      <w:pPr>
        <w:spacing w:after="0"/>
        <w:rPr>
          <w:b/>
          <w:bCs/>
        </w:rPr>
      </w:pPr>
      <w:r w:rsidRPr="00042702">
        <w:rPr>
          <w:b/>
          <w:bCs/>
        </w:rPr>
        <w:t xml:space="preserve">2. </w:t>
      </w:r>
      <w:proofErr w:type="spellStart"/>
      <w:r w:rsidRPr="00042702">
        <w:rPr>
          <w:b/>
          <w:bCs/>
        </w:rPr>
        <w:t>Adaptee</w:t>
      </w:r>
      <w:proofErr w:type="spellEnd"/>
    </w:p>
    <w:p w14:paraId="091C3575" w14:textId="77777777" w:rsidR="00042702" w:rsidRPr="00042702" w:rsidRDefault="00042702" w:rsidP="00042702">
      <w:pPr>
        <w:numPr>
          <w:ilvl w:val="0"/>
          <w:numId w:val="7"/>
        </w:numPr>
        <w:spacing w:after="0"/>
      </w:pPr>
      <w:r w:rsidRPr="00042702">
        <w:rPr>
          <w:b/>
          <w:bCs/>
        </w:rPr>
        <w:t>Description:</w:t>
      </w:r>
      <w:r w:rsidRPr="00042702">
        <w:t> The existing class or system with an incompatible interface that needs to be integrated into the new system.</w:t>
      </w:r>
    </w:p>
    <w:p w14:paraId="1A3B885F" w14:textId="77777777" w:rsidR="00042702" w:rsidRPr="00042702" w:rsidRDefault="00042702" w:rsidP="00042702">
      <w:pPr>
        <w:numPr>
          <w:ilvl w:val="0"/>
          <w:numId w:val="8"/>
        </w:numPr>
        <w:spacing w:after="0"/>
      </w:pPr>
      <w:r w:rsidRPr="00042702">
        <w:rPr>
          <w:b/>
          <w:bCs/>
        </w:rPr>
        <w:t>Role:</w:t>
      </w:r>
      <w:r w:rsidRPr="00042702">
        <w:t> It’s the class or system that the client code cannot directly use due to interface mismatches.</w:t>
      </w:r>
    </w:p>
    <w:p w14:paraId="78EB6732" w14:textId="77777777" w:rsidR="00042702" w:rsidRPr="00042702" w:rsidRDefault="00042702" w:rsidP="00042702">
      <w:pPr>
        <w:spacing w:after="0"/>
        <w:rPr>
          <w:b/>
          <w:bCs/>
        </w:rPr>
      </w:pPr>
      <w:r w:rsidRPr="00042702">
        <w:rPr>
          <w:b/>
          <w:bCs/>
        </w:rPr>
        <w:t>3. Adapter</w:t>
      </w:r>
    </w:p>
    <w:p w14:paraId="79E2DC53" w14:textId="77777777" w:rsidR="00042702" w:rsidRPr="00042702" w:rsidRDefault="00042702" w:rsidP="00042702">
      <w:pPr>
        <w:numPr>
          <w:ilvl w:val="0"/>
          <w:numId w:val="9"/>
        </w:numPr>
        <w:spacing w:after="0"/>
      </w:pPr>
      <w:r w:rsidRPr="00042702">
        <w:rPr>
          <w:b/>
          <w:bCs/>
        </w:rPr>
        <w:t>Description:</w:t>
      </w:r>
      <w:r w:rsidRPr="00042702">
        <w:t xml:space="preserve"> A class that implements the target interface and internally uses an instance of the </w:t>
      </w:r>
      <w:proofErr w:type="spellStart"/>
      <w:r w:rsidRPr="00042702">
        <w:t>adaptee</w:t>
      </w:r>
      <w:proofErr w:type="spellEnd"/>
      <w:r w:rsidRPr="00042702">
        <w:t xml:space="preserve"> to make it compatible with the target interface.</w:t>
      </w:r>
    </w:p>
    <w:p w14:paraId="0F2B6367" w14:textId="77777777" w:rsidR="00042702" w:rsidRPr="00042702" w:rsidRDefault="00042702" w:rsidP="00042702">
      <w:pPr>
        <w:numPr>
          <w:ilvl w:val="0"/>
          <w:numId w:val="10"/>
        </w:numPr>
        <w:spacing w:after="0"/>
      </w:pPr>
      <w:r w:rsidRPr="00042702">
        <w:rPr>
          <w:b/>
          <w:bCs/>
        </w:rPr>
        <w:t>Role:</w:t>
      </w:r>
      <w:r w:rsidRPr="00042702">
        <w:t xml:space="preserve"> It acts as a bridge, adapting the interface of the </w:t>
      </w:r>
      <w:proofErr w:type="spellStart"/>
      <w:r w:rsidRPr="00042702">
        <w:t>adaptee</w:t>
      </w:r>
      <w:proofErr w:type="spellEnd"/>
      <w:r w:rsidRPr="00042702">
        <w:t xml:space="preserve"> to match the target interface.</w:t>
      </w:r>
    </w:p>
    <w:p w14:paraId="0E9114A7" w14:textId="77777777" w:rsidR="00042702" w:rsidRPr="00042702" w:rsidRDefault="00042702" w:rsidP="00042702">
      <w:pPr>
        <w:spacing w:after="0"/>
        <w:rPr>
          <w:b/>
          <w:bCs/>
        </w:rPr>
      </w:pPr>
      <w:r w:rsidRPr="00042702">
        <w:rPr>
          <w:b/>
          <w:bCs/>
        </w:rPr>
        <w:t>4. Client</w:t>
      </w:r>
    </w:p>
    <w:p w14:paraId="6ED200EA" w14:textId="77777777" w:rsidR="00042702" w:rsidRPr="00042702" w:rsidRDefault="00042702" w:rsidP="00042702">
      <w:pPr>
        <w:numPr>
          <w:ilvl w:val="0"/>
          <w:numId w:val="11"/>
        </w:numPr>
        <w:spacing w:after="0"/>
      </w:pPr>
      <w:r w:rsidRPr="00042702">
        <w:rPr>
          <w:b/>
          <w:bCs/>
        </w:rPr>
        <w:t>Description:</w:t>
      </w:r>
      <w:r w:rsidRPr="00042702">
        <w:t xml:space="preserve"> The code that uses the target interface to interact with objects. It remains unaware of the specific implementation details of the </w:t>
      </w:r>
      <w:proofErr w:type="spellStart"/>
      <w:r w:rsidRPr="00042702">
        <w:t>adaptee</w:t>
      </w:r>
      <w:proofErr w:type="spellEnd"/>
      <w:r w:rsidRPr="00042702">
        <w:t xml:space="preserve"> and the adapter.</w:t>
      </w:r>
    </w:p>
    <w:p w14:paraId="0979FE55" w14:textId="77777777" w:rsidR="00042702" w:rsidRDefault="00042702" w:rsidP="00042702">
      <w:pPr>
        <w:numPr>
          <w:ilvl w:val="0"/>
          <w:numId w:val="12"/>
        </w:numPr>
        <w:spacing w:after="0"/>
      </w:pPr>
      <w:r w:rsidRPr="00042702">
        <w:rPr>
          <w:b/>
          <w:bCs/>
        </w:rPr>
        <w:t>Role:</w:t>
      </w:r>
      <w:r w:rsidRPr="00042702">
        <w:t xml:space="preserve"> It’s the code that benefits from the integration of the </w:t>
      </w:r>
      <w:proofErr w:type="spellStart"/>
      <w:r w:rsidRPr="00042702">
        <w:t>adaptee</w:t>
      </w:r>
      <w:proofErr w:type="spellEnd"/>
      <w:r w:rsidRPr="00042702">
        <w:t xml:space="preserve"> into the system through the adapter.</w:t>
      </w:r>
    </w:p>
    <w:p w14:paraId="1DC22CCF" w14:textId="77777777" w:rsidR="00042702" w:rsidRDefault="00042702" w:rsidP="00042702">
      <w:pPr>
        <w:spacing w:after="0"/>
      </w:pPr>
    </w:p>
    <w:p w14:paraId="1B3F2D44" w14:textId="77777777" w:rsidR="00042702" w:rsidRPr="00042702" w:rsidRDefault="00042702" w:rsidP="00042702">
      <w:pPr>
        <w:spacing w:after="0"/>
        <w:rPr>
          <w:b/>
          <w:bCs/>
          <w:sz w:val="24"/>
          <w:szCs w:val="24"/>
        </w:rPr>
      </w:pPr>
      <w:r w:rsidRPr="00042702">
        <w:rPr>
          <w:b/>
          <w:bCs/>
          <w:sz w:val="24"/>
          <w:szCs w:val="24"/>
        </w:rPr>
        <w:t>Why do we need Adapter Design Pattern?</w:t>
      </w:r>
    </w:p>
    <w:p w14:paraId="61B8389B" w14:textId="77777777" w:rsidR="00042702" w:rsidRPr="00042702" w:rsidRDefault="00042702" w:rsidP="00042702">
      <w:pPr>
        <w:numPr>
          <w:ilvl w:val="0"/>
          <w:numId w:val="13"/>
        </w:numPr>
        <w:spacing w:after="0"/>
      </w:pPr>
      <w:r w:rsidRPr="00042702">
        <w:rPr>
          <w:b/>
          <w:bCs/>
        </w:rPr>
        <w:t>Integration of Existing Code:</w:t>
      </w:r>
    </w:p>
    <w:p w14:paraId="73608745" w14:textId="77777777" w:rsidR="00042702" w:rsidRPr="00042702" w:rsidRDefault="00042702" w:rsidP="00042702">
      <w:pPr>
        <w:numPr>
          <w:ilvl w:val="1"/>
          <w:numId w:val="14"/>
        </w:numPr>
        <w:spacing w:after="0"/>
      </w:pPr>
      <w:r w:rsidRPr="00042702">
        <w:rPr>
          <w:b/>
          <w:bCs/>
        </w:rPr>
        <w:t>Scenario:</w:t>
      </w:r>
      <w:r w:rsidRPr="00042702">
        <w:t> When you have existing code or components with interfaces that are incompatible with the interfaces expected by new code or systems.</w:t>
      </w:r>
    </w:p>
    <w:p w14:paraId="593250A9" w14:textId="77777777" w:rsidR="00042702" w:rsidRPr="00042702" w:rsidRDefault="00042702" w:rsidP="00042702">
      <w:pPr>
        <w:numPr>
          <w:ilvl w:val="1"/>
          <w:numId w:val="15"/>
        </w:numPr>
        <w:spacing w:after="0"/>
      </w:pPr>
      <w:r w:rsidRPr="00042702">
        <w:rPr>
          <w:b/>
          <w:bCs/>
        </w:rPr>
        <w:t>Need:</w:t>
      </w:r>
      <w:r w:rsidRPr="00042702">
        <w:t> The Adapter pattern allows you to integrate existing components seamlessly into new systems without modifying their original code.</w:t>
      </w:r>
    </w:p>
    <w:p w14:paraId="7A4D4120" w14:textId="77777777" w:rsidR="00042702" w:rsidRPr="00042702" w:rsidRDefault="00042702" w:rsidP="00042702">
      <w:pPr>
        <w:numPr>
          <w:ilvl w:val="0"/>
          <w:numId w:val="16"/>
        </w:numPr>
        <w:spacing w:after="0"/>
      </w:pPr>
      <w:r w:rsidRPr="00042702">
        <w:rPr>
          <w:b/>
          <w:bCs/>
        </w:rPr>
        <w:t>Reuse of Existing Functionality:</w:t>
      </w:r>
    </w:p>
    <w:p w14:paraId="00C871BF" w14:textId="77777777" w:rsidR="00042702" w:rsidRPr="00042702" w:rsidRDefault="00042702" w:rsidP="00042702">
      <w:pPr>
        <w:numPr>
          <w:ilvl w:val="1"/>
          <w:numId w:val="17"/>
        </w:numPr>
        <w:spacing w:after="0"/>
      </w:pPr>
      <w:r w:rsidRPr="00042702">
        <w:rPr>
          <w:b/>
          <w:bCs/>
        </w:rPr>
        <w:t>Scenario:</w:t>
      </w:r>
      <w:r w:rsidRPr="00042702">
        <w:t> When you want to reuse classes or components that provide valuable functionality but don’t conform to the desired interface.</w:t>
      </w:r>
    </w:p>
    <w:p w14:paraId="24C06F73" w14:textId="77777777" w:rsidR="00042702" w:rsidRPr="00042702" w:rsidRDefault="00042702" w:rsidP="00042702">
      <w:pPr>
        <w:numPr>
          <w:ilvl w:val="1"/>
          <w:numId w:val="18"/>
        </w:numPr>
        <w:spacing w:after="0"/>
      </w:pPr>
      <w:r w:rsidRPr="00042702">
        <w:rPr>
          <w:b/>
          <w:bCs/>
        </w:rPr>
        <w:lastRenderedPageBreak/>
        <w:t>Need:</w:t>
      </w:r>
      <w:r w:rsidRPr="00042702">
        <w:t> The Adapter pattern enables you to reuse existing code by creating an adapter that makes it compatible with the interfaces expected by new code.</w:t>
      </w:r>
    </w:p>
    <w:p w14:paraId="05805810" w14:textId="77777777" w:rsidR="00042702" w:rsidRPr="00042702" w:rsidRDefault="00042702" w:rsidP="00042702">
      <w:pPr>
        <w:numPr>
          <w:ilvl w:val="0"/>
          <w:numId w:val="19"/>
        </w:numPr>
        <w:spacing w:after="0"/>
      </w:pPr>
      <w:r w:rsidRPr="00042702">
        <w:rPr>
          <w:b/>
          <w:bCs/>
        </w:rPr>
        <w:t>Interoperability:</w:t>
      </w:r>
    </w:p>
    <w:p w14:paraId="27BF0F28" w14:textId="77777777" w:rsidR="00042702" w:rsidRPr="00042702" w:rsidRDefault="00042702" w:rsidP="00042702">
      <w:pPr>
        <w:numPr>
          <w:ilvl w:val="1"/>
          <w:numId w:val="20"/>
        </w:numPr>
        <w:spacing w:after="0"/>
      </w:pPr>
      <w:r w:rsidRPr="00042702">
        <w:rPr>
          <w:b/>
          <w:bCs/>
        </w:rPr>
        <w:t>Scenario:</w:t>
      </w:r>
      <w:r w:rsidRPr="00042702">
        <w:t> When you need to make different systems or components work together, especially when they have different interfaces.</w:t>
      </w:r>
    </w:p>
    <w:p w14:paraId="67B5293D" w14:textId="77777777" w:rsidR="00042702" w:rsidRPr="00042702" w:rsidRDefault="00042702" w:rsidP="00042702">
      <w:pPr>
        <w:numPr>
          <w:ilvl w:val="1"/>
          <w:numId w:val="21"/>
        </w:numPr>
        <w:spacing w:after="0"/>
      </w:pPr>
      <w:r w:rsidRPr="00042702">
        <w:rPr>
          <w:b/>
          <w:bCs/>
        </w:rPr>
        <w:t>Need:</w:t>
      </w:r>
      <w:r w:rsidRPr="00042702">
        <w:t> The Adapter pattern acts as a bridge, allowing systems with incompatible interfaces to collaborate effectively.</w:t>
      </w:r>
    </w:p>
    <w:p w14:paraId="2BFBF818" w14:textId="77777777" w:rsidR="00042702" w:rsidRPr="00042702" w:rsidRDefault="00042702" w:rsidP="00042702">
      <w:pPr>
        <w:numPr>
          <w:ilvl w:val="0"/>
          <w:numId w:val="22"/>
        </w:numPr>
        <w:spacing w:after="0"/>
      </w:pPr>
      <w:r w:rsidRPr="00042702">
        <w:rPr>
          <w:b/>
          <w:bCs/>
        </w:rPr>
        <w:t>Client-Server Communication:</w:t>
      </w:r>
    </w:p>
    <w:p w14:paraId="7C69744D" w14:textId="77777777" w:rsidR="00042702" w:rsidRPr="00042702" w:rsidRDefault="00042702" w:rsidP="00042702">
      <w:pPr>
        <w:numPr>
          <w:ilvl w:val="1"/>
          <w:numId w:val="23"/>
        </w:numPr>
        <w:spacing w:after="0"/>
      </w:pPr>
      <w:r w:rsidRPr="00042702">
        <w:rPr>
          <w:b/>
          <w:bCs/>
        </w:rPr>
        <w:t>Scenario:</w:t>
      </w:r>
      <w:r w:rsidRPr="00042702">
        <w:t> When building client-server applications, and the client expects a specific interface while the server provides a different one.</w:t>
      </w:r>
    </w:p>
    <w:p w14:paraId="749FA807" w14:textId="77777777" w:rsidR="00042702" w:rsidRPr="00042702" w:rsidRDefault="00042702" w:rsidP="00042702">
      <w:pPr>
        <w:numPr>
          <w:ilvl w:val="1"/>
          <w:numId w:val="24"/>
        </w:numPr>
        <w:spacing w:after="0"/>
      </w:pPr>
      <w:r w:rsidRPr="00042702">
        <w:rPr>
          <w:b/>
          <w:bCs/>
        </w:rPr>
        <w:t>Need:</w:t>
      </w:r>
      <w:r w:rsidRPr="00042702">
        <w:t> Adapters help in translating requests and responses between client and server, ensuring smooth communication despite interface differences.</w:t>
      </w:r>
    </w:p>
    <w:p w14:paraId="2BFE10B3" w14:textId="77777777" w:rsidR="00042702" w:rsidRPr="00042702" w:rsidRDefault="00042702" w:rsidP="00042702">
      <w:pPr>
        <w:numPr>
          <w:ilvl w:val="0"/>
          <w:numId w:val="25"/>
        </w:numPr>
        <w:spacing w:after="0"/>
      </w:pPr>
      <w:r w:rsidRPr="00042702">
        <w:rPr>
          <w:b/>
          <w:bCs/>
        </w:rPr>
        <w:t>Third-Party Library Integration:</w:t>
      </w:r>
    </w:p>
    <w:p w14:paraId="4CD37C1E" w14:textId="77777777" w:rsidR="00042702" w:rsidRPr="00042702" w:rsidRDefault="00042702" w:rsidP="00042702">
      <w:pPr>
        <w:numPr>
          <w:ilvl w:val="1"/>
          <w:numId w:val="26"/>
        </w:numPr>
        <w:spacing w:after="0"/>
      </w:pPr>
      <w:r w:rsidRPr="00042702">
        <w:rPr>
          <w:b/>
          <w:bCs/>
        </w:rPr>
        <w:t>Scenario:</w:t>
      </w:r>
      <w:r w:rsidRPr="00042702">
        <w:t> When incorporating third-party libraries or APIs into a project, and their interfaces do not match the rest of the system.</w:t>
      </w:r>
    </w:p>
    <w:p w14:paraId="684D639D" w14:textId="77777777" w:rsidR="00042702" w:rsidRPr="00042702" w:rsidRDefault="00042702" w:rsidP="00042702">
      <w:pPr>
        <w:numPr>
          <w:ilvl w:val="1"/>
          <w:numId w:val="27"/>
        </w:numPr>
        <w:spacing w:after="0"/>
      </w:pPr>
      <w:r w:rsidRPr="00042702">
        <w:rPr>
          <w:b/>
          <w:bCs/>
        </w:rPr>
        <w:t>Need:</w:t>
      </w:r>
      <w:r w:rsidRPr="00042702">
        <w:t> Adapters make it possible to use external components by providing a compatible interface for the rest of the application.</w:t>
      </w:r>
    </w:p>
    <w:p w14:paraId="053664BA" w14:textId="77777777" w:rsidR="00042702" w:rsidRPr="00042702" w:rsidRDefault="00042702" w:rsidP="00042702">
      <w:pPr>
        <w:spacing w:after="0"/>
      </w:pPr>
    </w:p>
    <w:p w14:paraId="60D902A5" w14:textId="77777777" w:rsidR="00E24E62" w:rsidRPr="00E24E62" w:rsidRDefault="00E24E62" w:rsidP="00E24E62">
      <w:pPr>
        <w:spacing w:after="0"/>
        <w:rPr>
          <w:b/>
          <w:bCs/>
        </w:rPr>
      </w:pPr>
      <w:r w:rsidRPr="00E24E62">
        <w:rPr>
          <w:b/>
          <w:bCs/>
        </w:rPr>
        <w:t>When not to use Adapter Design Pattern?</w:t>
      </w:r>
    </w:p>
    <w:p w14:paraId="004770B4" w14:textId="77777777" w:rsidR="00E24E62" w:rsidRPr="00E24E62" w:rsidRDefault="00E24E62" w:rsidP="00E24E62">
      <w:pPr>
        <w:numPr>
          <w:ilvl w:val="0"/>
          <w:numId w:val="28"/>
        </w:numPr>
        <w:spacing w:after="0"/>
      </w:pPr>
      <w:r w:rsidRPr="00E24E62">
        <w:rPr>
          <w:b/>
          <w:bCs/>
        </w:rPr>
        <w:t>When Interfaces Are Stable:</w:t>
      </w:r>
    </w:p>
    <w:p w14:paraId="4FBB4710" w14:textId="77777777" w:rsidR="00E24E62" w:rsidRPr="00E24E62" w:rsidRDefault="00E24E62" w:rsidP="00E24E62">
      <w:pPr>
        <w:numPr>
          <w:ilvl w:val="1"/>
          <w:numId w:val="29"/>
        </w:numPr>
        <w:spacing w:after="0"/>
      </w:pPr>
      <w:r w:rsidRPr="00E24E62">
        <w:rPr>
          <w:b/>
          <w:bCs/>
        </w:rPr>
        <w:t>Scenario:</w:t>
      </w:r>
      <w:r w:rsidRPr="00E24E62">
        <w:t> If the interfaces of the existing system and the new system are stable and not expected to change frequently.</w:t>
      </w:r>
    </w:p>
    <w:p w14:paraId="5EA207F4" w14:textId="77777777" w:rsidR="00E24E62" w:rsidRPr="00E24E62" w:rsidRDefault="00E24E62" w:rsidP="00E24E62">
      <w:pPr>
        <w:numPr>
          <w:ilvl w:val="1"/>
          <w:numId w:val="30"/>
        </w:numPr>
        <w:spacing w:after="0"/>
      </w:pPr>
      <w:r w:rsidRPr="00E24E62">
        <w:rPr>
          <w:b/>
          <w:bCs/>
        </w:rPr>
        <w:t>Reason:</w:t>
      </w:r>
      <w:r w:rsidRPr="00E24E62">
        <w:t> Adapters are most beneficial when dealing with evolving or incompatible interfaces. If the interfaces are stable, the overhead of maintaining adapters might outweigh the benefits.</w:t>
      </w:r>
    </w:p>
    <w:p w14:paraId="09180D63" w14:textId="77777777" w:rsidR="00E24E62" w:rsidRPr="00E24E62" w:rsidRDefault="00E24E62" w:rsidP="00E24E62">
      <w:pPr>
        <w:numPr>
          <w:ilvl w:val="0"/>
          <w:numId w:val="31"/>
        </w:numPr>
        <w:spacing w:after="0"/>
      </w:pPr>
      <w:r w:rsidRPr="00E24E62">
        <w:rPr>
          <w:b/>
          <w:bCs/>
        </w:rPr>
        <w:t>When Direct Modification Is Feasible:</w:t>
      </w:r>
    </w:p>
    <w:p w14:paraId="7AC63819" w14:textId="77777777" w:rsidR="00E24E62" w:rsidRPr="00E24E62" w:rsidRDefault="00E24E62" w:rsidP="00E24E62">
      <w:pPr>
        <w:numPr>
          <w:ilvl w:val="1"/>
          <w:numId w:val="32"/>
        </w:numPr>
        <w:spacing w:after="0"/>
      </w:pPr>
      <w:r w:rsidRPr="00E24E62">
        <w:rPr>
          <w:b/>
          <w:bCs/>
        </w:rPr>
        <w:t>Scenario:</w:t>
      </w:r>
      <w:r w:rsidRPr="00E24E62">
        <w:t> If you have control over the source code of the existing system, and it’s feasible to directly modify its interface to match the target interface.</w:t>
      </w:r>
    </w:p>
    <w:p w14:paraId="21630C92" w14:textId="77777777" w:rsidR="00E24E62" w:rsidRPr="00E24E62" w:rsidRDefault="00E24E62" w:rsidP="00E24E62">
      <w:pPr>
        <w:numPr>
          <w:ilvl w:val="1"/>
          <w:numId w:val="33"/>
        </w:numPr>
        <w:spacing w:after="0"/>
      </w:pPr>
      <w:r w:rsidRPr="00E24E62">
        <w:rPr>
          <w:b/>
          <w:bCs/>
        </w:rPr>
        <w:t>Reason:</w:t>
      </w:r>
      <w:r w:rsidRPr="00E24E62">
        <w:t> If you can modify the existing code, direct adaptation of interfaces might be a simpler and more straightforward solution than introducing adapters.</w:t>
      </w:r>
    </w:p>
    <w:p w14:paraId="6FE60FAF" w14:textId="77777777" w:rsidR="00E24E62" w:rsidRPr="00E24E62" w:rsidRDefault="00E24E62" w:rsidP="00E24E62">
      <w:pPr>
        <w:numPr>
          <w:ilvl w:val="0"/>
          <w:numId w:val="34"/>
        </w:numPr>
        <w:spacing w:after="0"/>
      </w:pPr>
      <w:r w:rsidRPr="00E24E62">
        <w:rPr>
          <w:b/>
          <w:bCs/>
        </w:rPr>
        <w:t>When Performance is Critical:</w:t>
      </w:r>
    </w:p>
    <w:p w14:paraId="67F493D3" w14:textId="77777777" w:rsidR="00E24E62" w:rsidRPr="00E24E62" w:rsidRDefault="00E24E62" w:rsidP="00E24E62">
      <w:pPr>
        <w:numPr>
          <w:ilvl w:val="1"/>
          <w:numId w:val="35"/>
        </w:numPr>
        <w:spacing w:after="0"/>
      </w:pPr>
      <w:r w:rsidRPr="00E24E62">
        <w:rPr>
          <w:b/>
          <w:bCs/>
        </w:rPr>
        <w:t>Scenario:</w:t>
      </w:r>
      <w:r w:rsidRPr="00E24E62">
        <w:t> In performance-critical applications where the overhead introduced by the Adapter pattern is not acceptable.</w:t>
      </w:r>
    </w:p>
    <w:p w14:paraId="2CD7EB2F" w14:textId="77777777" w:rsidR="00E24E62" w:rsidRPr="00E24E62" w:rsidRDefault="00E24E62" w:rsidP="00E24E62">
      <w:pPr>
        <w:numPr>
          <w:ilvl w:val="1"/>
          <w:numId w:val="36"/>
        </w:numPr>
        <w:spacing w:after="0"/>
      </w:pPr>
      <w:r w:rsidRPr="00E24E62">
        <w:rPr>
          <w:b/>
          <w:bCs/>
        </w:rPr>
        <w:t>Reason:</w:t>
      </w:r>
      <w:r w:rsidRPr="00E24E62">
        <w:t> Adapters may introduce a level of indirection and abstraction, which could have a minor impact on performance. In situations where every bit of performance matters, the Adapter pattern might not be the best choice.</w:t>
      </w:r>
    </w:p>
    <w:p w14:paraId="72662245" w14:textId="77777777" w:rsidR="00E24E62" w:rsidRPr="00E24E62" w:rsidRDefault="00E24E62" w:rsidP="00E24E62">
      <w:pPr>
        <w:numPr>
          <w:ilvl w:val="0"/>
          <w:numId w:val="37"/>
        </w:numPr>
        <w:spacing w:after="0"/>
      </w:pPr>
      <w:r w:rsidRPr="00E24E62">
        <w:rPr>
          <w:b/>
          <w:bCs/>
        </w:rPr>
        <w:t>When Multiple Adapters Are Required:</w:t>
      </w:r>
    </w:p>
    <w:p w14:paraId="533D93BF" w14:textId="77777777" w:rsidR="00E24E62" w:rsidRPr="00E24E62" w:rsidRDefault="00E24E62" w:rsidP="00E24E62">
      <w:pPr>
        <w:numPr>
          <w:ilvl w:val="1"/>
          <w:numId w:val="38"/>
        </w:numPr>
        <w:spacing w:after="0"/>
      </w:pPr>
      <w:r w:rsidRPr="00E24E62">
        <w:rPr>
          <w:b/>
          <w:bCs/>
        </w:rPr>
        <w:t>Scenario:</w:t>
      </w:r>
      <w:r w:rsidRPr="00E24E62">
        <w:t> If a system requires numerous adapters for various components, and the complexity of managing these adapters becomes overwhelming.</w:t>
      </w:r>
    </w:p>
    <w:p w14:paraId="7C59E8C4" w14:textId="77777777" w:rsidR="00E24E62" w:rsidRPr="00E24E62" w:rsidRDefault="00E24E62" w:rsidP="00E24E62">
      <w:pPr>
        <w:numPr>
          <w:ilvl w:val="1"/>
          <w:numId w:val="39"/>
        </w:numPr>
        <w:spacing w:after="0"/>
      </w:pPr>
      <w:r w:rsidRPr="00E24E62">
        <w:rPr>
          <w:b/>
          <w:bCs/>
        </w:rPr>
        <w:t>Reason:</w:t>
      </w:r>
      <w:r w:rsidRPr="00E24E62">
        <w:t> Managing a large number of adapters might lead to increased complexity and maintenance challenges. In such cases, reconsider the overall design or explore alternatives.</w:t>
      </w:r>
    </w:p>
    <w:p w14:paraId="20439400" w14:textId="77777777" w:rsidR="00E24E62" w:rsidRPr="00E24E62" w:rsidRDefault="00E24E62" w:rsidP="00E24E62">
      <w:pPr>
        <w:numPr>
          <w:ilvl w:val="0"/>
          <w:numId w:val="40"/>
        </w:numPr>
        <w:spacing w:after="0"/>
      </w:pPr>
      <w:r w:rsidRPr="00E24E62">
        <w:rPr>
          <w:b/>
          <w:bCs/>
        </w:rPr>
        <w:t>When Adapters Introduce Ambiguity:</w:t>
      </w:r>
    </w:p>
    <w:p w14:paraId="5B9193F2" w14:textId="77777777" w:rsidR="00E24E62" w:rsidRPr="00E24E62" w:rsidRDefault="00E24E62" w:rsidP="00E24E62">
      <w:pPr>
        <w:numPr>
          <w:ilvl w:val="1"/>
          <w:numId w:val="41"/>
        </w:numPr>
        <w:spacing w:after="0"/>
      </w:pPr>
      <w:r w:rsidRPr="00E24E62">
        <w:rPr>
          <w:b/>
          <w:bCs/>
        </w:rPr>
        <w:t>Scenario:</w:t>
      </w:r>
      <w:r w:rsidRPr="00E24E62">
        <w:t> When introducing adapters leads to ambiguity or confusion in the overall system architecture.</w:t>
      </w:r>
    </w:p>
    <w:p w14:paraId="7AE5A3D8" w14:textId="77777777" w:rsidR="00E24E62" w:rsidRPr="00E24E62" w:rsidRDefault="00E24E62" w:rsidP="00E24E62">
      <w:pPr>
        <w:numPr>
          <w:ilvl w:val="1"/>
          <w:numId w:val="42"/>
        </w:numPr>
        <w:spacing w:after="0"/>
      </w:pPr>
      <w:r w:rsidRPr="00E24E62">
        <w:rPr>
          <w:b/>
          <w:bCs/>
        </w:rPr>
        <w:t>Reason:</w:t>
      </w:r>
      <w:r w:rsidRPr="00E24E62">
        <w:t> If the presence of adapters makes the system design less clear or harder to understand, it may be worthwhile to explore alternative solutions that offer a clearer design.</w:t>
      </w:r>
    </w:p>
    <w:p w14:paraId="1B71BEFB" w14:textId="2F605855" w:rsidR="00042702" w:rsidRDefault="00766D20" w:rsidP="00042702">
      <w:pPr>
        <w:spacing w:after="0"/>
      </w:pPr>
      <w:r>
        <w:rPr>
          <w:noProof/>
        </w:rPr>
        <w:lastRenderedPageBreak/>
        <w:drawing>
          <wp:inline distT="0" distB="0" distL="0" distR="0" wp14:anchorId="1E2983A2" wp14:editId="34129845">
            <wp:extent cx="5731510" cy="3910965"/>
            <wp:effectExtent l="0" t="0" r="2540" b="0"/>
            <wp:docPr id="46186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66889" name=""/>
                    <pic:cNvPicPr/>
                  </pic:nvPicPr>
                  <pic:blipFill>
                    <a:blip r:embed="rId6"/>
                    <a:stretch>
                      <a:fillRect/>
                    </a:stretch>
                  </pic:blipFill>
                  <pic:spPr>
                    <a:xfrm>
                      <a:off x="0" y="0"/>
                      <a:ext cx="5731510" cy="3910965"/>
                    </a:xfrm>
                    <a:prstGeom prst="rect">
                      <a:avLst/>
                    </a:prstGeom>
                  </pic:spPr>
                </pic:pic>
              </a:graphicData>
            </a:graphic>
          </wp:inline>
        </w:drawing>
      </w:r>
    </w:p>
    <w:p w14:paraId="66A4B3F0" w14:textId="77777777" w:rsidR="00766D20" w:rsidRDefault="00766D20" w:rsidP="00042702">
      <w:pPr>
        <w:spacing w:after="0"/>
      </w:pPr>
    </w:p>
    <w:p w14:paraId="78B745A8" w14:textId="1A208084" w:rsidR="00766D20" w:rsidRPr="00042702" w:rsidRDefault="009B4A78" w:rsidP="00042702">
      <w:pPr>
        <w:spacing w:after="0"/>
      </w:pPr>
      <w:r>
        <w:rPr>
          <w:noProof/>
        </w:rPr>
        <w:drawing>
          <wp:inline distT="0" distB="0" distL="0" distR="0" wp14:anchorId="6BEEFD99" wp14:editId="54E0A743">
            <wp:extent cx="5731510" cy="2713355"/>
            <wp:effectExtent l="0" t="0" r="2540" b="0"/>
            <wp:docPr id="160980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08400" name=""/>
                    <pic:cNvPicPr/>
                  </pic:nvPicPr>
                  <pic:blipFill>
                    <a:blip r:embed="rId7"/>
                    <a:stretch>
                      <a:fillRect/>
                    </a:stretch>
                  </pic:blipFill>
                  <pic:spPr>
                    <a:xfrm>
                      <a:off x="0" y="0"/>
                      <a:ext cx="5731510" cy="2713355"/>
                    </a:xfrm>
                    <a:prstGeom prst="rect">
                      <a:avLst/>
                    </a:prstGeom>
                  </pic:spPr>
                </pic:pic>
              </a:graphicData>
            </a:graphic>
          </wp:inline>
        </w:drawing>
      </w:r>
    </w:p>
    <w:p w14:paraId="5D7B1764" w14:textId="77777777" w:rsidR="00042702" w:rsidRDefault="00042702"/>
    <w:sectPr w:rsidR="00042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D278F"/>
    <w:multiLevelType w:val="multilevel"/>
    <w:tmpl w:val="93B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E63AC7"/>
    <w:multiLevelType w:val="multilevel"/>
    <w:tmpl w:val="4DBEC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66F5D"/>
    <w:multiLevelType w:val="multilevel"/>
    <w:tmpl w:val="2C1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E640EC"/>
    <w:multiLevelType w:val="multilevel"/>
    <w:tmpl w:val="A64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34AE4"/>
    <w:multiLevelType w:val="multilevel"/>
    <w:tmpl w:val="B62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770FE"/>
    <w:multiLevelType w:val="hybridMultilevel"/>
    <w:tmpl w:val="7E389F1C"/>
    <w:lvl w:ilvl="0" w:tplc="D326E8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2352B2"/>
    <w:multiLevelType w:val="multilevel"/>
    <w:tmpl w:val="6E6A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270EAB"/>
    <w:multiLevelType w:val="multilevel"/>
    <w:tmpl w:val="F266D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198226">
    <w:abstractNumId w:val="6"/>
    <w:lvlOverride w:ilvl="0">
      <w:startOverride w:val="1"/>
    </w:lvlOverride>
  </w:num>
  <w:num w:numId="2" w16cid:durableId="28342556">
    <w:abstractNumId w:val="6"/>
    <w:lvlOverride w:ilvl="0">
      <w:startOverride w:val="2"/>
    </w:lvlOverride>
  </w:num>
  <w:num w:numId="3" w16cid:durableId="1268999208">
    <w:abstractNumId w:val="6"/>
    <w:lvlOverride w:ilvl="0">
      <w:startOverride w:val="3"/>
    </w:lvlOverride>
  </w:num>
  <w:num w:numId="4" w16cid:durableId="1331710569">
    <w:abstractNumId w:val="5"/>
  </w:num>
  <w:num w:numId="5" w16cid:durableId="1098604132">
    <w:abstractNumId w:val="2"/>
    <w:lvlOverride w:ilvl="0">
      <w:startOverride w:val="1"/>
    </w:lvlOverride>
  </w:num>
  <w:num w:numId="6" w16cid:durableId="513568791">
    <w:abstractNumId w:val="2"/>
    <w:lvlOverride w:ilvl="0">
      <w:startOverride w:val="2"/>
    </w:lvlOverride>
  </w:num>
  <w:num w:numId="7" w16cid:durableId="65692300">
    <w:abstractNumId w:val="0"/>
    <w:lvlOverride w:ilvl="0">
      <w:startOverride w:val="1"/>
    </w:lvlOverride>
  </w:num>
  <w:num w:numId="8" w16cid:durableId="1044912289">
    <w:abstractNumId w:val="0"/>
    <w:lvlOverride w:ilvl="0">
      <w:startOverride w:val="2"/>
    </w:lvlOverride>
  </w:num>
  <w:num w:numId="9" w16cid:durableId="1816875537">
    <w:abstractNumId w:val="4"/>
    <w:lvlOverride w:ilvl="0">
      <w:startOverride w:val="1"/>
    </w:lvlOverride>
  </w:num>
  <w:num w:numId="10" w16cid:durableId="623464944">
    <w:abstractNumId w:val="4"/>
    <w:lvlOverride w:ilvl="0">
      <w:startOverride w:val="2"/>
    </w:lvlOverride>
  </w:num>
  <w:num w:numId="11" w16cid:durableId="1707367249">
    <w:abstractNumId w:val="3"/>
    <w:lvlOverride w:ilvl="0">
      <w:startOverride w:val="1"/>
    </w:lvlOverride>
  </w:num>
  <w:num w:numId="12" w16cid:durableId="1782920941">
    <w:abstractNumId w:val="3"/>
    <w:lvlOverride w:ilvl="0">
      <w:startOverride w:val="2"/>
    </w:lvlOverride>
  </w:num>
  <w:num w:numId="13" w16cid:durableId="1508599118">
    <w:abstractNumId w:val="1"/>
    <w:lvlOverride w:ilvl="0">
      <w:startOverride w:val="1"/>
    </w:lvlOverride>
  </w:num>
  <w:num w:numId="14" w16cid:durableId="990794519">
    <w:abstractNumId w:val="1"/>
    <w:lvlOverride w:ilvl="0"/>
    <w:lvlOverride w:ilvl="1">
      <w:startOverride w:val="1"/>
    </w:lvlOverride>
  </w:num>
  <w:num w:numId="15" w16cid:durableId="1482887672">
    <w:abstractNumId w:val="1"/>
    <w:lvlOverride w:ilvl="0"/>
    <w:lvlOverride w:ilvl="1">
      <w:startOverride w:val="2"/>
    </w:lvlOverride>
  </w:num>
  <w:num w:numId="16" w16cid:durableId="1608852778">
    <w:abstractNumId w:val="1"/>
    <w:lvlOverride w:ilvl="0">
      <w:startOverride w:val="2"/>
    </w:lvlOverride>
  </w:num>
  <w:num w:numId="17" w16cid:durableId="398288469">
    <w:abstractNumId w:val="1"/>
    <w:lvlOverride w:ilvl="0"/>
    <w:lvlOverride w:ilvl="1">
      <w:startOverride w:val="1"/>
    </w:lvlOverride>
  </w:num>
  <w:num w:numId="18" w16cid:durableId="1023283840">
    <w:abstractNumId w:val="1"/>
    <w:lvlOverride w:ilvl="0"/>
    <w:lvlOverride w:ilvl="1">
      <w:startOverride w:val="2"/>
    </w:lvlOverride>
  </w:num>
  <w:num w:numId="19" w16cid:durableId="764033566">
    <w:abstractNumId w:val="1"/>
    <w:lvlOverride w:ilvl="0">
      <w:startOverride w:val="3"/>
    </w:lvlOverride>
  </w:num>
  <w:num w:numId="20" w16cid:durableId="619777">
    <w:abstractNumId w:val="1"/>
    <w:lvlOverride w:ilvl="0"/>
    <w:lvlOverride w:ilvl="1">
      <w:startOverride w:val="1"/>
    </w:lvlOverride>
  </w:num>
  <w:num w:numId="21" w16cid:durableId="845752347">
    <w:abstractNumId w:val="1"/>
    <w:lvlOverride w:ilvl="0"/>
    <w:lvlOverride w:ilvl="1">
      <w:startOverride w:val="2"/>
    </w:lvlOverride>
  </w:num>
  <w:num w:numId="22" w16cid:durableId="58867528">
    <w:abstractNumId w:val="1"/>
    <w:lvlOverride w:ilvl="0">
      <w:startOverride w:val="4"/>
    </w:lvlOverride>
  </w:num>
  <w:num w:numId="23" w16cid:durableId="1509250482">
    <w:abstractNumId w:val="1"/>
    <w:lvlOverride w:ilvl="0"/>
    <w:lvlOverride w:ilvl="1">
      <w:startOverride w:val="1"/>
    </w:lvlOverride>
  </w:num>
  <w:num w:numId="24" w16cid:durableId="359012120">
    <w:abstractNumId w:val="1"/>
    <w:lvlOverride w:ilvl="0"/>
    <w:lvlOverride w:ilvl="1">
      <w:startOverride w:val="2"/>
    </w:lvlOverride>
  </w:num>
  <w:num w:numId="25" w16cid:durableId="624505565">
    <w:abstractNumId w:val="1"/>
    <w:lvlOverride w:ilvl="0">
      <w:startOverride w:val="5"/>
    </w:lvlOverride>
  </w:num>
  <w:num w:numId="26" w16cid:durableId="430125805">
    <w:abstractNumId w:val="1"/>
    <w:lvlOverride w:ilvl="0"/>
    <w:lvlOverride w:ilvl="1">
      <w:startOverride w:val="1"/>
    </w:lvlOverride>
  </w:num>
  <w:num w:numId="27" w16cid:durableId="1810973263">
    <w:abstractNumId w:val="1"/>
    <w:lvlOverride w:ilvl="0"/>
    <w:lvlOverride w:ilvl="1">
      <w:startOverride w:val="2"/>
    </w:lvlOverride>
  </w:num>
  <w:num w:numId="28" w16cid:durableId="1686058542">
    <w:abstractNumId w:val="7"/>
    <w:lvlOverride w:ilvl="0">
      <w:startOverride w:val="1"/>
    </w:lvlOverride>
  </w:num>
  <w:num w:numId="29" w16cid:durableId="1247882483">
    <w:abstractNumId w:val="7"/>
    <w:lvlOverride w:ilvl="0"/>
    <w:lvlOverride w:ilvl="1">
      <w:startOverride w:val="1"/>
    </w:lvlOverride>
  </w:num>
  <w:num w:numId="30" w16cid:durableId="1607730563">
    <w:abstractNumId w:val="7"/>
    <w:lvlOverride w:ilvl="0"/>
    <w:lvlOverride w:ilvl="1">
      <w:startOverride w:val="2"/>
    </w:lvlOverride>
  </w:num>
  <w:num w:numId="31" w16cid:durableId="72749516">
    <w:abstractNumId w:val="7"/>
    <w:lvlOverride w:ilvl="0">
      <w:startOverride w:val="2"/>
    </w:lvlOverride>
  </w:num>
  <w:num w:numId="32" w16cid:durableId="74321464">
    <w:abstractNumId w:val="7"/>
    <w:lvlOverride w:ilvl="0"/>
    <w:lvlOverride w:ilvl="1">
      <w:startOverride w:val="1"/>
    </w:lvlOverride>
  </w:num>
  <w:num w:numId="33" w16cid:durableId="484398778">
    <w:abstractNumId w:val="7"/>
    <w:lvlOverride w:ilvl="0"/>
    <w:lvlOverride w:ilvl="1">
      <w:startOverride w:val="2"/>
    </w:lvlOverride>
  </w:num>
  <w:num w:numId="34" w16cid:durableId="1995378983">
    <w:abstractNumId w:val="7"/>
    <w:lvlOverride w:ilvl="0">
      <w:startOverride w:val="3"/>
    </w:lvlOverride>
  </w:num>
  <w:num w:numId="35" w16cid:durableId="1213155516">
    <w:abstractNumId w:val="7"/>
    <w:lvlOverride w:ilvl="0"/>
    <w:lvlOverride w:ilvl="1">
      <w:startOverride w:val="1"/>
    </w:lvlOverride>
  </w:num>
  <w:num w:numId="36" w16cid:durableId="2139370845">
    <w:abstractNumId w:val="7"/>
    <w:lvlOverride w:ilvl="0"/>
    <w:lvlOverride w:ilvl="1">
      <w:startOverride w:val="2"/>
    </w:lvlOverride>
  </w:num>
  <w:num w:numId="37" w16cid:durableId="1583829632">
    <w:abstractNumId w:val="7"/>
    <w:lvlOverride w:ilvl="0">
      <w:startOverride w:val="4"/>
    </w:lvlOverride>
  </w:num>
  <w:num w:numId="38" w16cid:durableId="1465074231">
    <w:abstractNumId w:val="7"/>
    <w:lvlOverride w:ilvl="0"/>
    <w:lvlOverride w:ilvl="1">
      <w:startOverride w:val="1"/>
    </w:lvlOverride>
  </w:num>
  <w:num w:numId="39" w16cid:durableId="668338416">
    <w:abstractNumId w:val="7"/>
    <w:lvlOverride w:ilvl="0"/>
    <w:lvlOverride w:ilvl="1">
      <w:startOverride w:val="2"/>
    </w:lvlOverride>
  </w:num>
  <w:num w:numId="40" w16cid:durableId="1897471564">
    <w:abstractNumId w:val="7"/>
    <w:lvlOverride w:ilvl="0">
      <w:startOverride w:val="5"/>
    </w:lvlOverride>
  </w:num>
  <w:num w:numId="41" w16cid:durableId="1254163613">
    <w:abstractNumId w:val="7"/>
    <w:lvlOverride w:ilvl="0"/>
    <w:lvlOverride w:ilvl="1">
      <w:startOverride w:val="1"/>
    </w:lvlOverride>
  </w:num>
  <w:num w:numId="42" w16cid:durableId="997920432">
    <w:abstractNumId w:val="7"/>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02"/>
    <w:rsid w:val="00042702"/>
    <w:rsid w:val="00094E29"/>
    <w:rsid w:val="001C1AF9"/>
    <w:rsid w:val="003A1F9A"/>
    <w:rsid w:val="005237FC"/>
    <w:rsid w:val="00766D20"/>
    <w:rsid w:val="009A7FBB"/>
    <w:rsid w:val="009B4A78"/>
    <w:rsid w:val="00E24E62"/>
    <w:rsid w:val="00F33F36"/>
    <w:rsid w:val="00FE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621D"/>
  <w15:chartTrackingRefBased/>
  <w15:docId w15:val="{039B4BBC-0E75-4DD7-AD1F-C3F29404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702"/>
    <w:rPr>
      <w:color w:val="0563C1" w:themeColor="hyperlink"/>
      <w:u w:val="single"/>
    </w:rPr>
  </w:style>
  <w:style w:type="character" w:styleId="UnresolvedMention">
    <w:name w:val="Unresolved Mention"/>
    <w:basedOn w:val="DefaultParagraphFont"/>
    <w:uiPriority w:val="99"/>
    <w:semiHidden/>
    <w:unhideWhenUsed/>
    <w:rsid w:val="00042702"/>
    <w:rPr>
      <w:color w:val="605E5C"/>
      <w:shd w:val="clear" w:color="auto" w:fill="E1DFDD"/>
    </w:rPr>
  </w:style>
  <w:style w:type="paragraph" w:styleId="ListParagraph">
    <w:name w:val="List Paragraph"/>
    <w:basedOn w:val="Normal"/>
    <w:uiPriority w:val="34"/>
    <w:qFormat/>
    <w:rsid w:val="00042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56734">
      <w:bodyDiv w:val="1"/>
      <w:marLeft w:val="0"/>
      <w:marRight w:val="0"/>
      <w:marTop w:val="0"/>
      <w:marBottom w:val="0"/>
      <w:divBdr>
        <w:top w:val="none" w:sz="0" w:space="0" w:color="auto"/>
        <w:left w:val="none" w:sz="0" w:space="0" w:color="auto"/>
        <w:bottom w:val="none" w:sz="0" w:space="0" w:color="auto"/>
        <w:right w:val="none" w:sz="0" w:space="0" w:color="auto"/>
      </w:divBdr>
    </w:div>
    <w:div w:id="359933345">
      <w:bodyDiv w:val="1"/>
      <w:marLeft w:val="0"/>
      <w:marRight w:val="0"/>
      <w:marTop w:val="0"/>
      <w:marBottom w:val="0"/>
      <w:divBdr>
        <w:top w:val="none" w:sz="0" w:space="0" w:color="auto"/>
        <w:left w:val="none" w:sz="0" w:space="0" w:color="auto"/>
        <w:bottom w:val="none" w:sz="0" w:space="0" w:color="auto"/>
        <w:right w:val="none" w:sz="0" w:space="0" w:color="auto"/>
      </w:divBdr>
    </w:div>
    <w:div w:id="727145833">
      <w:bodyDiv w:val="1"/>
      <w:marLeft w:val="0"/>
      <w:marRight w:val="0"/>
      <w:marTop w:val="0"/>
      <w:marBottom w:val="0"/>
      <w:divBdr>
        <w:top w:val="none" w:sz="0" w:space="0" w:color="auto"/>
        <w:left w:val="none" w:sz="0" w:space="0" w:color="auto"/>
        <w:bottom w:val="none" w:sz="0" w:space="0" w:color="auto"/>
        <w:right w:val="none" w:sz="0" w:space="0" w:color="auto"/>
      </w:divBdr>
    </w:div>
    <w:div w:id="758451825">
      <w:bodyDiv w:val="1"/>
      <w:marLeft w:val="0"/>
      <w:marRight w:val="0"/>
      <w:marTop w:val="0"/>
      <w:marBottom w:val="0"/>
      <w:divBdr>
        <w:top w:val="none" w:sz="0" w:space="0" w:color="auto"/>
        <w:left w:val="none" w:sz="0" w:space="0" w:color="auto"/>
        <w:bottom w:val="none" w:sz="0" w:space="0" w:color="auto"/>
        <w:right w:val="none" w:sz="0" w:space="0" w:color="auto"/>
      </w:divBdr>
    </w:div>
    <w:div w:id="1333098788">
      <w:bodyDiv w:val="1"/>
      <w:marLeft w:val="0"/>
      <w:marRight w:val="0"/>
      <w:marTop w:val="0"/>
      <w:marBottom w:val="0"/>
      <w:divBdr>
        <w:top w:val="none" w:sz="0" w:space="0" w:color="auto"/>
        <w:left w:val="none" w:sz="0" w:space="0" w:color="auto"/>
        <w:bottom w:val="none" w:sz="0" w:space="0" w:color="auto"/>
        <w:right w:val="none" w:sz="0" w:space="0" w:color="auto"/>
      </w:divBdr>
    </w:div>
    <w:div w:id="1635745194">
      <w:bodyDiv w:val="1"/>
      <w:marLeft w:val="0"/>
      <w:marRight w:val="0"/>
      <w:marTop w:val="0"/>
      <w:marBottom w:val="0"/>
      <w:divBdr>
        <w:top w:val="none" w:sz="0" w:space="0" w:color="auto"/>
        <w:left w:val="none" w:sz="0" w:space="0" w:color="auto"/>
        <w:bottom w:val="none" w:sz="0" w:space="0" w:color="auto"/>
        <w:right w:val="none" w:sz="0" w:space="0" w:color="auto"/>
      </w:divBdr>
    </w:div>
    <w:div w:id="1861119186">
      <w:bodyDiv w:val="1"/>
      <w:marLeft w:val="0"/>
      <w:marRight w:val="0"/>
      <w:marTop w:val="0"/>
      <w:marBottom w:val="0"/>
      <w:divBdr>
        <w:top w:val="none" w:sz="0" w:space="0" w:color="auto"/>
        <w:left w:val="none" w:sz="0" w:space="0" w:color="auto"/>
        <w:bottom w:val="none" w:sz="0" w:space="0" w:color="auto"/>
        <w:right w:val="none" w:sz="0" w:space="0" w:color="auto"/>
      </w:divBdr>
    </w:div>
    <w:div w:id="18704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tructural-design-patter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2024-10-09T03:15:00Z</dcterms:created>
  <dcterms:modified xsi:type="dcterms:W3CDTF">2024-10-09T03:55:00Z</dcterms:modified>
</cp:coreProperties>
</file>