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80A262A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75EDD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75EDD" w:rsidRPr="00E75EDD">
        <w:rPr>
          <w:b/>
          <w:bCs/>
          <w:color w:val="C00000"/>
          <w:sz w:val="24"/>
          <w:szCs w:val="24"/>
        </w:rPr>
        <w:t>Data Interpretation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BCD6390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75EDD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75EDD" w:rsidRPr="00E75EDD">
              <w:rPr>
                <w:sz w:val="18"/>
                <w:szCs w:val="18"/>
              </w:rPr>
              <w:t>Data Interpretation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595E8375" w:rsidR="00D25E9A" w:rsidRDefault="0032256E">
            <w:r>
              <w:rPr>
                <w:sz w:val="18"/>
                <w:szCs w:val="18"/>
              </w:rPr>
              <w:t>4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CD250CC" w:rsidR="00D25E9A" w:rsidRDefault="009022E3">
            <w:r>
              <w:t>K. V. Sai. Shanmukh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2BED425" w:rsidR="00D25E9A" w:rsidRDefault="007E282B">
            <w:r>
              <w:t>192424306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606FA8C" w:rsidR="00D25E9A" w:rsidRDefault="007E282B">
            <w:r>
              <w:t>BTECH-AI&amp;DS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B576C33" w:rsidR="00D25E9A" w:rsidRDefault="007E282B">
            <w:r>
              <w:t>24/08/2026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51525D2E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</w:t>
            </w:r>
            <w:r w:rsidR="001B17F2">
              <w:rPr>
                <w:i/>
                <w:iCs/>
                <w:sz w:val="18"/>
                <w:szCs w:val="18"/>
                <w:u w:val="single"/>
              </w:rPr>
              <w:t>K. V. Sai. Shanmukh (192424306)</w:t>
            </w:r>
            <w:r w:rsidR="001B17F2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95BD67F" w:rsidR="00D25E9A" w:rsidRDefault="00221E53">
            <w:r>
              <w:rPr>
                <w:sz w:val="18"/>
                <w:szCs w:val="18"/>
              </w:rPr>
              <w:t>Signature of the Student: _</w:t>
            </w:r>
            <w:r w:rsidR="001B17F2">
              <w:rPr>
                <w:sz w:val="18"/>
                <w:szCs w:val="18"/>
                <w:u w:val="single"/>
              </w:rPr>
              <w:t>K. V. Sai. Shanmukh</w:t>
            </w:r>
            <w:r>
              <w:rPr>
                <w:sz w:val="18"/>
                <w:szCs w:val="18"/>
              </w:rPr>
              <w:t>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6765D8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data set, table, semantic representation, or scenario carefully before answering.</w:t>
            </w:r>
          </w:p>
          <w:p w14:paraId="45EE81CC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Analyze the given information and provide logical, evidence-based interpretations.</w:t>
            </w:r>
          </w:p>
          <w:p w14:paraId="69F637B6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structured, and technically accurate.</w:t>
            </w:r>
          </w:p>
          <w:p w14:paraId="751917D0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conclusions using the data provided in the question.</w:t>
            </w:r>
          </w:p>
          <w:p w14:paraId="5EB371B5" w14:textId="77777777" w:rsidR="00D5563F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diagrams, semantic networks, parse trees, or logical representations wherever relevant.</w:t>
            </w:r>
          </w:p>
          <w:p w14:paraId="11234BEB" w14:textId="251E235E" w:rsidR="00FD254A" w:rsidRPr="00FE2E5D" w:rsidRDefault="00D5563F" w:rsidP="00D5563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Avoid copying definitions alone; focus on analyzing the given scenario and interpreting the data.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7A0847" w14:paraId="7F861A54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7E4C44F4" w:rsidR="007A0847" w:rsidRDefault="007A0847" w:rsidP="007A0847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0DC60BA6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45DF443C" w:rsidR="007A0847" w:rsidRDefault="007A0847" w:rsidP="007A0847">
            <w:pPr>
              <w:jc w:val="center"/>
            </w:pPr>
            <w:r>
              <w:t>Q1</w:t>
            </w:r>
          </w:p>
        </w:tc>
      </w:tr>
      <w:tr w:rsidR="007A0847" w14:paraId="19AD49AD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1EA6E792" w:rsidR="007A0847" w:rsidRDefault="007A0847" w:rsidP="007A084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3F328F1A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CF208E" w:rsidR="007A0847" w:rsidRDefault="007A0847" w:rsidP="007A0847">
            <w:pPr>
              <w:jc w:val="center"/>
            </w:pPr>
            <w:r>
              <w:t>Q2</w:t>
            </w:r>
          </w:p>
        </w:tc>
      </w:tr>
      <w:tr w:rsidR="007A0847" w14:paraId="5D86FC97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00C0F147" w:rsidR="007A0847" w:rsidRDefault="007A0847" w:rsidP="007A0847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440DE3E9" w:rsidR="007A0847" w:rsidRPr="00A00E9F" w:rsidRDefault="007A0847" w:rsidP="007A0847">
            <w:pPr>
              <w:jc w:val="both"/>
              <w:rPr>
                <w:sz w:val="17"/>
                <w:szCs w:val="17"/>
              </w:rPr>
            </w:pPr>
            <w: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63ED2E8D" w:rsidR="007A0847" w:rsidRDefault="007A0847" w:rsidP="007A0847">
            <w:pPr>
              <w:jc w:val="center"/>
            </w:pPr>
            <w:r>
              <w:t>Q3</w:t>
            </w:r>
          </w:p>
        </w:tc>
      </w:tr>
      <w:tr w:rsidR="007A0847" w14:paraId="57BFF0E8" w14:textId="77777777" w:rsidTr="007A0847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 w14:textId="1D1FCE10" w:rsidR="007A0847" w:rsidRPr="00363896" w:rsidRDefault="007A0847" w:rsidP="007A0847">
            <w:r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 w14:textId="6830F26F" w:rsidR="007A0847" w:rsidRPr="00363896" w:rsidRDefault="007A0847" w:rsidP="007A0847">
            <w:pPr>
              <w:jc w:val="both"/>
            </w:pPr>
            <w: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 w14:textId="38D17620" w:rsidR="007A0847" w:rsidRDefault="007A0847" w:rsidP="007A0847">
            <w:pPr>
              <w:jc w:val="center"/>
            </w:pPr>
            <w:r>
              <w:t>Q4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6EA0BB29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75EDD" w:rsidRPr="00E75EDD">
        <w:rPr>
          <w:b/>
          <w:bCs/>
          <w:color w:val="C00000"/>
          <w:sz w:val="22"/>
          <w:szCs w:val="22"/>
        </w:rPr>
        <w:t>Data Interpretation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5200DA39" w:rsidR="00290E46" w:rsidRPr="00D945A9" w:rsidRDefault="00E57066" w:rsidP="00400FA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945A9">
        <w:rPr>
          <w:rFonts w:ascii="Times New Roman" w:hAnsi="Times New Roman" w:cs="Times New Roman"/>
          <w:sz w:val="22"/>
          <w:szCs w:val="22"/>
        </w:rPr>
        <w:t>Semantic Representation in Customer Support Chatbots</w:t>
      </w:r>
      <w:r w:rsidR="00400FA1" w:rsidRPr="00D945A9">
        <w:rPr>
          <w:rFonts w:ascii="Times New Roman" w:hAnsi="Times New Roman" w:cs="Times New Roman"/>
          <w:sz w:val="22"/>
          <w:szCs w:val="22"/>
        </w:rPr>
        <w:t>.</w:t>
      </w:r>
    </w:p>
    <w:p w14:paraId="16E45E42" w14:textId="7F8CD0CC" w:rsidR="00400FA1" w:rsidRPr="00D945A9" w:rsidRDefault="00400FA1" w:rsidP="00400FA1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945A9">
        <w:rPr>
          <w:rFonts w:ascii="Times New Roman" w:hAnsi="Times New Roman" w:cs="Times New Roman"/>
          <w:sz w:val="22"/>
          <w:szCs w:val="22"/>
        </w:rPr>
        <w:t>A telecom company collected customer chatbot interactions. The semantic analyzer generated the following meaning representations.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00FA1" w:rsidRPr="00D945A9" w14:paraId="55001695" w14:textId="77777777" w:rsidTr="00400FA1">
        <w:tc>
          <w:tcPr>
            <w:tcW w:w="4675" w:type="dxa"/>
            <w:vAlign w:val="center"/>
          </w:tcPr>
          <w:p w14:paraId="46045A33" w14:textId="14E160C6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Query</w:t>
            </w:r>
          </w:p>
        </w:tc>
        <w:tc>
          <w:tcPr>
            <w:tcW w:w="4675" w:type="dxa"/>
            <w:vAlign w:val="center"/>
          </w:tcPr>
          <w:p w14:paraId="300543A0" w14:textId="254A3A63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Representation</w:t>
            </w:r>
          </w:p>
        </w:tc>
      </w:tr>
      <w:tr w:rsidR="00400FA1" w:rsidRPr="00D945A9" w14:paraId="1D3ED359" w14:textId="77777777" w:rsidTr="00400FA1">
        <w:tc>
          <w:tcPr>
            <w:tcW w:w="4675" w:type="dxa"/>
            <w:vAlign w:val="center"/>
          </w:tcPr>
          <w:p w14:paraId="7F6F3A93" w14:textId="2BAEB31F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"Activate international roaming for my number."</w:t>
            </w:r>
          </w:p>
        </w:tc>
        <w:tc>
          <w:tcPr>
            <w:tcW w:w="4675" w:type="dxa"/>
            <w:vAlign w:val="center"/>
          </w:tcPr>
          <w:p w14:paraId="6927218B" w14:textId="18BF277E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ACTIVATE</w:t>
            </w:r>
            <w:r w:rsidR="00D945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(Roaming, Customer)</w:t>
            </w:r>
          </w:p>
        </w:tc>
      </w:tr>
      <w:tr w:rsidR="00400FA1" w:rsidRPr="00D945A9" w14:paraId="7F53108E" w14:textId="77777777" w:rsidTr="00400FA1">
        <w:tc>
          <w:tcPr>
            <w:tcW w:w="4675" w:type="dxa"/>
            <w:vAlign w:val="center"/>
          </w:tcPr>
          <w:p w14:paraId="0E3ECEDB" w14:textId="57E8BB0B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"Deactivate caller tune service."</w:t>
            </w:r>
          </w:p>
        </w:tc>
        <w:tc>
          <w:tcPr>
            <w:tcW w:w="4675" w:type="dxa"/>
            <w:vAlign w:val="center"/>
          </w:tcPr>
          <w:p w14:paraId="1A927304" w14:textId="785ABDC6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DEACTIVATE</w:t>
            </w:r>
            <w:r w:rsidR="00D945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(Caller</w:t>
            </w:r>
            <w:r w:rsidR="00D945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Tune, Customer)</w:t>
            </w:r>
          </w:p>
        </w:tc>
      </w:tr>
      <w:tr w:rsidR="00400FA1" w:rsidRPr="00D945A9" w14:paraId="3B2155FF" w14:textId="77777777" w:rsidTr="00400FA1">
        <w:tc>
          <w:tcPr>
            <w:tcW w:w="4675" w:type="dxa"/>
            <w:vAlign w:val="center"/>
          </w:tcPr>
          <w:p w14:paraId="30AF08F4" w14:textId="7795858D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"Check my data balance."</w:t>
            </w:r>
          </w:p>
        </w:tc>
        <w:tc>
          <w:tcPr>
            <w:tcW w:w="4675" w:type="dxa"/>
            <w:vAlign w:val="center"/>
          </w:tcPr>
          <w:p w14:paraId="45F74BBC" w14:textId="7F7B58AF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="00D945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(Data</w:t>
            </w:r>
            <w:r w:rsidR="00D945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Balance, Customer)</w:t>
            </w:r>
          </w:p>
        </w:tc>
      </w:tr>
      <w:tr w:rsidR="00400FA1" w:rsidRPr="00D945A9" w14:paraId="01C26AE9" w14:textId="77777777" w:rsidTr="00400FA1">
        <w:tc>
          <w:tcPr>
            <w:tcW w:w="4675" w:type="dxa"/>
            <w:vAlign w:val="center"/>
          </w:tcPr>
          <w:p w14:paraId="08ECE44B" w14:textId="097E373E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"Enable 5G service."</w:t>
            </w:r>
          </w:p>
        </w:tc>
        <w:tc>
          <w:tcPr>
            <w:tcW w:w="4675" w:type="dxa"/>
            <w:vAlign w:val="center"/>
          </w:tcPr>
          <w:p w14:paraId="02FEBDC2" w14:textId="3A0624D1" w:rsidR="00400FA1" w:rsidRPr="00D945A9" w:rsidRDefault="00400FA1" w:rsidP="00400F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ACTIVATE</w:t>
            </w:r>
            <w:r w:rsidR="00D945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(5GService, Customer)</w:t>
            </w:r>
          </w:p>
        </w:tc>
      </w:tr>
    </w:tbl>
    <w:p w14:paraId="58330FA7" w14:textId="77777777" w:rsidR="00400FA1" w:rsidRPr="00D945A9" w:rsidRDefault="00400FA1" w:rsidP="00400FA1">
      <w:pPr>
        <w:pStyle w:val="ListParagraph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77509E5D" w14:textId="0DF1A439" w:rsidR="00290E46" w:rsidRPr="00D945A9" w:rsidRDefault="00400FA1">
      <w:pPr>
        <w:rPr>
          <w:rFonts w:ascii="Times New Roman" w:hAnsi="Times New Roman" w:cs="Times New Roman"/>
          <w:sz w:val="22"/>
          <w:szCs w:val="22"/>
        </w:rPr>
      </w:pPr>
      <w:r w:rsidRPr="00D945A9">
        <w:rPr>
          <w:rFonts w:ascii="Times New Roman" w:hAnsi="Times New Roman" w:cs="Times New Roman"/>
          <w:b/>
          <w:bCs/>
          <w:color w:val="1F4E79"/>
          <w:sz w:val="24"/>
          <w:szCs w:val="24"/>
        </w:rPr>
        <w:tab/>
      </w:r>
      <w:r w:rsidRPr="00D945A9">
        <w:rPr>
          <w:rFonts w:ascii="Times New Roman" w:hAnsi="Times New Roman" w:cs="Times New Roman"/>
          <w:sz w:val="22"/>
          <w:szCs w:val="22"/>
        </w:rPr>
        <w:t>Additional chatbot logs show:</w:t>
      </w:r>
    </w:p>
    <w:p w14:paraId="73C9371B" w14:textId="77777777" w:rsidR="00400FA1" w:rsidRPr="00D945A9" w:rsidRDefault="00400FA1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  <w:r w:rsidRPr="00D945A9">
        <w:rPr>
          <w:rFonts w:ascii="Times New Roman" w:hAnsi="Times New Roman" w:cs="Times New Roman"/>
          <w:b/>
          <w:bCs/>
          <w:color w:val="1F4E79"/>
          <w:sz w:val="24"/>
          <w:szCs w:val="24"/>
        </w:rPr>
        <w:tab/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652"/>
        <w:gridCol w:w="3357"/>
        <w:gridCol w:w="3357"/>
      </w:tblGrid>
      <w:tr w:rsidR="00400FA1" w:rsidRPr="00D945A9" w14:paraId="62689A93" w14:textId="77777777" w:rsidTr="00400FA1">
        <w:tc>
          <w:tcPr>
            <w:tcW w:w="2652" w:type="dxa"/>
            <w:vAlign w:val="center"/>
          </w:tcPr>
          <w:p w14:paraId="040F8B6C" w14:textId="5613C58B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 ID</w:t>
            </w:r>
          </w:p>
        </w:tc>
        <w:tc>
          <w:tcPr>
            <w:tcW w:w="3357" w:type="dxa"/>
            <w:vAlign w:val="center"/>
          </w:tcPr>
          <w:p w14:paraId="636470EB" w14:textId="4F8E3D9C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User Intent</w:t>
            </w:r>
          </w:p>
        </w:tc>
        <w:tc>
          <w:tcPr>
            <w:tcW w:w="3357" w:type="dxa"/>
            <w:vAlign w:val="center"/>
          </w:tcPr>
          <w:p w14:paraId="1F4CDA8A" w14:textId="1EDE7AE4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 Intent</w:t>
            </w:r>
          </w:p>
        </w:tc>
      </w:tr>
      <w:tr w:rsidR="00400FA1" w:rsidRPr="00D945A9" w14:paraId="5506D25F" w14:textId="77777777" w:rsidTr="00400FA1">
        <w:tc>
          <w:tcPr>
            <w:tcW w:w="2652" w:type="dxa"/>
            <w:vAlign w:val="center"/>
          </w:tcPr>
          <w:p w14:paraId="61FEED51" w14:textId="581D41E9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3357" w:type="dxa"/>
            <w:vAlign w:val="center"/>
          </w:tcPr>
          <w:p w14:paraId="0BE31632" w14:textId="7576739D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Activate Roaming</w:t>
            </w:r>
          </w:p>
        </w:tc>
        <w:tc>
          <w:tcPr>
            <w:tcW w:w="3357" w:type="dxa"/>
            <w:vAlign w:val="center"/>
          </w:tcPr>
          <w:p w14:paraId="21D72082" w14:textId="5C3E446C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Activate Roaming</w:t>
            </w:r>
          </w:p>
        </w:tc>
      </w:tr>
      <w:tr w:rsidR="00400FA1" w:rsidRPr="00D945A9" w14:paraId="1D56CBBD" w14:textId="77777777" w:rsidTr="00400FA1">
        <w:tc>
          <w:tcPr>
            <w:tcW w:w="2652" w:type="dxa"/>
            <w:vAlign w:val="center"/>
          </w:tcPr>
          <w:p w14:paraId="01C17ABB" w14:textId="5BD3BCC6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3357" w:type="dxa"/>
            <w:vAlign w:val="center"/>
          </w:tcPr>
          <w:p w14:paraId="768E00D7" w14:textId="64FDD417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Deactivate Caller Tune</w:t>
            </w:r>
          </w:p>
        </w:tc>
        <w:tc>
          <w:tcPr>
            <w:tcW w:w="3357" w:type="dxa"/>
            <w:vAlign w:val="center"/>
          </w:tcPr>
          <w:p w14:paraId="40C33F0E" w14:textId="78BE603A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Activate Caller Tune</w:t>
            </w:r>
          </w:p>
        </w:tc>
      </w:tr>
      <w:tr w:rsidR="00400FA1" w:rsidRPr="00D945A9" w14:paraId="6AF8E600" w14:textId="77777777" w:rsidTr="00400FA1">
        <w:tc>
          <w:tcPr>
            <w:tcW w:w="2652" w:type="dxa"/>
            <w:vAlign w:val="center"/>
          </w:tcPr>
          <w:p w14:paraId="25D2C85C" w14:textId="3A7E8429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3357" w:type="dxa"/>
            <w:vAlign w:val="center"/>
          </w:tcPr>
          <w:p w14:paraId="225D3BD4" w14:textId="22A0F2BC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Check Data Balance</w:t>
            </w:r>
          </w:p>
        </w:tc>
        <w:tc>
          <w:tcPr>
            <w:tcW w:w="3357" w:type="dxa"/>
            <w:vAlign w:val="center"/>
          </w:tcPr>
          <w:p w14:paraId="6DCCF5A6" w14:textId="138CE7F9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Query Data Balance</w:t>
            </w:r>
          </w:p>
        </w:tc>
      </w:tr>
      <w:tr w:rsidR="00400FA1" w:rsidRPr="00D945A9" w14:paraId="38C4EC11" w14:textId="77777777" w:rsidTr="00400FA1">
        <w:tc>
          <w:tcPr>
            <w:tcW w:w="2652" w:type="dxa"/>
            <w:vAlign w:val="center"/>
          </w:tcPr>
          <w:p w14:paraId="699C8236" w14:textId="1FABEE7C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3357" w:type="dxa"/>
            <w:vAlign w:val="center"/>
          </w:tcPr>
          <w:p w14:paraId="343C4755" w14:textId="21E8D946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Enable 5G Service</w:t>
            </w:r>
          </w:p>
        </w:tc>
        <w:tc>
          <w:tcPr>
            <w:tcW w:w="3357" w:type="dxa"/>
            <w:vAlign w:val="center"/>
          </w:tcPr>
          <w:p w14:paraId="07894912" w14:textId="7CE41E2E" w:rsidR="00400FA1" w:rsidRPr="00D945A9" w:rsidRDefault="00400FA1" w:rsidP="00400FA1">
            <w:pP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</w:pPr>
            <w:r w:rsidRPr="00D945A9">
              <w:rPr>
                <w:rFonts w:ascii="Times New Roman" w:hAnsi="Times New Roman" w:cs="Times New Roman"/>
                <w:sz w:val="24"/>
                <w:szCs w:val="24"/>
              </w:rPr>
              <w:t>Activate 5G Service</w:t>
            </w:r>
          </w:p>
        </w:tc>
      </w:tr>
    </w:tbl>
    <w:p w14:paraId="61C0B4B1" w14:textId="77777777" w:rsidR="001A4E0F" w:rsidRPr="001A4E0F" w:rsidRDefault="00400FA1" w:rsidP="001A4E0F">
      <w:pPr>
        <w:pStyle w:val="NormalWeb"/>
      </w:pPr>
      <w:r>
        <w:rPr>
          <w:b/>
          <w:bCs/>
          <w:color w:val="1F4E79"/>
          <w:sz w:val="22"/>
          <w:szCs w:val="22"/>
        </w:rPr>
        <w:tab/>
      </w:r>
      <w:r w:rsidR="001A4E0F" w:rsidRPr="001A4E0F">
        <w:rPr>
          <w:b/>
          <w:bCs/>
        </w:rPr>
        <w:t>Tasks:</w:t>
      </w:r>
    </w:p>
    <w:p w14:paraId="38E0CBB5" w14:textId="017100D4" w:rsidR="001A4E0F" w:rsidRPr="001A4E0F" w:rsidRDefault="00CB7C0C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1A4E0F">
        <w:rPr>
          <w:rFonts w:ascii="Times New Roman" w:eastAsia="Times New Roman" w:hAnsi="Times New Roman" w:cs="Times New Roman"/>
          <w:sz w:val="24"/>
          <w:szCs w:val="24"/>
        </w:rPr>
        <w:t>Analyse</w:t>
      </w:r>
      <w:r w:rsidR="001A4E0F" w:rsidRPr="001A4E0F">
        <w:rPr>
          <w:rFonts w:ascii="Times New Roman" w:eastAsia="Times New Roman" w:hAnsi="Times New Roman" w:cs="Times New Roman"/>
          <w:sz w:val="24"/>
          <w:szCs w:val="24"/>
        </w:rPr>
        <w:t xml:space="preserve"> the semantic representations and identify the action-object relationships. </w:t>
      </w:r>
    </w:p>
    <w:p w14:paraId="22F3BDB1" w14:textId="77777777" w:rsidR="001A4E0F" w:rsidRPr="001A4E0F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1A4E0F">
        <w:rPr>
          <w:rFonts w:ascii="Times New Roman" w:eastAsia="Times New Roman" w:hAnsi="Times New Roman" w:cs="Times New Roman"/>
          <w:sz w:val="24"/>
          <w:szCs w:val="24"/>
        </w:rPr>
        <w:t xml:space="preserve">Determine which query contains semantic interpretation errors. </w:t>
      </w:r>
    </w:p>
    <w:p w14:paraId="7BC0E818" w14:textId="77777777" w:rsidR="001A4E0F" w:rsidRPr="001A4E0F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1A4E0F">
        <w:rPr>
          <w:rFonts w:ascii="Times New Roman" w:eastAsia="Times New Roman" w:hAnsi="Times New Roman" w:cs="Times New Roman"/>
          <w:sz w:val="24"/>
          <w:szCs w:val="24"/>
        </w:rPr>
        <w:t xml:space="preserve">Evaluate how meaning representation affects chatbot decision accuracy. </w:t>
      </w:r>
    </w:p>
    <w:p w14:paraId="3294D4C9" w14:textId="7F03C7AF" w:rsidR="001A4E0F" w:rsidRDefault="001A4E0F" w:rsidP="001A4E0F">
      <w:pPr>
        <w:numPr>
          <w:ilvl w:val="0"/>
          <w:numId w:val="19"/>
        </w:numPr>
        <w:spacing w:before="100" w:beforeAutospacing="1" w:after="100" w:afterAutospacing="1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1A4E0F">
        <w:rPr>
          <w:rFonts w:ascii="Times New Roman" w:eastAsia="Times New Roman" w:hAnsi="Times New Roman" w:cs="Times New Roman"/>
          <w:sz w:val="24"/>
          <w:szCs w:val="24"/>
        </w:rPr>
        <w:t xml:space="preserve">Recommend improvements to enhance semantic understanding in telecom customer </w:t>
      </w:r>
      <w:r w:rsidR="0002158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A4E0F">
        <w:rPr>
          <w:rFonts w:ascii="Times New Roman" w:eastAsia="Times New Roman" w:hAnsi="Times New Roman" w:cs="Times New Roman"/>
          <w:sz w:val="24"/>
          <w:szCs w:val="24"/>
        </w:rPr>
        <w:t>support systems.</w:t>
      </w:r>
    </w:p>
    <w:p w14:paraId="1B4E2103" w14:textId="49E54C5D" w:rsidR="00B76AA4" w:rsidRPr="00F16A22" w:rsidRDefault="00B76AA4" w:rsidP="00B76AA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6A22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F16A22">
        <w:rPr>
          <w:b/>
          <w:bCs/>
        </w:rPr>
        <w:t xml:space="preserve"> </w:t>
      </w:r>
      <w:r w:rsidRPr="00F16A2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representation converts a customer's natural-language query into a structured action + object form. The given representations are:</w:t>
      </w:r>
    </w:p>
    <w:tbl>
      <w:tblPr>
        <w:tblW w:w="0" w:type="auto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3698"/>
        <w:gridCol w:w="1826"/>
        <w:gridCol w:w="1841"/>
      </w:tblGrid>
      <w:tr w:rsidR="00B76AA4" w:rsidRPr="00B76AA4" w14:paraId="4311EF86" w14:textId="77777777" w:rsidTr="009F737E">
        <w:trPr>
          <w:tblHeader/>
          <w:tblCellSpacing w:w="15" w:type="dxa"/>
        </w:trPr>
        <w:tc>
          <w:tcPr>
            <w:tcW w:w="3025" w:type="dxa"/>
            <w:vAlign w:val="center"/>
            <w:hideMark/>
          </w:tcPr>
          <w:p w14:paraId="6ADAFA04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Customer Query</w:t>
            </w:r>
          </w:p>
        </w:tc>
        <w:tc>
          <w:tcPr>
            <w:tcW w:w="0" w:type="auto"/>
            <w:vAlign w:val="center"/>
            <w:hideMark/>
          </w:tcPr>
          <w:p w14:paraId="6DB6504E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Semantic Representation</w:t>
            </w:r>
          </w:p>
        </w:tc>
        <w:tc>
          <w:tcPr>
            <w:tcW w:w="0" w:type="auto"/>
            <w:vAlign w:val="center"/>
            <w:hideMark/>
          </w:tcPr>
          <w:p w14:paraId="0633AD10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782E182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Object</w:t>
            </w:r>
          </w:p>
        </w:tc>
      </w:tr>
      <w:tr w:rsidR="00B76AA4" w:rsidRPr="00B76AA4" w14:paraId="72C2AEE0" w14:textId="77777777" w:rsidTr="009F737E">
        <w:trPr>
          <w:tblCellSpacing w:w="15" w:type="dxa"/>
        </w:trPr>
        <w:tc>
          <w:tcPr>
            <w:tcW w:w="3025" w:type="dxa"/>
            <w:vAlign w:val="center"/>
            <w:hideMark/>
          </w:tcPr>
          <w:p w14:paraId="221EC378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 international roaming for my number.</w:t>
            </w:r>
          </w:p>
        </w:tc>
        <w:tc>
          <w:tcPr>
            <w:tcW w:w="0" w:type="auto"/>
            <w:vAlign w:val="center"/>
            <w:hideMark/>
          </w:tcPr>
          <w:p w14:paraId="113D99A1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ACTIVATE(Roaming, Customer)</w:t>
            </w:r>
          </w:p>
        </w:tc>
        <w:tc>
          <w:tcPr>
            <w:tcW w:w="0" w:type="auto"/>
            <w:vAlign w:val="center"/>
            <w:hideMark/>
          </w:tcPr>
          <w:p w14:paraId="033B7076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1A561079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Roaming</w:t>
            </w:r>
          </w:p>
        </w:tc>
      </w:tr>
      <w:tr w:rsidR="00B76AA4" w:rsidRPr="00B76AA4" w14:paraId="46022576" w14:textId="77777777" w:rsidTr="009F737E">
        <w:trPr>
          <w:tblCellSpacing w:w="15" w:type="dxa"/>
        </w:trPr>
        <w:tc>
          <w:tcPr>
            <w:tcW w:w="3025" w:type="dxa"/>
            <w:vAlign w:val="center"/>
            <w:hideMark/>
          </w:tcPr>
          <w:p w14:paraId="31BBABB5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Deactivate caller tune service.</w:t>
            </w:r>
          </w:p>
        </w:tc>
        <w:tc>
          <w:tcPr>
            <w:tcW w:w="0" w:type="auto"/>
            <w:vAlign w:val="center"/>
            <w:hideMark/>
          </w:tcPr>
          <w:p w14:paraId="07B6FAA0" w14:textId="0D914AC1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DEACTIVATE(</w:t>
            </w:r>
            <w:r w:rsidR="009F737E"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Caller Tune</w:t>
            </w: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Customer)</w:t>
            </w:r>
          </w:p>
        </w:tc>
        <w:tc>
          <w:tcPr>
            <w:tcW w:w="0" w:type="auto"/>
            <w:vAlign w:val="center"/>
            <w:hideMark/>
          </w:tcPr>
          <w:p w14:paraId="11B984A0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Deactivate</w:t>
            </w:r>
          </w:p>
        </w:tc>
        <w:tc>
          <w:tcPr>
            <w:tcW w:w="0" w:type="auto"/>
            <w:vAlign w:val="center"/>
            <w:hideMark/>
          </w:tcPr>
          <w:p w14:paraId="15219FF5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Caller Tune</w:t>
            </w:r>
          </w:p>
        </w:tc>
      </w:tr>
      <w:tr w:rsidR="00B76AA4" w:rsidRPr="00B76AA4" w14:paraId="28A26CE3" w14:textId="77777777" w:rsidTr="009F737E">
        <w:trPr>
          <w:tblCellSpacing w:w="15" w:type="dxa"/>
        </w:trPr>
        <w:tc>
          <w:tcPr>
            <w:tcW w:w="3025" w:type="dxa"/>
            <w:vAlign w:val="center"/>
            <w:hideMark/>
          </w:tcPr>
          <w:p w14:paraId="5B640731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 my data balance.</w:t>
            </w:r>
          </w:p>
        </w:tc>
        <w:tc>
          <w:tcPr>
            <w:tcW w:w="0" w:type="auto"/>
            <w:vAlign w:val="center"/>
            <w:hideMark/>
          </w:tcPr>
          <w:p w14:paraId="2774CF26" w14:textId="77972235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QUERY(</w:t>
            </w:r>
            <w:r w:rsidR="009F737E"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Balance</w:t>
            </w: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Customer)</w:t>
            </w:r>
          </w:p>
        </w:tc>
        <w:tc>
          <w:tcPr>
            <w:tcW w:w="0" w:type="auto"/>
            <w:vAlign w:val="center"/>
            <w:hideMark/>
          </w:tcPr>
          <w:p w14:paraId="473BB14E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80DE8A2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Balance</w:t>
            </w:r>
          </w:p>
        </w:tc>
      </w:tr>
      <w:tr w:rsidR="00B76AA4" w:rsidRPr="00B76AA4" w14:paraId="1E8BE986" w14:textId="77777777" w:rsidTr="009F737E">
        <w:trPr>
          <w:tblCellSpacing w:w="15" w:type="dxa"/>
        </w:trPr>
        <w:tc>
          <w:tcPr>
            <w:tcW w:w="3025" w:type="dxa"/>
            <w:vAlign w:val="center"/>
            <w:hideMark/>
          </w:tcPr>
          <w:p w14:paraId="7A3818BA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Enable 5G service.</w:t>
            </w:r>
          </w:p>
        </w:tc>
        <w:tc>
          <w:tcPr>
            <w:tcW w:w="0" w:type="auto"/>
            <w:vAlign w:val="center"/>
            <w:hideMark/>
          </w:tcPr>
          <w:p w14:paraId="551996B9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ACTIVATE(5GService, Customer)</w:t>
            </w:r>
          </w:p>
        </w:tc>
        <w:tc>
          <w:tcPr>
            <w:tcW w:w="0" w:type="auto"/>
            <w:vAlign w:val="center"/>
            <w:hideMark/>
          </w:tcPr>
          <w:p w14:paraId="51B81A7C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</w:t>
            </w:r>
          </w:p>
        </w:tc>
        <w:tc>
          <w:tcPr>
            <w:tcW w:w="0" w:type="auto"/>
            <w:vAlign w:val="center"/>
            <w:hideMark/>
          </w:tcPr>
          <w:p w14:paraId="1EDCFABD" w14:textId="77777777" w:rsidR="00B76AA4" w:rsidRPr="00B76AA4" w:rsidRDefault="00B76AA4" w:rsidP="00B76AA4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76AA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5G Service</w:t>
            </w:r>
          </w:p>
        </w:tc>
      </w:tr>
    </w:tbl>
    <w:p w14:paraId="0895765E" w14:textId="77777777" w:rsidR="009F737E" w:rsidRPr="00617702" w:rsidRDefault="009F737E" w:rsidP="009F737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>Thus, the chatbot needs to correctly identify what action the customer wants and which telecom service/object the action applies to.</w:t>
      </w:r>
    </w:p>
    <w:p w14:paraId="68EAA3BA" w14:textId="77777777" w:rsidR="009F737E" w:rsidRPr="009F737E" w:rsidRDefault="009F737E" w:rsidP="009F73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3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Roaming:</w:t>
      </w:r>
      <w:r w:rsidRPr="009F73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Action = Activate, Object = Roaming </w:t>
      </w:r>
    </w:p>
    <w:p w14:paraId="0C97FD86" w14:textId="77777777" w:rsidR="009F737E" w:rsidRPr="009F737E" w:rsidRDefault="009F737E" w:rsidP="009F73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3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Caller Tune:</w:t>
      </w:r>
      <w:r w:rsidRPr="009F73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Action = Deactivate, Object = Caller Tune </w:t>
      </w:r>
    </w:p>
    <w:p w14:paraId="3DE5C72F" w14:textId="77777777" w:rsidR="009F737E" w:rsidRPr="009F737E" w:rsidRDefault="009F737E" w:rsidP="009F73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3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 Balance:</w:t>
      </w:r>
      <w:r w:rsidRPr="009F73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Action = Query, Object = Data Balance </w:t>
      </w:r>
    </w:p>
    <w:p w14:paraId="3317372F" w14:textId="77777777" w:rsidR="009F737E" w:rsidRPr="009F737E" w:rsidRDefault="009F737E" w:rsidP="009F737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73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5G Service:</w:t>
      </w:r>
      <w:r w:rsidRPr="009F73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Action = Activate, Object = 5G Service</w:t>
      </w:r>
    </w:p>
    <w:p w14:paraId="3702FA34" w14:textId="77777777" w:rsidR="00CB7C0C" w:rsidRDefault="00CB7C0C" w:rsidP="00CB7C0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2C858A78" w14:textId="5CA2E97C" w:rsidR="00CB7C0C" w:rsidRPr="00F16A22" w:rsidRDefault="00617702" w:rsidP="00617702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6A22">
        <w:rPr>
          <w:rFonts w:ascii="Times New Roman" w:eastAsia="Times New Roman" w:hAnsi="Times New Roman" w:cs="Times New Roman"/>
          <w:b/>
          <w:bCs/>
          <w:sz w:val="24"/>
          <w:szCs w:val="24"/>
        </w:rPr>
        <w:t>From the chatbot logs: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026"/>
        <w:gridCol w:w="2813"/>
        <w:gridCol w:w="1595"/>
      </w:tblGrid>
      <w:tr w:rsidR="00617702" w:rsidRPr="00617702" w14:paraId="4BCB2AFE" w14:textId="77777777" w:rsidTr="00617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0E38F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6F96EC7E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Actual Intent</w:t>
            </w:r>
          </w:p>
        </w:tc>
        <w:tc>
          <w:tcPr>
            <w:tcW w:w="0" w:type="auto"/>
            <w:vAlign w:val="center"/>
            <w:hideMark/>
          </w:tcPr>
          <w:p w14:paraId="0BFB8E3F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Predicted Intent</w:t>
            </w:r>
          </w:p>
        </w:tc>
        <w:tc>
          <w:tcPr>
            <w:tcW w:w="0" w:type="auto"/>
            <w:vAlign w:val="center"/>
            <w:hideMark/>
          </w:tcPr>
          <w:p w14:paraId="4C8CACBA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Result</w:t>
            </w:r>
          </w:p>
        </w:tc>
      </w:tr>
      <w:tr w:rsidR="00617702" w:rsidRPr="00617702" w14:paraId="6A8D2F37" w14:textId="77777777" w:rsidTr="00617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40CB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4EB8283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 Roaming</w:t>
            </w:r>
          </w:p>
        </w:tc>
        <w:tc>
          <w:tcPr>
            <w:tcW w:w="0" w:type="auto"/>
            <w:vAlign w:val="center"/>
            <w:hideMark/>
          </w:tcPr>
          <w:p w14:paraId="39FAC278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 Roaming</w:t>
            </w:r>
          </w:p>
        </w:tc>
        <w:tc>
          <w:tcPr>
            <w:tcW w:w="0" w:type="auto"/>
            <w:vAlign w:val="center"/>
            <w:hideMark/>
          </w:tcPr>
          <w:p w14:paraId="64033821" w14:textId="79D5D11D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Correct</w:t>
            </w:r>
          </w:p>
        </w:tc>
      </w:tr>
      <w:tr w:rsidR="00617702" w:rsidRPr="00617702" w14:paraId="53258A0C" w14:textId="77777777" w:rsidTr="00617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3A08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0B1411B6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Deactivate Caller Tune</w:t>
            </w:r>
          </w:p>
        </w:tc>
        <w:tc>
          <w:tcPr>
            <w:tcW w:w="0" w:type="auto"/>
            <w:vAlign w:val="center"/>
            <w:hideMark/>
          </w:tcPr>
          <w:p w14:paraId="1BF82D90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 Caller Tune</w:t>
            </w:r>
          </w:p>
        </w:tc>
        <w:tc>
          <w:tcPr>
            <w:tcW w:w="0" w:type="auto"/>
            <w:vAlign w:val="center"/>
            <w:hideMark/>
          </w:tcPr>
          <w:p w14:paraId="1AF8BADE" w14:textId="7586CD8C" w:rsidR="00617702" w:rsidRPr="00617702" w:rsidRDefault="00617702" w:rsidP="00617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17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Incorrect</w:t>
            </w:r>
          </w:p>
        </w:tc>
      </w:tr>
      <w:tr w:rsidR="00617702" w:rsidRPr="00617702" w14:paraId="21E611BA" w14:textId="77777777" w:rsidTr="00617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DF6D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14E1361C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 Data Balance</w:t>
            </w:r>
          </w:p>
        </w:tc>
        <w:tc>
          <w:tcPr>
            <w:tcW w:w="0" w:type="auto"/>
            <w:vAlign w:val="center"/>
            <w:hideMark/>
          </w:tcPr>
          <w:p w14:paraId="1EE59E06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Query Data Balance</w:t>
            </w:r>
          </w:p>
        </w:tc>
        <w:tc>
          <w:tcPr>
            <w:tcW w:w="0" w:type="auto"/>
            <w:vAlign w:val="center"/>
            <w:hideMark/>
          </w:tcPr>
          <w:p w14:paraId="69EC1B74" w14:textId="22DB1E43" w:rsidR="00617702" w:rsidRPr="00617702" w:rsidRDefault="00617702" w:rsidP="00617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</w:t>
            </w: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Correct</w:t>
            </w:r>
          </w:p>
        </w:tc>
      </w:tr>
      <w:tr w:rsidR="00617702" w:rsidRPr="00617702" w14:paraId="54F1F8F4" w14:textId="77777777" w:rsidTr="00617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C538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2694B51C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Enable 5G Service</w:t>
            </w:r>
          </w:p>
        </w:tc>
        <w:tc>
          <w:tcPr>
            <w:tcW w:w="0" w:type="auto"/>
            <w:vAlign w:val="center"/>
            <w:hideMark/>
          </w:tcPr>
          <w:p w14:paraId="31F4BCC1" w14:textId="77777777" w:rsidR="00617702" w:rsidRPr="00617702" w:rsidRDefault="00617702" w:rsidP="00617702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Activate 5G Service</w:t>
            </w:r>
          </w:p>
        </w:tc>
        <w:tc>
          <w:tcPr>
            <w:tcW w:w="0" w:type="auto"/>
            <w:vAlign w:val="center"/>
            <w:hideMark/>
          </w:tcPr>
          <w:p w14:paraId="14F9F9D4" w14:textId="115AC741" w:rsidR="00617702" w:rsidRPr="00617702" w:rsidRDefault="00617702" w:rsidP="00617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6177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Correct</w:t>
            </w:r>
          </w:p>
        </w:tc>
      </w:tr>
    </w:tbl>
    <w:p w14:paraId="31136608" w14:textId="77777777" w:rsidR="00617702" w:rsidRPr="00617702" w:rsidRDefault="00617702" w:rsidP="0061770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>Q2 contains the semantic interpretation error.</w:t>
      </w:r>
    </w:p>
    <w:p w14:paraId="503E04A4" w14:textId="77777777" w:rsidR="00617702" w:rsidRPr="00617702" w:rsidRDefault="00617702" w:rsidP="0061770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>The actual user intent is:</w:t>
      </w:r>
    </w:p>
    <w:p w14:paraId="7644E935" w14:textId="20AC2DBC" w:rsidR="00617702" w:rsidRPr="00617702" w:rsidRDefault="00617702" w:rsidP="0061770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>DEACTIVATE(Caller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>Tune, Customer)</w:t>
      </w:r>
    </w:p>
    <w:p w14:paraId="4CB38A18" w14:textId="77777777" w:rsidR="00617702" w:rsidRPr="00617702" w:rsidRDefault="00617702" w:rsidP="0061770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>But the chatbot predicts:</w:t>
      </w:r>
    </w:p>
    <w:p w14:paraId="1EC58DAB" w14:textId="74EC19F1" w:rsidR="00617702" w:rsidRPr="00617702" w:rsidRDefault="00617702" w:rsidP="0061770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>ACTIVATE(Caller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>Tune, Customer)</w:t>
      </w:r>
    </w:p>
    <w:p w14:paraId="73D53B93" w14:textId="069448CC" w:rsidR="003533D8" w:rsidRDefault="00617702" w:rsidP="003533D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object Caller Tune is identified correctly, but the action is reversed from </w:t>
      </w:r>
      <w:r w:rsidRPr="0061770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Deactivate</w:t>
      </w: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Pr="0061770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Activate</w:t>
      </w:r>
      <w:r w:rsidRPr="00617702">
        <w:rPr>
          <w:rFonts w:ascii="Times New Roman" w:eastAsia="Times New Roman" w:hAnsi="Times New Roman" w:cs="Times New Roman"/>
          <w:sz w:val="24"/>
          <w:szCs w:val="24"/>
          <w:lang w:val="en-US"/>
        </w:rPr>
        <w:t>. This is a critical error because the chatbot may perform the opposite operation requested by the customer</w:t>
      </w:r>
      <w:r w:rsid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FF55453" w14:textId="746E65B4" w:rsidR="003533D8" w:rsidRPr="00F16A22" w:rsidRDefault="003533D8" w:rsidP="003533D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16A2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</w:t>
      </w:r>
      <w:r w:rsidRPr="00F16A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Pr="00F16A2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Meaning representation has a direct impact on chatbot decision accuracy.</w:t>
      </w:r>
    </w:p>
    <w:p w14:paraId="51B0B663" w14:textId="77777777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A chatbot generally follows this process:</w:t>
      </w:r>
    </w:p>
    <w:p w14:paraId="0351E3B0" w14:textId="77777777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Customer Query → Semantic Analysis → Meaning Representation → Intent Detection → Action/Response</w:t>
      </w:r>
    </w:p>
    <w:p w14:paraId="779883BE" w14:textId="77777777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If the semantic representation is correct, the chatbot can select the appropriate service operation.</w:t>
      </w:r>
    </w:p>
    <w:p w14:paraId="310301B1" w14:textId="77777777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For example:</w:t>
      </w:r>
    </w:p>
    <w:p w14:paraId="5B64C2D5" w14:textId="6D14AADC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"Check my data balance"</w:t>
      </w: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QUERY(Data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Balance, Customer)</w:t>
      </w: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Retrieve data balance</w:t>
      </w: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Give the customer the correct balance.</w:t>
      </w:r>
    </w:p>
    <w:p w14:paraId="439355EC" w14:textId="3D7D943F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However, incorrect representation can cause incorrect action.</w:t>
      </w:r>
    </w:p>
    <w:p w14:paraId="065411D5" w14:textId="77777777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For Q2:</w:t>
      </w:r>
    </w:p>
    <w:p w14:paraId="623CDCB6" w14:textId="0E2BABF4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"Deactivate caller tune"</w:t>
      </w: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Incorrectly interpreted as ACTIVATE(Caller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Tune, Customer)</w:t>
      </w: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Chatbot may activate the caller tune instead of cancelling it.</w:t>
      </w:r>
    </w:p>
    <w:p w14:paraId="53EC2522" w14:textId="77777777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The four queries have 3 correct predictions out of 4, giving an intent accuracy of:</w:t>
      </w:r>
    </w:p>
    <w:p w14:paraId="25595C39" w14:textId="77777777" w:rsidR="003533D8" w:rsidRP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Accuracy = 3/4 × 100 = 75%</w:t>
      </w:r>
    </w:p>
    <w:p w14:paraId="7033CC7F" w14:textId="77777777" w:rsidR="003533D8" w:rsidRDefault="003533D8" w:rsidP="003533D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33D8">
        <w:rPr>
          <w:rFonts w:ascii="Times New Roman" w:eastAsia="Times New Roman" w:hAnsi="Times New Roman" w:cs="Times New Roman"/>
          <w:sz w:val="24"/>
          <w:szCs w:val="24"/>
          <w:lang w:val="en-US"/>
        </w:rPr>
        <w:t>Therefore, improving semantic representation can significantly improve chatbot accuracy and prevent incorrect telecom service operations.</w:t>
      </w:r>
    </w:p>
    <w:p w14:paraId="1DEB7F5B" w14:textId="7B14E799" w:rsidR="00F16A22" w:rsidRPr="003D320E" w:rsidRDefault="00F16A22" w:rsidP="00F16A22">
      <w:pPr>
        <w:rPr>
          <w:rFonts w:ascii="Times New Roman" w:eastAsia="Times New Roman" w:hAnsi="Times New Roman" w:cs="Times New Roman"/>
          <w:b/>
          <w:bCs/>
          <w:sz w:val="22"/>
          <w:szCs w:val="22"/>
          <w:lang w:val="en-US"/>
        </w:rPr>
      </w:pPr>
      <w:r w:rsidRPr="003D320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</w:t>
      </w:r>
      <w:r w:rsidRPr="003D320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/>
        </w:rPr>
        <w:t xml:space="preserve"> </w:t>
      </w:r>
      <w:r w:rsidRPr="003D320E">
        <w:rPr>
          <w:rFonts w:ascii="Times New Roman" w:eastAsia="Times New Roman" w:hAnsi="Times New Roman" w:cs="Times New Roman"/>
          <w:b/>
          <w:bCs/>
          <w:sz w:val="22"/>
          <w:szCs w:val="22"/>
          <w:lang w:val="en-US"/>
        </w:rPr>
        <w:t>Recommend improvements to enhance semantic understanding</w:t>
      </w:r>
    </w:p>
    <w:p w14:paraId="6E8194E2" w14:textId="389F3A14" w:rsidR="00F16A22" w:rsidRPr="00F16A22" w:rsidRDefault="00F16A22" w:rsidP="00F16A2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t>Telecom companies can improve semantic understanding using the following techniques:</w:t>
      </w:r>
    </w:p>
    <w:p w14:paraId="7C398ABC" w14:textId="77777777" w:rsidR="00F16A22" w:rsidRPr="00F16A22" w:rsidRDefault="00F16A22" w:rsidP="00F16A2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t>Improve intent classification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Train the chatbot with more examples of similar commands such as </w:t>
      </w:r>
      <w:r w:rsidRPr="00F16A2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activate, enable, turn on, deactivate, disable,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F16A2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turn off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468C54CB" w14:textId="77777777" w:rsidR="00F16A22" w:rsidRPr="00F16A22" w:rsidRDefault="00F16A22" w:rsidP="00F16A2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t>Handle synonyms properly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Treat words such as enable/activate as equivalent when appropriate, while keeping disable/deactivate as their opposite intent. </w:t>
      </w:r>
    </w:p>
    <w:p w14:paraId="109DCB63" w14:textId="77777777" w:rsidR="00F16A22" w:rsidRPr="00F16A22" w:rsidRDefault="00F16A22" w:rsidP="00F16A2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t>Use action-object extraction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Explicitly identify both the action and object from every query.</w:t>
      </w:r>
    </w:p>
    <w:p w14:paraId="10904E10" w14:textId="3EF725AF" w:rsidR="00F16A22" w:rsidRDefault="00F16A22" w:rsidP="00F16A2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"Turn off my caller tune"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Action = DEACTIVATE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Object = Caller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t>Tune</w:t>
      </w:r>
    </w:p>
    <w:p w14:paraId="23212D84" w14:textId="77777777" w:rsidR="00B002BF" w:rsidRDefault="00B002BF" w:rsidP="00F16A2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119765" w14:textId="77777777" w:rsidR="00B002BF" w:rsidRDefault="00B002BF" w:rsidP="00F16A2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3A547F" w14:textId="77777777" w:rsidR="00B002BF" w:rsidRPr="00F16A22" w:rsidRDefault="00B002BF" w:rsidP="00F16A2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04C650" w14:textId="0065F932" w:rsidR="00F16A22" w:rsidRDefault="00F16A22" w:rsidP="00F16A2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6A2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 contextual understanding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 chatbot should consider the surrounding words and sentence structure instead of relying only on individual keywords. </w:t>
      </w:r>
    </w:p>
    <w:p w14:paraId="504217C7" w14:textId="77777777" w:rsidR="00F16A22" w:rsidRPr="00F16A22" w:rsidRDefault="00F16A22" w:rsidP="00F16A22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88E065" w14:textId="4F83E569" w:rsidR="00F16A22" w:rsidRPr="00F16A22" w:rsidRDefault="00F16A22" w:rsidP="00F16A2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6A2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 confirmation for critical actions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Before changing a service, the chatbot can confirm: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F16A2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"Do you want me to deactivate your caller tune?"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A156D03" w14:textId="77777777" w:rsidR="00F16A22" w:rsidRPr="00F16A22" w:rsidRDefault="00F16A22" w:rsidP="00F16A22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6A2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 continuous training and error analysis</w:t>
      </w:r>
      <w:r w:rsidRPr="00F16A2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Incorrect predictions such as Q2 should be added to the training dataset so that the model learns from previous errors. </w:t>
      </w:r>
    </w:p>
    <w:p w14:paraId="7A0E10A7" w14:textId="23F8A7E8" w:rsidR="00CB7C0C" w:rsidRPr="0043791D" w:rsidRDefault="00F16A22" w:rsidP="00995B8E">
      <w:pPr>
        <w:numPr>
          <w:ilvl w:val="0"/>
          <w:numId w:val="25"/>
        </w:num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 confidence scores</w:t>
      </w:r>
      <w:r w:rsidRPr="0043791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If the chatbot is uncertain whether the user wants to activate or deactivate a service, it should ask for clarification instead of taking an incorrect action.</w:t>
      </w:r>
    </w:p>
    <w:p w14:paraId="46064079" w14:textId="77777777" w:rsidR="0043791D" w:rsidRPr="0043791D" w:rsidRDefault="0043791D" w:rsidP="001E32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2. First-Order Predicate Calculus for Smart Manufacturing.</w:t>
      </w:r>
    </w:p>
    <w:p w14:paraId="78E42C5C" w14:textId="77777777" w:rsidR="0043791D" w:rsidRPr="0043791D" w:rsidRDefault="0043791D" w:rsidP="0043791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An Industry 4.0 manufacturing plant monitors machines using semantic rules.</w:t>
      </w:r>
    </w:p>
    <w:p w14:paraId="6486AD6C" w14:textId="77777777" w:rsidR="0043791D" w:rsidRPr="0043791D" w:rsidRDefault="0043791D" w:rsidP="0043791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Production Data:</w:t>
      </w:r>
    </w:p>
    <w:p w14:paraId="00FBFF5A" w14:textId="7ED6B3FF" w:rsidR="0043791D" w:rsidRPr="0043791D" w:rsidRDefault="00373819" w:rsidP="0043791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37381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8FB388" wp14:editId="5AFABCA4">
            <wp:extent cx="5943905" cy="971600"/>
            <wp:effectExtent l="0" t="0" r="0" b="0"/>
            <wp:docPr id="18274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9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E2FB" w14:textId="77777777" w:rsidR="0043791D" w:rsidRPr="0043791D" w:rsidRDefault="0043791D" w:rsidP="0043791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Predicate Rules:</w:t>
      </w:r>
    </w:p>
    <w:p w14:paraId="6B33955E" w14:textId="15A4FDCF" w:rsidR="0043791D" w:rsidRPr="0043791D" w:rsidRDefault="0043791D" w:rsidP="0043791D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Active(x) → Producing(x)</w:t>
      </w:r>
    </w:p>
    <w:p w14:paraId="34F628D1" w14:textId="617444B4" w:rsidR="0043791D" w:rsidRPr="0043791D" w:rsidRDefault="0043791D" w:rsidP="0043791D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Produces</w:t>
      </w:r>
      <w:r w:rsidR="00373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791D">
        <w:rPr>
          <w:rFonts w:ascii="Times New Roman" w:eastAsia="Times New Roman" w:hAnsi="Times New Roman" w:cs="Times New Roman"/>
          <w:sz w:val="24"/>
          <w:szCs w:val="24"/>
        </w:rPr>
        <w:t>(</w:t>
      </w:r>
      <w:r w:rsidR="00373819" w:rsidRPr="0043791D">
        <w:rPr>
          <w:rFonts w:ascii="Times New Roman" w:eastAsia="Times New Roman" w:hAnsi="Times New Roman" w:cs="Times New Roman"/>
          <w:sz w:val="24"/>
          <w:szCs w:val="24"/>
        </w:rPr>
        <w:t>x</w:t>
      </w:r>
      <w:r w:rsidR="00373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3791D">
        <w:rPr>
          <w:rFonts w:ascii="Times New Roman" w:eastAsia="Times New Roman" w:hAnsi="Times New Roman" w:cs="Times New Roman"/>
          <w:sz w:val="24"/>
          <w:szCs w:val="24"/>
        </w:rPr>
        <w:t xml:space="preserve">y) </w:t>
      </w:r>
      <w:r w:rsidRPr="0043791D">
        <w:rPr>
          <w:rFonts w:ascii="Cambria Math" w:eastAsia="Times New Roman" w:hAnsi="Cambria Math" w:cs="Cambria Math"/>
          <w:sz w:val="24"/>
          <w:szCs w:val="24"/>
        </w:rPr>
        <w:t>∧</w:t>
      </w:r>
      <w:r w:rsidRPr="0043791D">
        <w:rPr>
          <w:rFonts w:ascii="Times New Roman" w:eastAsia="Times New Roman" w:hAnsi="Times New Roman" w:cs="Times New Roman"/>
          <w:sz w:val="24"/>
          <w:szCs w:val="24"/>
        </w:rPr>
        <w:t xml:space="preserve"> Active(x) → Available(y)</w:t>
      </w:r>
    </w:p>
    <w:p w14:paraId="6288A288" w14:textId="56670549" w:rsidR="0043791D" w:rsidRPr="0043791D" w:rsidRDefault="0043791D" w:rsidP="0043791D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Maintenance(x) → ¬Producing(x)</w:t>
      </w:r>
    </w:p>
    <w:p w14:paraId="2ED0159F" w14:textId="77777777" w:rsidR="0043791D" w:rsidRPr="0043791D" w:rsidRDefault="0043791D" w:rsidP="0043791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7FDA42E9" w14:textId="77777777" w:rsidR="0043791D" w:rsidRPr="0043791D" w:rsidRDefault="0043791D" w:rsidP="0043791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1. Represent the production data using First-Order Predicate Calculus.</w:t>
      </w:r>
    </w:p>
    <w:p w14:paraId="7345CFCA" w14:textId="0B5D0A6B" w:rsidR="0043791D" w:rsidRPr="0043791D" w:rsidRDefault="0043791D" w:rsidP="0043791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2. Analyse which products are currently available.</w:t>
      </w:r>
    </w:p>
    <w:p w14:paraId="58416EFE" w14:textId="77777777" w:rsidR="0043791D" w:rsidRPr="0043791D" w:rsidRDefault="0043791D" w:rsidP="0043791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3. Infer whether Gear production is affected by maintenance activities.</w:t>
      </w:r>
    </w:p>
    <w:p w14:paraId="5408C520" w14:textId="6F7F4226" w:rsidR="00151ED3" w:rsidRDefault="0043791D" w:rsidP="00151ED3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43791D">
        <w:rPr>
          <w:rFonts w:ascii="Times New Roman" w:eastAsia="Times New Roman" w:hAnsi="Times New Roman" w:cs="Times New Roman"/>
          <w:sz w:val="24"/>
          <w:szCs w:val="24"/>
        </w:rPr>
        <w:t>4. Evaluate the effectiveness of predicate logic in industrial decision-support systems.</w:t>
      </w:r>
    </w:p>
    <w:p w14:paraId="749DB266" w14:textId="353F87D9" w:rsidR="00151ED3" w:rsidRPr="00151ED3" w:rsidRDefault="00151ED3" w:rsidP="00151ED3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1ED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67F24587" w14:textId="77777777" w:rsidR="00A507A7" w:rsidRP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Represent the production data using First-Order Predicate Calculus</w:t>
      </w:r>
    </w:p>
    <w:p w14:paraId="5462389D" w14:textId="77777777" w:rsidR="00A507A7" w:rsidRP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Given machine status:</w:t>
      </w:r>
    </w:p>
    <w:p w14:paraId="5722C071" w14:textId="77777777" w:rsidR="00A507A7" w:rsidRPr="00A507A7" w:rsidRDefault="00A507A7" w:rsidP="00A5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M1 → Active </w:t>
      </w:r>
    </w:p>
    <w:p w14:paraId="6B3D8DFC" w14:textId="77777777" w:rsidR="00A507A7" w:rsidRPr="00A507A7" w:rsidRDefault="00A507A7" w:rsidP="00A5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M2 → Active </w:t>
      </w:r>
    </w:p>
    <w:p w14:paraId="337CDBB5" w14:textId="77777777" w:rsidR="00A507A7" w:rsidRPr="00A507A7" w:rsidRDefault="00A507A7" w:rsidP="00A5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M3 → Maintenance </w:t>
      </w:r>
    </w:p>
    <w:p w14:paraId="58057C9A" w14:textId="77777777" w:rsidR="00A507A7" w:rsidRPr="00A507A7" w:rsidRDefault="00A507A7" w:rsidP="00A507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M4 → Active </w:t>
      </w:r>
    </w:p>
    <w:p w14:paraId="658A1595" w14:textId="1DB50326" w:rsidR="00A507A7" w:rsidRDefault="006624D4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br/>
      </w:r>
      <w:r w:rsidR="00A507A7" w:rsidRPr="00A507A7">
        <w:rPr>
          <w:rFonts w:ascii="Times New Roman" w:eastAsia="Times New Roman" w:hAnsi="Times New Roman" w:cs="Times New Roman"/>
          <w:sz w:val="24"/>
          <w:szCs w:val="24"/>
          <w:lang w:val="en-US"/>
        </w:rPr>
        <w:t>These can be represented as:</w:t>
      </w:r>
    </w:p>
    <w:p w14:paraId="7D6AD5B5" w14:textId="1E4E492A" w:rsid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Given predicate rules:</w:t>
      </w:r>
    </w:p>
    <w:p w14:paraId="0A731C94" w14:textId="40554AD6" w:rsidR="00A507A7" w:rsidRPr="00274979" w:rsidRDefault="00A507A7" w:rsidP="00A507A7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4979">
        <w:rPr>
          <w:rFonts w:ascii="Cambria Math" w:eastAsia="Times New Roman" w:hAnsi="Cambria Math" w:cs="Cambria Math"/>
          <w:sz w:val="24"/>
          <w:szCs w:val="24"/>
        </w:rPr>
        <w:t>∀</w:t>
      </w:r>
      <w:r w:rsidRPr="00274979">
        <w:rPr>
          <w:rFonts w:ascii="Times New Roman" w:eastAsia="Times New Roman" w:hAnsi="Times New Roman" w:cs="Times New Roman"/>
          <w:sz w:val="24"/>
          <w:szCs w:val="24"/>
        </w:rPr>
        <w:t>xActive(x)→Producing(x)</w:t>
      </w:r>
    </w:p>
    <w:p w14:paraId="06958621" w14:textId="77777777" w:rsidR="00A507A7" w:rsidRP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Rule 1: Active machines are producing</w:t>
      </w:r>
    </w:p>
    <w:p w14:paraId="31475FC1" w14:textId="77777777" w:rsid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sz w:val="24"/>
          <w:szCs w:val="24"/>
          <w:lang w:val="en-US"/>
        </w:rPr>
        <w:t>Therefore:</w:t>
      </w:r>
    </w:p>
    <w:p w14:paraId="2E89EB7D" w14:textId="2AEA48A3" w:rsid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A507A7">
        <w:rPr>
          <w:rFonts w:ascii="Times New Roman" w:eastAsia="Times New Roman" w:hAnsi="Times New Roman" w:cs="Times New Roman"/>
          <w:sz w:val="24"/>
          <w:szCs w:val="24"/>
        </w:rPr>
        <w:t>Producing(M1)</w:t>
      </w:r>
    </w:p>
    <w:p w14:paraId="16926FE9" w14:textId="44D0FBB0" w:rsid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A507A7">
        <w:rPr>
          <w:rFonts w:ascii="Times New Roman" w:eastAsia="Times New Roman" w:hAnsi="Times New Roman" w:cs="Times New Roman"/>
          <w:sz w:val="24"/>
          <w:szCs w:val="24"/>
        </w:rPr>
        <w:t>Producing(M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A507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9F23C2" w14:textId="11A5E1D4" w:rsidR="00A507A7" w:rsidRP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sz w:val="24"/>
          <w:szCs w:val="24"/>
        </w:rPr>
        <w:t>Producing(M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A507A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A3138B2" w14:textId="77777777" w:rsid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Rule 2: An active machine producing a product makes that product available</w:t>
      </w:r>
    </w:p>
    <w:p w14:paraId="78271C7B" w14:textId="1E43051E" w:rsidR="00274979" w:rsidRPr="00A507A7" w:rsidRDefault="00274979" w:rsidP="00274979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4979">
        <w:rPr>
          <w:rFonts w:ascii="Cambria Math" w:eastAsia="Times New Roman" w:hAnsi="Cambria Math" w:cs="Cambria Math"/>
          <w:sz w:val="24"/>
          <w:szCs w:val="24"/>
        </w:rPr>
        <w:t>∀</w:t>
      </w:r>
      <w:r w:rsidRPr="00274979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274979">
        <w:rPr>
          <w:rFonts w:ascii="Cambria Math" w:eastAsia="Times New Roman" w:hAnsi="Cambria Math" w:cs="Cambria Math"/>
          <w:sz w:val="24"/>
          <w:szCs w:val="24"/>
        </w:rPr>
        <w:t>∀</w:t>
      </w:r>
      <w:r w:rsidR="001319FB" w:rsidRPr="00274979">
        <w:rPr>
          <w:rFonts w:ascii="Times New Roman" w:eastAsia="Times New Roman" w:hAnsi="Times New Roman" w:cs="Times New Roman"/>
          <w:sz w:val="24"/>
          <w:szCs w:val="24"/>
        </w:rPr>
        <w:t>y [</w:t>
      </w:r>
      <w:r w:rsidRPr="00274979">
        <w:rPr>
          <w:rFonts w:ascii="Times New Roman" w:eastAsia="Times New Roman" w:hAnsi="Times New Roman" w:cs="Times New Roman"/>
          <w:sz w:val="24"/>
          <w:szCs w:val="24"/>
        </w:rPr>
        <w:t>Produces</w:t>
      </w:r>
      <w:r w:rsidR="001319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979">
        <w:rPr>
          <w:rFonts w:ascii="Times New Roman" w:eastAsia="Times New Roman" w:hAnsi="Times New Roman" w:cs="Times New Roman"/>
          <w:sz w:val="24"/>
          <w:szCs w:val="24"/>
        </w:rPr>
        <w:t>(</w:t>
      </w:r>
      <w:r w:rsidR="005D5E47" w:rsidRPr="00274979">
        <w:rPr>
          <w:rFonts w:ascii="Times New Roman" w:eastAsia="Times New Roman" w:hAnsi="Times New Roman" w:cs="Times New Roman"/>
          <w:sz w:val="24"/>
          <w:szCs w:val="24"/>
        </w:rPr>
        <w:t>x, y</w:t>
      </w:r>
      <w:r w:rsidRPr="00274979">
        <w:rPr>
          <w:rFonts w:ascii="Times New Roman" w:eastAsia="Times New Roman" w:hAnsi="Times New Roman" w:cs="Times New Roman"/>
          <w:sz w:val="24"/>
          <w:szCs w:val="24"/>
        </w:rPr>
        <w:t>)</w:t>
      </w:r>
      <w:r w:rsidR="005D5E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979">
        <w:rPr>
          <w:rFonts w:ascii="Cambria Math" w:eastAsia="Times New Roman" w:hAnsi="Cambria Math" w:cs="Cambria Math"/>
          <w:sz w:val="24"/>
          <w:szCs w:val="24"/>
        </w:rPr>
        <w:t>∧</w:t>
      </w:r>
      <w:r w:rsidR="005D5E47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274979">
        <w:rPr>
          <w:rFonts w:ascii="Times New Roman" w:eastAsia="Times New Roman" w:hAnsi="Times New Roman" w:cs="Times New Roman"/>
          <w:sz w:val="24"/>
          <w:szCs w:val="24"/>
        </w:rPr>
        <w:t>Active</w:t>
      </w:r>
      <w:r w:rsidR="005D5E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4979">
        <w:rPr>
          <w:rFonts w:ascii="Times New Roman" w:eastAsia="Times New Roman" w:hAnsi="Times New Roman" w:cs="Times New Roman"/>
          <w:sz w:val="24"/>
          <w:szCs w:val="24"/>
        </w:rPr>
        <w:t>(x)] →Available(y)</w:t>
      </w:r>
    </w:p>
    <w:p w14:paraId="6D58C660" w14:textId="3C0F3FE9" w:rsid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Rule 3: Machines under maintenance are not </w:t>
      </w:r>
      <w:r w:rsidR="00274979" w:rsidRPr="00A507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produced</w:t>
      </w:r>
    </w:p>
    <w:p w14:paraId="4588DC1C" w14:textId="4C2F295E" w:rsidR="00274979" w:rsidRPr="00A507A7" w:rsidRDefault="00274979" w:rsidP="00274979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4979">
        <w:rPr>
          <w:rFonts w:ascii="Cambria Math" w:eastAsia="Times New Roman" w:hAnsi="Cambria Math" w:cs="Cambria Math"/>
          <w:sz w:val="24"/>
          <w:szCs w:val="24"/>
        </w:rPr>
        <w:t>∀</w:t>
      </w:r>
      <w:r w:rsidRPr="00274979">
        <w:rPr>
          <w:rFonts w:ascii="Times New Roman" w:eastAsia="Times New Roman" w:hAnsi="Times New Roman" w:cs="Times New Roman"/>
          <w:sz w:val="24"/>
          <w:szCs w:val="24"/>
        </w:rPr>
        <w:t>maintenance(x)→¬Producing(x)</w:t>
      </w:r>
    </w:p>
    <w:p w14:paraId="01BF362F" w14:textId="77777777" w:rsidR="00A507A7" w:rsidRDefault="00A507A7" w:rsidP="00A507A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07A7">
        <w:rPr>
          <w:rFonts w:ascii="Times New Roman" w:eastAsia="Times New Roman" w:hAnsi="Times New Roman" w:cs="Times New Roman"/>
          <w:sz w:val="24"/>
          <w:szCs w:val="24"/>
          <w:lang w:val="en-US"/>
        </w:rPr>
        <w:t>Therefore:</w:t>
      </w:r>
    </w:p>
    <w:p w14:paraId="6CDEF051" w14:textId="77BFBAB6" w:rsidR="00274979" w:rsidRDefault="00274979" w:rsidP="00274979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74979">
        <w:rPr>
          <w:rFonts w:ascii="Times New Roman" w:eastAsia="Times New Roman" w:hAnsi="Times New Roman" w:cs="Times New Roman"/>
          <w:sz w:val="24"/>
          <w:szCs w:val="24"/>
        </w:rPr>
        <w:t>¬Producing(M3)</w:t>
      </w:r>
    </w:p>
    <w:tbl>
      <w:tblPr>
        <w:tblW w:w="0" w:type="auto"/>
        <w:tblCellSpacing w:w="15" w:type="dxa"/>
        <w:tblInd w:w="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382"/>
        <w:gridCol w:w="2420"/>
      </w:tblGrid>
      <w:tr w:rsidR="00274979" w:rsidRPr="00274979" w14:paraId="71284A4E" w14:textId="77777777" w:rsidTr="002749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C8E8F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2935E4C2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Predicate Representation</w:t>
            </w:r>
          </w:p>
        </w:tc>
        <w:tc>
          <w:tcPr>
            <w:tcW w:w="0" w:type="auto"/>
            <w:vAlign w:val="center"/>
            <w:hideMark/>
          </w:tcPr>
          <w:p w14:paraId="1395B408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Inferred Status</w:t>
            </w:r>
          </w:p>
        </w:tc>
      </w:tr>
      <w:tr w:rsidR="00274979" w:rsidRPr="00274979" w14:paraId="4D0C093A" w14:textId="77777777" w:rsidTr="00274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8367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6838E400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Active(M1)</w:t>
            </w:r>
          </w:p>
        </w:tc>
        <w:tc>
          <w:tcPr>
            <w:tcW w:w="0" w:type="auto"/>
            <w:vAlign w:val="center"/>
            <w:hideMark/>
          </w:tcPr>
          <w:p w14:paraId="698FCF2E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Producing(M1)</w:t>
            </w:r>
          </w:p>
        </w:tc>
      </w:tr>
      <w:tr w:rsidR="00274979" w:rsidRPr="00274979" w14:paraId="33EE166A" w14:textId="77777777" w:rsidTr="00274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D707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3DA80308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Active(M2)</w:t>
            </w:r>
          </w:p>
        </w:tc>
        <w:tc>
          <w:tcPr>
            <w:tcW w:w="0" w:type="auto"/>
            <w:vAlign w:val="center"/>
            <w:hideMark/>
          </w:tcPr>
          <w:p w14:paraId="71891B6D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Producing(M2)</w:t>
            </w:r>
          </w:p>
        </w:tc>
      </w:tr>
      <w:tr w:rsidR="00274979" w:rsidRPr="00274979" w14:paraId="19599E6B" w14:textId="77777777" w:rsidTr="00274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B70D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2E213FB2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Maintenance(M3)</w:t>
            </w:r>
          </w:p>
        </w:tc>
        <w:tc>
          <w:tcPr>
            <w:tcW w:w="0" w:type="auto"/>
            <w:vAlign w:val="center"/>
            <w:hideMark/>
          </w:tcPr>
          <w:p w14:paraId="4C955E90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¬Producing(M3)</w:t>
            </w:r>
          </w:p>
        </w:tc>
      </w:tr>
      <w:tr w:rsidR="00274979" w:rsidRPr="00274979" w14:paraId="29853517" w14:textId="77777777" w:rsidTr="002749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3C20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2F525584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Active(M4)</w:t>
            </w:r>
          </w:p>
        </w:tc>
        <w:tc>
          <w:tcPr>
            <w:tcW w:w="0" w:type="auto"/>
            <w:vAlign w:val="center"/>
            <w:hideMark/>
          </w:tcPr>
          <w:p w14:paraId="04A78425" w14:textId="77777777" w:rsidR="00274979" w:rsidRPr="00274979" w:rsidRDefault="00274979" w:rsidP="00274979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749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Producing(M4)</w:t>
            </w:r>
          </w:p>
        </w:tc>
      </w:tr>
    </w:tbl>
    <w:p w14:paraId="378CF070" w14:textId="77777777" w:rsidR="009C0F58" w:rsidRP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Analyze which products are currently available</w:t>
      </w:r>
    </w:p>
    <w:p w14:paraId="34F0BC33" w14:textId="77777777" w:rsid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  <w:lang w:val="en-US"/>
        </w:rPr>
        <w:t>The availability rule is:</w:t>
      </w:r>
    </w:p>
    <w:p w14:paraId="33D45A65" w14:textId="355F1E35" w:rsidR="009C0F58" w:rsidRPr="009C0F58" w:rsidRDefault="009C0F58" w:rsidP="009C0F58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</w:rPr>
        <w:t>Produces</w:t>
      </w:r>
      <w:r w:rsidR="00EF79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58">
        <w:rPr>
          <w:rFonts w:ascii="Times New Roman" w:eastAsia="Times New Roman" w:hAnsi="Times New Roman" w:cs="Times New Roman"/>
          <w:sz w:val="24"/>
          <w:szCs w:val="24"/>
        </w:rPr>
        <w:t>(</w:t>
      </w:r>
      <w:r w:rsidR="00EF7959" w:rsidRPr="009C0F58">
        <w:rPr>
          <w:rFonts w:ascii="Times New Roman" w:eastAsia="Times New Roman" w:hAnsi="Times New Roman" w:cs="Times New Roman"/>
          <w:sz w:val="24"/>
          <w:szCs w:val="24"/>
        </w:rPr>
        <w:t>x, y</w:t>
      </w:r>
      <w:r w:rsidRPr="009C0F58">
        <w:rPr>
          <w:rFonts w:ascii="Times New Roman" w:eastAsia="Times New Roman" w:hAnsi="Times New Roman" w:cs="Times New Roman"/>
          <w:sz w:val="24"/>
          <w:szCs w:val="24"/>
        </w:rPr>
        <w:t>)</w:t>
      </w:r>
      <w:r w:rsidR="00EF79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58">
        <w:rPr>
          <w:rFonts w:ascii="Cambria Math" w:eastAsia="Times New Roman" w:hAnsi="Cambria Math" w:cs="Cambria Math"/>
          <w:sz w:val="24"/>
          <w:szCs w:val="24"/>
        </w:rPr>
        <w:t>∧</w:t>
      </w:r>
      <w:r w:rsidR="00EF7959"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9C0F58">
        <w:rPr>
          <w:rFonts w:ascii="Times New Roman" w:eastAsia="Times New Roman" w:hAnsi="Times New Roman" w:cs="Times New Roman"/>
          <w:sz w:val="24"/>
          <w:szCs w:val="24"/>
        </w:rPr>
        <w:t>Active</w:t>
      </w:r>
      <w:r w:rsidR="00EF79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58">
        <w:rPr>
          <w:rFonts w:ascii="Times New Roman" w:eastAsia="Times New Roman" w:hAnsi="Times New Roman" w:cs="Times New Roman"/>
          <w:sz w:val="24"/>
          <w:szCs w:val="24"/>
        </w:rPr>
        <w:t>(x)→Available(y)</w:t>
      </w:r>
    </w:p>
    <w:p w14:paraId="1270BD42" w14:textId="77777777" w:rsidR="009C0F58" w:rsidRPr="00EF7959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F7959">
        <w:rPr>
          <w:rFonts w:ascii="Times New Roman" w:eastAsia="Times New Roman" w:hAnsi="Times New Roman" w:cs="Times New Roman"/>
          <w:sz w:val="24"/>
          <w:szCs w:val="24"/>
          <w:lang w:val="en-US"/>
        </w:rPr>
        <w:t>This means that a product is available if an active machine produces it.</w:t>
      </w:r>
    </w:p>
    <w:p w14:paraId="0A194075" w14:textId="77777777" w:rsid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  <w:lang w:val="en-US"/>
        </w:rPr>
        <w:t>For example, if the production data contains:</w:t>
      </w:r>
    </w:p>
    <w:p w14:paraId="4B170952" w14:textId="6CE37B02" w:rsidR="009C0F58" w:rsidRPr="009C0F58" w:rsidRDefault="009C0F58" w:rsidP="009C0F58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</w:rPr>
        <w:t>Produces(M1,Gear)</w:t>
      </w:r>
    </w:p>
    <w:p w14:paraId="05CA73D1" w14:textId="77777777" w:rsid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  <w:lang w:val="en-US"/>
        </w:rPr>
        <w:t>and:</w:t>
      </w:r>
    </w:p>
    <w:p w14:paraId="39B123AD" w14:textId="05798796" w:rsidR="009C0F58" w:rsidRPr="009C0F58" w:rsidRDefault="009C0F58" w:rsidP="009C0F58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</w:rPr>
        <w:t>Active(M1)</w:t>
      </w:r>
    </w:p>
    <w:p w14:paraId="4598DA70" w14:textId="77777777" w:rsidR="0067622E" w:rsidRDefault="0067622E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C9CBF4" w14:textId="4C1E686C" w:rsid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  <w:lang w:val="en-US"/>
        </w:rPr>
        <w:t>then:</w:t>
      </w:r>
    </w:p>
    <w:p w14:paraId="56E652BC" w14:textId="4E5DF29B" w:rsidR="009C0F58" w:rsidRDefault="009C0F58" w:rsidP="009C0F58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0F58">
        <w:rPr>
          <w:rFonts w:ascii="Times New Roman" w:eastAsia="Times New Roman" w:hAnsi="Times New Roman" w:cs="Times New Roman"/>
          <w:sz w:val="24"/>
          <w:szCs w:val="24"/>
        </w:rPr>
        <w:t>Available</w:t>
      </w:r>
      <w:r w:rsidR="00365B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F58">
        <w:rPr>
          <w:rFonts w:ascii="Times New Roman" w:eastAsia="Times New Roman" w:hAnsi="Times New Roman" w:cs="Times New Roman"/>
          <w:sz w:val="24"/>
          <w:szCs w:val="24"/>
        </w:rPr>
        <w:t>(Gear)</w:t>
      </w:r>
    </w:p>
    <w:p w14:paraId="52A21DDD" w14:textId="77777777" w:rsid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  <w:lang w:val="en-US"/>
        </w:rPr>
        <w:t>Similarly, if:</w:t>
      </w:r>
    </w:p>
    <w:p w14:paraId="77D14C65" w14:textId="7D38B1DD" w:rsidR="009C0F58" w:rsidRPr="009C0F58" w:rsidRDefault="009C0F58" w:rsidP="009C0F58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</w:rPr>
        <w:t>Produces(M2,Shaft)</w:t>
      </w:r>
    </w:p>
    <w:p w14:paraId="30609967" w14:textId="77777777" w:rsid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  <w:lang w:val="en-US"/>
        </w:rPr>
        <w:t>then:</w:t>
      </w:r>
    </w:p>
    <w:p w14:paraId="5C1F12CA" w14:textId="15E58445" w:rsidR="009C0F58" w:rsidRPr="009C0F58" w:rsidRDefault="00730F37" w:rsidP="009C0F58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</w:rPr>
        <w:t>Available (</w:t>
      </w:r>
      <w:r w:rsidR="009C0F58" w:rsidRPr="009C0F58">
        <w:rPr>
          <w:rFonts w:ascii="Times New Roman" w:eastAsia="Times New Roman" w:hAnsi="Times New Roman" w:cs="Times New Roman"/>
          <w:sz w:val="24"/>
          <w:szCs w:val="24"/>
        </w:rPr>
        <w:t>Shaft)</w:t>
      </w:r>
    </w:p>
    <w:p w14:paraId="04E9D066" w14:textId="77777777" w:rsidR="009C0F58" w:rsidRP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Important point</w:t>
      </w:r>
    </w:p>
    <w:p w14:paraId="18EC9394" w14:textId="77777777" w:rsidR="009C0F58" w:rsidRPr="00365B46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The question provides the machine statuses, but it does not provide which machine produces which product.</w:t>
      </w:r>
    </w:p>
    <w:p w14:paraId="46E642EC" w14:textId="77777777" w:rsidR="009C0F58" w:rsidRPr="00365B46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Therefore, the exact list of currently available products cannot be determined from the given data alone.</w:t>
      </w:r>
    </w:p>
    <w:p w14:paraId="0AA22D62" w14:textId="77777777" w:rsid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  <w:lang w:val="en-US"/>
        </w:rPr>
        <w:t>We can only state:</w:t>
      </w:r>
    </w:p>
    <w:p w14:paraId="0BE2F49B" w14:textId="3A6F208E" w:rsidR="009C0F58" w:rsidRPr="009C0F58" w:rsidRDefault="009C0F58" w:rsidP="009C0F58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F58">
        <w:rPr>
          <w:rFonts w:ascii="Times New Roman" w:eastAsia="Times New Roman" w:hAnsi="Times New Roman" w:cs="Times New Roman"/>
          <w:sz w:val="24"/>
          <w:szCs w:val="24"/>
        </w:rPr>
        <w:t>Available(y) if </w:t>
      </w:r>
      <w:r w:rsidRPr="009C0F58">
        <w:rPr>
          <w:rFonts w:ascii="Cambria Math" w:eastAsia="Times New Roman" w:hAnsi="Cambria Math" w:cs="Cambria Math"/>
          <w:sz w:val="24"/>
          <w:szCs w:val="24"/>
        </w:rPr>
        <w:t>∃</w:t>
      </w:r>
      <w:r w:rsidRPr="009C0F58">
        <w:rPr>
          <w:rFonts w:ascii="Times New Roman" w:eastAsia="Times New Roman" w:hAnsi="Times New Roman" w:cs="Times New Roman"/>
          <w:sz w:val="24"/>
          <w:szCs w:val="24"/>
        </w:rPr>
        <w:t>x[Produces(x,y)</w:t>
      </w:r>
      <w:r w:rsidRPr="009C0F58">
        <w:rPr>
          <w:rFonts w:ascii="Cambria Math" w:eastAsia="Times New Roman" w:hAnsi="Cambria Math" w:cs="Cambria Math"/>
          <w:sz w:val="24"/>
          <w:szCs w:val="24"/>
        </w:rPr>
        <w:t>∧</w:t>
      </w:r>
      <w:r w:rsidRPr="009C0F58">
        <w:rPr>
          <w:rFonts w:ascii="Times New Roman" w:eastAsia="Times New Roman" w:hAnsi="Times New Roman" w:cs="Times New Roman"/>
          <w:sz w:val="24"/>
          <w:szCs w:val="24"/>
        </w:rPr>
        <w:t>Active(x)]</w:t>
      </w:r>
    </w:p>
    <w:p w14:paraId="2A0CD66B" w14:textId="33524595" w:rsidR="009C0F58" w:rsidRDefault="009C0F58" w:rsidP="009C0F58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Thus, any product produced by M1, M2, or M4 is currently available, while a product produced only by M3 is not available through the given rules.</w:t>
      </w:r>
    </w:p>
    <w:p w14:paraId="6D7DC7FB" w14:textId="77777777" w:rsidR="00365B46" w:rsidRP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Infer whether Gear production is affected by maintenance activities</w:t>
      </w:r>
    </w:p>
    <w:p w14:paraId="0D6DD668" w14:textId="77777777" w:rsid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We know:</w:t>
      </w:r>
    </w:p>
    <w:p w14:paraId="0B57F430" w14:textId="0288494A" w:rsidR="00365B46" w:rsidRPr="00365B46" w:rsidRDefault="00365B46" w:rsidP="00365B46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</w:rPr>
        <w:t>Maintenance(M3)</w:t>
      </w:r>
    </w:p>
    <w:p w14:paraId="49C70EC0" w14:textId="77777777" w:rsid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Using Rule 3:</w:t>
      </w:r>
    </w:p>
    <w:p w14:paraId="2ACC9329" w14:textId="51CEEDAB" w:rsidR="00365B46" w:rsidRPr="00365B46" w:rsidRDefault="00365B46" w:rsidP="00365B46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</w:rPr>
        <w:t>Maintenance(x)→¬Producing(x)</w:t>
      </w:r>
    </w:p>
    <w:p w14:paraId="748DB3B7" w14:textId="77777777" w:rsid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Therefore:</w:t>
      </w:r>
    </w:p>
    <w:p w14:paraId="185B4B87" w14:textId="516FFA3B" w:rsidR="00365B46" w:rsidRPr="00365B46" w:rsidRDefault="00365B46" w:rsidP="00365B46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</w:rPr>
        <w:t>¬Producing(M3)</w:t>
      </w:r>
    </w:p>
    <w:p w14:paraId="7B3456C2" w14:textId="77777777" w:rsid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Now, if the production data specifies:</w:t>
      </w:r>
    </w:p>
    <w:p w14:paraId="7454B819" w14:textId="71D780E5" w:rsidR="00365B46" w:rsidRDefault="00365B46" w:rsidP="00365B46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5B46">
        <w:rPr>
          <w:rFonts w:ascii="Times New Roman" w:eastAsia="Times New Roman" w:hAnsi="Times New Roman" w:cs="Times New Roman"/>
          <w:sz w:val="24"/>
          <w:szCs w:val="24"/>
        </w:rPr>
        <w:t>Produces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B46">
        <w:rPr>
          <w:rFonts w:ascii="Times New Roman" w:eastAsia="Times New Roman" w:hAnsi="Times New Roman" w:cs="Times New Roman"/>
          <w:sz w:val="24"/>
          <w:szCs w:val="24"/>
        </w:rPr>
        <w:t>(M3,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5B46">
        <w:rPr>
          <w:rFonts w:ascii="Times New Roman" w:eastAsia="Times New Roman" w:hAnsi="Times New Roman" w:cs="Times New Roman"/>
          <w:sz w:val="24"/>
          <w:szCs w:val="24"/>
        </w:rPr>
        <w:t>Gear)</w:t>
      </w:r>
    </w:p>
    <w:p w14:paraId="7D8A8277" w14:textId="77777777" w:rsidR="00F927CB" w:rsidRPr="00365B46" w:rsidRDefault="00F927CB" w:rsidP="00365B46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F1443E" w14:textId="77777777" w:rsid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then M3's maintenance means:</w:t>
      </w:r>
    </w:p>
    <w:p w14:paraId="397611B5" w14:textId="1A05EAFA" w:rsidR="00365B46" w:rsidRDefault="00365B46" w:rsidP="00365B46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5B46">
        <w:rPr>
          <w:rFonts w:ascii="Times New Roman" w:eastAsia="Times New Roman" w:hAnsi="Times New Roman" w:cs="Times New Roman"/>
          <w:sz w:val="24"/>
          <w:szCs w:val="24"/>
        </w:rPr>
        <w:t>¬Producing(M3)</w:t>
      </w:r>
    </w:p>
    <w:p w14:paraId="550FCF5C" w14:textId="77777777" w:rsidR="0021532A" w:rsidRPr="00365B46" w:rsidRDefault="0021532A" w:rsidP="00365B46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D3CA6D" w14:textId="23778B60" w:rsidR="00365B46" w:rsidRP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46271">
        <w:rPr>
          <w:rFonts w:ascii="Times New Roman" w:eastAsia="Times New Roman" w:hAnsi="Times New Roman" w:cs="Times New Roman"/>
          <w:sz w:val="24"/>
          <w:szCs w:val="24"/>
          <w:lang w:val="en-US"/>
        </w:rPr>
        <w:t>Therefore, Gear production is affected if M3 is the machine responsible for producing Gear</w:t>
      </w: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B099183" w14:textId="77777777" w:rsidR="00365B46" w:rsidRP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However, if Gear is also produced by an active machine such as M1, M2, or M4, then Gear may still be available.</w:t>
      </w:r>
    </w:p>
    <w:p w14:paraId="7920273A" w14:textId="3B4A5375" w:rsidR="00365B46" w:rsidRP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For example:</w:t>
      </w:r>
    </w:p>
    <w:p w14:paraId="618DD7B3" w14:textId="77777777" w:rsidR="00365B46" w:rsidRP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→ M3 cannot produce Gear.</w:t>
      </w:r>
    </w:p>
    <w:p w14:paraId="1998E325" w14:textId="77777777" w:rsidR="00365B46" w:rsidRP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But:</w:t>
      </w:r>
    </w:p>
    <w:p w14:paraId="194EB240" w14:textId="77777777" w:rsidR="00365B46" w:rsidRPr="00365B46" w:rsidRDefault="00365B46" w:rsidP="00365B46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5B46">
        <w:rPr>
          <w:rFonts w:ascii="Times New Roman" w:eastAsia="Times New Roman" w:hAnsi="Times New Roman" w:cs="Times New Roman"/>
          <w:sz w:val="24"/>
          <w:szCs w:val="24"/>
          <w:lang w:val="en-US"/>
        </w:rPr>
        <w:t>→ Gear can still be available.</w:t>
      </w:r>
    </w:p>
    <w:p w14:paraId="33764AE3" w14:textId="77777777" w:rsidR="00C46271" w:rsidRPr="00C46271" w:rsidRDefault="00C46271" w:rsidP="00C46271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462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Evaluate the effectiveness of predicate logic in industrial decision-support systems</w:t>
      </w:r>
    </w:p>
    <w:p w14:paraId="5C23A82D" w14:textId="77777777" w:rsidR="00C46271" w:rsidRPr="00C46271" w:rsidRDefault="00C46271" w:rsidP="00C46271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46271">
        <w:rPr>
          <w:rFonts w:ascii="Times New Roman" w:eastAsia="Times New Roman" w:hAnsi="Times New Roman" w:cs="Times New Roman"/>
          <w:sz w:val="24"/>
          <w:szCs w:val="24"/>
          <w:lang w:val="en-US"/>
        </w:rPr>
        <w:t>First-Order Predicate Calculus is useful in smart manufacturing because it represents machines, products, states, and relationships mathematically.</w:t>
      </w:r>
    </w:p>
    <w:p w14:paraId="2C7F8491" w14:textId="417E621C" w:rsidR="00C46271" w:rsidRPr="00C46271" w:rsidRDefault="00C46271" w:rsidP="002035F9">
      <w:pPr>
        <w:tabs>
          <w:tab w:val="num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462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Advantages:</w:t>
      </w:r>
      <w:r w:rsidR="002035F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/>
      </w:r>
      <w:r w:rsidRPr="00C462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Clear representation</w:t>
      </w:r>
      <w:r w:rsidRPr="00C46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Machine states such as Active and Maintenance can be represented precisely. </w:t>
      </w:r>
      <w:r w:rsidR="002035F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462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Automatic inference</w:t>
      </w:r>
      <w:r w:rsidRPr="00C46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New facts can be derived from existing facts using rules. </w:t>
      </w:r>
      <w:r w:rsidR="002035F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462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Decision support</w:t>
      </w:r>
      <w:r w:rsidRPr="00C46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The system can determine whether machines are producing and whether products are available. </w:t>
      </w:r>
      <w:r w:rsidR="002035F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462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Maintenance analysis</w:t>
      </w:r>
      <w:r w:rsidRPr="00C46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Maintenance conditions can be used to identify production interruptions. </w:t>
      </w:r>
      <w:r w:rsidR="002035F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462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Consistency</w:t>
      </w:r>
      <w:r w:rsidRPr="00C46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Logical rules provide systematic and explainable decisions. </w:t>
      </w:r>
      <w:r w:rsidR="002035F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462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Scalability of rules</w:t>
      </w:r>
      <w:r w:rsidRPr="00C46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The same rules can be applied to many machines and products using variables. </w:t>
      </w:r>
    </w:p>
    <w:p w14:paraId="330D7ABB" w14:textId="77777777" w:rsidR="00C46271" w:rsidRPr="00C46271" w:rsidRDefault="00C46271" w:rsidP="00C46271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462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Limitation</w:t>
      </w:r>
    </w:p>
    <w:p w14:paraId="272A196C" w14:textId="77777777" w:rsidR="00C46271" w:rsidRPr="00C46271" w:rsidRDefault="00C46271" w:rsidP="00C46271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46271">
        <w:rPr>
          <w:rFonts w:ascii="Times New Roman" w:eastAsia="Times New Roman" w:hAnsi="Times New Roman" w:cs="Times New Roman"/>
          <w:sz w:val="24"/>
          <w:szCs w:val="24"/>
          <w:lang w:val="en-US"/>
        </w:rPr>
        <w:t>Predicate logic works best when the manufacturing information is accurate and explicitly represented. It does not naturally handle uncertainty, incomplete sensor data, or rapidly changing real-world conditions without additional mechanisms.</w:t>
      </w:r>
    </w:p>
    <w:p w14:paraId="2337EEF4" w14:textId="3DC4309F" w:rsidR="001A4E0F" w:rsidRPr="00122E0D" w:rsidRDefault="0065646D" w:rsidP="001A4E0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122E0D">
        <w:rPr>
          <w:rFonts w:ascii="Times New Roman" w:hAnsi="Times New Roman" w:cs="Times New Roman"/>
          <w:sz w:val="22"/>
          <w:szCs w:val="22"/>
        </w:rPr>
        <w:t>Word Sense Disambiguation in E-Commerce Search Engines.</w:t>
      </w:r>
    </w:p>
    <w:p w14:paraId="0F275210" w14:textId="13253EDA" w:rsidR="0065646D" w:rsidRPr="00122E0D" w:rsidRDefault="0065646D" w:rsidP="0065646D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122E0D">
        <w:rPr>
          <w:rFonts w:ascii="Times New Roman" w:hAnsi="Times New Roman" w:cs="Times New Roman"/>
          <w:sz w:val="22"/>
          <w:szCs w:val="22"/>
        </w:rPr>
        <w:t>An e-commerce company observed the following search logs.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646D" w:rsidRPr="00122E0D" w14:paraId="1BDA2C12" w14:textId="77777777" w:rsidTr="0065646D">
        <w:tc>
          <w:tcPr>
            <w:tcW w:w="3116" w:type="dxa"/>
            <w:vAlign w:val="center"/>
          </w:tcPr>
          <w:p w14:paraId="265E32E9" w14:textId="20CCF611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Query</w:t>
            </w:r>
          </w:p>
        </w:tc>
        <w:tc>
          <w:tcPr>
            <w:tcW w:w="3117" w:type="dxa"/>
            <w:vAlign w:val="center"/>
          </w:tcPr>
          <w:p w14:paraId="06D3DE27" w14:textId="72089F26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Sense 1</w:t>
            </w:r>
          </w:p>
        </w:tc>
        <w:tc>
          <w:tcPr>
            <w:tcW w:w="3117" w:type="dxa"/>
            <w:vAlign w:val="center"/>
          </w:tcPr>
          <w:p w14:paraId="08FE38EA" w14:textId="4FCE5EC1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Sense 2</w:t>
            </w:r>
          </w:p>
        </w:tc>
      </w:tr>
      <w:tr w:rsidR="0065646D" w:rsidRPr="00122E0D" w14:paraId="6F0A70AF" w14:textId="77777777" w:rsidTr="0065646D">
        <w:tc>
          <w:tcPr>
            <w:tcW w:w="3116" w:type="dxa"/>
            <w:vAlign w:val="center"/>
          </w:tcPr>
          <w:p w14:paraId="1BD977D2" w14:textId="3B15E5F5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"Apple accessories"</w:t>
            </w:r>
          </w:p>
        </w:tc>
        <w:tc>
          <w:tcPr>
            <w:tcW w:w="3117" w:type="dxa"/>
            <w:vAlign w:val="center"/>
          </w:tcPr>
          <w:p w14:paraId="00D67F7F" w14:textId="5223CBA8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Fruit</w:t>
            </w:r>
          </w:p>
        </w:tc>
        <w:tc>
          <w:tcPr>
            <w:tcW w:w="3117" w:type="dxa"/>
            <w:vAlign w:val="center"/>
          </w:tcPr>
          <w:p w14:paraId="3FE5D433" w14:textId="4248DC33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Technology Brand</w:t>
            </w:r>
          </w:p>
        </w:tc>
      </w:tr>
      <w:tr w:rsidR="0065646D" w:rsidRPr="00122E0D" w14:paraId="17BB3D25" w14:textId="77777777" w:rsidTr="0065646D">
        <w:tc>
          <w:tcPr>
            <w:tcW w:w="3116" w:type="dxa"/>
            <w:vAlign w:val="center"/>
          </w:tcPr>
          <w:p w14:paraId="7E91CBCD" w14:textId="00346726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"Mouse wireless"</w:t>
            </w:r>
          </w:p>
        </w:tc>
        <w:tc>
          <w:tcPr>
            <w:tcW w:w="3117" w:type="dxa"/>
            <w:vAlign w:val="center"/>
          </w:tcPr>
          <w:p w14:paraId="3A447CC5" w14:textId="7565CF61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Animal</w:t>
            </w:r>
          </w:p>
        </w:tc>
        <w:tc>
          <w:tcPr>
            <w:tcW w:w="3117" w:type="dxa"/>
            <w:vAlign w:val="center"/>
          </w:tcPr>
          <w:p w14:paraId="707370CC" w14:textId="5DD1AD61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Computer Device</w:t>
            </w:r>
          </w:p>
        </w:tc>
      </w:tr>
      <w:tr w:rsidR="0065646D" w:rsidRPr="00122E0D" w14:paraId="072235F5" w14:textId="77777777" w:rsidTr="0065646D">
        <w:tc>
          <w:tcPr>
            <w:tcW w:w="3116" w:type="dxa"/>
            <w:vAlign w:val="center"/>
          </w:tcPr>
          <w:p w14:paraId="052571D0" w14:textId="4FF5551A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"Java tutorial"</w:t>
            </w:r>
          </w:p>
        </w:tc>
        <w:tc>
          <w:tcPr>
            <w:tcW w:w="3117" w:type="dxa"/>
            <w:vAlign w:val="center"/>
          </w:tcPr>
          <w:p w14:paraId="088BE2FA" w14:textId="11CEB1BF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Island</w:t>
            </w:r>
          </w:p>
        </w:tc>
        <w:tc>
          <w:tcPr>
            <w:tcW w:w="3117" w:type="dxa"/>
            <w:vAlign w:val="center"/>
          </w:tcPr>
          <w:p w14:paraId="798F3CF3" w14:textId="4185A40F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65646D" w:rsidRPr="00122E0D" w14:paraId="1DA86289" w14:textId="77777777" w:rsidTr="0065646D">
        <w:tc>
          <w:tcPr>
            <w:tcW w:w="3116" w:type="dxa"/>
            <w:vAlign w:val="center"/>
          </w:tcPr>
          <w:p w14:paraId="467CBF43" w14:textId="3EF3ABB7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"Python course"</w:t>
            </w:r>
          </w:p>
        </w:tc>
        <w:tc>
          <w:tcPr>
            <w:tcW w:w="3117" w:type="dxa"/>
            <w:vAlign w:val="center"/>
          </w:tcPr>
          <w:p w14:paraId="3AC23D37" w14:textId="250F6446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Snake</w:t>
            </w:r>
          </w:p>
        </w:tc>
        <w:tc>
          <w:tcPr>
            <w:tcW w:w="3117" w:type="dxa"/>
            <w:vAlign w:val="center"/>
          </w:tcPr>
          <w:p w14:paraId="48B33295" w14:textId="5A868E45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</w:tbl>
    <w:p w14:paraId="3A10E572" w14:textId="651A3A35" w:rsidR="001A4E0F" w:rsidRPr="00122E0D" w:rsidRDefault="0065646D" w:rsidP="001A4E0F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122E0D">
        <w:rPr>
          <w:rFonts w:ascii="Times New Roman" w:hAnsi="Times New Roman" w:cs="Times New Roman"/>
          <w:sz w:val="22"/>
          <w:szCs w:val="22"/>
        </w:rPr>
        <w:t>Search Context Data: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65646D" w:rsidRPr="00122E0D" w14:paraId="1265A40F" w14:textId="77777777" w:rsidTr="0065646D">
        <w:tc>
          <w:tcPr>
            <w:tcW w:w="4675" w:type="dxa"/>
            <w:vAlign w:val="center"/>
          </w:tcPr>
          <w:p w14:paraId="42E50354" w14:textId="41D44888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4675" w:type="dxa"/>
            <w:vAlign w:val="center"/>
          </w:tcPr>
          <w:p w14:paraId="66BD9763" w14:textId="07EF651F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Clicked Result</w:t>
            </w:r>
          </w:p>
        </w:tc>
      </w:tr>
      <w:tr w:rsidR="0065646D" w:rsidRPr="00122E0D" w14:paraId="6DD975F4" w14:textId="77777777" w:rsidTr="0065646D">
        <w:tc>
          <w:tcPr>
            <w:tcW w:w="4675" w:type="dxa"/>
            <w:vAlign w:val="center"/>
          </w:tcPr>
          <w:p w14:paraId="605386EC" w14:textId="06071654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Apple accessories</w:t>
            </w:r>
          </w:p>
        </w:tc>
        <w:tc>
          <w:tcPr>
            <w:tcW w:w="4675" w:type="dxa"/>
            <w:vAlign w:val="center"/>
          </w:tcPr>
          <w:p w14:paraId="7F6C03C4" w14:textId="58F0539B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iPhone Charger</w:t>
            </w:r>
          </w:p>
        </w:tc>
      </w:tr>
      <w:tr w:rsidR="0065646D" w:rsidRPr="00122E0D" w14:paraId="3225342D" w14:textId="77777777" w:rsidTr="0065646D">
        <w:tc>
          <w:tcPr>
            <w:tcW w:w="4675" w:type="dxa"/>
            <w:vAlign w:val="center"/>
          </w:tcPr>
          <w:p w14:paraId="4A8F064E" w14:textId="16C438E7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Mouse wireless</w:t>
            </w:r>
          </w:p>
        </w:tc>
        <w:tc>
          <w:tcPr>
            <w:tcW w:w="4675" w:type="dxa"/>
            <w:vAlign w:val="center"/>
          </w:tcPr>
          <w:p w14:paraId="6BF1B121" w14:textId="00C7B65C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Bluetooth Mouse</w:t>
            </w:r>
          </w:p>
        </w:tc>
      </w:tr>
      <w:tr w:rsidR="0065646D" w:rsidRPr="00122E0D" w14:paraId="66D6B1C0" w14:textId="77777777" w:rsidTr="0065646D">
        <w:tc>
          <w:tcPr>
            <w:tcW w:w="4675" w:type="dxa"/>
            <w:vAlign w:val="center"/>
          </w:tcPr>
          <w:p w14:paraId="584F7F7B" w14:textId="08ABA2FE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Java tutorial</w:t>
            </w:r>
          </w:p>
        </w:tc>
        <w:tc>
          <w:tcPr>
            <w:tcW w:w="4675" w:type="dxa"/>
            <w:vAlign w:val="center"/>
          </w:tcPr>
          <w:p w14:paraId="7CDA896A" w14:textId="3B98AD43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Coding Lessons</w:t>
            </w:r>
          </w:p>
        </w:tc>
      </w:tr>
      <w:tr w:rsidR="0065646D" w:rsidRPr="00122E0D" w14:paraId="769F1737" w14:textId="77777777" w:rsidTr="0065646D">
        <w:tc>
          <w:tcPr>
            <w:tcW w:w="4675" w:type="dxa"/>
            <w:vAlign w:val="center"/>
          </w:tcPr>
          <w:p w14:paraId="556DF189" w14:textId="6B3BB127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Python course</w:t>
            </w:r>
          </w:p>
        </w:tc>
        <w:tc>
          <w:tcPr>
            <w:tcW w:w="4675" w:type="dxa"/>
            <w:vAlign w:val="center"/>
          </w:tcPr>
          <w:p w14:paraId="75D7E5FD" w14:textId="6C08042D" w:rsidR="0065646D" w:rsidRPr="00122E0D" w:rsidRDefault="0065646D" w:rsidP="0065646D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2E0D">
              <w:rPr>
                <w:rFonts w:ascii="Times New Roman" w:hAnsi="Times New Roman" w:cs="Times New Roman"/>
                <w:sz w:val="24"/>
                <w:szCs w:val="24"/>
              </w:rPr>
              <w:t>Software Development Training</w:t>
            </w:r>
          </w:p>
        </w:tc>
      </w:tr>
    </w:tbl>
    <w:p w14:paraId="065046A2" w14:textId="77777777" w:rsidR="00122E0D" w:rsidRDefault="00122E0D" w:rsidP="0065646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0DC96F" w14:textId="07709D54" w:rsidR="0065646D" w:rsidRPr="0065646D" w:rsidRDefault="0065646D" w:rsidP="0065646D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5646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0F58429" w14:textId="667BBE16" w:rsidR="0065646D" w:rsidRPr="0065646D" w:rsidRDefault="00683FBF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646D">
        <w:rPr>
          <w:rFonts w:ascii="Times New Roman" w:eastAsia="Times New Roman" w:hAnsi="Times New Roman" w:cs="Times New Roman"/>
          <w:sz w:val="24"/>
          <w:szCs w:val="24"/>
        </w:rPr>
        <w:t>Analyse</w:t>
      </w:r>
      <w:r w:rsidR="0065646D" w:rsidRPr="0065646D">
        <w:rPr>
          <w:rFonts w:ascii="Times New Roman" w:eastAsia="Times New Roman" w:hAnsi="Times New Roman" w:cs="Times New Roman"/>
          <w:sz w:val="24"/>
          <w:szCs w:val="24"/>
        </w:rPr>
        <w:t xml:space="preserve"> the contextual information and determine the correct word sense for each query. </w:t>
      </w:r>
    </w:p>
    <w:p w14:paraId="75DBF4C1" w14:textId="77777777" w:rsidR="0065646D" w:rsidRPr="0065646D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646D">
        <w:rPr>
          <w:rFonts w:ascii="Times New Roman" w:eastAsia="Times New Roman" w:hAnsi="Times New Roman" w:cs="Times New Roman"/>
          <w:sz w:val="24"/>
          <w:szCs w:val="24"/>
        </w:rPr>
        <w:t xml:space="preserve">Identify the semantic cues used for disambiguation. </w:t>
      </w:r>
    </w:p>
    <w:p w14:paraId="1249847B" w14:textId="77777777" w:rsidR="0065646D" w:rsidRPr="0065646D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646D">
        <w:rPr>
          <w:rFonts w:ascii="Times New Roman" w:eastAsia="Times New Roman" w:hAnsi="Times New Roman" w:cs="Times New Roman"/>
          <w:sz w:val="24"/>
          <w:szCs w:val="24"/>
        </w:rPr>
        <w:t xml:space="preserve">Evaluate the impact of incorrect sense selection on search engine performance. </w:t>
      </w:r>
    </w:p>
    <w:p w14:paraId="296C199C" w14:textId="093B715E" w:rsidR="0065646D" w:rsidRDefault="0065646D" w:rsidP="0065646D">
      <w:pPr>
        <w:numPr>
          <w:ilvl w:val="0"/>
          <w:numId w:val="22"/>
        </w:numPr>
        <w:spacing w:before="100" w:beforeAutospacing="1" w:after="100" w:afterAutospacing="1"/>
        <w:ind w:left="709" w:firstLine="0"/>
        <w:rPr>
          <w:rFonts w:ascii="Times New Roman" w:eastAsia="Times New Roman" w:hAnsi="Times New Roman" w:cs="Times New Roman"/>
          <w:sz w:val="24"/>
          <w:szCs w:val="24"/>
        </w:rPr>
      </w:pPr>
      <w:r w:rsidRPr="0065646D">
        <w:rPr>
          <w:rFonts w:ascii="Times New Roman" w:eastAsia="Times New Roman" w:hAnsi="Times New Roman" w:cs="Times New Roman"/>
          <w:sz w:val="24"/>
          <w:szCs w:val="24"/>
        </w:rPr>
        <w:t>Suggest an industrial-scale WSD strategy for improving recommendation accuracy.</w:t>
      </w:r>
    </w:p>
    <w:p w14:paraId="72D9958D" w14:textId="61FA70E3" w:rsidR="00151ED3" w:rsidRPr="00151ED3" w:rsidRDefault="00151ED3" w:rsidP="00151ED3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1ED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34F73117" w14:textId="26C2C3D8" w:rsidR="00683FBF" w:rsidRPr="00683FBF" w:rsidRDefault="00683FBF" w:rsidP="00683FBF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3FBF">
        <w:rPr>
          <w:rFonts w:ascii="Times New Roman" w:eastAsia="Times New Roman" w:hAnsi="Times New Roman" w:cs="Times New Roman"/>
          <w:b/>
          <w:bCs/>
          <w:sz w:val="24"/>
          <w:szCs w:val="24"/>
        </w:rPr>
        <w:t>1. Analyse the contextual information and determine the correct word sense</w:t>
      </w:r>
    </w:p>
    <w:p w14:paraId="5A0909C6" w14:textId="7C90A71B" w:rsidR="00683FBF" w:rsidRDefault="00683FBF" w:rsidP="00683FBF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683FBF">
        <w:rPr>
          <w:rFonts w:ascii="Times New Roman" w:eastAsia="Times New Roman" w:hAnsi="Times New Roman" w:cs="Times New Roman"/>
          <w:sz w:val="24"/>
          <w:szCs w:val="24"/>
        </w:rPr>
        <w:t>The clicked search results provide strong evidence about the user's intended meaning.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744"/>
        <w:gridCol w:w="2729"/>
        <w:gridCol w:w="2483"/>
      </w:tblGrid>
      <w:tr w:rsidR="00683FBF" w:rsidRPr="00683FBF" w14:paraId="5A541049" w14:textId="77777777" w:rsidTr="00683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843D1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5CAE7979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Possible Senses</w:t>
            </w:r>
          </w:p>
        </w:tc>
        <w:tc>
          <w:tcPr>
            <w:tcW w:w="0" w:type="auto"/>
            <w:vAlign w:val="center"/>
            <w:hideMark/>
          </w:tcPr>
          <w:p w14:paraId="2C76FAEA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Clicked Result</w:t>
            </w:r>
          </w:p>
        </w:tc>
        <w:tc>
          <w:tcPr>
            <w:tcW w:w="0" w:type="auto"/>
            <w:vAlign w:val="center"/>
            <w:hideMark/>
          </w:tcPr>
          <w:p w14:paraId="6B84A252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Correct Sense</w:t>
            </w:r>
          </w:p>
        </w:tc>
      </w:tr>
      <w:tr w:rsidR="00683FBF" w:rsidRPr="00683FBF" w14:paraId="5B4512C2" w14:textId="77777777" w:rsidTr="00683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9AF5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Apple accessories</w:t>
            </w:r>
          </w:p>
        </w:tc>
        <w:tc>
          <w:tcPr>
            <w:tcW w:w="0" w:type="auto"/>
            <w:vAlign w:val="center"/>
            <w:hideMark/>
          </w:tcPr>
          <w:p w14:paraId="66A28C0F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Fruit / Technology Brand</w:t>
            </w:r>
          </w:p>
        </w:tc>
        <w:tc>
          <w:tcPr>
            <w:tcW w:w="0" w:type="auto"/>
            <w:vAlign w:val="center"/>
            <w:hideMark/>
          </w:tcPr>
          <w:p w14:paraId="04E3FA3D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iPhone Charger</w:t>
            </w:r>
          </w:p>
        </w:tc>
        <w:tc>
          <w:tcPr>
            <w:tcW w:w="0" w:type="auto"/>
            <w:vAlign w:val="center"/>
            <w:hideMark/>
          </w:tcPr>
          <w:p w14:paraId="3903A105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Technology Brand</w:t>
            </w:r>
          </w:p>
        </w:tc>
      </w:tr>
      <w:tr w:rsidR="00683FBF" w:rsidRPr="00683FBF" w14:paraId="725FB779" w14:textId="77777777" w:rsidTr="00683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836F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Mouse wireless</w:t>
            </w:r>
          </w:p>
        </w:tc>
        <w:tc>
          <w:tcPr>
            <w:tcW w:w="0" w:type="auto"/>
            <w:vAlign w:val="center"/>
            <w:hideMark/>
          </w:tcPr>
          <w:p w14:paraId="49D7DC77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Animal / Computer Device</w:t>
            </w:r>
          </w:p>
        </w:tc>
        <w:tc>
          <w:tcPr>
            <w:tcW w:w="0" w:type="auto"/>
            <w:vAlign w:val="center"/>
            <w:hideMark/>
          </w:tcPr>
          <w:p w14:paraId="7931A256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Bluetooth Mouse</w:t>
            </w:r>
          </w:p>
        </w:tc>
        <w:tc>
          <w:tcPr>
            <w:tcW w:w="0" w:type="auto"/>
            <w:vAlign w:val="center"/>
            <w:hideMark/>
          </w:tcPr>
          <w:p w14:paraId="002DA6AC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Computer Device</w:t>
            </w:r>
          </w:p>
        </w:tc>
      </w:tr>
      <w:tr w:rsidR="00683FBF" w:rsidRPr="00683FBF" w14:paraId="376F6343" w14:textId="77777777" w:rsidTr="00683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967E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Java tutorial</w:t>
            </w:r>
          </w:p>
        </w:tc>
        <w:tc>
          <w:tcPr>
            <w:tcW w:w="0" w:type="auto"/>
            <w:vAlign w:val="center"/>
            <w:hideMark/>
          </w:tcPr>
          <w:p w14:paraId="13B03977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Island / Programming Language</w:t>
            </w:r>
          </w:p>
        </w:tc>
        <w:tc>
          <w:tcPr>
            <w:tcW w:w="0" w:type="auto"/>
            <w:vAlign w:val="center"/>
            <w:hideMark/>
          </w:tcPr>
          <w:p w14:paraId="6A994DF7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Coding Lessons</w:t>
            </w:r>
          </w:p>
        </w:tc>
        <w:tc>
          <w:tcPr>
            <w:tcW w:w="0" w:type="auto"/>
            <w:vAlign w:val="center"/>
            <w:hideMark/>
          </w:tcPr>
          <w:p w14:paraId="1650DE5D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 Language</w:t>
            </w:r>
          </w:p>
        </w:tc>
      </w:tr>
      <w:tr w:rsidR="00683FBF" w:rsidRPr="00683FBF" w14:paraId="5A598C70" w14:textId="77777777" w:rsidTr="00683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D423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 course</w:t>
            </w:r>
          </w:p>
        </w:tc>
        <w:tc>
          <w:tcPr>
            <w:tcW w:w="0" w:type="auto"/>
            <w:vAlign w:val="center"/>
            <w:hideMark/>
          </w:tcPr>
          <w:p w14:paraId="76BA1189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Snake / Programming Language</w:t>
            </w:r>
          </w:p>
        </w:tc>
        <w:tc>
          <w:tcPr>
            <w:tcW w:w="0" w:type="auto"/>
            <w:vAlign w:val="center"/>
            <w:hideMark/>
          </w:tcPr>
          <w:p w14:paraId="5B3FB844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Software Development Training</w:t>
            </w:r>
          </w:p>
        </w:tc>
        <w:tc>
          <w:tcPr>
            <w:tcW w:w="0" w:type="auto"/>
            <w:vAlign w:val="center"/>
            <w:hideMark/>
          </w:tcPr>
          <w:p w14:paraId="368D0084" w14:textId="77777777" w:rsidR="00683FBF" w:rsidRPr="00683FBF" w:rsidRDefault="00683FBF" w:rsidP="00683FBF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83FB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 Language</w:t>
            </w:r>
          </w:p>
        </w:tc>
      </w:tr>
    </w:tbl>
    <w:p w14:paraId="2D2A8630" w14:textId="77777777" w:rsidR="004D6FFC" w:rsidRP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</w:t>
      </w:r>
    </w:p>
    <w:p w14:paraId="536AB348" w14:textId="77777777" w:rsidR="004D6FFC" w:rsidRP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1. Apple accessories</w:t>
      </w:r>
    </w:p>
    <w:p w14:paraId="3F6CB4D0" w14:textId="77777777" w:rsidR="004D6FFC" w:rsidRP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The result "iPhone Charger" is related to Apple technology products. Therefore:</w:t>
      </w:r>
    </w:p>
    <w:p w14:paraId="4861595E" w14:textId="77777777" w:rsidR="004D6FFC" w:rsidRP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Apple → Technology Brand</w:t>
      </w:r>
    </w:p>
    <w:p w14:paraId="59AE41C4" w14:textId="77777777" w:rsidR="004D6FFC" w:rsidRP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2. Mouse wireless</w:t>
      </w:r>
    </w:p>
    <w:p w14:paraId="0D1DD525" w14:textId="77777777" w:rsidR="004D6FFC" w:rsidRP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Bluetooth Mouse is a computer peripheral. The word </w:t>
      </w:r>
      <w:r w:rsidRPr="004D6FF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wireless</w:t>
      </w: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also strongly suggests a technological device rather than an animal.</w:t>
      </w:r>
    </w:p>
    <w:p w14:paraId="4C86B738" w14:textId="77777777" w:rsidR="004D6FFC" w:rsidRP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Mouse → Computer Device</w:t>
      </w:r>
    </w:p>
    <w:p w14:paraId="672FC3D2" w14:textId="77777777" w:rsidR="004D6FFC" w:rsidRP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3. Java tutorial</w:t>
      </w:r>
    </w:p>
    <w:p w14:paraId="2E783F62" w14:textId="77777777" w:rsid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The result "Coding Lessons" indicates that Java refers to the programming language.</w:t>
      </w:r>
    </w:p>
    <w:p w14:paraId="56246240" w14:textId="77777777" w:rsidR="004D6FFC" w:rsidRP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Java → Programming Language</w:t>
      </w:r>
    </w:p>
    <w:p w14:paraId="4CDA0E4F" w14:textId="2CB5A9D5" w:rsidR="004D6FFC" w:rsidRPr="00D56064" w:rsidRDefault="004D6FFC" w:rsidP="00D5606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56064">
        <w:rPr>
          <w:rFonts w:ascii="Times New Roman" w:eastAsia="Times New Roman" w:hAnsi="Times New Roman" w:cs="Times New Roman"/>
          <w:sz w:val="24"/>
          <w:szCs w:val="24"/>
          <w:lang w:val="en-US"/>
        </w:rPr>
        <w:t>Python course</w:t>
      </w:r>
    </w:p>
    <w:p w14:paraId="059127EF" w14:textId="77777777" w:rsidR="00D56064" w:rsidRDefault="00D56064" w:rsidP="00D560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DF3937" w14:textId="77777777" w:rsidR="00D56064" w:rsidRPr="00D56064" w:rsidRDefault="00D56064" w:rsidP="00D5606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63DD77" w14:textId="77777777" w:rsid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The result "Software Development Training" indicates that Python refers to the programming language rather than the snake.</w:t>
      </w:r>
    </w:p>
    <w:p w14:paraId="6634063B" w14:textId="77777777" w:rsidR="004D6FFC" w:rsidRDefault="004D6FFC" w:rsidP="004D6FFC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6FFC">
        <w:rPr>
          <w:rFonts w:ascii="Times New Roman" w:eastAsia="Times New Roman" w:hAnsi="Times New Roman" w:cs="Times New Roman"/>
          <w:sz w:val="24"/>
          <w:szCs w:val="24"/>
          <w:lang w:val="en-US"/>
        </w:rPr>
        <w:t>Python → Programming Language</w:t>
      </w:r>
    </w:p>
    <w:p w14:paraId="3BE7583D" w14:textId="77777777" w:rsidR="009A026B" w:rsidRPr="009A026B" w:rsidRDefault="009A026B" w:rsidP="009A026B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A02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Identify the semantic cues used for disambiguation</w:t>
      </w:r>
    </w:p>
    <w:p w14:paraId="3530F64D" w14:textId="77777777" w:rsidR="009A026B" w:rsidRPr="009A026B" w:rsidRDefault="009A026B" w:rsidP="009A026B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A026B">
        <w:rPr>
          <w:rFonts w:ascii="Times New Roman" w:eastAsia="Times New Roman" w:hAnsi="Times New Roman" w:cs="Times New Roman"/>
          <w:sz w:val="24"/>
          <w:szCs w:val="24"/>
          <w:lang w:val="en-US"/>
        </w:rPr>
        <w:t>Semantic cues are words or contextual information that help determine the intended meaning.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4642"/>
        <w:gridCol w:w="2564"/>
      </w:tblGrid>
      <w:tr w:rsidR="009A026B" w:rsidRPr="009A026B" w14:paraId="10B658F9" w14:textId="77777777" w:rsidTr="009A02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5D344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Ambiguous Word</w:t>
            </w:r>
          </w:p>
        </w:tc>
        <w:tc>
          <w:tcPr>
            <w:tcW w:w="0" w:type="auto"/>
            <w:vAlign w:val="center"/>
            <w:hideMark/>
          </w:tcPr>
          <w:p w14:paraId="3496B91C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Important Semantic Cue</w:t>
            </w:r>
          </w:p>
        </w:tc>
        <w:tc>
          <w:tcPr>
            <w:tcW w:w="0" w:type="auto"/>
            <w:vAlign w:val="center"/>
            <w:hideMark/>
          </w:tcPr>
          <w:p w14:paraId="1548461C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Interpretation</w:t>
            </w:r>
          </w:p>
        </w:tc>
      </w:tr>
      <w:tr w:rsidR="009A026B" w:rsidRPr="009A026B" w14:paraId="4F321E6B" w14:textId="77777777" w:rsidTr="009A0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EFCB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4D1F2672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accessories, iPhone Charger</w:t>
            </w:r>
          </w:p>
        </w:tc>
        <w:tc>
          <w:tcPr>
            <w:tcW w:w="0" w:type="auto"/>
            <w:vAlign w:val="center"/>
            <w:hideMark/>
          </w:tcPr>
          <w:p w14:paraId="3F12CC3D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Technology/brand</w:t>
            </w:r>
          </w:p>
        </w:tc>
      </w:tr>
      <w:tr w:rsidR="009A026B" w:rsidRPr="009A026B" w14:paraId="37C32B78" w14:textId="77777777" w:rsidTr="009A0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DC0A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51975E6C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wireless, Bluetooth Mouse</w:t>
            </w:r>
          </w:p>
        </w:tc>
        <w:tc>
          <w:tcPr>
            <w:tcW w:w="0" w:type="auto"/>
            <w:vAlign w:val="center"/>
            <w:hideMark/>
          </w:tcPr>
          <w:p w14:paraId="370E3990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Computer device</w:t>
            </w:r>
          </w:p>
        </w:tc>
      </w:tr>
      <w:tr w:rsidR="009A026B" w:rsidRPr="009A026B" w14:paraId="29E61493" w14:textId="77777777" w:rsidTr="009A0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727C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C9FDB5B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tutorial, Coding Lessons</w:t>
            </w:r>
          </w:p>
        </w:tc>
        <w:tc>
          <w:tcPr>
            <w:tcW w:w="0" w:type="auto"/>
            <w:vAlign w:val="center"/>
            <w:hideMark/>
          </w:tcPr>
          <w:p w14:paraId="1BAF29DF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</w:t>
            </w:r>
          </w:p>
        </w:tc>
      </w:tr>
      <w:tr w:rsidR="009A026B" w:rsidRPr="009A026B" w14:paraId="2DE722C0" w14:textId="77777777" w:rsidTr="009A0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0698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DF9E217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course, Software Development Training</w:t>
            </w:r>
          </w:p>
        </w:tc>
        <w:tc>
          <w:tcPr>
            <w:tcW w:w="0" w:type="auto"/>
            <w:vAlign w:val="center"/>
            <w:hideMark/>
          </w:tcPr>
          <w:p w14:paraId="0663635A" w14:textId="77777777" w:rsidR="009A026B" w:rsidRPr="009A026B" w:rsidRDefault="009A026B" w:rsidP="009A026B">
            <w:pPr>
              <w:spacing w:before="100" w:beforeAutospacing="1" w:after="100" w:afterAutospacing="1"/>
              <w:ind w:left="709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026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</w:t>
            </w:r>
          </w:p>
        </w:tc>
      </w:tr>
    </w:tbl>
    <w:p w14:paraId="68AC1F52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Main cues</w:t>
      </w:r>
    </w:p>
    <w:p w14:paraId="2E3A76F7" w14:textId="77777777" w:rsidR="005E6807" w:rsidRPr="005E6807" w:rsidRDefault="005E6807" w:rsidP="005E680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Related words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Words such as </w:t>
      </w:r>
      <w:r w:rsidRPr="005E680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accessories, wireless, tutorial,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5E680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course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provide contextual information. </w:t>
      </w:r>
    </w:p>
    <w:p w14:paraId="13F2A3F8" w14:textId="77777777" w:rsidR="005E6807" w:rsidRPr="005E6807" w:rsidRDefault="005E6807" w:rsidP="005E680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Clicked results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The products or pages selected by users reveal their likely intended meaning. </w:t>
      </w:r>
    </w:p>
    <w:p w14:paraId="5E892A72" w14:textId="77777777" w:rsidR="005E6807" w:rsidRPr="005E6807" w:rsidRDefault="005E6807" w:rsidP="005E680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Domain context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Since the system is an </w:t>
      </w: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e-commerce search engine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product-related meanings are often more relevant. </w:t>
      </w:r>
    </w:p>
    <w:p w14:paraId="4F2E50F2" w14:textId="77777777" w:rsidR="005E6807" w:rsidRPr="005E6807" w:rsidRDefault="005E6807" w:rsidP="005E680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Co-occurrence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Words frequently appearing together can indicate a particular sense. For example, </w:t>
      </w:r>
      <w:r w:rsidRPr="005E680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Bluetooth + Mouse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strongly indicates a computer mouse. </w:t>
      </w:r>
    </w:p>
    <w:p w14:paraId="3EE44595" w14:textId="77777777" w:rsidR="005E6807" w:rsidRPr="005E6807" w:rsidRDefault="005E6807" w:rsidP="005E680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 behavior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Clicks and previous searches can provide additional evidence about the intended sense.</w:t>
      </w:r>
    </w:p>
    <w:p w14:paraId="4431B712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Evaluate the impact of incorrect sense selection on search engine performance</w:t>
      </w:r>
    </w:p>
    <w:p w14:paraId="42490189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>Incorrect WSD can significantly reduce the quality of an e-commerce search engine.</w:t>
      </w:r>
    </w:p>
    <w:p w14:paraId="05CCB000" w14:textId="2D37A6CE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>For example, if "Apple accessories" are interpreted as fruit, the search engine may return:</w:t>
      </w:r>
    </w:p>
    <w:p w14:paraId="1888B191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>Apple fruit → Fruit baskets / Fruit cutters / Agricultural products</w:t>
      </w:r>
    </w:p>
    <w:p w14:paraId="4F10B8AE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>instead of:</w:t>
      </w:r>
    </w:p>
    <w:p w14:paraId="4F89BD1B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>Apple technology brand → iPhone chargers / AirPods / Apple Watch accessories</w:t>
      </w:r>
    </w:p>
    <w:p w14:paraId="7228A31A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>Similarly, if "Python course" is interpreted as a snake, the system may recommend wildlife or biology content instead of programming courses.</w:t>
      </w:r>
    </w:p>
    <w:p w14:paraId="1C0604AC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Effects of incorrect sense selection:</w:t>
      </w:r>
    </w:p>
    <w:p w14:paraId="62011B86" w14:textId="2E1AE62E" w:rsidR="00CB6622" w:rsidRDefault="005E6807" w:rsidP="00CB662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Lower search relevance </w:t>
      </w:r>
    </w:p>
    <w:p w14:paraId="1FA01C12" w14:textId="5C73D00B" w:rsidR="005E6807" w:rsidRPr="005E6807" w:rsidRDefault="005E6807" w:rsidP="005E68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Incorrect product recommendations </w:t>
      </w:r>
    </w:p>
    <w:p w14:paraId="5C61A3D9" w14:textId="77777777" w:rsidR="005E6807" w:rsidRPr="005E6807" w:rsidRDefault="005E6807" w:rsidP="005E68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Reduced click-through rate (CTR) </w:t>
      </w:r>
    </w:p>
    <w:p w14:paraId="28D79659" w14:textId="77777777" w:rsidR="005E6807" w:rsidRPr="005E6807" w:rsidRDefault="005E6807" w:rsidP="005E68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Lower conversion rate </w:t>
      </w:r>
    </w:p>
    <w:p w14:paraId="71AF97FD" w14:textId="77777777" w:rsidR="005E6807" w:rsidRDefault="005E6807" w:rsidP="005E68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Poor customer experience </w:t>
      </w:r>
    </w:p>
    <w:p w14:paraId="5874CCCC" w14:textId="77777777" w:rsidR="00FC3113" w:rsidRPr="005E6807" w:rsidRDefault="00FC3113" w:rsidP="00FC3113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66C5EF" w14:textId="77777777" w:rsidR="005E6807" w:rsidRPr="005E6807" w:rsidRDefault="005E6807" w:rsidP="005E68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Reduced customer trust </w:t>
      </w:r>
    </w:p>
    <w:p w14:paraId="19C459F0" w14:textId="77777777" w:rsidR="005E6807" w:rsidRPr="005E6807" w:rsidRDefault="005E6807" w:rsidP="005E68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Incorrect personalization </w:t>
      </w:r>
    </w:p>
    <w:p w14:paraId="62D3B36B" w14:textId="29C98071" w:rsidR="005E6807" w:rsidRDefault="005E6807" w:rsidP="005E680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Loss of potential sales </w:t>
      </w:r>
    </w:p>
    <w:p w14:paraId="4DEBE30C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Therefore, accurate WSD directly improves </w:t>
      </w: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search relevance and recommendation accuracy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6FE3527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Suggest an industrial-scale WSD strategy for improving recommendation accuracy</w:t>
      </w:r>
    </w:p>
    <w:p w14:paraId="5149F4E1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industrial e-commerce platform can use a </w:t>
      </w: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hybrid WSD system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combining NLP, machine learning, and user behavior.</w:t>
      </w:r>
    </w:p>
    <w:p w14:paraId="1D44422B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Proposed strategy:</w:t>
      </w:r>
    </w:p>
    <w:p w14:paraId="5EAB2AB6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>User Query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↓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Query Preprocessing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↓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Context &amp; Semantic Feature Extraction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↓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Candidate Sense Generation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↓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WSD Model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↓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User/Session Context + Click History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↓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Correct Word Sense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↓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Product Retrieval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↓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Personalized Recommendations</w:t>
      </w:r>
    </w:p>
    <w:p w14:paraId="67925FB5" w14:textId="77777777" w:rsidR="005E6807" w:rsidRP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Techniques that can be used:</w:t>
      </w:r>
    </w:p>
    <w:p w14:paraId="756E898D" w14:textId="77777777" w:rsidR="005E6807" w:rsidRPr="005E6807" w:rsidRDefault="005E6807" w:rsidP="005E68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Contextual embeddings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Use transformer-based models such as BERT or similar language models to understand the meaning of words based on their surrounding context. </w:t>
      </w:r>
    </w:p>
    <w:p w14:paraId="2C9FEE85" w14:textId="77777777" w:rsidR="005E6807" w:rsidRPr="005E6807" w:rsidRDefault="005E6807" w:rsidP="005E68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Query history analysis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Use previous searches, clicks, purchases, and browsing behavior to identify the user's preferred sense. </w:t>
      </w:r>
    </w:p>
    <w:p w14:paraId="0E8E2761" w14:textId="77777777" w:rsidR="005E6807" w:rsidRPr="005E6807" w:rsidRDefault="005E6807" w:rsidP="005E68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Click-through data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Learn from clicked and purchased products. For example, repeated clicks on coding courses indicate that </w:t>
      </w:r>
      <w:r w:rsidRPr="005E680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Python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means the programming language. </w:t>
      </w:r>
    </w:p>
    <w:p w14:paraId="7E897D84" w14:textId="77777777" w:rsidR="005E6807" w:rsidRPr="005E6807" w:rsidRDefault="005E6807" w:rsidP="005E68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Knowledge graphs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Connect terms with entities and products:</w:t>
      </w:r>
    </w:p>
    <w:p w14:paraId="7BA12384" w14:textId="77777777" w:rsidR="005E6807" w:rsidRDefault="005E6807" w:rsidP="005E6807">
      <w:pPr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t>Python → Programming Language → Software Development → Courses</w:t>
      </w:r>
    </w:p>
    <w:p w14:paraId="6FDC74D0" w14:textId="2A01556D" w:rsidR="005E6807" w:rsidRDefault="005E6807" w:rsidP="00C62B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Domain-specific training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Train the WSD model using e-commerce queries and product catalogs rather than only general-</w:t>
      </w:r>
      <w:r w:rsidRPr="00C62B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language datasets. </w:t>
      </w:r>
    </w:p>
    <w:p w14:paraId="1A4CEEF3" w14:textId="77777777" w:rsidR="00C62B60" w:rsidRPr="00C62B60" w:rsidRDefault="00C62B60" w:rsidP="00C62B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6A6112" w14:textId="2AA16C71" w:rsidR="00C62B60" w:rsidRPr="00C62B60" w:rsidRDefault="005E6807" w:rsidP="00C62B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62B6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Personalization</w:t>
      </w:r>
      <w:r w:rsidRPr="00C62B6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Consider the individual user's history. A user searching for programming courses is more likely to mean Python programming language. </w:t>
      </w:r>
    </w:p>
    <w:p w14:paraId="28BAB651" w14:textId="77777777" w:rsidR="005E6807" w:rsidRDefault="005E6807" w:rsidP="005E68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Continuous learning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Continuously update the model using new queries, clicks, purchases, and search feedback. </w:t>
      </w:r>
    </w:p>
    <w:p w14:paraId="1DF1053D" w14:textId="77777777" w:rsidR="005E6807" w:rsidRDefault="005E6807" w:rsidP="005E680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E68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Confidence-based fallback</w:t>
      </w:r>
      <w:r w:rsidRPr="005E680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If the model is uncertain, the search engine can ask a clarification question or display results from both likely senses.</w:t>
      </w:r>
    </w:p>
    <w:p w14:paraId="4878D8CC" w14:textId="30EB27D2" w:rsidR="00843EC7" w:rsidRPr="001A038A" w:rsidRDefault="00843EC7" w:rsidP="008F02BE">
      <w:pPr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1A038A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1A038A">
        <w:rPr>
          <w:rFonts w:ascii="Times New Roman" w:hAnsi="Times New Roman" w:cs="Times New Roman"/>
          <w:sz w:val="22"/>
          <w:szCs w:val="22"/>
        </w:rPr>
        <w:t>Syntax-Driven Semantic Analysis in Healthcare Information Systems.</w:t>
      </w:r>
    </w:p>
    <w:p w14:paraId="486372B6" w14:textId="71BF839E" w:rsidR="00843EC7" w:rsidRPr="001A038A" w:rsidRDefault="00843EC7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sz w:val="22"/>
          <w:szCs w:val="22"/>
        </w:rPr>
      </w:pPr>
      <w:r w:rsidRPr="001A038A">
        <w:rPr>
          <w:rFonts w:ascii="Times New Roman" w:hAnsi="Times New Roman" w:cs="Times New Roman"/>
          <w:sz w:val="22"/>
          <w:szCs w:val="22"/>
        </w:rPr>
        <w:t>A healthcare NLP system processes medical reports.</w:t>
      </w:r>
    </w:p>
    <w:p w14:paraId="5B2926C7" w14:textId="2CC11095" w:rsidR="002B4E9D" w:rsidRPr="001A038A" w:rsidRDefault="002B4E9D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sz w:val="22"/>
          <w:szCs w:val="22"/>
        </w:rPr>
      </w:pPr>
      <w:r w:rsidRPr="001A038A">
        <w:rPr>
          <w:rFonts w:ascii="Times New Roman" w:hAnsi="Times New Roman" w:cs="Times New Roman"/>
          <w:sz w:val="22"/>
          <w:szCs w:val="22"/>
        </w:rPr>
        <w:t>Parsed Sentences: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473"/>
        <w:gridCol w:w="5035"/>
      </w:tblGrid>
      <w:tr w:rsidR="002B4E9D" w:rsidRPr="001A038A" w14:paraId="190D53EF" w14:textId="77777777" w:rsidTr="00C61A51">
        <w:tc>
          <w:tcPr>
            <w:tcW w:w="4473" w:type="dxa"/>
            <w:vAlign w:val="center"/>
          </w:tcPr>
          <w:p w14:paraId="704340BB" w14:textId="36479820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  <w:tc>
          <w:tcPr>
            <w:tcW w:w="5035" w:type="dxa"/>
            <w:vAlign w:val="center"/>
          </w:tcPr>
          <w:p w14:paraId="5F1739B2" w14:textId="73A3E40E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Parse Structure</w:t>
            </w:r>
          </w:p>
        </w:tc>
      </w:tr>
      <w:tr w:rsidR="002B4E9D" w:rsidRPr="001A038A" w14:paraId="746D4F38" w14:textId="77777777" w:rsidTr="00C61A51">
        <w:tc>
          <w:tcPr>
            <w:tcW w:w="4473" w:type="dxa"/>
            <w:vAlign w:val="center"/>
          </w:tcPr>
          <w:p w14:paraId="2F59AB60" w14:textId="7170E485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Doctor prescribed medicine to patient.</w:t>
            </w:r>
          </w:p>
        </w:tc>
        <w:tc>
          <w:tcPr>
            <w:tcW w:w="5035" w:type="dxa"/>
            <w:vAlign w:val="center"/>
          </w:tcPr>
          <w:p w14:paraId="1E105A84" w14:textId="12FBB0D7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Subject-Verb-Object</w:t>
            </w:r>
          </w:p>
        </w:tc>
      </w:tr>
      <w:tr w:rsidR="002B4E9D" w:rsidRPr="001A038A" w14:paraId="50EB3A11" w14:textId="77777777" w:rsidTr="00C61A51">
        <w:tc>
          <w:tcPr>
            <w:tcW w:w="4473" w:type="dxa"/>
            <w:vAlign w:val="center"/>
          </w:tcPr>
          <w:p w14:paraId="20850C4F" w14:textId="5CBBD895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Patient reported severe headache.</w:t>
            </w:r>
          </w:p>
        </w:tc>
        <w:tc>
          <w:tcPr>
            <w:tcW w:w="5035" w:type="dxa"/>
            <w:vAlign w:val="center"/>
          </w:tcPr>
          <w:p w14:paraId="2B35FB02" w14:textId="2D70B9FA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Subject-Verb-Object</w:t>
            </w:r>
          </w:p>
        </w:tc>
      </w:tr>
      <w:tr w:rsidR="002B4E9D" w:rsidRPr="001A038A" w14:paraId="5DBB352A" w14:textId="77777777" w:rsidTr="00C61A51">
        <w:tc>
          <w:tcPr>
            <w:tcW w:w="4473" w:type="dxa"/>
            <w:vAlign w:val="center"/>
          </w:tcPr>
          <w:p w14:paraId="6B1F7CCF" w14:textId="589B6A3C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Nurse monitored patient continuously.</w:t>
            </w:r>
          </w:p>
        </w:tc>
        <w:tc>
          <w:tcPr>
            <w:tcW w:w="5035" w:type="dxa"/>
            <w:vAlign w:val="center"/>
          </w:tcPr>
          <w:p w14:paraId="3203FAD9" w14:textId="5D476566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Subject-Verb-Object</w:t>
            </w:r>
          </w:p>
        </w:tc>
      </w:tr>
      <w:tr w:rsidR="002B4E9D" w:rsidRPr="001A038A" w14:paraId="5C825B33" w14:textId="77777777" w:rsidTr="00C61A51">
        <w:tc>
          <w:tcPr>
            <w:tcW w:w="4473" w:type="dxa"/>
            <w:vAlign w:val="center"/>
          </w:tcPr>
          <w:p w14:paraId="71F38065" w14:textId="1709DF96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Medicine reduced blood pressure.</w:t>
            </w:r>
          </w:p>
        </w:tc>
        <w:tc>
          <w:tcPr>
            <w:tcW w:w="5035" w:type="dxa"/>
            <w:vAlign w:val="center"/>
          </w:tcPr>
          <w:p w14:paraId="2591915D" w14:textId="70D335B0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Subject-Verb-Object</w:t>
            </w:r>
          </w:p>
        </w:tc>
      </w:tr>
    </w:tbl>
    <w:p w14:paraId="361D4FE9" w14:textId="78A73F14" w:rsidR="00843EC7" w:rsidRPr="001A038A" w:rsidRDefault="002B4E9D" w:rsidP="00C61A51">
      <w:pPr>
        <w:spacing w:before="100" w:beforeAutospacing="1" w:after="100" w:afterAutospacing="1"/>
        <w:ind w:left="567"/>
        <w:rPr>
          <w:rFonts w:ascii="Times New Roman" w:hAnsi="Times New Roman" w:cs="Times New Roman"/>
          <w:sz w:val="22"/>
          <w:szCs w:val="22"/>
        </w:rPr>
      </w:pPr>
      <w:r w:rsidRPr="001A038A">
        <w:rPr>
          <w:rFonts w:ascii="Times New Roman" w:hAnsi="Times New Roman" w:cs="Times New Roman"/>
          <w:sz w:val="22"/>
          <w:szCs w:val="22"/>
        </w:rPr>
        <w:t>Semantic Roles Generated: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4473"/>
        <w:gridCol w:w="5035"/>
      </w:tblGrid>
      <w:tr w:rsidR="002B4E9D" w:rsidRPr="001A038A" w14:paraId="32EA8825" w14:textId="77777777" w:rsidTr="00C61A51">
        <w:tc>
          <w:tcPr>
            <w:tcW w:w="4473" w:type="dxa"/>
            <w:vAlign w:val="center"/>
          </w:tcPr>
          <w:p w14:paraId="6C8A1038" w14:textId="4F17F1A8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5035" w:type="dxa"/>
            <w:vAlign w:val="center"/>
          </w:tcPr>
          <w:p w14:paraId="079D26EA" w14:textId="649E9ECF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2B4E9D" w:rsidRPr="001A038A" w14:paraId="5C43BC0A" w14:textId="77777777" w:rsidTr="00C61A51">
        <w:tc>
          <w:tcPr>
            <w:tcW w:w="4473" w:type="dxa"/>
            <w:vAlign w:val="center"/>
          </w:tcPr>
          <w:p w14:paraId="6A75C290" w14:textId="343F50CE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5035" w:type="dxa"/>
            <w:vAlign w:val="center"/>
          </w:tcPr>
          <w:p w14:paraId="42B60752" w14:textId="7C0BADFF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</w:tr>
      <w:tr w:rsidR="002B4E9D" w:rsidRPr="001A038A" w14:paraId="4CFC810A" w14:textId="77777777" w:rsidTr="00C61A51">
        <w:tc>
          <w:tcPr>
            <w:tcW w:w="4473" w:type="dxa"/>
            <w:vAlign w:val="center"/>
          </w:tcPr>
          <w:p w14:paraId="2D91B103" w14:textId="671F148F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Medicine</w:t>
            </w:r>
          </w:p>
        </w:tc>
        <w:tc>
          <w:tcPr>
            <w:tcW w:w="5035" w:type="dxa"/>
            <w:vAlign w:val="center"/>
          </w:tcPr>
          <w:p w14:paraId="494090B6" w14:textId="2E6494C8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Instrument</w:t>
            </w:r>
          </w:p>
        </w:tc>
      </w:tr>
      <w:tr w:rsidR="002B4E9D" w:rsidRPr="001A038A" w14:paraId="4179419E" w14:textId="77777777" w:rsidTr="00C61A51">
        <w:tc>
          <w:tcPr>
            <w:tcW w:w="4473" w:type="dxa"/>
            <w:vAlign w:val="center"/>
          </w:tcPr>
          <w:p w14:paraId="0DEF3E31" w14:textId="63AC8689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5035" w:type="dxa"/>
            <w:vAlign w:val="center"/>
          </w:tcPr>
          <w:p w14:paraId="2E31A44F" w14:textId="6CB2135A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Recipient</w:t>
            </w:r>
          </w:p>
        </w:tc>
      </w:tr>
      <w:tr w:rsidR="002B4E9D" w:rsidRPr="001A038A" w14:paraId="50352A63" w14:textId="77777777" w:rsidTr="00C61A51">
        <w:tc>
          <w:tcPr>
            <w:tcW w:w="4473" w:type="dxa"/>
            <w:vAlign w:val="center"/>
          </w:tcPr>
          <w:p w14:paraId="63D718D9" w14:textId="069D5EE2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Headache</w:t>
            </w:r>
          </w:p>
        </w:tc>
        <w:tc>
          <w:tcPr>
            <w:tcW w:w="5035" w:type="dxa"/>
            <w:vAlign w:val="center"/>
          </w:tcPr>
          <w:p w14:paraId="4DE11D7D" w14:textId="5E4DA8E4" w:rsidR="002B4E9D" w:rsidRPr="001A038A" w:rsidRDefault="002B4E9D" w:rsidP="00C61A51">
            <w:pPr>
              <w:spacing w:before="100" w:beforeAutospacing="1" w:after="100" w:afterAutospacing="1"/>
              <w:ind w:left="56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A038A">
              <w:rPr>
                <w:rFonts w:ascii="Times New Roman" w:hAnsi="Times New Roman" w:cs="Times New Roman"/>
                <w:sz w:val="24"/>
                <w:szCs w:val="24"/>
              </w:rPr>
              <w:t>Symptom</w:t>
            </w:r>
          </w:p>
        </w:tc>
      </w:tr>
    </w:tbl>
    <w:p w14:paraId="1355BC64" w14:textId="77777777" w:rsidR="002B4E9D" w:rsidRPr="002B4E9D" w:rsidRDefault="002B4E9D" w:rsidP="00C61A51">
      <w:pPr>
        <w:spacing w:before="100" w:beforeAutospacing="1" w:after="100" w:afterAutospacing="1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B291594" w14:textId="50300273" w:rsidR="002B4E9D" w:rsidRPr="002B4E9D" w:rsidRDefault="001A038A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>Analyse</w:t>
      </w:r>
      <w:r w:rsidR="002B4E9D" w:rsidRPr="002B4E9D">
        <w:rPr>
          <w:rFonts w:ascii="Times New Roman" w:eastAsia="Times New Roman" w:hAnsi="Times New Roman" w:cs="Times New Roman"/>
          <w:sz w:val="24"/>
          <w:szCs w:val="24"/>
        </w:rPr>
        <w:t xml:space="preserve"> how syntactic structures contribute to semantic role assignment. </w:t>
      </w:r>
    </w:p>
    <w:p w14:paraId="522DB305" w14:textId="77777777" w:rsidR="002B4E9D" w:rsidRPr="002B4E9D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Determine whether the assigned semantic roles are appropriate. </w:t>
      </w:r>
    </w:p>
    <w:p w14:paraId="3E39A201" w14:textId="77777777" w:rsidR="002B4E9D" w:rsidRPr="002B4E9D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Evaluate potential errors that could arise from incorrect parsing. </w:t>
      </w:r>
    </w:p>
    <w:p w14:paraId="4408DC60" w14:textId="77777777" w:rsidR="002B4E9D" w:rsidRPr="002B4E9D" w:rsidRDefault="002B4E9D" w:rsidP="00C61A51">
      <w:pPr>
        <w:numPr>
          <w:ilvl w:val="0"/>
          <w:numId w:val="23"/>
        </w:numPr>
        <w:spacing w:before="100" w:beforeAutospacing="1" w:after="100" w:afterAutospacing="1"/>
        <w:ind w:left="5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Recommend methods to improve syntax-driven semantic analysis in healthcare applications. </w:t>
      </w:r>
    </w:p>
    <w:p w14:paraId="7EE53D82" w14:textId="755B94DB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Analyze how syntactic structures contribute to semantic role assignment</w:t>
      </w:r>
    </w:p>
    <w:p w14:paraId="3B7597FE" w14:textId="77777777" w:rsidR="00CB5EB2" w:rsidRPr="005409E9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409E9">
        <w:rPr>
          <w:rFonts w:ascii="Times New Roman" w:eastAsia="Times New Roman" w:hAnsi="Times New Roman" w:cs="Times New Roman"/>
          <w:sz w:val="24"/>
          <w:szCs w:val="24"/>
          <w:lang w:val="en-US"/>
        </w:rPr>
        <w:t>The syntactic structure helps identify who performs an action, what is affected, and who receives something.</w:t>
      </w:r>
    </w:p>
    <w:p w14:paraId="2954B72D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Sentence 1: "Doctor prescribed medicine to patient."</w:t>
      </w:r>
    </w:p>
    <w:p w14:paraId="32041343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Structure:</w:t>
      </w:r>
    </w:p>
    <w:p w14:paraId="6163C9FA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Subject → Verb → Object → Recipient</w:t>
      </w:r>
    </w:p>
    <w:p w14:paraId="4C487774" w14:textId="77777777" w:rsidR="00CB5EB2" w:rsidRPr="00CB5EB2" w:rsidRDefault="00CB5EB2" w:rsidP="00CB5EB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Doctor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Subject → </w:t>
      </w: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Agent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31B6BBE" w14:textId="77777777" w:rsidR="00CB5EB2" w:rsidRDefault="00CB5EB2" w:rsidP="00CB5EB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Medicine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Object → </w:t>
      </w: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Theme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47ACE1E" w14:textId="77777777" w:rsidR="001A038A" w:rsidRPr="00CB5EB2" w:rsidRDefault="001A038A" w:rsidP="001A038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012042" w14:textId="77777777" w:rsidR="00CB5EB2" w:rsidRPr="00CB5EB2" w:rsidRDefault="00CB5EB2" w:rsidP="00CB5EB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Patient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Recipient → </w:t>
      </w: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Recipient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C3F3B5A" w14:textId="05FE98F8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Semantic interpretation:</w:t>
      </w:r>
    </w:p>
    <w:p w14:paraId="10D4A817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Prescribe(Doctor, Medicine, Patient)</w:t>
      </w:r>
    </w:p>
    <w:p w14:paraId="49413D44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The syntax helps distinguish the doctor who performs the action from the medicine being prescribed and the patient receiving it.</w:t>
      </w:r>
    </w:p>
    <w:p w14:paraId="106BFF98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Sentence 2: "Patient reported severe headache."</w:t>
      </w:r>
    </w:p>
    <w:p w14:paraId="1A391288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Structure:</w:t>
      </w:r>
    </w:p>
    <w:p w14:paraId="1A88BA9C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Subject → Verb → Object</w:t>
      </w:r>
    </w:p>
    <w:p w14:paraId="0A6BA5ED" w14:textId="77777777" w:rsidR="00CB5EB2" w:rsidRPr="00CB5EB2" w:rsidRDefault="00CB5EB2" w:rsidP="00CB5EB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Patient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Subject → </w:t>
      </w: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Experiencer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EC931DD" w14:textId="77777777" w:rsidR="00CB5EB2" w:rsidRPr="00CB5EB2" w:rsidRDefault="00CB5EB2" w:rsidP="00CB5EB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Severe headache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Object → </w:t>
      </w: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Symptom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78AD109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Semantic interpretation:</w:t>
      </w:r>
    </w:p>
    <w:p w14:paraId="538239BC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Report(Patient, Headache)</w:t>
      </w:r>
    </w:p>
    <w:p w14:paraId="45EDB79D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The syntactic structure indicates that the patient is the person experiencing/reporting the symptom.</w:t>
      </w:r>
    </w:p>
    <w:p w14:paraId="4FD4E17E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Sentence 3: "Nurse monitored patient continuously."</w:t>
      </w:r>
    </w:p>
    <w:p w14:paraId="34DB81C1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Structure:</w:t>
      </w:r>
    </w:p>
    <w:p w14:paraId="640DA0ED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Subject → Verb → Object → Adverb</w:t>
      </w:r>
    </w:p>
    <w:p w14:paraId="79E39FCD" w14:textId="77777777" w:rsidR="00CB5EB2" w:rsidRPr="00CB5EB2" w:rsidRDefault="00CB5EB2" w:rsidP="00CB5EB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Nurse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Subject → </w:t>
      </w: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Agent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C767768" w14:textId="77777777" w:rsidR="00CB5EB2" w:rsidRPr="00CB5EB2" w:rsidRDefault="00CB5EB2" w:rsidP="00CB5EB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Patient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Object → </w:t>
      </w: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Theme/Patient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7CF950A" w14:textId="77777777" w:rsidR="00CB5EB2" w:rsidRPr="00CB5EB2" w:rsidRDefault="00CB5EB2" w:rsidP="00CB5EB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Continuously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describes the monitoring action </w:t>
      </w:r>
    </w:p>
    <w:p w14:paraId="51958CAE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Semantic interpretation:</w:t>
      </w:r>
    </w:p>
    <w:p w14:paraId="7142C633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Monitor(Nurse, Patient)</w:t>
      </w:r>
    </w:p>
    <w:p w14:paraId="74F2493C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Sentence 4: "Medicine reduced blood pressure."</w:t>
      </w:r>
    </w:p>
    <w:p w14:paraId="0DF06927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Structure:</w:t>
      </w:r>
    </w:p>
    <w:p w14:paraId="5AFEB570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Subject → Verb → Object</w:t>
      </w:r>
    </w:p>
    <w:p w14:paraId="78837355" w14:textId="77777777" w:rsidR="00CB5EB2" w:rsidRPr="00CB5EB2" w:rsidRDefault="00CB5EB2" w:rsidP="00CB5EB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Medicine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Subject → </w:t>
      </w: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Cause/Agent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5EC886D" w14:textId="49D34D5A" w:rsidR="00CB5EB2" w:rsidRPr="00CB5EB2" w:rsidRDefault="00CB5EB2" w:rsidP="00CB5EB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Blood pressure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Object → </w:t>
      </w:r>
      <w:r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Affected </w:t>
      </w:r>
      <w:r w:rsidR="005409E9" w:rsidRPr="00CB5E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Entity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E3AA3E0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Semantic interpretation:</w:t>
      </w:r>
    </w:p>
    <w:p w14:paraId="6AAD9FE4" w14:textId="331EBAEF" w:rsid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Reduce(Medicine, Blood</w:t>
      </w:r>
      <w:r w:rsidR="005409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>Pressure)</w:t>
      </w:r>
    </w:p>
    <w:p w14:paraId="47D06B4D" w14:textId="77777777" w:rsidR="00AE4C1B" w:rsidRPr="00CB5EB2" w:rsidRDefault="00AE4C1B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DBCDAA" w14:textId="77777777" w:rsidR="00CB5EB2" w:rsidRPr="00CB5EB2" w:rsidRDefault="00CB5EB2" w:rsidP="00CB5E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E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Thus, syntactic information provides the basic structure needed to assign semantic roles, but </w:t>
      </w:r>
      <w:r w:rsidRPr="00765BC6">
        <w:rPr>
          <w:rFonts w:ascii="Times New Roman" w:eastAsia="Times New Roman" w:hAnsi="Times New Roman" w:cs="Times New Roman"/>
          <w:sz w:val="24"/>
          <w:szCs w:val="24"/>
          <w:lang w:val="en-US"/>
        </w:rPr>
        <w:t>syntactic subject ≠ always semantic Agent.</w:t>
      </w:r>
    </w:p>
    <w:p w14:paraId="308AEF90" w14:textId="77777777" w:rsidR="00765BC6" w:rsidRPr="00765BC6" w:rsidRDefault="00765BC6" w:rsidP="00765BC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65BC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Determine whether the assigned semantic roles are appropriate</w:t>
      </w:r>
    </w:p>
    <w:p w14:paraId="5D15390F" w14:textId="26A5BA54" w:rsidR="00765BC6" w:rsidRPr="00765BC6" w:rsidRDefault="00765BC6" w:rsidP="00765BC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5BC6">
        <w:rPr>
          <w:rFonts w:ascii="Times New Roman" w:eastAsia="Times New Roman" w:hAnsi="Times New Roman" w:cs="Times New Roman"/>
          <w:sz w:val="24"/>
          <w:szCs w:val="24"/>
          <w:lang w:val="en-US"/>
        </w:rPr>
        <w:t>The roles given are:</w:t>
      </w:r>
    </w:p>
    <w:tbl>
      <w:tblPr>
        <w:tblW w:w="7267" w:type="dxa"/>
        <w:tblCellSpacing w:w="15" w:type="dxa"/>
        <w:tblInd w:w="1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503"/>
        <w:gridCol w:w="4487"/>
      </w:tblGrid>
      <w:tr w:rsidR="000F2AEC" w:rsidRPr="000F2AEC" w14:paraId="3D0594BB" w14:textId="77777777" w:rsidTr="000F2AEC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15967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EEFAE98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Given Role</w:t>
            </w:r>
          </w:p>
        </w:tc>
        <w:tc>
          <w:tcPr>
            <w:tcW w:w="0" w:type="auto"/>
            <w:vAlign w:val="center"/>
            <w:hideMark/>
          </w:tcPr>
          <w:p w14:paraId="1C09BF88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Evaluation</w:t>
            </w:r>
          </w:p>
        </w:tc>
      </w:tr>
      <w:tr w:rsidR="000F2AEC" w:rsidRPr="000F2AEC" w14:paraId="3A2B0158" w14:textId="77777777" w:rsidTr="000F2AEC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1A2798FC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C24C739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9FBC115" w14:textId="0BCFFA1D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Appropriate</w:t>
            </w:r>
          </w:p>
        </w:tc>
      </w:tr>
      <w:tr w:rsidR="000F2AEC" w:rsidRPr="000F2AEC" w14:paraId="218A493E" w14:textId="77777777" w:rsidTr="000F2AE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1EDF6815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Medicine</w:t>
            </w:r>
          </w:p>
        </w:tc>
        <w:tc>
          <w:tcPr>
            <w:tcW w:w="0" w:type="auto"/>
            <w:vAlign w:val="center"/>
            <w:hideMark/>
          </w:tcPr>
          <w:p w14:paraId="7BA8C2AB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441208C" w14:textId="413A49E6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appropriate for the first sentence</w:t>
            </w:r>
          </w:p>
        </w:tc>
      </w:tr>
      <w:tr w:rsidR="000F2AEC" w:rsidRPr="000F2AEC" w14:paraId="6AC9A7D1" w14:textId="77777777" w:rsidTr="000F2AEC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512893B5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1CB76BD6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43B0A57E" w14:textId="3628DBCE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Appropriate</w:t>
            </w:r>
          </w:p>
        </w:tc>
      </w:tr>
      <w:tr w:rsidR="000F2AEC" w:rsidRPr="000F2AEC" w14:paraId="41E4620A" w14:textId="77777777" w:rsidTr="000F2AEC">
        <w:trPr>
          <w:trHeight w:val="442"/>
          <w:tblCellSpacing w:w="15" w:type="dxa"/>
        </w:trPr>
        <w:tc>
          <w:tcPr>
            <w:tcW w:w="0" w:type="auto"/>
            <w:vAlign w:val="center"/>
            <w:hideMark/>
          </w:tcPr>
          <w:p w14:paraId="5537DCFC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Headache</w:t>
            </w:r>
          </w:p>
        </w:tc>
        <w:tc>
          <w:tcPr>
            <w:tcW w:w="0" w:type="auto"/>
            <w:vAlign w:val="center"/>
            <w:hideMark/>
          </w:tcPr>
          <w:p w14:paraId="5B25844A" w14:textId="77777777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4950F56E" w14:textId="0B2454A5" w:rsidR="000F2AEC" w:rsidRPr="000F2AEC" w:rsidRDefault="000F2AEC" w:rsidP="000F2A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2A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Appropriate</w:t>
            </w:r>
          </w:p>
        </w:tc>
      </w:tr>
    </w:tbl>
    <w:p w14:paraId="56E2387E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Important correction</w:t>
      </w:r>
    </w:p>
    <w:p w14:paraId="3F9E1230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role 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Medicine → Instrument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questionable.</w:t>
      </w:r>
    </w:p>
    <w:p w14:paraId="2E2CA22A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>In:</w:t>
      </w:r>
    </w:p>
    <w:p w14:paraId="0156003A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>"Doctor prescribed medicine to patient."</w:t>
      </w:r>
    </w:p>
    <w:p w14:paraId="5B5351D0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medicine is the 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Theme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(the thing being prescribed), not an instrument.</w:t>
      </w:r>
    </w:p>
    <w:p w14:paraId="267680DE" w14:textId="508DFC63" w:rsidR="003D1D25" w:rsidRPr="003D1D25" w:rsidRDefault="00B90BF8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>So,</w:t>
      </w:r>
      <w:r w:rsidR="003D1D25"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better assignment is:</w:t>
      </w:r>
    </w:p>
    <w:p w14:paraId="2B3A7D98" w14:textId="77777777" w:rsidR="003D1D25" w:rsidRPr="003D1D25" w:rsidRDefault="003D1D25" w:rsidP="003D1D2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Doctor → Agent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DF10BDA" w14:textId="77777777" w:rsidR="003D1D25" w:rsidRPr="003D1D25" w:rsidRDefault="003D1D25" w:rsidP="003D1D2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Medicine → Theme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360B005" w14:textId="77777777" w:rsidR="003D1D25" w:rsidRPr="003D1D25" w:rsidRDefault="003D1D25" w:rsidP="003D1D2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Patient → Recipient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F4D732D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>For the sentence:</w:t>
      </w:r>
    </w:p>
    <w:p w14:paraId="69486A80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>"Medicine reduced blood pressure."</w:t>
      </w:r>
    </w:p>
    <w:p w14:paraId="1A2A9295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Medicine could be treated as the 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Cause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reduction rather than an Instrument, depending on the semantic-role framework.</w:t>
      </w:r>
    </w:p>
    <w:p w14:paraId="6E462F0D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>Also, some important roles are missing:</w:t>
      </w:r>
    </w:p>
    <w:p w14:paraId="1587E629" w14:textId="77777777" w:rsidR="003D1D25" w:rsidRPr="003D1D25" w:rsidRDefault="003D1D25" w:rsidP="003D1D2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Patient in "Patient reported..." → 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Experiencer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9955DAE" w14:textId="77777777" w:rsidR="003D1D25" w:rsidRPr="003D1D25" w:rsidRDefault="003D1D25" w:rsidP="003D1D2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Nurse → 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Agent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1237AB30" w14:textId="77777777" w:rsidR="003D1D25" w:rsidRPr="003D1D25" w:rsidRDefault="003D1D25" w:rsidP="003D1D2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Patient in "Nurse monitored patient" → 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Patient/Theme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CAF1525" w14:textId="00EEA52C" w:rsidR="003D1D25" w:rsidRPr="003D1D25" w:rsidRDefault="003D1D25" w:rsidP="003D1D2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Blood pressure → 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Affected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ntity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D1D2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Theme</w:t>
      </w: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3CB1BEF" w14:textId="77777777" w:rsidR="003D1D25" w:rsidRPr="003D1D25" w:rsidRDefault="003D1D25" w:rsidP="003D1D2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1D25">
        <w:rPr>
          <w:rFonts w:ascii="Times New Roman" w:eastAsia="Times New Roman" w:hAnsi="Times New Roman" w:cs="Times New Roman"/>
          <w:sz w:val="24"/>
          <w:szCs w:val="24"/>
          <w:lang w:val="en-US"/>
        </w:rPr>
        <w:t>Therefore, the semantic-role list is partially correct but incomplete.</w:t>
      </w:r>
    </w:p>
    <w:p w14:paraId="6F7A380E" w14:textId="77777777" w:rsidR="00765BC6" w:rsidRDefault="00765BC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8990C6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F0534D6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Evaluate potential errors that could arise from incorrect parsing</w:t>
      </w:r>
    </w:p>
    <w:p w14:paraId="75C8C444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Incorrect syntactic parsing can cause serious semantic errors in healthcare systems.</w:t>
      </w:r>
    </w:p>
    <w:p w14:paraId="321E4C55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Wrong Agent identification</w:t>
      </w:r>
    </w:p>
    <w:p w14:paraId="4F631472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Consider:</w:t>
      </w:r>
    </w:p>
    <w:p w14:paraId="271442C4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"Doctor prescribed medicine to patient."</w:t>
      </w:r>
    </w:p>
    <w:p w14:paraId="4F521B84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If the parser incorrectly identifies patient as the subject, the system may conclude that the patient prescribed the medicine.</w:t>
      </w:r>
    </w:p>
    <w:p w14:paraId="1BF66747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Correct:</w:t>
      </w:r>
    </w:p>
    <w:p w14:paraId="56E4DDD7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Doctor → Agent</w:t>
      </w:r>
    </w:p>
    <w:p w14:paraId="251F7326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Incorrect:</w:t>
      </w:r>
    </w:p>
    <w:p w14:paraId="42913DD0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Patient → Agent</w:t>
      </w:r>
    </w:p>
    <w:p w14:paraId="059643D3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Wrong Recipient identification</w:t>
      </w:r>
    </w:p>
    <w:p w14:paraId="70B4A873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the phrase </w:t>
      </w: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to patient</w:t>
      </w: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"</w:t>
      </w: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incorrectly parsed, the system may fail to identify who received the medicine.</w:t>
      </w:r>
    </w:p>
    <w:p w14:paraId="5DAF49D3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This could lead to incorrect patient medication records.</w:t>
      </w:r>
    </w:p>
    <w:p w14:paraId="025D5F4B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Wrong medical relationship</w:t>
      </w:r>
    </w:p>
    <w:p w14:paraId="531D8135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Consider:</w:t>
      </w:r>
    </w:p>
    <w:p w14:paraId="2DF2BA9B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"Medicine reduced blood pressure."</w:t>
      </w:r>
    </w:p>
    <w:p w14:paraId="53ED8973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the system incorrectly interprets </w:t>
      </w:r>
      <w:r w:rsidRPr="00B90BF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blood pressure</w:t>
      </w: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Agent, it could produce:</w:t>
      </w:r>
    </w:p>
    <w:p w14:paraId="5ABEE302" w14:textId="6E0ACDB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Blood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Pressure → reduced → Medicine</w:t>
      </w:r>
    </w:p>
    <w:p w14:paraId="6817A295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instead of:</w:t>
      </w:r>
    </w:p>
    <w:p w14:paraId="6DC52CAE" w14:textId="2F82C77D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Medicine → reduced → Blood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Pressure</w:t>
      </w:r>
    </w:p>
    <w:p w14:paraId="40500765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This would completely change the meaning.</w:t>
      </w:r>
    </w:p>
    <w:p w14:paraId="6AB9A6CC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Incorrect symptom extraction</w:t>
      </w:r>
    </w:p>
    <w:p w14:paraId="6F40D2F9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In:</w:t>
      </w:r>
    </w:p>
    <w:p w14:paraId="24EA85C2" w14:textId="71550048" w:rsid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"Patients reported severe </w:t>
      </w:r>
      <w:r w:rsidR="00344D52"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headaches</w:t>
      </w: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."</w:t>
      </w:r>
    </w:p>
    <w:p w14:paraId="5CAD1DF4" w14:textId="77777777" w:rsid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90C272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1A1B26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the parser fails to connect </w:t>
      </w: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headache</w:t>
      </w: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</w:t>
      </w: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reported</w:t>
      </w: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, the system may not correctly record headache as the patient's symptom.</w:t>
      </w:r>
    </w:p>
    <w:p w14:paraId="24B5E055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Patient safety risks</w:t>
      </w:r>
    </w:p>
    <w:p w14:paraId="706BD9B8" w14:textId="77777777" w:rsidR="00B90BF8" w:rsidRP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Incorrect semantic interpretation can result in:</w:t>
      </w:r>
    </w:p>
    <w:p w14:paraId="748C5490" w14:textId="77777777" w:rsidR="00B90BF8" w:rsidRPr="00B90BF8" w:rsidRDefault="00B90BF8" w:rsidP="00B90BF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Wrong medication records </w:t>
      </w:r>
    </w:p>
    <w:p w14:paraId="469507BB" w14:textId="77777777" w:rsidR="00B90BF8" w:rsidRPr="00B90BF8" w:rsidRDefault="00B90BF8" w:rsidP="00B90BF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Incorrect diagnosis information </w:t>
      </w:r>
    </w:p>
    <w:p w14:paraId="5E566EAB" w14:textId="77777777" w:rsidR="00B90BF8" w:rsidRPr="00B90BF8" w:rsidRDefault="00B90BF8" w:rsidP="00B90BF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Incorrect patient history </w:t>
      </w:r>
    </w:p>
    <w:p w14:paraId="34E078E1" w14:textId="77777777" w:rsidR="00B90BF8" w:rsidRPr="00B90BF8" w:rsidRDefault="00B90BF8" w:rsidP="00B90BF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Wrong treatment recommendations </w:t>
      </w:r>
    </w:p>
    <w:p w14:paraId="228A12A7" w14:textId="77777777" w:rsidR="00B90BF8" w:rsidRPr="00B90BF8" w:rsidRDefault="00B90BF8" w:rsidP="00B90BF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Incorrect clinical decision support </w:t>
      </w:r>
    </w:p>
    <w:p w14:paraId="25FA4C03" w14:textId="77777777" w:rsidR="00B90BF8" w:rsidRPr="00B90BF8" w:rsidRDefault="00B90BF8" w:rsidP="00B90BF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Potential patient safety issues </w:t>
      </w:r>
    </w:p>
    <w:p w14:paraId="0E42E38A" w14:textId="77777777" w:rsidR="00B90BF8" w:rsidRDefault="00B90BF8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0BF8">
        <w:rPr>
          <w:rFonts w:ascii="Times New Roman" w:eastAsia="Times New Roman" w:hAnsi="Times New Roman" w:cs="Times New Roman"/>
          <w:sz w:val="24"/>
          <w:szCs w:val="24"/>
          <w:lang w:val="en-US"/>
        </w:rPr>
        <w:t>Therefore, syntax errors in healthcare NLP can have much more serious consequences than ordinary text-processing errors.</w:t>
      </w:r>
    </w:p>
    <w:p w14:paraId="60E05813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Recommend methods to improve syntax-driven semantic analysis</w:t>
      </w:r>
    </w:p>
    <w:p w14:paraId="199FC8CA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Healthcare NLP systems should combine syntactic parsing with domain-specific semantic analysis.</w:t>
      </w:r>
    </w:p>
    <w:p w14:paraId="21E6B8D6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Use medical language models</w:t>
      </w:r>
    </w:p>
    <w:p w14:paraId="2B4DC036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healthcare-specific NLP models trained on medical terminology and clinical documents. This helps the system understand terms such as </w:t>
      </w:r>
      <w:r w:rsidRPr="0053207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blood pressure, dosage, headache,</w:t>
      </w: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Pr="0053207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prescription</w:t>
      </w: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0D3A29E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Dependency parsing</w:t>
      </w:r>
    </w:p>
    <w:p w14:paraId="321280C9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dependency parsing</w:t>
      </w: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identify relationships between words.</w:t>
      </w:r>
    </w:p>
    <w:p w14:paraId="0AE35C64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For example:</w:t>
      </w:r>
    </w:p>
    <w:p w14:paraId="4F5C12BD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Doctor → prescribed → Medicine</w:t>
      </w:r>
    </w:p>
    <w:p w14:paraId="1A47AF29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Medicine → prescribed → Patient</w:t>
      </w:r>
    </w:p>
    <w:p w14:paraId="4B176AD8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This provides useful information for semantic-role assignment.</w:t>
      </w:r>
    </w:p>
    <w:p w14:paraId="5C6ACE16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Semantic Role Labeling (SRL)</w:t>
      </w:r>
    </w:p>
    <w:p w14:paraId="0871183C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Use SRL to identify:</w:t>
      </w:r>
    </w:p>
    <w:p w14:paraId="75BB5B09" w14:textId="77777777" w:rsidR="00532076" w:rsidRPr="00532076" w:rsidRDefault="00532076" w:rsidP="0053207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Agent</w:t>
      </w: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who performs an action </w:t>
      </w:r>
    </w:p>
    <w:p w14:paraId="2FA04CAD" w14:textId="77777777" w:rsidR="00532076" w:rsidRPr="00532076" w:rsidRDefault="00532076" w:rsidP="0053207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Patient/Theme</w:t>
      </w: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what is affected </w:t>
      </w:r>
    </w:p>
    <w:p w14:paraId="33AA4B9C" w14:textId="77777777" w:rsidR="00532076" w:rsidRPr="00532076" w:rsidRDefault="00532076" w:rsidP="0053207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Recipient</w:t>
      </w: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who receives something </w:t>
      </w:r>
    </w:p>
    <w:p w14:paraId="27237372" w14:textId="77777777" w:rsidR="00532076" w:rsidRPr="00532076" w:rsidRDefault="00532076" w:rsidP="0053207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Experiencer</w:t>
      </w: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who experiences a condition </w:t>
      </w:r>
    </w:p>
    <w:p w14:paraId="161092BD" w14:textId="77777777" w:rsidR="00532076" w:rsidRDefault="00532076" w:rsidP="00532076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Cause</w:t>
      </w: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what causes an effect </w:t>
      </w:r>
    </w:p>
    <w:p w14:paraId="6A90B8A3" w14:textId="77777777" w:rsid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F1E759" w14:textId="77777777" w:rsid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ABD318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DA2A97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Medical terminology and ontologies</w:t>
      </w:r>
    </w:p>
    <w:p w14:paraId="10A092BD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Use medical knowledge bases and ontologies to connect terms with standardized concepts.</w:t>
      </w:r>
    </w:p>
    <w:p w14:paraId="7B2A12C1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For example:</w:t>
      </w:r>
    </w:p>
    <w:p w14:paraId="181E7BDD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Headache → Symptom</w:t>
      </w:r>
    </w:p>
    <w:p w14:paraId="6482899A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Blood Pressure → Clinical Measurement</w:t>
      </w:r>
    </w:p>
    <w:p w14:paraId="7EE5BB3F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Medicine → Medication</w:t>
      </w:r>
    </w:p>
    <w:p w14:paraId="4E4D6C14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Contextual analysis</w:t>
      </w:r>
    </w:p>
    <w:p w14:paraId="0B380F6A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consider the entire sentence and surrounding clinical context instead of assigning roles based only on individual words.</w:t>
      </w:r>
    </w:p>
    <w:p w14:paraId="00B40850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Handle passive voice and complex sentences</w:t>
      </w:r>
    </w:p>
    <w:p w14:paraId="15AF9E63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should correctly interpret sentences such as:</w:t>
      </w:r>
    </w:p>
    <w:p w14:paraId="0D5BEDB9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"The patient was prescribed medicine by the doctor."</w:t>
      </w:r>
    </w:p>
    <w:p w14:paraId="1ABB8234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Here, </w:t>
      </w:r>
      <w:r w:rsidRPr="00966511">
        <w:rPr>
          <w:rFonts w:ascii="Times New Roman" w:eastAsia="Times New Roman" w:hAnsi="Times New Roman" w:cs="Times New Roman"/>
          <w:sz w:val="24"/>
          <w:szCs w:val="24"/>
          <w:lang w:val="en-US"/>
        </w:rPr>
        <w:t>patient appears as the grammatical subject but is actually the Recipient, while doctor is the Agent.</w:t>
      </w:r>
    </w:p>
    <w:p w14:paraId="267EB243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 Human validation for critical decisions</w:t>
      </w:r>
    </w:p>
    <w:p w14:paraId="65897A5C" w14:textId="77777777" w:rsidR="00532076" w:rsidRPr="00532076" w:rsidRDefault="00532076" w:rsidP="0053207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32076">
        <w:rPr>
          <w:rFonts w:ascii="Times New Roman" w:eastAsia="Times New Roman" w:hAnsi="Times New Roman" w:cs="Times New Roman"/>
          <w:sz w:val="24"/>
          <w:szCs w:val="24"/>
          <w:lang w:val="en-US"/>
        </w:rPr>
        <w:t>For high-risk medical decisions, NLP output should be verified by healthcare professionals rather than being used as the sole decision-making source.</w:t>
      </w:r>
    </w:p>
    <w:p w14:paraId="73CD74BA" w14:textId="77777777" w:rsidR="00532076" w:rsidRPr="00B90BF8" w:rsidRDefault="00532076" w:rsidP="00B90B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9BAC71" w14:textId="77777777" w:rsidR="00B90BF8" w:rsidRDefault="00B90BF8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75A4A99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A01735C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D2C55A0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7BCEFB9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A442743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29E1CF8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33C08AF7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2013E19C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2E6368B" w14:textId="77777777" w:rsidR="00944256" w:rsidRDefault="00944256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552CB4F" w14:textId="77777777" w:rsidR="0007639A" w:rsidRDefault="0007639A" w:rsidP="00D82AF0">
      <w:pPr>
        <w:rPr>
          <w:b/>
          <w:bCs/>
          <w:color w:val="1F4E79"/>
          <w:sz w:val="22"/>
          <w:szCs w:val="22"/>
        </w:rPr>
      </w:pPr>
    </w:p>
    <w:p w14:paraId="273749CC" w14:textId="5358160D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02"/>
        <w:gridCol w:w="2270"/>
        <w:gridCol w:w="1714"/>
        <w:gridCol w:w="1779"/>
        <w:gridCol w:w="1389"/>
      </w:tblGrid>
      <w:tr w:rsidR="0018240B" w:rsidRPr="0018240B" w14:paraId="73E1F182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BBDD5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E4C0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D866FE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3D0B3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9A463C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53228" w14:textId="77777777" w:rsidR="0018240B" w:rsidRPr="0018240B" w:rsidRDefault="0018240B" w:rsidP="0018240B">
            <w:pPr>
              <w:jc w:val="center"/>
              <w:rPr>
                <w:rFonts w:eastAsia="Times New Roman"/>
                <w:b/>
                <w:bCs/>
              </w:rPr>
            </w:pPr>
            <w:r w:rsidRPr="0018240B">
              <w:rPr>
                <w:rFonts w:eastAsia="Times New Roman"/>
                <w:b/>
                <w:bCs/>
              </w:rPr>
              <w:t>Level 1 (Beginning)</w:t>
            </w:r>
          </w:p>
        </w:tc>
      </w:tr>
      <w:tr w:rsidR="0018240B" w:rsidRPr="0018240B" w14:paraId="5054F768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B054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67B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EE1B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5972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36D3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16823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Misinterprets or fails to understand data</w:t>
            </w:r>
          </w:p>
        </w:tc>
      </w:tr>
      <w:tr w:rsidR="0018240B" w:rsidRPr="0018240B" w14:paraId="14DF709B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A431D0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DB0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3A1C3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595C2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31D6EF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0F453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meaningful analysis provided</w:t>
            </w:r>
          </w:p>
        </w:tc>
      </w:tr>
      <w:tr w:rsidR="0018240B" w:rsidRPr="0018240B" w14:paraId="6313A8C6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FA1A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A72F8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B95702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BA31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BBD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43B4D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Unable to apply concepts to data</w:t>
            </w:r>
          </w:p>
        </w:tc>
      </w:tr>
      <w:tr w:rsidR="0018240B" w:rsidRPr="0018240B" w14:paraId="1862B34C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EAFCB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AA0F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EE42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26DC7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A301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33F5C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No clear or valid conclusions</w:t>
            </w:r>
          </w:p>
        </w:tc>
      </w:tr>
      <w:tr w:rsidR="0018240B" w:rsidRPr="0018240B" w14:paraId="55C3B48F" w14:textId="77777777" w:rsidTr="0018240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851C4A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B06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7CC5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27D29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887CE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EB1B1" w14:textId="77777777" w:rsidR="0018240B" w:rsidRPr="0018240B" w:rsidRDefault="0018240B" w:rsidP="0018240B">
            <w:pPr>
              <w:jc w:val="center"/>
              <w:rPr>
                <w:rFonts w:eastAsia="Times New Roman"/>
              </w:rPr>
            </w:pPr>
            <w:r w:rsidRPr="0018240B">
              <w:rPr>
                <w:rFonts w:eastAsia="Times New Roman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4F42FD0B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Understanding of Data</w:t>
            </w:r>
          </w:p>
        </w:tc>
        <w:tc>
          <w:tcPr>
            <w:tcW w:w="1598" w:type="dxa"/>
          </w:tcPr>
          <w:p w14:paraId="2DC91558" w14:textId="509D318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015" w:type="dxa"/>
          </w:tcPr>
          <w:p w14:paraId="1644AB1C" w14:textId="36EA4B9D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42" w:type="dxa"/>
          </w:tcPr>
          <w:p w14:paraId="6365185A" w14:textId="2D5F63D1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Conclusion</w:t>
            </w:r>
          </w:p>
        </w:tc>
        <w:tc>
          <w:tcPr>
            <w:tcW w:w="1281" w:type="dxa"/>
          </w:tcPr>
          <w:p w14:paraId="386423F7" w14:textId="4EF6E332" w:rsidR="00043746" w:rsidRDefault="00176463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76463"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B71A1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B71A1" w14:paraId="23C5F33B" w14:textId="77777777" w:rsidTr="00D71960">
        <w:trPr>
          <w:trHeight w:val="403"/>
        </w:trPr>
        <w:tc>
          <w:tcPr>
            <w:tcW w:w="987" w:type="dxa"/>
          </w:tcPr>
          <w:p w14:paraId="12402B36" w14:textId="7C10F0C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42C68392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54B2406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555E348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1A129303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559E9DC0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4116A96A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6E191B" w14:textId="77777777" w:rsidR="007B71A1" w:rsidRDefault="007B71A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617702">
      <w:pgSz w:w="12240" w:h="15840"/>
      <w:pgMar w:top="426" w:right="1080" w:bottom="568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E144F6A-422A-451C-AFBC-B6B3DD23E88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B8F738B-2AE2-47EE-86A2-25E81C8E41C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666F6EB-3B82-4276-97A0-EF99FBC7B0C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E994BE-162F-4BEA-A5C4-F5F1A035A5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463FB"/>
    <w:multiLevelType w:val="multilevel"/>
    <w:tmpl w:val="AEA4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546E5"/>
    <w:multiLevelType w:val="hybridMultilevel"/>
    <w:tmpl w:val="029EC2D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E95762"/>
    <w:multiLevelType w:val="multilevel"/>
    <w:tmpl w:val="1728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231F8"/>
    <w:multiLevelType w:val="multilevel"/>
    <w:tmpl w:val="4F1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151DA1"/>
    <w:multiLevelType w:val="multilevel"/>
    <w:tmpl w:val="D9E6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40643C"/>
    <w:multiLevelType w:val="multilevel"/>
    <w:tmpl w:val="47B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8B8"/>
    <w:multiLevelType w:val="multilevel"/>
    <w:tmpl w:val="66A6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2D48E3"/>
    <w:multiLevelType w:val="multilevel"/>
    <w:tmpl w:val="F0D4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A1E93"/>
    <w:multiLevelType w:val="multilevel"/>
    <w:tmpl w:val="24F0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60EA9"/>
    <w:multiLevelType w:val="multilevel"/>
    <w:tmpl w:val="595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50047D5B"/>
    <w:multiLevelType w:val="multilevel"/>
    <w:tmpl w:val="C4B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96FFF"/>
    <w:multiLevelType w:val="multilevel"/>
    <w:tmpl w:val="C58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F553AB"/>
    <w:multiLevelType w:val="multilevel"/>
    <w:tmpl w:val="20B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045CE"/>
    <w:multiLevelType w:val="multilevel"/>
    <w:tmpl w:val="8B1C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84757"/>
    <w:multiLevelType w:val="multilevel"/>
    <w:tmpl w:val="4C64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964987"/>
    <w:multiLevelType w:val="multilevel"/>
    <w:tmpl w:val="2C86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724301">
    <w:abstractNumId w:val="25"/>
  </w:num>
  <w:num w:numId="2" w16cid:durableId="67651686">
    <w:abstractNumId w:val="19"/>
  </w:num>
  <w:num w:numId="3" w16cid:durableId="1472482476">
    <w:abstractNumId w:val="12"/>
  </w:num>
  <w:num w:numId="4" w16cid:durableId="928536510">
    <w:abstractNumId w:val="34"/>
  </w:num>
  <w:num w:numId="5" w16cid:durableId="1994138840">
    <w:abstractNumId w:val="18"/>
  </w:num>
  <w:num w:numId="6" w16cid:durableId="1358921528">
    <w:abstractNumId w:val="36"/>
  </w:num>
  <w:num w:numId="7" w16cid:durableId="1425497060">
    <w:abstractNumId w:val="29"/>
  </w:num>
  <w:num w:numId="8" w16cid:durableId="1990162296">
    <w:abstractNumId w:val="28"/>
  </w:num>
  <w:num w:numId="9" w16cid:durableId="651717970">
    <w:abstractNumId w:val="8"/>
  </w:num>
  <w:num w:numId="10" w16cid:durableId="339166906">
    <w:abstractNumId w:val="17"/>
  </w:num>
  <w:num w:numId="11" w16cid:durableId="2040085702">
    <w:abstractNumId w:val="16"/>
  </w:num>
  <w:num w:numId="12" w16cid:durableId="588347502">
    <w:abstractNumId w:val="37"/>
  </w:num>
  <w:num w:numId="13" w16cid:durableId="1709455553">
    <w:abstractNumId w:val="6"/>
  </w:num>
  <w:num w:numId="14" w16cid:durableId="1988627846">
    <w:abstractNumId w:val="9"/>
  </w:num>
  <w:num w:numId="15" w16cid:durableId="609943729">
    <w:abstractNumId w:val="20"/>
  </w:num>
  <w:num w:numId="16" w16cid:durableId="57944738">
    <w:abstractNumId w:val="7"/>
  </w:num>
  <w:num w:numId="17" w16cid:durableId="471992881">
    <w:abstractNumId w:val="33"/>
  </w:num>
  <w:num w:numId="18" w16cid:durableId="201405788">
    <w:abstractNumId w:val="2"/>
  </w:num>
  <w:num w:numId="19" w16cid:durableId="1030374874">
    <w:abstractNumId w:val="15"/>
  </w:num>
  <w:num w:numId="20" w16cid:durableId="388892527">
    <w:abstractNumId w:val="0"/>
  </w:num>
  <w:num w:numId="21" w16cid:durableId="1126313664">
    <w:abstractNumId w:val="24"/>
  </w:num>
  <w:num w:numId="22" w16cid:durableId="825169380">
    <w:abstractNumId w:val="30"/>
  </w:num>
  <w:num w:numId="23" w16cid:durableId="1734621165">
    <w:abstractNumId w:val="14"/>
  </w:num>
  <w:num w:numId="24" w16cid:durableId="1158307801">
    <w:abstractNumId w:val="13"/>
  </w:num>
  <w:num w:numId="25" w16cid:durableId="1625236318">
    <w:abstractNumId w:val="38"/>
  </w:num>
  <w:num w:numId="26" w16cid:durableId="1588927592">
    <w:abstractNumId w:val="3"/>
  </w:num>
  <w:num w:numId="27" w16cid:durableId="651102477">
    <w:abstractNumId w:val="26"/>
  </w:num>
  <w:num w:numId="28" w16cid:durableId="567309280">
    <w:abstractNumId w:val="22"/>
  </w:num>
  <w:num w:numId="29" w16cid:durableId="161892239">
    <w:abstractNumId w:val="1"/>
  </w:num>
  <w:num w:numId="30" w16cid:durableId="514929381">
    <w:abstractNumId w:val="32"/>
  </w:num>
  <w:num w:numId="31" w16cid:durableId="163908622">
    <w:abstractNumId w:val="10"/>
  </w:num>
  <w:num w:numId="32" w16cid:durableId="8146308">
    <w:abstractNumId w:val="31"/>
  </w:num>
  <w:num w:numId="33" w16cid:durableId="1673334577">
    <w:abstractNumId w:val="11"/>
  </w:num>
  <w:num w:numId="34" w16cid:durableId="1975672703">
    <w:abstractNumId w:val="35"/>
  </w:num>
  <w:num w:numId="35" w16cid:durableId="2111390015">
    <w:abstractNumId w:val="23"/>
  </w:num>
  <w:num w:numId="36" w16cid:durableId="101076243">
    <w:abstractNumId w:val="21"/>
  </w:num>
  <w:num w:numId="37" w16cid:durableId="1363629970">
    <w:abstractNumId w:val="4"/>
  </w:num>
  <w:num w:numId="38" w16cid:durableId="823281321">
    <w:abstractNumId w:val="5"/>
  </w:num>
  <w:num w:numId="39" w16cid:durableId="12536615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2158A"/>
    <w:rsid w:val="00043746"/>
    <w:rsid w:val="00047F39"/>
    <w:rsid w:val="000513F1"/>
    <w:rsid w:val="00054A10"/>
    <w:rsid w:val="00056994"/>
    <w:rsid w:val="0007639A"/>
    <w:rsid w:val="00090A43"/>
    <w:rsid w:val="000F2AEC"/>
    <w:rsid w:val="000F31A7"/>
    <w:rsid w:val="00104A56"/>
    <w:rsid w:val="00110EE0"/>
    <w:rsid w:val="001154D0"/>
    <w:rsid w:val="00122E0D"/>
    <w:rsid w:val="001319FB"/>
    <w:rsid w:val="00146B9B"/>
    <w:rsid w:val="00151ED3"/>
    <w:rsid w:val="00154049"/>
    <w:rsid w:val="0017585F"/>
    <w:rsid w:val="00176463"/>
    <w:rsid w:val="0018240B"/>
    <w:rsid w:val="00187F73"/>
    <w:rsid w:val="001A038A"/>
    <w:rsid w:val="001A4E0F"/>
    <w:rsid w:val="001B17F2"/>
    <w:rsid w:val="001B4D9E"/>
    <w:rsid w:val="001D0608"/>
    <w:rsid w:val="001E32AF"/>
    <w:rsid w:val="001E4861"/>
    <w:rsid w:val="001F4771"/>
    <w:rsid w:val="002035F9"/>
    <w:rsid w:val="00206D91"/>
    <w:rsid w:val="0021532A"/>
    <w:rsid w:val="00221E53"/>
    <w:rsid w:val="00225654"/>
    <w:rsid w:val="00235C23"/>
    <w:rsid w:val="00240C8A"/>
    <w:rsid w:val="002415EB"/>
    <w:rsid w:val="00256CFB"/>
    <w:rsid w:val="00274979"/>
    <w:rsid w:val="00281C98"/>
    <w:rsid w:val="00290E46"/>
    <w:rsid w:val="00293263"/>
    <w:rsid w:val="002B4E9D"/>
    <w:rsid w:val="002C2B2E"/>
    <w:rsid w:val="002D4451"/>
    <w:rsid w:val="002F44E1"/>
    <w:rsid w:val="0032256E"/>
    <w:rsid w:val="003339EF"/>
    <w:rsid w:val="00342829"/>
    <w:rsid w:val="0034314C"/>
    <w:rsid w:val="00344D52"/>
    <w:rsid w:val="003533D8"/>
    <w:rsid w:val="00354C53"/>
    <w:rsid w:val="00365B46"/>
    <w:rsid w:val="00373819"/>
    <w:rsid w:val="00382566"/>
    <w:rsid w:val="00382945"/>
    <w:rsid w:val="003914F7"/>
    <w:rsid w:val="003B4495"/>
    <w:rsid w:val="003B474A"/>
    <w:rsid w:val="003C4028"/>
    <w:rsid w:val="003D1D25"/>
    <w:rsid w:val="003D320E"/>
    <w:rsid w:val="003D73A0"/>
    <w:rsid w:val="003E4E8D"/>
    <w:rsid w:val="00400FA1"/>
    <w:rsid w:val="00406F94"/>
    <w:rsid w:val="004074D8"/>
    <w:rsid w:val="00413D16"/>
    <w:rsid w:val="0043791D"/>
    <w:rsid w:val="00460AD1"/>
    <w:rsid w:val="00462E9A"/>
    <w:rsid w:val="004A25A4"/>
    <w:rsid w:val="004B0002"/>
    <w:rsid w:val="004D6FFC"/>
    <w:rsid w:val="004E0DEF"/>
    <w:rsid w:val="00523C11"/>
    <w:rsid w:val="00532076"/>
    <w:rsid w:val="005325E5"/>
    <w:rsid w:val="005409E9"/>
    <w:rsid w:val="0056664C"/>
    <w:rsid w:val="00591A3F"/>
    <w:rsid w:val="00596E6E"/>
    <w:rsid w:val="005B20D8"/>
    <w:rsid w:val="005B335E"/>
    <w:rsid w:val="005C0D78"/>
    <w:rsid w:val="005C1435"/>
    <w:rsid w:val="005D1951"/>
    <w:rsid w:val="005D1B1A"/>
    <w:rsid w:val="005D5E47"/>
    <w:rsid w:val="005E6807"/>
    <w:rsid w:val="005F1B0B"/>
    <w:rsid w:val="00607D8B"/>
    <w:rsid w:val="00617702"/>
    <w:rsid w:val="00621F87"/>
    <w:rsid w:val="006231AD"/>
    <w:rsid w:val="006368DF"/>
    <w:rsid w:val="0065646D"/>
    <w:rsid w:val="006624D4"/>
    <w:rsid w:val="0067622E"/>
    <w:rsid w:val="00676A91"/>
    <w:rsid w:val="00683FBF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30F37"/>
    <w:rsid w:val="0076410E"/>
    <w:rsid w:val="00765BC6"/>
    <w:rsid w:val="007872F7"/>
    <w:rsid w:val="00794534"/>
    <w:rsid w:val="007A0847"/>
    <w:rsid w:val="007B71A1"/>
    <w:rsid w:val="007C4FB5"/>
    <w:rsid w:val="007E282B"/>
    <w:rsid w:val="00843EC7"/>
    <w:rsid w:val="008664B6"/>
    <w:rsid w:val="00883379"/>
    <w:rsid w:val="00891D75"/>
    <w:rsid w:val="008F02BE"/>
    <w:rsid w:val="008F5E9F"/>
    <w:rsid w:val="009022E3"/>
    <w:rsid w:val="009434FB"/>
    <w:rsid w:val="00944256"/>
    <w:rsid w:val="0094514D"/>
    <w:rsid w:val="00950CA0"/>
    <w:rsid w:val="00966511"/>
    <w:rsid w:val="00992151"/>
    <w:rsid w:val="009A026B"/>
    <w:rsid w:val="009A0EF3"/>
    <w:rsid w:val="009C0F58"/>
    <w:rsid w:val="009C3AF4"/>
    <w:rsid w:val="009D0A1C"/>
    <w:rsid w:val="009D3C4F"/>
    <w:rsid w:val="009E4980"/>
    <w:rsid w:val="009F029A"/>
    <w:rsid w:val="009F322D"/>
    <w:rsid w:val="009F737E"/>
    <w:rsid w:val="00A00E9F"/>
    <w:rsid w:val="00A13A7F"/>
    <w:rsid w:val="00A4211B"/>
    <w:rsid w:val="00A507A7"/>
    <w:rsid w:val="00A61D24"/>
    <w:rsid w:val="00A62922"/>
    <w:rsid w:val="00A67D5C"/>
    <w:rsid w:val="00AA52C1"/>
    <w:rsid w:val="00AC72BF"/>
    <w:rsid w:val="00AE2527"/>
    <w:rsid w:val="00AE4C1B"/>
    <w:rsid w:val="00B002BF"/>
    <w:rsid w:val="00B07446"/>
    <w:rsid w:val="00B666DF"/>
    <w:rsid w:val="00B67726"/>
    <w:rsid w:val="00B76AA4"/>
    <w:rsid w:val="00B853F3"/>
    <w:rsid w:val="00B90BF8"/>
    <w:rsid w:val="00C12C32"/>
    <w:rsid w:val="00C372A8"/>
    <w:rsid w:val="00C44205"/>
    <w:rsid w:val="00C46271"/>
    <w:rsid w:val="00C61A51"/>
    <w:rsid w:val="00C62B60"/>
    <w:rsid w:val="00C87F1D"/>
    <w:rsid w:val="00CA460F"/>
    <w:rsid w:val="00CB5EB2"/>
    <w:rsid w:val="00CB6622"/>
    <w:rsid w:val="00CB7C0C"/>
    <w:rsid w:val="00CE5E02"/>
    <w:rsid w:val="00D11F2D"/>
    <w:rsid w:val="00D22459"/>
    <w:rsid w:val="00D25E9A"/>
    <w:rsid w:val="00D3453F"/>
    <w:rsid w:val="00D37893"/>
    <w:rsid w:val="00D5563F"/>
    <w:rsid w:val="00D56064"/>
    <w:rsid w:val="00D614B7"/>
    <w:rsid w:val="00D71960"/>
    <w:rsid w:val="00D75424"/>
    <w:rsid w:val="00D82AF0"/>
    <w:rsid w:val="00D82B4A"/>
    <w:rsid w:val="00D945A9"/>
    <w:rsid w:val="00DB1CA6"/>
    <w:rsid w:val="00DF3F9A"/>
    <w:rsid w:val="00DF6F4C"/>
    <w:rsid w:val="00E046DF"/>
    <w:rsid w:val="00E54874"/>
    <w:rsid w:val="00E57066"/>
    <w:rsid w:val="00E67FC2"/>
    <w:rsid w:val="00E7430D"/>
    <w:rsid w:val="00E75EDD"/>
    <w:rsid w:val="00E84A52"/>
    <w:rsid w:val="00E96D05"/>
    <w:rsid w:val="00EB5B6E"/>
    <w:rsid w:val="00EC4EB0"/>
    <w:rsid w:val="00EE7C5A"/>
    <w:rsid w:val="00EF12DF"/>
    <w:rsid w:val="00EF2552"/>
    <w:rsid w:val="00EF7959"/>
    <w:rsid w:val="00F013F7"/>
    <w:rsid w:val="00F13878"/>
    <w:rsid w:val="00F16A22"/>
    <w:rsid w:val="00F433DE"/>
    <w:rsid w:val="00F5768A"/>
    <w:rsid w:val="00F7423D"/>
    <w:rsid w:val="00F80B22"/>
    <w:rsid w:val="00F8315D"/>
    <w:rsid w:val="00F836F2"/>
    <w:rsid w:val="00F86AEA"/>
    <w:rsid w:val="00F927CB"/>
    <w:rsid w:val="00FA0433"/>
    <w:rsid w:val="00FA5C4A"/>
    <w:rsid w:val="00FB134C"/>
    <w:rsid w:val="00FC3113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17</Pages>
  <Words>3642</Words>
  <Characters>20762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SHANNU KARANAM</cp:lastModifiedBy>
  <cp:revision>99</cp:revision>
  <dcterms:created xsi:type="dcterms:W3CDTF">2026-06-12T03:24:00Z</dcterms:created>
  <dcterms:modified xsi:type="dcterms:W3CDTF">2026-08-24T05:37:00Z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