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88D6" w14:textId="77777777" w:rsidR="00782C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3D162DF" w14:textId="77777777" w:rsidR="00782C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CAB26B" w14:textId="77777777" w:rsidR="00782C19" w:rsidRDefault="00782C1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2C19" w14:paraId="04261D9F" w14:textId="77777777">
        <w:tc>
          <w:tcPr>
            <w:tcW w:w="4508" w:type="dxa"/>
          </w:tcPr>
          <w:p w14:paraId="152B8F8F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2F2EE0" w14:textId="1FEB393D" w:rsidR="00782C19" w:rsidRDefault="00EA79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February 2025</w:t>
            </w:r>
          </w:p>
        </w:tc>
      </w:tr>
      <w:tr w:rsidR="00782C19" w14:paraId="0AE4CFF2" w14:textId="77777777">
        <w:tc>
          <w:tcPr>
            <w:tcW w:w="4508" w:type="dxa"/>
          </w:tcPr>
          <w:p w14:paraId="454B12DC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C1F614E" w14:textId="1CE6DF86" w:rsidR="00782C19" w:rsidRDefault="00EA792F">
            <w:pPr>
              <w:rPr>
                <w:rFonts w:ascii="Calibri" w:eastAsia="Calibri" w:hAnsi="Calibri" w:cs="Calibri"/>
              </w:rPr>
            </w:pPr>
            <w:r w:rsidRPr="00EA792F">
              <w:rPr>
                <w:rFonts w:ascii="Calibri" w:eastAsia="Calibri" w:hAnsi="Calibri" w:cs="Calibri"/>
              </w:rPr>
              <w:t>LTVIP2026TMIDS78907</w:t>
            </w:r>
          </w:p>
        </w:tc>
      </w:tr>
      <w:tr w:rsidR="00782C19" w14:paraId="1037EF35" w14:textId="77777777">
        <w:tc>
          <w:tcPr>
            <w:tcW w:w="4508" w:type="dxa"/>
          </w:tcPr>
          <w:p w14:paraId="070A2BE4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428D6A" w14:textId="7E726A2C" w:rsidR="00782C19" w:rsidRDefault="00EA792F">
            <w:pPr>
              <w:rPr>
                <w:rFonts w:ascii="Calibri" w:eastAsia="Calibri" w:hAnsi="Calibri" w:cs="Calibri"/>
              </w:rPr>
            </w:pPr>
            <w:r w:rsidRPr="00EA792F">
              <w:rPr>
                <w:rFonts w:ascii="Calibri" w:eastAsia="Calibri" w:hAnsi="Calibri" w:cs="Calibri"/>
              </w:rPr>
              <w:t>optimizing user, group, and role management with access control and workflows</w:t>
            </w:r>
          </w:p>
        </w:tc>
      </w:tr>
      <w:tr w:rsidR="00782C19" w14:paraId="34DBDDB6" w14:textId="77777777">
        <w:tc>
          <w:tcPr>
            <w:tcW w:w="4508" w:type="dxa"/>
          </w:tcPr>
          <w:p w14:paraId="4CE0739C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9BFF9B8" w14:textId="0D11D631" w:rsidR="00782C19" w:rsidRDefault="00782C19">
            <w:pPr>
              <w:rPr>
                <w:rFonts w:ascii="Calibri" w:eastAsia="Calibri" w:hAnsi="Calibri" w:cs="Calibri"/>
              </w:rPr>
            </w:pPr>
          </w:p>
        </w:tc>
      </w:tr>
    </w:tbl>
    <w:p w14:paraId="71D56F19" w14:textId="77777777" w:rsidR="00782C19" w:rsidRDefault="00782C19">
      <w:pPr>
        <w:spacing w:after="160" w:line="259" w:lineRule="auto"/>
        <w:rPr>
          <w:rFonts w:ascii="Calibri" w:eastAsia="Calibri" w:hAnsi="Calibri" w:cs="Calibri"/>
          <w:b/>
        </w:rPr>
      </w:pPr>
    </w:p>
    <w:p w14:paraId="24140613" w14:textId="77777777" w:rsidR="00782C1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F39C146" w14:textId="77777777" w:rsidR="00782C1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82C19" w14:paraId="4E5AC833" w14:textId="77777777">
        <w:trPr>
          <w:trHeight w:val="557"/>
        </w:trPr>
        <w:tc>
          <w:tcPr>
            <w:tcW w:w="735" w:type="dxa"/>
          </w:tcPr>
          <w:p w14:paraId="55B86103" w14:textId="77777777" w:rsidR="00782C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D6E8DFA" w14:textId="77777777" w:rsidR="00782C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5497A26" w14:textId="77777777" w:rsidR="00782C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EDFE4D6" w14:textId="77777777" w:rsidR="00782C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82C19" w14:paraId="1E46CC30" w14:textId="77777777">
        <w:trPr>
          <w:trHeight w:val="817"/>
        </w:trPr>
        <w:tc>
          <w:tcPr>
            <w:tcW w:w="735" w:type="dxa"/>
          </w:tcPr>
          <w:p w14:paraId="0BBF19EF" w14:textId="77777777" w:rsidR="00782C19" w:rsidRDefault="00782C1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D528B4A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2B668D5" w14:textId="77777777" w:rsidR="00782C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4AE069C7" w14:textId="77777777" w:rsidR="00782C19" w:rsidRDefault="00782C19">
            <w:pPr>
              <w:rPr>
                <w:rFonts w:ascii="Calibri" w:eastAsia="Calibri" w:hAnsi="Calibri" w:cs="Calibri"/>
              </w:rPr>
            </w:pPr>
          </w:p>
        </w:tc>
      </w:tr>
      <w:tr w:rsidR="00782C19" w14:paraId="033F49A9" w14:textId="77777777">
        <w:trPr>
          <w:trHeight w:val="817"/>
        </w:trPr>
        <w:tc>
          <w:tcPr>
            <w:tcW w:w="735" w:type="dxa"/>
          </w:tcPr>
          <w:p w14:paraId="1D141F90" w14:textId="77777777" w:rsidR="00782C19" w:rsidRDefault="00782C1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80B8DCA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E4B33E1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0612331B" w14:textId="77777777" w:rsidR="00782C19" w:rsidRDefault="00782C19">
            <w:pPr>
              <w:rPr>
                <w:rFonts w:ascii="Calibri" w:eastAsia="Calibri" w:hAnsi="Calibri" w:cs="Calibri"/>
              </w:rPr>
            </w:pPr>
          </w:p>
        </w:tc>
      </w:tr>
      <w:tr w:rsidR="00782C19" w14:paraId="1D9661D0" w14:textId="77777777">
        <w:trPr>
          <w:trHeight w:val="817"/>
        </w:trPr>
        <w:tc>
          <w:tcPr>
            <w:tcW w:w="735" w:type="dxa"/>
          </w:tcPr>
          <w:p w14:paraId="2DF98A60" w14:textId="77777777" w:rsidR="00782C1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93E3E45" w14:textId="77777777" w:rsidR="00782C1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43E7D327" w14:textId="77777777" w:rsidR="00782C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2F9C6333" w14:textId="77777777" w:rsidR="00782C19" w:rsidRDefault="00782C19">
            <w:pPr>
              <w:rPr>
                <w:rFonts w:ascii="Calibri" w:eastAsia="Calibri" w:hAnsi="Calibri" w:cs="Calibri"/>
              </w:rPr>
            </w:pPr>
          </w:p>
        </w:tc>
      </w:tr>
    </w:tbl>
    <w:p w14:paraId="2D332A93" w14:textId="77777777" w:rsidR="00782C19" w:rsidRDefault="00782C19">
      <w:pPr>
        <w:spacing w:after="160" w:line="259" w:lineRule="auto"/>
        <w:rPr>
          <w:rFonts w:ascii="Calibri" w:eastAsia="Calibri" w:hAnsi="Calibri" w:cs="Calibri"/>
        </w:rPr>
      </w:pPr>
    </w:p>
    <w:p w14:paraId="1EF52438" w14:textId="77777777" w:rsidR="00782C19" w:rsidRDefault="00782C19"/>
    <w:p w14:paraId="3D7B3184" w14:textId="77777777" w:rsidR="00782C19" w:rsidRDefault="00782C19"/>
    <w:sectPr w:rsidR="00782C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49B3"/>
    <w:multiLevelType w:val="multilevel"/>
    <w:tmpl w:val="6F6AAC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3811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19"/>
    <w:rsid w:val="00156281"/>
    <w:rsid w:val="003A01D0"/>
    <w:rsid w:val="00782C19"/>
    <w:rsid w:val="00DB6FBD"/>
    <w:rsid w:val="00EA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832F"/>
  <w15:docId w15:val="{ECEA13B7-2587-4637-A2F6-E45CFFDF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Priya Talupula</cp:lastModifiedBy>
  <cp:revision>3</cp:revision>
  <dcterms:created xsi:type="dcterms:W3CDTF">2026-02-26T18:50:00Z</dcterms:created>
  <dcterms:modified xsi:type="dcterms:W3CDTF">2026-02-26T18:55:00Z</dcterms:modified>
</cp:coreProperties>
</file>