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E0E1" w14:textId="77777777" w:rsidR="00780C4A" w:rsidRPr="00594C3B" w:rsidRDefault="00780C4A">
      <w:pPr>
        <w:rPr>
          <w:rFonts w:ascii="Comic Sans MS" w:hAnsi="Comic Sans MS"/>
        </w:rPr>
      </w:pPr>
    </w:p>
    <w:sectPr w:rsidR="00780C4A" w:rsidRPr="0059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3B"/>
    <w:rsid w:val="000D39FD"/>
    <w:rsid w:val="00594C3B"/>
    <w:rsid w:val="007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922BC"/>
  <w15:chartTrackingRefBased/>
  <w15:docId w15:val="{69EFEB91-6652-5443-AA36-1AEF9EC9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Priya Daliyet</dc:creator>
  <cp:keywords/>
  <dc:description/>
  <cp:lastModifiedBy>Shanmukhi Priya Daliyet</cp:lastModifiedBy>
  <cp:revision>1</cp:revision>
  <dcterms:created xsi:type="dcterms:W3CDTF">2022-07-31T12:36:00Z</dcterms:created>
  <dcterms:modified xsi:type="dcterms:W3CDTF">2022-07-31T12:46:00Z</dcterms:modified>
</cp:coreProperties>
</file>