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1"/>
          <w:szCs w:val="21"/>
          <w:highlight w:val="white"/>
        </w:rPr>
      </w:pPr>
      <w:r w:rsidDel="00000000" w:rsidR="00000000" w:rsidRPr="00000000">
        <w:rPr>
          <w:rtl w:val="0"/>
        </w:rPr>
        <w:br w:type="textWrapping"/>
        <w:br w:type="textWrapping"/>
        <w:t xml:space="preserve">T</w:t>
      </w:r>
      <w:r w:rsidDel="00000000" w:rsidR="00000000" w:rsidRPr="00000000">
        <w:rPr>
          <w:sz w:val="21"/>
          <w:szCs w:val="21"/>
          <w:highlight w:val="white"/>
          <w:rtl w:val="0"/>
        </w:rPr>
        <w:t xml:space="preserve">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w:t>
        <w:br w:type="textWrapping"/>
        <w:br w:type="textWrapping"/>
        <w:t xml:space="preserve">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consequia consequuntur magni dolores eos qui ratione voluptatem sequi nesciunt. Neque porro quisquam est, qui dolorem ipsum q</w:t>
      </w:r>
    </w:p>
    <w:p w:rsidR="00000000" w:rsidDel="00000000" w:rsidP="00000000" w:rsidRDefault="00000000" w:rsidRPr="00000000" w14:paraId="00000002">
      <w:pPr>
        <w:rPr>
          <w:sz w:val="21"/>
          <w:szCs w:val="21"/>
          <w:highlight w:val="white"/>
        </w:rPr>
      </w:pPr>
      <w:r w:rsidDel="00000000" w:rsidR="00000000" w:rsidRPr="00000000">
        <w:rPr>
          <w:rtl w:val="0"/>
        </w:rPr>
      </w:r>
    </w:p>
    <w:p w:rsidR="00000000" w:rsidDel="00000000" w:rsidP="00000000" w:rsidRDefault="00000000" w:rsidRPr="00000000" w14:paraId="00000003">
      <w:pPr>
        <w:rPr>
          <w:sz w:val="21"/>
          <w:szCs w:val="21"/>
          <w:highlight w:val="white"/>
        </w:rPr>
      </w:pPr>
      <w:r w:rsidDel="00000000" w:rsidR="00000000" w:rsidRPr="00000000">
        <w:rPr>
          <w:sz w:val="21"/>
          <w:szCs w:val="21"/>
          <w:highlight w:val="white"/>
          <w:rtl w:val="0"/>
        </w:rPr>
        <w:t xml:space="preserve">uia dolor sit amet, consectetur, adipisci velit, sed quia non numquam eius modi tempora incidunt ut labore et dolore magnam aliquam quaerat voluptatem. Ut enim ad minima veniam, quis nostrum exercitationem ullam corporis suscipit laboriosam, nisi ut aliquid ex ea commodi consequia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w:t>
        <w:br w:type="textWrapping"/>
        <w:br w:type="textWrapping"/>
        <w:t xml:space="preserve">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w:t>
        <w:br w:type="textWrapping"/>
        <w:br w:type="textWrapping"/>
        <w:t xml:space="preserve">1. Juia consequuntur magni dolores eos qui ratione voluptatem sequi nesciunt. </w:t>
      </w:r>
    </w:p>
    <w:p w:rsidR="00000000" w:rsidDel="00000000" w:rsidP="00000000" w:rsidRDefault="00000000" w:rsidRPr="00000000" w14:paraId="00000004">
      <w:pPr>
        <w:rPr>
          <w:sz w:val="21"/>
          <w:szCs w:val="21"/>
          <w:highlight w:val="white"/>
        </w:rPr>
      </w:pPr>
      <w:r w:rsidDel="00000000" w:rsidR="00000000" w:rsidRPr="00000000">
        <w:rPr>
          <w:sz w:val="21"/>
          <w:szCs w:val="21"/>
          <w:highlight w:val="white"/>
          <w:rtl w:val="0"/>
        </w:rPr>
        <w:t xml:space="preserve">2. Magni dolores eos qui ratione voluptatem sequi nesciunt. </w:t>
      </w:r>
    </w:p>
    <w:p w:rsidR="00000000" w:rsidDel="00000000" w:rsidP="00000000" w:rsidRDefault="00000000" w:rsidRPr="00000000" w14:paraId="00000005">
      <w:pPr>
        <w:rPr/>
      </w:pPr>
      <w:r w:rsidDel="00000000" w:rsidR="00000000" w:rsidRPr="00000000">
        <w:rPr>
          <w:sz w:val="21"/>
          <w:szCs w:val="21"/>
          <w:highlight w:val="white"/>
          <w:rtl w:val="0"/>
        </w:rPr>
        <w:t xml:space="preserve">3. Adipisci velit, sed quia non numquam eius modi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