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B0B" w:rsidRPr="00BF649C" w:rsidRDefault="00345B0B" w:rsidP="00345B0B">
      <w:pPr>
        <w:widowControl w:val="0"/>
        <w:autoSpaceDE w:val="0"/>
        <w:autoSpaceDN w:val="0"/>
        <w:adjustRightInd w:val="0"/>
        <w:ind w:hanging="142"/>
        <w:jc w:val="center"/>
        <w:rPr>
          <w:color w:val="000000"/>
        </w:rPr>
      </w:pPr>
      <w:r w:rsidRPr="00BF649C">
        <w:rPr>
          <w:color w:val="000000"/>
        </w:rPr>
        <w:t>МИНИСТЕРСТВО НАУКИ И ВЫСШЕГО ОБРАЗОВАНИЯ РОССИЙСКОЙ ФЕДЕРАЦИИ</w:t>
      </w:r>
    </w:p>
    <w:p w:rsidR="00345B0B" w:rsidRPr="00BF649C" w:rsidRDefault="00345B0B" w:rsidP="00345B0B">
      <w:pPr>
        <w:widowControl w:val="0"/>
        <w:autoSpaceDE w:val="0"/>
        <w:autoSpaceDN w:val="0"/>
        <w:adjustRightInd w:val="0"/>
        <w:ind w:hanging="142"/>
        <w:jc w:val="center"/>
        <w:rPr>
          <w:color w:val="000000"/>
        </w:rPr>
      </w:pPr>
      <w:r w:rsidRPr="00BF649C">
        <w:rPr>
          <w:color w:val="000000"/>
        </w:rPr>
        <w:t xml:space="preserve">ФЕДЕРАЛЬНОЕ ГОСУДАРСТВЕННОЕ БЮДЖЕТНОЕ ОБРАЗОВАТЕЛЬНОЕ </w:t>
      </w:r>
    </w:p>
    <w:p w:rsidR="00345B0B" w:rsidRPr="00BF649C" w:rsidRDefault="00345B0B" w:rsidP="00345B0B">
      <w:pPr>
        <w:widowControl w:val="0"/>
        <w:autoSpaceDE w:val="0"/>
        <w:autoSpaceDN w:val="0"/>
        <w:adjustRightInd w:val="0"/>
        <w:ind w:hanging="142"/>
        <w:jc w:val="center"/>
        <w:rPr>
          <w:color w:val="000000"/>
        </w:rPr>
      </w:pPr>
      <w:r w:rsidRPr="00BF649C">
        <w:rPr>
          <w:color w:val="000000"/>
        </w:rPr>
        <w:t xml:space="preserve">УЧРЕЖДЕНИЕ ВЫСШЕГО ОБРАЗОВАНИЯ </w:t>
      </w:r>
    </w:p>
    <w:p w:rsidR="00345B0B" w:rsidRPr="00BF649C" w:rsidRDefault="00345B0B" w:rsidP="00345B0B">
      <w:pPr>
        <w:widowControl w:val="0"/>
        <w:autoSpaceDE w:val="0"/>
        <w:autoSpaceDN w:val="0"/>
        <w:adjustRightInd w:val="0"/>
        <w:ind w:hanging="142"/>
        <w:jc w:val="center"/>
        <w:rPr>
          <w:color w:val="000000"/>
        </w:rPr>
      </w:pPr>
      <w:r w:rsidRPr="00BF649C">
        <w:rPr>
          <w:color w:val="000000"/>
        </w:rPr>
        <w:t>«ПОВОЛЖСКИЙ ГОСУДАРСТВЕННЫЙ ТЕХНОЛОГИЧЕСКИЙ УНИВЕРСИТЕТ»</w:t>
      </w:r>
    </w:p>
    <w:p w:rsidR="00345B0B" w:rsidRPr="00BF649C" w:rsidRDefault="00345B0B" w:rsidP="00345B0B">
      <w:pPr>
        <w:widowControl w:val="0"/>
        <w:autoSpaceDE w:val="0"/>
        <w:autoSpaceDN w:val="0"/>
        <w:adjustRightInd w:val="0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  <w:rPr>
          <w:b/>
        </w:rPr>
      </w:pPr>
      <w:r w:rsidRPr="00BF649C">
        <w:rPr>
          <w:b/>
        </w:rPr>
        <w:t>ОТЧЕТ</w:t>
      </w:r>
      <w:r>
        <w:rPr>
          <w:b/>
        </w:rPr>
        <w:t xml:space="preserve"> ПО ПРАКТИЧЕСКОЙ РАБОТЕ №3</w:t>
      </w: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center"/>
        <w:rPr>
          <w:b/>
        </w:rPr>
      </w:pPr>
    </w:p>
    <w:p w:rsidR="00345B0B" w:rsidRDefault="00345B0B" w:rsidP="00345B0B">
      <w:pPr>
        <w:widowControl w:val="0"/>
        <w:autoSpaceDE w:val="0"/>
        <w:autoSpaceDN w:val="0"/>
        <w:adjustRightInd w:val="0"/>
        <w:ind w:left="283"/>
        <w:jc w:val="right"/>
      </w:pPr>
      <w:r w:rsidRPr="00636BD5">
        <w:t xml:space="preserve">Выполнила ученица группы ИСТ-37: Царегородцева Л. А.  </w:t>
      </w:r>
    </w:p>
    <w:p w:rsidR="00345B0B" w:rsidRPr="00636BD5" w:rsidRDefault="00345B0B" w:rsidP="00345B0B">
      <w:pPr>
        <w:widowControl w:val="0"/>
        <w:autoSpaceDE w:val="0"/>
        <w:autoSpaceDN w:val="0"/>
        <w:adjustRightInd w:val="0"/>
        <w:ind w:left="283"/>
        <w:jc w:val="right"/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spacing w:after="120"/>
        <w:ind w:right="-1"/>
        <w:rPr>
          <w:i/>
          <w:sz w:val="16"/>
          <w:szCs w:val="16"/>
        </w:rPr>
      </w:pPr>
      <w:r>
        <w:t xml:space="preserve">                                                        Преподаватель: </w:t>
      </w:r>
      <w:proofErr w:type="spellStart"/>
      <w:r>
        <w:t>Уржумов</w:t>
      </w:r>
      <w:proofErr w:type="spellEnd"/>
      <w:r>
        <w:t xml:space="preserve"> Д. В</w:t>
      </w:r>
      <w:r w:rsidRPr="000D78B7">
        <w:t xml:space="preserve">    </w:t>
      </w: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spacing w:after="120"/>
        <w:ind w:left="283"/>
      </w:pPr>
      <w:r w:rsidRPr="00BF649C">
        <w:t xml:space="preserve">Дата </w:t>
      </w:r>
      <w:r>
        <w:t xml:space="preserve">сдачи: </w:t>
      </w:r>
      <w:r w:rsidRPr="00BF649C">
        <w:t xml:space="preserve"> _____________________</w:t>
      </w: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  <w:rPr>
          <w:sz w:val="10"/>
          <w:szCs w:val="10"/>
        </w:rPr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  <w:rPr>
          <w:sz w:val="10"/>
          <w:szCs w:val="10"/>
        </w:rPr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  <w:rPr>
          <w:sz w:val="10"/>
          <w:szCs w:val="10"/>
        </w:rPr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</w:pP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</w:pPr>
    </w:p>
    <w:p w:rsidR="00345B0B" w:rsidRPr="00BF649C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</w:pPr>
      <w:r w:rsidRPr="00BF649C">
        <w:t>Йошкар-Ола</w:t>
      </w:r>
    </w:p>
    <w:p w:rsidR="00345B0B" w:rsidRDefault="00345B0B" w:rsidP="00345B0B">
      <w:pPr>
        <w:widowControl w:val="0"/>
        <w:autoSpaceDE w:val="0"/>
        <w:autoSpaceDN w:val="0"/>
        <w:adjustRightInd w:val="0"/>
        <w:spacing w:after="120"/>
        <w:ind w:left="283"/>
        <w:jc w:val="center"/>
      </w:pPr>
      <w:r w:rsidRPr="00BF649C">
        <w:t>20</w:t>
      </w:r>
      <w:r>
        <w:t>25</w:t>
      </w:r>
      <w:bookmarkStart w:id="0" w:name="_GoBack"/>
      <w:bookmarkEnd w:id="0"/>
    </w:p>
    <w:p w:rsidR="00345B0B" w:rsidRDefault="00345B0B" w:rsidP="00345B0B">
      <w:pPr>
        <w:spacing w:after="100" w:afterAutospacing="1"/>
        <w:outlineLvl w:val="2"/>
        <w:rPr>
          <w:b/>
          <w:bCs/>
          <w:color w:val="1D2125"/>
          <w:sz w:val="28"/>
          <w:szCs w:val="28"/>
        </w:rPr>
      </w:pPr>
      <w:r w:rsidRPr="00345B0B">
        <w:rPr>
          <w:b/>
          <w:bCs/>
          <w:color w:val="1D2125"/>
          <w:sz w:val="28"/>
          <w:szCs w:val="28"/>
        </w:rPr>
        <w:lastRenderedPageBreak/>
        <w:t xml:space="preserve">Задание 1. Загрузка файла трассировки </w:t>
      </w:r>
      <w:proofErr w:type="spellStart"/>
      <w:r w:rsidRPr="00345B0B">
        <w:rPr>
          <w:b/>
          <w:bCs/>
          <w:color w:val="1D2125"/>
          <w:sz w:val="28"/>
          <w:szCs w:val="28"/>
        </w:rPr>
        <w:t>http</w:t>
      </w:r>
      <w:proofErr w:type="spellEnd"/>
    </w:p>
    <w:p w:rsidR="00345B0B" w:rsidRPr="00345B0B" w:rsidRDefault="00345B0B" w:rsidP="00345B0B">
      <w:pPr>
        <w:pStyle w:val="a5"/>
        <w:numPr>
          <w:ilvl w:val="0"/>
          <w:numId w:val="2"/>
        </w:numPr>
        <w:spacing w:after="100" w:afterAutospacing="1"/>
        <w:outlineLvl w:val="2"/>
        <w:rPr>
          <w:bCs/>
          <w:color w:val="1D2125"/>
          <w:sz w:val="28"/>
          <w:szCs w:val="28"/>
        </w:rPr>
      </w:pPr>
      <w:r w:rsidRPr="00345B0B">
        <w:rPr>
          <w:bCs/>
          <w:color w:val="1D2125"/>
          <w:sz w:val="28"/>
          <w:szCs w:val="28"/>
        </w:rPr>
        <w:t xml:space="preserve">Количество пакетов, </w:t>
      </w:r>
      <w:proofErr w:type="gramStart"/>
      <w:r w:rsidRPr="00345B0B">
        <w:rPr>
          <w:bCs/>
          <w:color w:val="1D2125"/>
          <w:sz w:val="28"/>
          <w:szCs w:val="28"/>
        </w:rPr>
        <w:t>который</w:t>
      </w:r>
      <w:proofErr w:type="gramEnd"/>
      <w:r w:rsidRPr="00345B0B">
        <w:rPr>
          <w:bCs/>
          <w:color w:val="1D2125"/>
          <w:sz w:val="28"/>
          <w:szCs w:val="28"/>
        </w:rPr>
        <w:t xml:space="preserve"> были перехвачены </w:t>
      </w:r>
      <w:proofErr w:type="spellStart"/>
      <w:r w:rsidRPr="00345B0B">
        <w:rPr>
          <w:bCs/>
          <w:color w:val="1D2125"/>
          <w:sz w:val="28"/>
          <w:szCs w:val="28"/>
        </w:rPr>
        <w:t>Wireshark</w:t>
      </w:r>
      <w:proofErr w:type="spellEnd"/>
      <w:r w:rsidRPr="00345B0B">
        <w:rPr>
          <w:bCs/>
          <w:color w:val="1D2125"/>
          <w:sz w:val="28"/>
          <w:szCs w:val="28"/>
        </w:rPr>
        <w:t xml:space="preserve"> и присутствуют в этом файле?</w:t>
      </w:r>
    </w:p>
    <w:p w:rsidR="00345B0B" w:rsidRPr="00345B0B" w:rsidRDefault="00345B0B" w:rsidP="00345B0B">
      <w:pPr>
        <w:pStyle w:val="a5"/>
        <w:numPr>
          <w:ilvl w:val="0"/>
          <w:numId w:val="2"/>
        </w:numPr>
        <w:spacing w:after="100" w:afterAutospacing="1"/>
        <w:outlineLvl w:val="2"/>
        <w:rPr>
          <w:bCs/>
          <w:color w:val="1D2125"/>
          <w:sz w:val="28"/>
          <w:szCs w:val="28"/>
        </w:rPr>
      </w:pPr>
      <w:r w:rsidRPr="00345B0B">
        <w:rPr>
          <w:bCs/>
          <w:color w:val="1D2125"/>
          <w:sz w:val="28"/>
          <w:szCs w:val="28"/>
        </w:rPr>
        <w:t>Какой общий объем перехваченных пакетов (в байтах)?</w:t>
      </w:r>
    </w:p>
    <w:p w:rsidR="00345B0B" w:rsidRPr="00345B0B" w:rsidRDefault="00345B0B" w:rsidP="00345B0B">
      <w:pPr>
        <w:pStyle w:val="a5"/>
        <w:numPr>
          <w:ilvl w:val="0"/>
          <w:numId w:val="2"/>
        </w:numPr>
        <w:spacing w:after="100" w:afterAutospacing="1"/>
        <w:outlineLvl w:val="2"/>
        <w:rPr>
          <w:bCs/>
          <w:color w:val="1D2125"/>
          <w:sz w:val="28"/>
          <w:szCs w:val="28"/>
        </w:rPr>
      </w:pPr>
      <w:r w:rsidRPr="00345B0B">
        <w:rPr>
          <w:bCs/>
          <w:color w:val="1D2125"/>
          <w:sz w:val="28"/>
          <w:szCs w:val="28"/>
        </w:rPr>
        <w:t xml:space="preserve">Количество пакетов HTTP </w:t>
      </w:r>
      <w:proofErr w:type="spellStart"/>
      <w:r w:rsidRPr="00345B0B">
        <w:rPr>
          <w:bCs/>
          <w:color w:val="1D2125"/>
          <w:sz w:val="28"/>
          <w:szCs w:val="28"/>
        </w:rPr>
        <w:t>Request</w:t>
      </w:r>
      <w:proofErr w:type="spellEnd"/>
      <w:r w:rsidRPr="00345B0B">
        <w:rPr>
          <w:bCs/>
          <w:color w:val="1D2125"/>
          <w:sz w:val="28"/>
          <w:szCs w:val="28"/>
        </w:rPr>
        <w:t>?</w:t>
      </w:r>
    </w:p>
    <w:p w:rsidR="00345B0B" w:rsidRPr="00270FB6" w:rsidRDefault="00345B0B" w:rsidP="00345B0B">
      <w:pPr>
        <w:pStyle w:val="a5"/>
        <w:numPr>
          <w:ilvl w:val="0"/>
          <w:numId w:val="2"/>
        </w:numPr>
        <w:spacing w:after="100" w:afterAutospacing="1"/>
        <w:outlineLvl w:val="2"/>
        <w:rPr>
          <w:bCs/>
          <w:color w:val="1D2125"/>
          <w:sz w:val="28"/>
          <w:szCs w:val="28"/>
        </w:rPr>
      </w:pPr>
      <w:r w:rsidRPr="00345B0B">
        <w:rPr>
          <w:bCs/>
          <w:color w:val="1D2125"/>
          <w:sz w:val="28"/>
          <w:szCs w:val="28"/>
        </w:rPr>
        <w:t xml:space="preserve">Количество пакетов HTTP </w:t>
      </w:r>
      <w:proofErr w:type="spellStart"/>
      <w:r w:rsidRPr="00345B0B">
        <w:rPr>
          <w:bCs/>
          <w:color w:val="1D2125"/>
          <w:sz w:val="28"/>
          <w:szCs w:val="28"/>
        </w:rPr>
        <w:t>Response</w:t>
      </w:r>
      <w:proofErr w:type="spellEnd"/>
      <w:r w:rsidRPr="00345B0B">
        <w:rPr>
          <w:bCs/>
          <w:color w:val="1D2125"/>
          <w:sz w:val="28"/>
          <w:szCs w:val="28"/>
        </w:rPr>
        <w:t>?</w:t>
      </w:r>
    </w:p>
    <w:p w:rsidR="005D1997" w:rsidRDefault="005D1997"/>
    <w:p w:rsidR="00345B0B" w:rsidRDefault="00270FB6">
      <w:r>
        <w:rPr>
          <w:noProof/>
        </w:rPr>
        <w:drawing>
          <wp:inline distT="0" distB="0" distL="0" distR="0">
            <wp:extent cx="5940425" cy="117719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7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FB6" w:rsidRDefault="00270FB6">
      <w:r>
        <w:rPr>
          <w:noProof/>
        </w:rPr>
        <w:drawing>
          <wp:inline distT="0" distB="0" distL="0" distR="0">
            <wp:extent cx="5940425" cy="364635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6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FB6" w:rsidRDefault="00270FB6">
      <w:r>
        <w:rPr>
          <w:noProof/>
        </w:rPr>
        <w:drawing>
          <wp:inline distT="0" distB="0" distL="0" distR="0">
            <wp:extent cx="5940425" cy="119534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5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B0B" w:rsidRDefault="00270FB6">
      <w:r>
        <w:rPr>
          <w:noProof/>
        </w:rPr>
        <w:drawing>
          <wp:inline distT="0" distB="0" distL="0" distR="0">
            <wp:extent cx="5940425" cy="118626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6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FB6" w:rsidRDefault="00270FB6"/>
    <w:p w:rsidR="00270FB6" w:rsidRDefault="00270FB6" w:rsidP="00270FB6">
      <w:pPr>
        <w:spacing w:after="100" w:afterAutospacing="1"/>
        <w:outlineLvl w:val="2"/>
        <w:rPr>
          <w:b/>
          <w:bCs/>
          <w:color w:val="1D2125"/>
          <w:sz w:val="28"/>
          <w:szCs w:val="28"/>
        </w:rPr>
      </w:pPr>
      <w:r w:rsidRPr="00270FB6">
        <w:rPr>
          <w:b/>
          <w:bCs/>
          <w:color w:val="1D2125"/>
          <w:sz w:val="28"/>
          <w:szCs w:val="28"/>
        </w:rPr>
        <w:lastRenderedPageBreak/>
        <w:t>Задание 2</w:t>
      </w:r>
      <w:r>
        <w:rPr>
          <w:b/>
          <w:bCs/>
          <w:color w:val="1D2125"/>
          <w:sz w:val="28"/>
          <w:szCs w:val="28"/>
        </w:rPr>
        <w:t xml:space="preserve">. </w:t>
      </w:r>
      <w:r w:rsidRPr="00270FB6">
        <w:rPr>
          <w:b/>
          <w:bCs/>
          <w:color w:val="1D2125"/>
          <w:sz w:val="28"/>
          <w:szCs w:val="28"/>
        </w:rPr>
        <w:t>Изучение трассировки запроса и ответа</w:t>
      </w:r>
    </w:p>
    <w:p w:rsidR="00270FB6" w:rsidRPr="00270FB6" w:rsidRDefault="00270FB6" w:rsidP="00270FB6">
      <w:pPr>
        <w:spacing w:after="100" w:afterAutospacing="1"/>
        <w:outlineLvl w:val="2"/>
        <w:rPr>
          <w:b/>
          <w:bCs/>
          <w:color w:val="1D2125"/>
          <w:sz w:val="28"/>
          <w:szCs w:val="28"/>
          <w:lang w:val="en-US"/>
        </w:rPr>
      </w:pPr>
      <w:r>
        <w:rPr>
          <w:b/>
          <w:bCs/>
          <w:noProof/>
          <w:color w:val="1D2125"/>
          <w:sz w:val="28"/>
          <w:szCs w:val="28"/>
        </w:rPr>
        <w:drawing>
          <wp:inline distT="0" distB="0" distL="0" distR="0">
            <wp:extent cx="5940425" cy="3340496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FB6" w:rsidRDefault="00B711E0" w:rsidP="00270FB6">
      <w:pPr>
        <w:spacing w:after="100" w:afterAutospacing="1"/>
        <w:outlineLvl w:val="2"/>
        <w:rPr>
          <w:b/>
          <w:bCs/>
          <w:color w:val="1D2125"/>
          <w:sz w:val="28"/>
          <w:szCs w:val="28"/>
          <w:lang w:val="en-US"/>
        </w:rPr>
      </w:pPr>
      <w:r>
        <w:rPr>
          <w:b/>
          <w:bCs/>
          <w:noProof/>
          <w:color w:val="1D2125"/>
          <w:sz w:val="28"/>
          <w:szCs w:val="28"/>
        </w:rPr>
        <w:drawing>
          <wp:inline distT="0" distB="0" distL="0" distR="0">
            <wp:extent cx="5940425" cy="3340496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1E0" w:rsidRDefault="00B711E0" w:rsidP="00B711E0">
      <w:pPr>
        <w:spacing w:after="100" w:afterAutospacing="1"/>
        <w:outlineLvl w:val="2"/>
        <w:rPr>
          <w:b/>
          <w:bCs/>
          <w:color w:val="1D2125"/>
          <w:sz w:val="28"/>
          <w:szCs w:val="28"/>
        </w:rPr>
      </w:pPr>
      <w:r>
        <w:rPr>
          <w:b/>
          <w:bCs/>
          <w:noProof/>
          <w:color w:val="1D2125"/>
          <w:sz w:val="28"/>
          <w:szCs w:val="28"/>
        </w:rPr>
        <w:lastRenderedPageBreak/>
        <w:drawing>
          <wp:inline distT="0" distB="0" distL="0" distR="0">
            <wp:extent cx="5940425" cy="3340496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D2125"/>
          <w:sz w:val="28"/>
          <w:szCs w:val="28"/>
        </w:rPr>
        <w:drawing>
          <wp:inline distT="0" distB="0" distL="0" distR="0">
            <wp:extent cx="5940425" cy="3340496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61BA" w:rsidRPr="002E61BA">
        <w:rPr>
          <w:b/>
          <w:bCs/>
          <w:color w:val="1D2125"/>
          <w:sz w:val="28"/>
          <w:szCs w:val="28"/>
        </w:rPr>
        <w:lastRenderedPageBreak/>
        <w:t xml:space="preserve"> </w:t>
      </w:r>
      <w:r w:rsidR="002E61BA">
        <w:rPr>
          <w:b/>
          <w:bCs/>
          <w:noProof/>
          <w:color w:val="1D2125"/>
          <w:sz w:val="28"/>
          <w:szCs w:val="28"/>
        </w:rPr>
        <w:drawing>
          <wp:inline distT="0" distB="0" distL="0" distR="0">
            <wp:extent cx="5940425" cy="3340496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1BA" w:rsidRPr="002E61BA" w:rsidRDefault="002E61BA" w:rsidP="002E61BA">
      <w:pPr>
        <w:pStyle w:val="2"/>
        <w:spacing w:before="349" w:after="175" w:line="349" w:lineRule="atLeast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2E61BA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Выводы для отчета</w:t>
      </w:r>
      <w:r w:rsidRPr="002E61BA">
        <w:rPr>
          <w:rFonts w:eastAsia="Times New Roman"/>
        </w:rPr>
        <w:t>:</w:t>
      </w:r>
    </w:p>
    <w:p w:rsidR="002E61BA" w:rsidRPr="002E61BA" w:rsidRDefault="002E61BA" w:rsidP="002E61BA">
      <w:pPr>
        <w:pStyle w:val="ds-markdown-paragraph"/>
        <w:numPr>
          <w:ilvl w:val="0"/>
          <w:numId w:val="3"/>
        </w:numPr>
        <w:spacing w:after="0" w:afterAutospacing="0"/>
        <w:ind w:left="0"/>
        <w:rPr>
          <w:sz w:val="28"/>
          <w:szCs w:val="28"/>
        </w:rPr>
      </w:pPr>
      <w:r w:rsidRPr="002E61BA">
        <w:rPr>
          <w:sz w:val="28"/>
          <w:szCs w:val="28"/>
        </w:rPr>
        <w:t>Заголовки предоставляют критическую информацию о серверной инфраструктуре и политиках кэширования</w:t>
      </w:r>
    </w:p>
    <w:p w:rsidR="002E61BA" w:rsidRPr="002E61BA" w:rsidRDefault="002E61BA" w:rsidP="002E61BA">
      <w:pPr>
        <w:pStyle w:val="ds-markdown-paragraph"/>
        <w:numPr>
          <w:ilvl w:val="0"/>
          <w:numId w:val="3"/>
        </w:numPr>
        <w:spacing w:after="0" w:afterAutospacing="0"/>
        <w:ind w:left="0"/>
        <w:rPr>
          <w:sz w:val="28"/>
          <w:szCs w:val="28"/>
        </w:rPr>
      </w:pPr>
      <w:r w:rsidRPr="002E61BA">
        <w:rPr>
          <w:sz w:val="28"/>
          <w:szCs w:val="28"/>
        </w:rPr>
        <w:t>Оптимизация производительности:</w:t>
      </w:r>
      <w:r w:rsidRPr="002E61BA">
        <w:rPr>
          <w:b/>
          <w:bCs/>
          <w:sz w:val="28"/>
          <w:szCs w:val="28"/>
        </w:rPr>
        <w:t> </w:t>
      </w:r>
      <w:r w:rsidRPr="002E61BA">
        <w:rPr>
          <w:sz w:val="28"/>
          <w:szCs w:val="28"/>
        </w:rPr>
        <w:t>Правильная настройка заголовков кэширования может уменьшить нагрузку на сервер на 60-80%</w:t>
      </w:r>
    </w:p>
    <w:p w:rsidR="002E61BA" w:rsidRPr="002E61BA" w:rsidRDefault="002E61BA" w:rsidP="002E61BA">
      <w:pPr>
        <w:pStyle w:val="ds-markdown-paragraph"/>
        <w:numPr>
          <w:ilvl w:val="0"/>
          <w:numId w:val="3"/>
        </w:numPr>
        <w:spacing w:after="0" w:afterAutospacing="0"/>
        <w:ind w:left="0"/>
        <w:rPr>
          <w:sz w:val="28"/>
          <w:szCs w:val="28"/>
        </w:rPr>
      </w:pPr>
      <w:r w:rsidRPr="002E61BA">
        <w:rPr>
          <w:sz w:val="28"/>
          <w:szCs w:val="28"/>
        </w:rPr>
        <w:t>Безопасность:</w:t>
      </w:r>
      <w:r w:rsidRPr="002E61BA">
        <w:rPr>
          <w:b/>
          <w:bCs/>
          <w:sz w:val="28"/>
          <w:szCs w:val="28"/>
        </w:rPr>
        <w:t> </w:t>
      </w:r>
      <w:r w:rsidRPr="002E61BA">
        <w:rPr>
          <w:sz w:val="28"/>
          <w:szCs w:val="28"/>
        </w:rPr>
        <w:t>Слишком подробный заголовок </w:t>
      </w:r>
      <w:proofErr w:type="spellStart"/>
      <w:r w:rsidRPr="002E61BA">
        <w:rPr>
          <w:sz w:val="28"/>
          <w:szCs w:val="28"/>
        </w:rPr>
        <w:t>Server</w:t>
      </w:r>
      <w:proofErr w:type="spellEnd"/>
      <w:r w:rsidRPr="002E61BA">
        <w:rPr>
          <w:sz w:val="28"/>
          <w:szCs w:val="28"/>
        </w:rPr>
        <w:t> может помочь злоумышленникам</w:t>
      </w:r>
    </w:p>
    <w:p w:rsidR="002E61BA" w:rsidRPr="002E61BA" w:rsidRDefault="002E61BA" w:rsidP="002E61BA">
      <w:pPr>
        <w:pStyle w:val="ds-markdown-paragraph"/>
        <w:numPr>
          <w:ilvl w:val="0"/>
          <w:numId w:val="3"/>
        </w:numPr>
        <w:spacing w:after="0" w:afterAutospacing="0"/>
        <w:ind w:left="0"/>
        <w:rPr>
          <w:sz w:val="28"/>
          <w:szCs w:val="28"/>
        </w:rPr>
      </w:pPr>
      <w:r w:rsidRPr="002E61BA">
        <w:rPr>
          <w:sz w:val="28"/>
          <w:szCs w:val="28"/>
        </w:rPr>
        <w:t>Совместимость:</w:t>
      </w:r>
      <w:r w:rsidRPr="002E61BA">
        <w:rPr>
          <w:b/>
          <w:bCs/>
          <w:sz w:val="28"/>
          <w:szCs w:val="28"/>
        </w:rPr>
        <w:t> </w:t>
      </w:r>
      <w:r w:rsidRPr="002E61BA">
        <w:rPr>
          <w:sz w:val="28"/>
          <w:szCs w:val="28"/>
        </w:rPr>
        <w:t>Современные приложения используют комбинацию </w:t>
      </w:r>
      <w:proofErr w:type="spellStart"/>
      <w:r w:rsidRPr="002E61BA">
        <w:rPr>
          <w:sz w:val="28"/>
          <w:szCs w:val="28"/>
        </w:rPr>
        <w:t>Cache-Control</w:t>
      </w:r>
      <w:proofErr w:type="spellEnd"/>
      <w:r w:rsidRPr="002E61BA">
        <w:rPr>
          <w:sz w:val="28"/>
          <w:szCs w:val="28"/>
        </w:rPr>
        <w:t> и </w:t>
      </w:r>
      <w:proofErr w:type="spellStart"/>
      <w:r w:rsidRPr="002E61BA">
        <w:rPr>
          <w:sz w:val="28"/>
          <w:szCs w:val="28"/>
        </w:rPr>
        <w:t>ETag</w:t>
      </w:r>
      <w:proofErr w:type="spellEnd"/>
      <w:r w:rsidRPr="002E61BA">
        <w:rPr>
          <w:sz w:val="28"/>
          <w:szCs w:val="28"/>
        </w:rPr>
        <w:t>, сохраняя </w:t>
      </w:r>
      <w:proofErr w:type="spellStart"/>
      <w:r w:rsidRPr="002E61BA">
        <w:rPr>
          <w:sz w:val="28"/>
          <w:szCs w:val="28"/>
        </w:rPr>
        <w:t>Expires</w:t>
      </w:r>
      <w:proofErr w:type="spellEnd"/>
      <w:r w:rsidRPr="002E61BA">
        <w:rPr>
          <w:sz w:val="28"/>
          <w:szCs w:val="28"/>
        </w:rPr>
        <w:t> для старых клиентов</w:t>
      </w:r>
    </w:p>
    <w:p w:rsidR="002E61BA" w:rsidRPr="002E61BA" w:rsidRDefault="002E61BA" w:rsidP="002E61BA">
      <w:pPr>
        <w:pStyle w:val="ds-markdown-paragraph"/>
        <w:numPr>
          <w:ilvl w:val="0"/>
          <w:numId w:val="3"/>
        </w:numPr>
        <w:spacing w:after="87" w:afterAutospacing="0"/>
        <w:ind w:left="0"/>
        <w:rPr>
          <w:sz w:val="28"/>
          <w:szCs w:val="28"/>
        </w:rPr>
      </w:pPr>
      <w:r w:rsidRPr="002E61BA">
        <w:rPr>
          <w:sz w:val="28"/>
          <w:szCs w:val="28"/>
        </w:rPr>
        <w:t xml:space="preserve">В </w:t>
      </w:r>
      <w:proofErr w:type="spellStart"/>
      <w:r w:rsidRPr="002E61BA">
        <w:rPr>
          <w:sz w:val="28"/>
          <w:szCs w:val="28"/>
        </w:rPr>
        <w:t>Wireshark</w:t>
      </w:r>
      <w:proofErr w:type="spellEnd"/>
      <w:r w:rsidRPr="002E61BA">
        <w:rPr>
          <w:b/>
          <w:bCs/>
          <w:sz w:val="28"/>
          <w:szCs w:val="28"/>
        </w:rPr>
        <w:t> </w:t>
      </w:r>
      <w:r w:rsidRPr="002E61BA">
        <w:rPr>
          <w:sz w:val="28"/>
          <w:szCs w:val="28"/>
        </w:rPr>
        <w:t xml:space="preserve">эти заголовки можно анализировать </w:t>
      </w:r>
      <w:proofErr w:type="gramStart"/>
      <w:r w:rsidRPr="002E61BA">
        <w:rPr>
          <w:sz w:val="28"/>
          <w:szCs w:val="28"/>
        </w:rPr>
        <w:t>в</w:t>
      </w:r>
      <w:proofErr w:type="gramEnd"/>
      <w:r w:rsidRPr="002E61BA">
        <w:rPr>
          <w:sz w:val="28"/>
          <w:szCs w:val="28"/>
        </w:rPr>
        <w:t>:</w:t>
      </w:r>
    </w:p>
    <w:p w:rsidR="002E61BA" w:rsidRPr="002E61BA" w:rsidRDefault="002E61BA" w:rsidP="002E61BA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gramStart"/>
      <w:r w:rsidRPr="002E61BA">
        <w:rPr>
          <w:sz w:val="28"/>
          <w:szCs w:val="28"/>
        </w:rPr>
        <w:t>Основном</w:t>
      </w:r>
      <w:proofErr w:type="gramEnd"/>
      <w:r w:rsidRPr="002E61BA">
        <w:rPr>
          <w:sz w:val="28"/>
          <w:szCs w:val="28"/>
        </w:rPr>
        <w:t xml:space="preserve"> окне пакетов (выделить HTTP-пакет)</w:t>
      </w:r>
    </w:p>
    <w:p w:rsidR="002E61BA" w:rsidRPr="002E61BA" w:rsidRDefault="002E61BA" w:rsidP="002E61BA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2E61BA">
        <w:rPr>
          <w:sz w:val="28"/>
          <w:szCs w:val="28"/>
        </w:rPr>
        <w:t>Панели деталей пакета (в дереве HTTP)</w:t>
      </w:r>
    </w:p>
    <w:p w:rsidR="00850064" w:rsidRDefault="002E61BA" w:rsidP="0085006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2E61BA">
        <w:rPr>
          <w:sz w:val="28"/>
          <w:szCs w:val="28"/>
        </w:rPr>
        <w:t>Экспортировать через </w:t>
      </w:r>
      <w:proofErr w:type="spellStart"/>
      <w:r w:rsidRPr="002E61BA">
        <w:rPr>
          <w:sz w:val="28"/>
          <w:szCs w:val="28"/>
        </w:rPr>
        <w:t>File</w:t>
      </w:r>
      <w:proofErr w:type="spellEnd"/>
      <w:r w:rsidRPr="002E61BA">
        <w:rPr>
          <w:sz w:val="28"/>
          <w:szCs w:val="28"/>
        </w:rPr>
        <w:t xml:space="preserve"> → </w:t>
      </w:r>
      <w:proofErr w:type="spellStart"/>
      <w:r w:rsidRPr="002E61BA">
        <w:rPr>
          <w:sz w:val="28"/>
          <w:szCs w:val="28"/>
        </w:rPr>
        <w:t>Export</w:t>
      </w:r>
      <w:proofErr w:type="spellEnd"/>
      <w:r w:rsidRPr="002E61BA">
        <w:rPr>
          <w:sz w:val="28"/>
          <w:szCs w:val="28"/>
        </w:rPr>
        <w:t xml:space="preserve"> </w:t>
      </w:r>
      <w:proofErr w:type="spellStart"/>
      <w:r w:rsidRPr="002E61BA">
        <w:rPr>
          <w:sz w:val="28"/>
          <w:szCs w:val="28"/>
        </w:rPr>
        <w:t>Objects</w:t>
      </w:r>
      <w:proofErr w:type="spellEnd"/>
      <w:r w:rsidRPr="002E61BA">
        <w:rPr>
          <w:sz w:val="28"/>
          <w:szCs w:val="28"/>
        </w:rPr>
        <w:t xml:space="preserve"> → HTT</w:t>
      </w:r>
      <w:r w:rsidRPr="002E61BA">
        <w:rPr>
          <w:sz w:val="28"/>
          <w:szCs w:val="28"/>
          <w:lang w:val="en-US"/>
        </w:rPr>
        <w:t>P</w:t>
      </w:r>
    </w:p>
    <w:p w:rsidR="00850064" w:rsidRDefault="00850064" w:rsidP="00850064">
      <w:pPr>
        <w:pStyle w:val="ds-markdown-paragraph"/>
        <w:spacing w:before="0" w:beforeAutospacing="0" w:after="0" w:afterAutospacing="0"/>
        <w:ind w:left="720"/>
        <w:rPr>
          <w:sz w:val="28"/>
          <w:szCs w:val="28"/>
        </w:rPr>
      </w:pPr>
    </w:p>
    <w:p w:rsidR="00850064" w:rsidRDefault="00850064" w:rsidP="00850064">
      <w:pPr>
        <w:pStyle w:val="ds-markdown-paragraph"/>
        <w:spacing w:before="0" w:beforeAutospacing="0" w:after="0" w:afterAutospacing="0"/>
        <w:rPr>
          <w:sz w:val="28"/>
          <w:szCs w:val="28"/>
        </w:rPr>
      </w:pPr>
    </w:p>
    <w:p w:rsidR="002E61BA" w:rsidRPr="00850064" w:rsidRDefault="002E61BA" w:rsidP="00850064">
      <w:pPr>
        <w:pStyle w:val="ds-markdown-paragraph"/>
        <w:spacing w:before="0" w:beforeAutospacing="0" w:after="0" w:afterAutospacing="0"/>
        <w:rPr>
          <w:sz w:val="28"/>
          <w:szCs w:val="28"/>
        </w:rPr>
      </w:pPr>
      <w:r w:rsidRPr="00850064">
        <w:rPr>
          <w:b/>
          <w:bCs/>
          <w:color w:val="1D2125"/>
          <w:sz w:val="28"/>
          <w:szCs w:val="28"/>
        </w:rPr>
        <w:t xml:space="preserve">Задание 3. Кэширование </w:t>
      </w:r>
      <w:proofErr w:type="spellStart"/>
      <w:r w:rsidRPr="00850064">
        <w:rPr>
          <w:b/>
          <w:bCs/>
          <w:color w:val="1D2125"/>
          <w:sz w:val="28"/>
          <w:szCs w:val="28"/>
        </w:rPr>
        <w:t>контента</w:t>
      </w:r>
      <w:proofErr w:type="spellEnd"/>
    </w:p>
    <w:p w:rsidR="002E61BA" w:rsidRDefault="00850064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3340496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064" w:rsidRDefault="00850064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741045" cy="381000"/>
            <wp:effectExtent l="19050" t="0" r="1905" b="0"/>
            <wp:docPr id="49" name="Рисунок 49" descr="http://www.mit.edu/img/MIT_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www.mit.edu/img/MIT_logo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064" w:rsidRDefault="00850064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</w:p>
    <w:p w:rsidR="00850064" w:rsidRPr="00850064" w:rsidRDefault="00850064" w:rsidP="00850064">
      <w:pPr>
        <w:pStyle w:val="ds-markdown-paragraph"/>
        <w:spacing w:before="0" w:beforeAutospacing="0" w:after="0" w:afterAutospacing="0"/>
        <w:rPr>
          <w:b/>
          <w:bCs/>
          <w:color w:val="1D2125"/>
          <w:sz w:val="28"/>
          <w:szCs w:val="28"/>
        </w:rPr>
      </w:pPr>
      <w:r w:rsidRPr="00850064">
        <w:rPr>
          <w:b/>
          <w:bCs/>
          <w:color w:val="1D2125"/>
          <w:sz w:val="28"/>
          <w:szCs w:val="28"/>
        </w:rPr>
        <w:t>Задание 4. Сложные страницы</w:t>
      </w:r>
    </w:p>
    <w:p w:rsidR="00850064" w:rsidRDefault="00BC414F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340496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14F" w:rsidRPr="002E61BA" w:rsidRDefault="00BC414F" w:rsidP="002E61BA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 превеликому сожалению у меня не прогрузилось((((</w:t>
      </w:r>
    </w:p>
    <w:sectPr w:rsidR="00BC414F" w:rsidRPr="002E61BA" w:rsidSect="005D1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64997"/>
    <w:multiLevelType w:val="hybridMultilevel"/>
    <w:tmpl w:val="D0143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086845"/>
    <w:multiLevelType w:val="hybridMultilevel"/>
    <w:tmpl w:val="FBDCD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122551"/>
    <w:multiLevelType w:val="multilevel"/>
    <w:tmpl w:val="B0C0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771D0E"/>
    <w:multiLevelType w:val="multilevel"/>
    <w:tmpl w:val="96C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B2FDB"/>
    <w:rsid w:val="00007C25"/>
    <w:rsid w:val="00015846"/>
    <w:rsid w:val="000644C1"/>
    <w:rsid w:val="00082549"/>
    <w:rsid w:val="000A3612"/>
    <w:rsid w:val="000A66EF"/>
    <w:rsid w:val="000B71C1"/>
    <w:rsid w:val="000C3CD6"/>
    <w:rsid w:val="000C5778"/>
    <w:rsid w:val="000E45EC"/>
    <w:rsid w:val="000E5FD6"/>
    <w:rsid w:val="00104F2A"/>
    <w:rsid w:val="00115E43"/>
    <w:rsid w:val="001177A6"/>
    <w:rsid w:val="00122B35"/>
    <w:rsid w:val="001321E3"/>
    <w:rsid w:val="00132BA3"/>
    <w:rsid w:val="0016306E"/>
    <w:rsid w:val="001665D8"/>
    <w:rsid w:val="001A621F"/>
    <w:rsid w:val="001D2BE0"/>
    <w:rsid w:val="001E0305"/>
    <w:rsid w:val="00204075"/>
    <w:rsid w:val="00212C4D"/>
    <w:rsid w:val="00227D97"/>
    <w:rsid w:val="00231429"/>
    <w:rsid w:val="00233FFB"/>
    <w:rsid w:val="0024435F"/>
    <w:rsid w:val="002466BF"/>
    <w:rsid w:val="002470BC"/>
    <w:rsid w:val="002578CE"/>
    <w:rsid w:val="00270FB6"/>
    <w:rsid w:val="002B54B5"/>
    <w:rsid w:val="002B5656"/>
    <w:rsid w:val="002E2400"/>
    <w:rsid w:val="002E39A2"/>
    <w:rsid w:val="002E61BA"/>
    <w:rsid w:val="00307024"/>
    <w:rsid w:val="003071D3"/>
    <w:rsid w:val="00335CE1"/>
    <w:rsid w:val="00336D84"/>
    <w:rsid w:val="00345B0B"/>
    <w:rsid w:val="003542AF"/>
    <w:rsid w:val="003623E5"/>
    <w:rsid w:val="00363541"/>
    <w:rsid w:val="003655E9"/>
    <w:rsid w:val="003702A4"/>
    <w:rsid w:val="00376474"/>
    <w:rsid w:val="00384AA4"/>
    <w:rsid w:val="003C312C"/>
    <w:rsid w:val="003E3F90"/>
    <w:rsid w:val="003E4D0D"/>
    <w:rsid w:val="003F3BFE"/>
    <w:rsid w:val="003F3ED7"/>
    <w:rsid w:val="00424FBC"/>
    <w:rsid w:val="0044451D"/>
    <w:rsid w:val="00444847"/>
    <w:rsid w:val="0044620B"/>
    <w:rsid w:val="004566DE"/>
    <w:rsid w:val="004566E5"/>
    <w:rsid w:val="0048553E"/>
    <w:rsid w:val="00497A36"/>
    <w:rsid w:val="004B44E1"/>
    <w:rsid w:val="004C084A"/>
    <w:rsid w:val="004C1847"/>
    <w:rsid w:val="004E4435"/>
    <w:rsid w:val="004F548D"/>
    <w:rsid w:val="00507950"/>
    <w:rsid w:val="005351E0"/>
    <w:rsid w:val="0056292F"/>
    <w:rsid w:val="00566734"/>
    <w:rsid w:val="00567971"/>
    <w:rsid w:val="00570171"/>
    <w:rsid w:val="00577772"/>
    <w:rsid w:val="005810E4"/>
    <w:rsid w:val="0058204B"/>
    <w:rsid w:val="005A2F42"/>
    <w:rsid w:val="005A6987"/>
    <w:rsid w:val="005C764E"/>
    <w:rsid w:val="005D0091"/>
    <w:rsid w:val="005D1997"/>
    <w:rsid w:val="005D2520"/>
    <w:rsid w:val="00604535"/>
    <w:rsid w:val="00612114"/>
    <w:rsid w:val="0061617E"/>
    <w:rsid w:val="006300CE"/>
    <w:rsid w:val="00660EF0"/>
    <w:rsid w:val="006724C3"/>
    <w:rsid w:val="00677E5C"/>
    <w:rsid w:val="00677EFD"/>
    <w:rsid w:val="00684376"/>
    <w:rsid w:val="006A1EB9"/>
    <w:rsid w:val="006B142C"/>
    <w:rsid w:val="006C17D6"/>
    <w:rsid w:val="006C6917"/>
    <w:rsid w:val="006F7CE6"/>
    <w:rsid w:val="00725F86"/>
    <w:rsid w:val="00725FB8"/>
    <w:rsid w:val="00730AC3"/>
    <w:rsid w:val="00753258"/>
    <w:rsid w:val="00774D82"/>
    <w:rsid w:val="00776C3E"/>
    <w:rsid w:val="00781A8F"/>
    <w:rsid w:val="00783297"/>
    <w:rsid w:val="00791B36"/>
    <w:rsid w:val="007D6FDB"/>
    <w:rsid w:val="007E313D"/>
    <w:rsid w:val="007E6765"/>
    <w:rsid w:val="007F66E9"/>
    <w:rsid w:val="008035F7"/>
    <w:rsid w:val="00803AA5"/>
    <w:rsid w:val="00817E4A"/>
    <w:rsid w:val="008311C3"/>
    <w:rsid w:val="00831A36"/>
    <w:rsid w:val="00841070"/>
    <w:rsid w:val="008468F8"/>
    <w:rsid w:val="00850064"/>
    <w:rsid w:val="0088391E"/>
    <w:rsid w:val="00883B46"/>
    <w:rsid w:val="00887617"/>
    <w:rsid w:val="00891C20"/>
    <w:rsid w:val="008A4582"/>
    <w:rsid w:val="008A7A9A"/>
    <w:rsid w:val="008B2FDB"/>
    <w:rsid w:val="008B65F6"/>
    <w:rsid w:val="008C2859"/>
    <w:rsid w:val="008E07A9"/>
    <w:rsid w:val="008E3442"/>
    <w:rsid w:val="008F6EDB"/>
    <w:rsid w:val="00900748"/>
    <w:rsid w:val="0090479C"/>
    <w:rsid w:val="0091296B"/>
    <w:rsid w:val="009133CB"/>
    <w:rsid w:val="00924FA4"/>
    <w:rsid w:val="00942D96"/>
    <w:rsid w:val="00946A7F"/>
    <w:rsid w:val="0095369E"/>
    <w:rsid w:val="009818B4"/>
    <w:rsid w:val="009839C5"/>
    <w:rsid w:val="00993C23"/>
    <w:rsid w:val="009B1556"/>
    <w:rsid w:val="009B186B"/>
    <w:rsid w:val="009C0C45"/>
    <w:rsid w:val="009F56E9"/>
    <w:rsid w:val="00A058AA"/>
    <w:rsid w:val="00A114DC"/>
    <w:rsid w:val="00A13C67"/>
    <w:rsid w:val="00A54A6D"/>
    <w:rsid w:val="00A56493"/>
    <w:rsid w:val="00A603A3"/>
    <w:rsid w:val="00A70811"/>
    <w:rsid w:val="00A71290"/>
    <w:rsid w:val="00A72CA0"/>
    <w:rsid w:val="00A837A1"/>
    <w:rsid w:val="00A84644"/>
    <w:rsid w:val="00A8780B"/>
    <w:rsid w:val="00A901DB"/>
    <w:rsid w:val="00A94252"/>
    <w:rsid w:val="00AA460F"/>
    <w:rsid w:val="00AC0F6E"/>
    <w:rsid w:val="00AC1868"/>
    <w:rsid w:val="00AC75B2"/>
    <w:rsid w:val="00AE0435"/>
    <w:rsid w:val="00AE7E04"/>
    <w:rsid w:val="00B00C72"/>
    <w:rsid w:val="00B20D10"/>
    <w:rsid w:val="00B26BE8"/>
    <w:rsid w:val="00B711E0"/>
    <w:rsid w:val="00B80B72"/>
    <w:rsid w:val="00B81A0F"/>
    <w:rsid w:val="00BB6EC3"/>
    <w:rsid w:val="00BB761D"/>
    <w:rsid w:val="00BC414F"/>
    <w:rsid w:val="00BD07EA"/>
    <w:rsid w:val="00BD2745"/>
    <w:rsid w:val="00BE2572"/>
    <w:rsid w:val="00C053DD"/>
    <w:rsid w:val="00C271E2"/>
    <w:rsid w:val="00C311DC"/>
    <w:rsid w:val="00C753C7"/>
    <w:rsid w:val="00C77EF4"/>
    <w:rsid w:val="00C9422B"/>
    <w:rsid w:val="00CA4454"/>
    <w:rsid w:val="00CC1F17"/>
    <w:rsid w:val="00CC20E0"/>
    <w:rsid w:val="00CD0140"/>
    <w:rsid w:val="00CE6006"/>
    <w:rsid w:val="00CE695E"/>
    <w:rsid w:val="00CF268F"/>
    <w:rsid w:val="00CF7F20"/>
    <w:rsid w:val="00D021AA"/>
    <w:rsid w:val="00D20817"/>
    <w:rsid w:val="00D316FE"/>
    <w:rsid w:val="00D3752B"/>
    <w:rsid w:val="00D723A1"/>
    <w:rsid w:val="00D820BA"/>
    <w:rsid w:val="00DB3CE3"/>
    <w:rsid w:val="00DB3D5F"/>
    <w:rsid w:val="00DD2481"/>
    <w:rsid w:val="00DE24D9"/>
    <w:rsid w:val="00DE36BD"/>
    <w:rsid w:val="00DF26B9"/>
    <w:rsid w:val="00DF55FB"/>
    <w:rsid w:val="00E0491F"/>
    <w:rsid w:val="00E04AC5"/>
    <w:rsid w:val="00E1471D"/>
    <w:rsid w:val="00E1675D"/>
    <w:rsid w:val="00E210C4"/>
    <w:rsid w:val="00E24ABB"/>
    <w:rsid w:val="00E32EE7"/>
    <w:rsid w:val="00E36F46"/>
    <w:rsid w:val="00E60B96"/>
    <w:rsid w:val="00E62DB4"/>
    <w:rsid w:val="00E67EDB"/>
    <w:rsid w:val="00EB79C5"/>
    <w:rsid w:val="00EC790A"/>
    <w:rsid w:val="00ED2C6B"/>
    <w:rsid w:val="00EE2E59"/>
    <w:rsid w:val="00F010B0"/>
    <w:rsid w:val="00F10D36"/>
    <w:rsid w:val="00F110C8"/>
    <w:rsid w:val="00F16124"/>
    <w:rsid w:val="00F2189C"/>
    <w:rsid w:val="00F27A5C"/>
    <w:rsid w:val="00F35B43"/>
    <w:rsid w:val="00F53A59"/>
    <w:rsid w:val="00FA6869"/>
    <w:rsid w:val="00FB7ADA"/>
    <w:rsid w:val="00FD0890"/>
    <w:rsid w:val="00FF0289"/>
    <w:rsid w:val="00FF0D98"/>
    <w:rsid w:val="00FF4CAA"/>
    <w:rsid w:val="00FF4F25"/>
    <w:rsid w:val="00FF5AD1"/>
    <w:rsid w:val="00FF78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B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1B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45B0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5B0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5B0B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345B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345B0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E61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styleId="a6">
    <w:name w:val="Strong"/>
    <w:basedOn w:val="a0"/>
    <w:uiPriority w:val="22"/>
    <w:qFormat/>
    <w:rsid w:val="002E61BA"/>
    <w:rPr>
      <w:b/>
      <w:bCs/>
    </w:rPr>
  </w:style>
  <w:style w:type="paragraph" w:customStyle="1" w:styleId="ds-markdown-paragraph">
    <w:name w:val="ds-markdown-paragraph"/>
    <w:basedOn w:val="a"/>
    <w:rsid w:val="002E61B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E61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Люба Царегородцева</dc:creator>
  <cp:lastModifiedBy>Люба Царегородцева</cp:lastModifiedBy>
  <cp:revision>2</cp:revision>
  <dcterms:created xsi:type="dcterms:W3CDTF">2025-12-27T19:33:00Z</dcterms:created>
  <dcterms:modified xsi:type="dcterms:W3CDTF">2025-12-27T21:05:00Z</dcterms:modified>
</cp:coreProperties>
</file>