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D27B" w14:textId="5FB1CED3" w:rsidR="003114C9" w:rsidRDefault="004D1029" w:rsidP="001334BA">
      <w:pPr>
        <w:pStyle w:val="a3"/>
        <w:rPr>
          <w:b/>
          <w:bCs/>
        </w:rPr>
      </w:pPr>
      <w:r>
        <w:rPr>
          <w:b/>
          <w:bCs/>
        </w:rPr>
        <w:t>Театр в декабре: на какие сказки можно сходить с детьми?</w:t>
      </w:r>
    </w:p>
    <w:p w14:paraId="43585862" w14:textId="77777777" w:rsidR="004D1029" w:rsidRDefault="004D1029" w:rsidP="001334BA">
      <w:pPr>
        <w:pStyle w:val="a3"/>
      </w:pPr>
    </w:p>
    <w:p w14:paraId="6C95934A" w14:textId="77777777" w:rsidR="004D1029" w:rsidRDefault="004D1029" w:rsidP="004D1029">
      <w:pPr>
        <w:pStyle w:val="a3"/>
      </w:pPr>
      <w:r>
        <w:t>Вот-вот начался декабрь, праздничное настроение окутывает с головы до ног. Конечно же, в это время хочется немного волшебства – театральные спектакли на основе сказок подойдут, как ничто другое! Куда же можно будет сходить в Перми, чтобы заразить новогодним настроением и ребёнка, и себя?</w:t>
      </w:r>
    </w:p>
    <w:p w14:paraId="2818412E" w14:textId="160D71D9" w:rsidR="004D1029" w:rsidRDefault="004D1029" w:rsidP="004D1029">
      <w:pPr>
        <w:pStyle w:val="a3"/>
        <w:ind w:firstLine="0"/>
        <w:rPr>
          <w:b/>
          <w:bCs/>
        </w:rPr>
      </w:pPr>
      <w:r>
        <w:br/>
      </w:r>
      <w:r w:rsidRPr="004D1029">
        <w:rPr>
          <w:b/>
          <w:bCs/>
        </w:rPr>
        <w:t>ТЕАТР-ТЕАТР</w:t>
      </w:r>
    </w:p>
    <w:p w14:paraId="1CD55053" w14:textId="77777777" w:rsidR="00030834" w:rsidRDefault="00030834" w:rsidP="004D1029">
      <w:pPr>
        <w:pStyle w:val="a3"/>
        <w:ind w:firstLine="0"/>
      </w:pPr>
    </w:p>
    <w:p w14:paraId="07655F9F" w14:textId="1CF6893C" w:rsidR="004D1029" w:rsidRDefault="004D1029" w:rsidP="004D1029">
      <w:pPr>
        <w:pStyle w:val="a3"/>
        <w:ind w:firstLine="0"/>
      </w:pPr>
      <w:r>
        <w:t>«Летучий корабль» (</w:t>
      </w:r>
      <w:r w:rsidR="00BA0251">
        <w:t>6</w:t>
      </w:r>
      <w:r>
        <w:t>+)</w:t>
      </w:r>
    </w:p>
    <w:p w14:paraId="29F72B04" w14:textId="5242E067" w:rsidR="004D1029" w:rsidRDefault="004D1029" w:rsidP="004D1029">
      <w:pPr>
        <w:pStyle w:val="a3"/>
        <w:ind w:firstLine="0"/>
      </w:pPr>
    </w:p>
    <w:p w14:paraId="6AA7C175" w14:textId="5F200138" w:rsidR="004D1029" w:rsidRDefault="00030834" w:rsidP="004D1029">
      <w:pPr>
        <w:pStyle w:val="a3"/>
        <w:ind w:firstLine="0"/>
      </w:pPr>
      <w:r>
        <w:t>Песни</w:t>
      </w:r>
      <w:r w:rsidR="004D1029">
        <w:t xml:space="preserve"> из</w:t>
      </w:r>
      <w:r>
        <w:t xml:space="preserve"> знакомых всем</w:t>
      </w:r>
      <w:r w:rsidR="004D1029">
        <w:t xml:space="preserve"> мультиков, царевна Забава, юмор</w:t>
      </w:r>
      <w:r>
        <w:t>,</w:t>
      </w:r>
      <w:r w:rsidR="004D1029">
        <w:t xml:space="preserve"> приключения – всё это можно будет </w:t>
      </w:r>
      <w:r>
        <w:t>увидеть</w:t>
      </w:r>
      <w:r w:rsidR="004D1029">
        <w:t xml:space="preserve"> </w:t>
      </w:r>
      <w:r>
        <w:t>в «Летучем корабле». Спектакль музыкальный и</w:t>
      </w:r>
      <w:r>
        <w:br/>
        <w:t>рассчитан на семейное посещение, так что будет интересно всем. Ближайшие показы состоятся с 20 по 23 декабря, цена билетов начинается с 500 рублей, причём есть возможность воспользоваться «Пушкинской картой».</w:t>
      </w:r>
    </w:p>
    <w:p w14:paraId="28B11E45" w14:textId="2DE30B98" w:rsidR="00030834" w:rsidRDefault="00030834" w:rsidP="004D1029">
      <w:pPr>
        <w:pStyle w:val="a3"/>
        <w:ind w:firstLine="0"/>
      </w:pPr>
    </w:p>
    <w:p w14:paraId="7A40877A" w14:textId="060ED2D2" w:rsidR="00030834" w:rsidRDefault="00030834" w:rsidP="004D1029">
      <w:pPr>
        <w:pStyle w:val="a3"/>
        <w:ind w:firstLine="0"/>
        <w:rPr>
          <w:b/>
          <w:bCs/>
        </w:rPr>
      </w:pPr>
      <w:r w:rsidRPr="00030834">
        <w:rPr>
          <w:b/>
          <w:bCs/>
        </w:rPr>
        <w:t>ТЕАТР «ВЕК ЖИЗНИ»</w:t>
      </w:r>
    </w:p>
    <w:p w14:paraId="00D318D5" w14:textId="77777777" w:rsidR="00030834" w:rsidRDefault="00030834" w:rsidP="004D1029">
      <w:pPr>
        <w:pStyle w:val="a3"/>
        <w:ind w:firstLine="0"/>
        <w:rPr>
          <w:b/>
          <w:bCs/>
        </w:rPr>
      </w:pPr>
    </w:p>
    <w:p w14:paraId="45E47C06" w14:textId="24B0A3B2" w:rsidR="00030834" w:rsidRDefault="00030834" w:rsidP="004D1029">
      <w:pPr>
        <w:pStyle w:val="a3"/>
        <w:ind w:firstLine="0"/>
      </w:pPr>
      <w:r w:rsidRPr="00030834">
        <w:t>«Щелкунчик» (</w:t>
      </w:r>
      <w:r w:rsidR="00BA0251">
        <w:t>6</w:t>
      </w:r>
      <w:r w:rsidRPr="00030834">
        <w:t>+)</w:t>
      </w:r>
    </w:p>
    <w:p w14:paraId="5AEAF1AB" w14:textId="02461F17" w:rsidR="00030834" w:rsidRDefault="00030834" w:rsidP="004D1029">
      <w:pPr>
        <w:pStyle w:val="a3"/>
        <w:ind w:firstLine="0"/>
      </w:pPr>
    </w:p>
    <w:p w14:paraId="57237365" w14:textId="12EAF3D1" w:rsidR="00030834" w:rsidRDefault="00BA0251" w:rsidP="00BA0251">
      <w:pPr>
        <w:pStyle w:val="a3"/>
        <w:ind w:firstLine="0"/>
      </w:pPr>
      <w:r w:rsidRPr="00BA0251">
        <w:t>Описание в группе ВКонтакте гласит: «</w:t>
      </w:r>
      <w:r w:rsidRPr="00BA0251">
        <w:t xml:space="preserve">История о девочке Мари и принце Щелкунчике, заколдованном королевой </w:t>
      </w:r>
      <w:proofErr w:type="spellStart"/>
      <w:r w:rsidRPr="00BA0251">
        <w:t>Мышильдой</w:t>
      </w:r>
      <w:proofErr w:type="spellEnd"/>
      <w:r w:rsidRPr="00BA0251">
        <w:t>. Настоящие чудеса начинают происходить на Рождество: солдатики с другими игрушками оживают и бьются с войском Мышиного короля</w:t>
      </w:r>
      <w:r w:rsidRPr="00BA0251">
        <w:t>». Л</w:t>
      </w:r>
      <w:r w:rsidR="00030834" w:rsidRPr="00BA0251">
        <w:t>юбим</w:t>
      </w:r>
      <w:r w:rsidRPr="00BA0251">
        <w:t>ую</w:t>
      </w:r>
      <w:r w:rsidR="00030834" w:rsidRPr="00BA0251">
        <w:t xml:space="preserve"> истори</w:t>
      </w:r>
      <w:r w:rsidRPr="00BA0251">
        <w:t>ю можно будет наблюдать 24, 25, 28, 30 и 31 декабря. Стоимость билетов составляет 600-700 рублей.</w:t>
      </w:r>
    </w:p>
    <w:p w14:paraId="5A9852C5" w14:textId="20AC3219" w:rsidR="00BA0251" w:rsidRDefault="00BA0251" w:rsidP="00BA0251">
      <w:pPr>
        <w:pStyle w:val="a3"/>
        <w:ind w:firstLine="0"/>
      </w:pPr>
    </w:p>
    <w:p w14:paraId="090ABD74" w14:textId="2DDE94FC" w:rsidR="00BA0251" w:rsidRDefault="00BA0251" w:rsidP="00BA0251">
      <w:pPr>
        <w:pStyle w:val="a3"/>
        <w:ind w:firstLine="0"/>
      </w:pPr>
      <w:r>
        <w:t>«Аленький цветочек» (6+)</w:t>
      </w:r>
    </w:p>
    <w:p w14:paraId="4F064178" w14:textId="3E0A673B" w:rsidR="00BA0251" w:rsidRDefault="00BA0251" w:rsidP="00BA0251">
      <w:pPr>
        <w:pStyle w:val="a3"/>
        <w:ind w:firstLine="0"/>
      </w:pPr>
    </w:p>
    <w:p w14:paraId="3027214B" w14:textId="14D58212" w:rsidR="00BA0251" w:rsidRDefault="00BA0251" w:rsidP="00BA0251">
      <w:pPr>
        <w:pStyle w:val="a3"/>
        <w:ind w:firstLine="0"/>
      </w:pPr>
      <w:r>
        <w:t>Также театр представит ещё один волшебный спектакль из своего репертуара:</w:t>
      </w:r>
      <w:r w:rsidR="00A3172D">
        <w:t xml:space="preserve"> близкий многим сюжет народной русской сказки, должно быть, понравится многим.</w:t>
      </w:r>
      <w:r>
        <w:t xml:space="preserve"> </w:t>
      </w:r>
      <w:r w:rsidR="00A3172D">
        <w:t>Попасть</w:t>
      </w:r>
      <w:r>
        <w:t xml:space="preserve"> на «Аленький цветочек» </w:t>
      </w:r>
      <w:r w:rsidR="00A3172D">
        <w:t>можно будет 28 и 29 декабря, в 14:00. Все билеты стоят 600 рублей.</w:t>
      </w:r>
    </w:p>
    <w:p w14:paraId="5DEBB0B9" w14:textId="35E78E49" w:rsidR="00A3172D" w:rsidRDefault="00A3172D" w:rsidP="00BA0251">
      <w:pPr>
        <w:pStyle w:val="a3"/>
        <w:ind w:firstLine="0"/>
      </w:pPr>
    </w:p>
    <w:p w14:paraId="0F4A61A3" w14:textId="2A50AFE0" w:rsidR="00A3172D" w:rsidRPr="00A3172D" w:rsidRDefault="00A3172D" w:rsidP="00BA0251">
      <w:pPr>
        <w:pStyle w:val="a3"/>
        <w:ind w:firstLine="0"/>
        <w:rPr>
          <w:b/>
          <w:bCs/>
        </w:rPr>
      </w:pPr>
      <w:r w:rsidRPr="00A3172D">
        <w:rPr>
          <w:b/>
          <w:bCs/>
        </w:rPr>
        <w:t>ТЕАТР «ДОМ АКТЁРА»</w:t>
      </w:r>
    </w:p>
    <w:p w14:paraId="7477ECFA" w14:textId="37CB3366" w:rsidR="00A3172D" w:rsidRDefault="00A3172D" w:rsidP="00BA0251">
      <w:pPr>
        <w:pStyle w:val="a3"/>
        <w:ind w:firstLine="0"/>
      </w:pPr>
    </w:p>
    <w:p w14:paraId="097F9E35" w14:textId="2A4CF1D2" w:rsidR="00A3172D" w:rsidRDefault="00A3172D" w:rsidP="00BA0251">
      <w:pPr>
        <w:pStyle w:val="a3"/>
        <w:ind w:firstLine="0"/>
      </w:pPr>
      <w:r>
        <w:t>«Сказка о попе и работнике его балде» (6+)</w:t>
      </w:r>
    </w:p>
    <w:p w14:paraId="4F0FFACD" w14:textId="331559D3" w:rsidR="00A3172D" w:rsidRDefault="00A3172D" w:rsidP="00A3172D">
      <w:pPr>
        <w:pStyle w:val="a3"/>
        <w:rPr>
          <w:lang w:eastAsia="ru-RU"/>
        </w:rPr>
      </w:pPr>
    </w:p>
    <w:p w14:paraId="154573DB" w14:textId="2C2AD4C7" w:rsidR="00A3172D" w:rsidRPr="00A3172D" w:rsidRDefault="00A3172D" w:rsidP="00A3172D">
      <w:pPr>
        <w:pStyle w:val="a3"/>
        <w:jc w:val="left"/>
        <w:rPr>
          <w:i/>
          <w:iCs/>
          <w:lang w:eastAsia="ru-RU"/>
        </w:rPr>
      </w:pPr>
      <w:r w:rsidRPr="00A3172D">
        <w:rPr>
          <w:i/>
          <w:iCs/>
          <w:lang w:eastAsia="ru-RU"/>
        </w:rPr>
        <w:t>«</w:t>
      </w:r>
      <w:r w:rsidRPr="00A3172D">
        <w:rPr>
          <w:i/>
          <w:iCs/>
          <w:lang w:eastAsia="ru-RU"/>
        </w:rPr>
        <w:t>Жил-был поп,</w:t>
      </w:r>
    </w:p>
    <w:p w14:paraId="247A5614" w14:textId="77777777" w:rsidR="00A3172D" w:rsidRPr="00A3172D" w:rsidRDefault="00A3172D" w:rsidP="00A3172D">
      <w:pPr>
        <w:pStyle w:val="a3"/>
        <w:jc w:val="left"/>
        <w:rPr>
          <w:i/>
          <w:iCs/>
          <w:lang w:eastAsia="ru-RU"/>
        </w:rPr>
      </w:pPr>
      <w:r w:rsidRPr="00A3172D">
        <w:rPr>
          <w:i/>
          <w:iCs/>
          <w:lang w:eastAsia="ru-RU"/>
        </w:rPr>
        <w:t>Толоконный лоб.</w:t>
      </w:r>
    </w:p>
    <w:p w14:paraId="0444F59E" w14:textId="77777777" w:rsidR="00A3172D" w:rsidRPr="00A3172D" w:rsidRDefault="00A3172D" w:rsidP="00A3172D">
      <w:pPr>
        <w:pStyle w:val="a3"/>
        <w:jc w:val="left"/>
        <w:rPr>
          <w:i/>
          <w:iCs/>
          <w:lang w:eastAsia="ru-RU"/>
        </w:rPr>
      </w:pPr>
      <w:r w:rsidRPr="00A3172D">
        <w:rPr>
          <w:i/>
          <w:iCs/>
          <w:lang w:eastAsia="ru-RU"/>
        </w:rPr>
        <w:t>Пошел поп по базару</w:t>
      </w:r>
    </w:p>
    <w:p w14:paraId="648F524A" w14:textId="5B972756" w:rsidR="00A3172D" w:rsidRPr="00A3172D" w:rsidRDefault="00A3172D" w:rsidP="00A3172D">
      <w:pPr>
        <w:pStyle w:val="a3"/>
        <w:jc w:val="left"/>
        <w:rPr>
          <w:i/>
          <w:iCs/>
          <w:lang w:eastAsia="ru-RU"/>
        </w:rPr>
      </w:pPr>
      <w:r w:rsidRPr="00A3172D">
        <w:rPr>
          <w:i/>
          <w:iCs/>
          <w:lang w:eastAsia="ru-RU"/>
        </w:rPr>
        <w:t>Посмотреть кой-какого товару</w:t>
      </w:r>
      <w:r>
        <w:rPr>
          <w:i/>
          <w:iCs/>
          <w:lang w:eastAsia="ru-RU"/>
        </w:rPr>
        <w:t>.</w:t>
      </w:r>
      <w:r w:rsidRPr="00A3172D">
        <w:rPr>
          <w:i/>
          <w:iCs/>
          <w:lang w:eastAsia="ru-RU"/>
        </w:rPr>
        <w:t>»</w:t>
      </w:r>
    </w:p>
    <w:p w14:paraId="64E5DA68" w14:textId="6954BAF2" w:rsidR="00A3172D" w:rsidRDefault="00A3172D" w:rsidP="00BA0251">
      <w:pPr>
        <w:pStyle w:val="a3"/>
        <w:ind w:firstLine="0"/>
      </w:pPr>
    </w:p>
    <w:p w14:paraId="3F570BAC" w14:textId="7B6862A5" w:rsidR="00A3172D" w:rsidRDefault="00A3172D" w:rsidP="00BA0251">
      <w:pPr>
        <w:pStyle w:val="a3"/>
        <w:ind w:firstLine="0"/>
      </w:pPr>
      <w:r>
        <w:lastRenderedPageBreak/>
        <w:t>Наследие Пушкина, увлекательн</w:t>
      </w:r>
      <w:r w:rsidR="006349A9">
        <w:t>ый пересказ народного фольклора</w:t>
      </w:r>
      <w:r>
        <w:t>, нашедш</w:t>
      </w:r>
      <w:r w:rsidR="006349A9">
        <w:t>ий</w:t>
      </w:r>
      <w:r>
        <w:t xml:space="preserve"> отклик во множестве адаптаций.</w:t>
      </w:r>
      <w:r w:rsidR="006349A9">
        <w:t xml:space="preserve"> Спектакль сможет познакомить детей с классиком русской литературы самым ярким способом, разве это не замечательно? Билеты можно приобрести за 500 рублей, а сама сказка будет представлена в ближайшую субботу 10 декабря, в 10:00.</w:t>
      </w:r>
    </w:p>
    <w:p w14:paraId="6E9D42C2" w14:textId="2216FF32" w:rsidR="006349A9" w:rsidRDefault="006349A9" w:rsidP="00BA0251">
      <w:pPr>
        <w:pStyle w:val="a3"/>
        <w:ind w:firstLine="0"/>
      </w:pPr>
    </w:p>
    <w:p w14:paraId="505217D3" w14:textId="7868E120" w:rsidR="00F11AC2" w:rsidRDefault="00F11AC2" w:rsidP="00F11AC2">
      <w:pPr>
        <w:pStyle w:val="a3"/>
        <w:ind w:firstLine="0"/>
      </w:pPr>
      <w:r>
        <w:t xml:space="preserve">«Волшебное кольцо» (6+) </w:t>
      </w:r>
    </w:p>
    <w:p w14:paraId="6A9182E8" w14:textId="6B57E8E7" w:rsidR="00F11AC2" w:rsidRDefault="00F11AC2" w:rsidP="00F11AC2">
      <w:pPr>
        <w:pStyle w:val="a3"/>
        <w:ind w:firstLine="0"/>
      </w:pPr>
    </w:p>
    <w:p w14:paraId="268ED1F7" w14:textId="336A30A4" w:rsidR="00F11AC2" w:rsidRDefault="00F11AC2" w:rsidP="00F11AC2">
      <w:pPr>
        <w:pStyle w:val="a3"/>
        <w:ind w:firstLine="0"/>
      </w:pPr>
      <w:r>
        <w:t>Студенты Пермского Государственного Института Культуры представят спектакль по мотивам «Волшебного кольца» Бориса Шергина. У сказки, несомненно, богатая история и множество вариантов трактовки, так что знакомство с ней может стать интересным опытом. Спектакль состоится 10 декабря в 15:00, цена за билет – 400 рублей.</w:t>
      </w:r>
    </w:p>
    <w:p w14:paraId="0815995F" w14:textId="77777777" w:rsidR="00F11AC2" w:rsidRPr="00BA0251" w:rsidRDefault="00F11AC2" w:rsidP="00F11AC2">
      <w:pPr>
        <w:pStyle w:val="a3"/>
        <w:ind w:firstLine="0"/>
      </w:pPr>
    </w:p>
    <w:p w14:paraId="6748D83C" w14:textId="31A79B4C" w:rsidR="006349A9" w:rsidRDefault="006349A9" w:rsidP="00BA0251">
      <w:pPr>
        <w:pStyle w:val="a3"/>
        <w:ind w:firstLine="0"/>
      </w:pPr>
      <w:r>
        <w:t>«Капитан Ко</w:t>
      </w:r>
      <w:r w:rsidR="00F11AC2">
        <w:t>к</w:t>
      </w:r>
      <w:r>
        <w:t xml:space="preserve">о и зелёное стёклышко» (6+) </w:t>
      </w:r>
    </w:p>
    <w:p w14:paraId="7508C267" w14:textId="6C16DFBA" w:rsidR="006349A9" w:rsidRDefault="006349A9" w:rsidP="00BA0251">
      <w:pPr>
        <w:pStyle w:val="a3"/>
        <w:ind w:firstLine="0"/>
      </w:pPr>
    </w:p>
    <w:p w14:paraId="4491DB94" w14:textId="0BD8C1D9" w:rsidR="006349A9" w:rsidRDefault="006349A9" w:rsidP="00BA0251">
      <w:pPr>
        <w:pStyle w:val="a3"/>
        <w:ind w:firstLine="0"/>
      </w:pPr>
      <w:r>
        <w:t>11 декабря</w:t>
      </w:r>
      <w:r w:rsidR="00F11AC2">
        <w:t xml:space="preserve"> в 10 утра</w:t>
      </w:r>
      <w:r>
        <w:t xml:space="preserve"> на сцене «Дома Актёра» можно будет встретиться с героями произведения Льва Кузьмина,</w:t>
      </w:r>
      <w:r w:rsidR="00F11AC2">
        <w:t xml:space="preserve"> </w:t>
      </w:r>
      <w:r>
        <w:t xml:space="preserve">известного пермского детского писателя. </w:t>
      </w:r>
      <w:r w:rsidR="00F11AC2">
        <w:t>Вместе с петухом Коко и мальчиком Лёвой мы отправимся в странствие на старом сундуке – сплошная магия! Билеты стоят 500 рублей.</w:t>
      </w:r>
    </w:p>
    <w:p w14:paraId="15915323" w14:textId="032F2D20" w:rsidR="00F11AC2" w:rsidRDefault="00F11AC2" w:rsidP="00BA0251">
      <w:pPr>
        <w:pStyle w:val="a3"/>
        <w:ind w:firstLine="0"/>
      </w:pPr>
    </w:p>
    <w:p w14:paraId="43E2DC12" w14:textId="09E279D3" w:rsidR="00F11AC2" w:rsidRDefault="008B06C0" w:rsidP="00BA0251">
      <w:pPr>
        <w:pStyle w:val="a3"/>
        <w:ind w:firstLine="0"/>
      </w:pPr>
      <w:r>
        <w:t xml:space="preserve">«По ту сторону сказки» Новогодний </w:t>
      </w:r>
      <w:proofErr w:type="spellStart"/>
      <w:r>
        <w:t>кошмарик</w:t>
      </w:r>
      <w:proofErr w:type="spellEnd"/>
      <w:r>
        <w:t xml:space="preserve"> (12+)</w:t>
      </w:r>
    </w:p>
    <w:p w14:paraId="74AD297C" w14:textId="321D6BA4" w:rsidR="008B06C0" w:rsidRDefault="008B06C0" w:rsidP="00BA0251">
      <w:pPr>
        <w:pStyle w:val="a3"/>
        <w:ind w:firstLine="0"/>
      </w:pPr>
    </w:p>
    <w:p w14:paraId="08350116" w14:textId="77777777" w:rsidR="000F193A" w:rsidRDefault="008B06C0" w:rsidP="000F193A">
      <w:pPr>
        <w:pStyle w:val="a3"/>
      </w:pPr>
      <w:r w:rsidRPr="000F193A">
        <w:t>«</w:t>
      </w:r>
      <w:r w:rsidRPr="000F193A">
        <w:t xml:space="preserve">Этот спектакль для смелых </w:t>
      </w:r>
      <w:proofErr w:type="spellStart"/>
      <w:r w:rsidRPr="000F193A">
        <w:t>детишечек</w:t>
      </w:r>
      <w:proofErr w:type="spellEnd"/>
      <w:r w:rsidRPr="000F193A">
        <w:t>!</w:t>
      </w:r>
      <w:r w:rsidRPr="000F193A">
        <w:t xml:space="preserve">» – сообщает официальный сайт театра. Спектакль вмещает в себя образы самых разных страшных мифических героев, от Домового до </w:t>
      </w:r>
      <w:proofErr w:type="spellStart"/>
      <w:r w:rsidRPr="000F193A">
        <w:t>Мокоши</w:t>
      </w:r>
      <w:proofErr w:type="spellEnd"/>
      <w:r w:rsidRPr="000F193A">
        <w:t xml:space="preserve">. Главной героине предстоит сражаться со злом, вместе со зрителями добираясь до счастливого конца. Театр создал свою собственную сказку для детей постарше, способную привлечь внимание и позволить зрителям поучаствовать в событиях. </w:t>
      </w:r>
      <w:r w:rsidR="000F193A" w:rsidRPr="000F193A">
        <w:t>Состоится спектакль 24 в 11:00 и 25 декабря с 12:00 до 18:00.</w:t>
      </w:r>
      <w:r w:rsidR="000F193A">
        <w:t xml:space="preserve"> Цена билета составит 450 рублей.</w:t>
      </w:r>
    </w:p>
    <w:p w14:paraId="14CB30F3" w14:textId="3AD47EC3" w:rsidR="004D1029" w:rsidRDefault="004D1029" w:rsidP="000F193A">
      <w:pPr>
        <w:pStyle w:val="a3"/>
        <w:ind w:firstLine="0"/>
      </w:pPr>
    </w:p>
    <w:p w14:paraId="2CE58839" w14:textId="77777777" w:rsidR="004D1029" w:rsidRPr="004D1029" w:rsidRDefault="004D1029" w:rsidP="004D1029">
      <w:pPr>
        <w:pStyle w:val="a3"/>
        <w:ind w:firstLine="0"/>
      </w:pPr>
    </w:p>
    <w:p w14:paraId="108D4C2E" w14:textId="77777777" w:rsidR="00F103BD" w:rsidRDefault="00F103BD" w:rsidP="00E261DD">
      <w:pPr>
        <w:pStyle w:val="a3"/>
      </w:pPr>
    </w:p>
    <w:p w14:paraId="019F68EA" w14:textId="5B888045" w:rsidR="006C02DD" w:rsidRDefault="006C02DD" w:rsidP="00E261DD">
      <w:pPr>
        <w:pStyle w:val="a3"/>
      </w:pPr>
    </w:p>
    <w:p w14:paraId="1EADB7CD" w14:textId="77777777" w:rsidR="006C02DD" w:rsidRPr="00E07A5E" w:rsidRDefault="006C02DD" w:rsidP="00E261DD">
      <w:pPr>
        <w:pStyle w:val="a3"/>
      </w:pPr>
    </w:p>
    <w:p w14:paraId="2740DB74" w14:textId="77777777" w:rsidR="00E261DD" w:rsidRDefault="00E261DD" w:rsidP="00E261DD">
      <w:pPr>
        <w:pStyle w:val="a3"/>
      </w:pPr>
    </w:p>
    <w:p w14:paraId="7703ECC7" w14:textId="6C9F8367" w:rsidR="0052466F" w:rsidRDefault="0052466F" w:rsidP="001334BA">
      <w:pPr>
        <w:pStyle w:val="a3"/>
      </w:pPr>
    </w:p>
    <w:p w14:paraId="3E810306" w14:textId="77777777" w:rsidR="0052466F" w:rsidRPr="003114C9" w:rsidRDefault="0052466F" w:rsidP="001334BA">
      <w:pPr>
        <w:pStyle w:val="a3"/>
      </w:pPr>
    </w:p>
    <w:sectPr w:rsidR="0052466F" w:rsidRPr="00311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749"/>
    <w:multiLevelType w:val="hybridMultilevel"/>
    <w:tmpl w:val="3D3A45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137332"/>
    <w:multiLevelType w:val="hybridMultilevel"/>
    <w:tmpl w:val="14E0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C6AE1"/>
    <w:multiLevelType w:val="hybridMultilevel"/>
    <w:tmpl w:val="EB9EA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20"/>
    <w:rsid w:val="00030834"/>
    <w:rsid w:val="000E7596"/>
    <w:rsid w:val="000F193A"/>
    <w:rsid w:val="00120BFF"/>
    <w:rsid w:val="001223A7"/>
    <w:rsid w:val="001270F6"/>
    <w:rsid w:val="001334BA"/>
    <w:rsid w:val="001C0641"/>
    <w:rsid w:val="00207E51"/>
    <w:rsid w:val="002F4856"/>
    <w:rsid w:val="003114C9"/>
    <w:rsid w:val="00430991"/>
    <w:rsid w:val="0046517E"/>
    <w:rsid w:val="00482640"/>
    <w:rsid w:val="004D1029"/>
    <w:rsid w:val="004F2D92"/>
    <w:rsid w:val="005037DB"/>
    <w:rsid w:val="0052466F"/>
    <w:rsid w:val="00611643"/>
    <w:rsid w:val="006349A9"/>
    <w:rsid w:val="00692125"/>
    <w:rsid w:val="006C02DD"/>
    <w:rsid w:val="007F2A20"/>
    <w:rsid w:val="008133C3"/>
    <w:rsid w:val="008B06C0"/>
    <w:rsid w:val="00975C26"/>
    <w:rsid w:val="009C01B3"/>
    <w:rsid w:val="00A3172D"/>
    <w:rsid w:val="00A77CE2"/>
    <w:rsid w:val="00AC6D69"/>
    <w:rsid w:val="00BA0251"/>
    <w:rsid w:val="00C01984"/>
    <w:rsid w:val="00D5321B"/>
    <w:rsid w:val="00D971D7"/>
    <w:rsid w:val="00E0011E"/>
    <w:rsid w:val="00E07A5E"/>
    <w:rsid w:val="00E261DD"/>
    <w:rsid w:val="00EB5F2B"/>
    <w:rsid w:val="00F100B1"/>
    <w:rsid w:val="00F103BD"/>
    <w:rsid w:val="00F11AC2"/>
    <w:rsid w:val="00FB2D96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416B"/>
  <w15:chartTrackingRefBased/>
  <w15:docId w15:val="{CC00891D-FE33-4314-A2FF-7D8BEF94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rsid w:val="00D5321B"/>
  </w:style>
  <w:style w:type="paragraph" w:customStyle="1" w:styleId="a3">
    <w:name w:val="ГОСТ"/>
    <w:link w:val="a4"/>
    <w:qFormat/>
    <w:rsid w:val="00D532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D5321B"/>
  </w:style>
  <w:style w:type="character" w:customStyle="1" w:styleId="a4">
    <w:name w:val="ГОСТ Знак"/>
    <w:basedOn w:val="10"/>
    <w:link w:val="a3"/>
    <w:rsid w:val="00D5321B"/>
    <w:rPr>
      <w:rFonts w:ascii="Times New Roman" w:hAnsi="Times New Roman"/>
      <w:sz w:val="28"/>
    </w:rPr>
  </w:style>
  <w:style w:type="character" w:styleId="a5">
    <w:name w:val="Hyperlink"/>
    <w:basedOn w:val="a0"/>
    <w:uiPriority w:val="99"/>
    <w:semiHidden/>
    <w:unhideWhenUsed/>
    <w:rsid w:val="009C01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Поторочина Евгения</dc:creator>
  <cp:keywords/>
  <dc:description/>
  <cp:lastModifiedBy>Поторочина Евгения</cp:lastModifiedBy>
  <cp:revision>8</cp:revision>
  <dcterms:created xsi:type="dcterms:W3CDTF">2022-10-09T13:33:00Z</dcterms:created>
  <dcterms:modified xsi:type="dcterms:W3CDTF">2022-12-04T12:26:00Z</dcterms:modified>
</cp:coreProperties>
</file>