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7612" w14:textId="36C25EEF" w:rsidR="002F1A90" w:rsidRDefault="00A05EA3" w:rsidP="006767BC">
      <w:pPr>
        <w:pStyle w:val="Title"/>
      </w:pPr>
      <w:r>
        <w:t>Thor’s Arsenal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3A933843" w14:textId="77777777" w:rsidR="00852467" w:rsidRDefault="00A05EA3" w:rsidP="009A027D">
      <w:pPr>
        <w:pStyle w:val="Subtitle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Thor’s Arsenal</w:t>
      </w:r>
      <w:r w:rsidR="004C6701" w:rsidRPr="00522681">
        <w:rPr>
          <w:rFonts w:eastAsiaTheme="minorHAnsi"/>
          <w:color w:val="auto"/>
          <w:spacing w:val="0"/>
        </w:rPr>
        <w:t xml:space="preserve"> uses components on both sides of the board.  </w:t>
      </w:r>
      <w:r w:rsidR="00852467">
        <w:rPr>
          <w:rFonts w:eastAsiaTheme="minorHAnsi"/>
          <w:color w:val="auto"/>
          <w:spacing w:val="0"/>
        </w:rPr>
        <w:t xml:space="preserve">The kit comes with all of the SMT components in place so the only construction necessary is on the top side of the board. </w:t>
      </w:r>
    </w:p>
    <w:p w14:paraId="6AADCF08" w14:textId="33992FDD" w:rsidR="004C6701" w:rsidRPr="00522681" w:rsidRDefault="00852467" w:rsidP="009A027D">
      <w:pPr>
        <w:pStyle w:val="Subtitle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T</w:t>
      </w:r>
      <w:r w:rsidR="004C6701" w:rsidRPr="00522681">
        <w:rPr>
          <w:rFonts w:eastAsiaTheme="minorHAnsi"/>
          <w:color w:val="auto"/>
          <w:spacing w:val="0"/>
        </w:rPr>
        <w:t xml:space="preserve">he order </w:t>
      </w:r>
      <w:r>
        <w:rPr>
          <w:rFonts w:eastAsiaTheme="minorHAnsi"/>
          <w:color w:val="auto"/>
          <w:spacing w:val="0"/>
        </w:rPr>
        <w:t xml:space="preserve">of assembly </w:t>
      </w:r>
      <w:r w:rsidR="004C6701" w:rsidRPr="00522681">
        <w:rPr>
          <w:rFonts w:eastAsiaTheme="minorHAnsi"/>
          <w:color w:val="auto"/>
          <w:spacing w:val="0"/>
        </w:rPr>
        <w:t>is intended to add components like the push buttons near the end of the process so they will not risk being damaged by the hot iron.</w:t>
      </w:r>
    </w:p>
    <w:p w14:paraId="0A9ED9A6" w14:textId="4ED0146C" w:rsidR="00522681" w:rsidRPr="00522681" w:rsidRDefault="00522681" w:rsidP="00522681">
      <w:r>
        <w:t xml:space="preserve">The assembly procedure is broken into 3 parts to make it easier to align the components. It is possible to </w:t>
      </w:r>
      <w:proofErr w:type="gramStart"/>
      <w:r>
        <w:t>do</w:t>
      </w:r>
      <w:proofErr w:type="gramEnd"/>
      <w:r>
        <w:t xml:space="preserve"> in fewer steps. It</w:t>
      </w:r>
      <w:r w:rsidR="008F5182">
        <w:t>’</w:t>
      </w:r>
      <w:r>
        <w:t>s up to the builder to decide if consolidation would be beneficial.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36C410B7" w:rsidR="009A027D" w:rsidRPr="009A027D" w:rsidRDefault="007E5227" w:rsidP="009A027D">
      <w:r w:rsidRPr="007E5227">
        <w:rPr>
          <w:rStyle w:val="IntenseEmphasis"/>
        </w:rPr>
        <w:t xml:space="preserve">Difficulty: </w:t>
      </w:r>
      <w:r w:rsidR="00D96B04">
        <w:rPr>
          <w:rStyle w:val="IntenseEmphasis"/>
        </w:rPr>
        <w:t>beginner/</w:t>
      </w:r>
      <w:r w:rsidR="00576CF2">
        <w:rPr>
          <w:rStyle w:val="IntenseEmphasis"/>
        </w:rPr>
        <w:t>intermediate</w:t>
      </w:r>
      <w:r w:rsidR="0003117B">
        <w:rPr>
          <w:rStyle w:val="IntenseEmphasis"/>
        </w:rPr>
        <w:t>.</w:t>
      </w:r>
    </w:p>
    <w:p w14:paraId="091595D5" w14:textId="0A9C18D0" w:rsidR="00D96B04" w:rsidRDefault="00D96B04" w:rsidP="009743B7">
      <w:pPr>
        <w:pStyle w:val="ListParagraph"/>
        <w:numPr>
          <w:ilvl w:val="0"/>
          <w:numId w:val="1"/>
        </w:numPr>
      </w:pPr>
      <w:r>
        <w:t xml:space="preserve">Part 1 - </w:t>
      </w:r>
      <w:r>
        <w:t>Install rotary encoder and jacks</w:t>
      </w:r>
    </w:p>
    <w:p w14:paraId="29CA44A3" w14:textId="46EBCDEA" w:rsidR="006711D8" w:rsidRDefault="006711D8" w:rsidP="00D96B04">
      <w:pPr>
        <w:pStyle w:val="ListParagraph"/>
        <w:numPr>
          <w:ilvl w:val="1"/>
          <w:numId w:val="1"/>
        </w:numPr>
      </w:pPr>
      <w:r>
        <w:t>Place rotary encoder into board.</w:t>
      </w:r>
    </w:p>
    <w:p w14:paraId="5CA82E0F" w14:textId="5F47568C" w:rsidR="00572950" w:rsidRDefault="00572950" w:rsidP="00D96B04">
      <w:pPr>
        <w:pStyle w:val="ListParagraph"/>
        <w:numPr>
          <w:ilvl w:val="1"/>
          <w:numId w:val="1"/>
        </w:numPr>
      </w:pPr>
      <w:r>
        <w:t>Place jacks into board.</w:t>
      </w:r>
    </w:p>
    <w:p w14:paraId="2F8FADE2" w14:textId="4908F376" w:rsidR="00572950" w:rsidRDefault="00572950" w:rsidP="00D96B04">
      <w:pPr>
        <w:pStyle w:val="ListParagraph"/>
        <w:numPr>
          <w:ilvl w:val="1"/>
          <w:numId w:val="1"/>
        </w:numPr>
      </w:pPr>
      <w:r>
        <w:t>Temporarily assemble front panel to board to assure proper alignment of components</w:t>
      </w:r>
      <w:r w:rsidR="00D96B04">
        <w:t xml:space="preserve"> using knurled nuts only at the upper-right and lower-left corners.</w:t>
      </w:r>
    </w:p>
    <w:p w14:paraId="6FA4E618" w14:textId="13C3ABEA" w:rsidR="00572950" w:rsidRDefault="00572950" w:rsidP="00D96B04">
      <w:pPr>
        <w:pStyle w:val="ListParagraph"/>
        <w:numPr>
          <w:ilvl w:val="1"/>
          <w:numId w:val="1"/>
        </w:numPr>
      </w:pPr>
      <w:r>
        <w:t xml:space="preserve">Solder components and </w:t>
      </w:r>
      <w:r w:rsidR="005856CF">
        <w:t>remove front panel.</w:t>
      </w:r>
    </w:p>
    <w:p w14:paraId="54A6E20F" w14:textId="5CC138D7" w:rsidR="006711D8" w:rsidRDefault="00D96B04" w:rsidP="00D96B04">
      <w:pPr>
        <w:pStyle w:val="ListParagraph"/>
        <w:numPr>
          <w:ilvl w:val="0"/>
          <w:numId w:val="1"/>
        </w:numPr>
      </w:pPr>
      <w:r>
        <w:t xml:space="preserve">Part 2 - </w:t>
      </w:r>
      <w:r w:rsidR="006711D8">
        <w:t>Install push buttons:</w:t>
      </w:r>
    </w:p>
    <w:p w14:paraId="2D814606" w14:textId="7F8A180C" w:rsidR="002E6511" w:rsidRDefault="002E6511" w:rsidP="00D96B04">
      <w:pPr>
        <w:pStyle w:val="ListParagraph"/>
        <w:numPr>
          <w:ilvl w:val="1"/>
          <w:numId w:val="1"/>
        </w:numPr>
      </w:pPr>
      <w:r>
        <w:t xml:space="preserve">Place Push buttons </w:t>
      </w:r>
      <w:r w:rsidRPr="002E6511">
        <w:t>SW1</w:t>
      </w:r>
      <w:r>
        <w:t>,</w:t>
      </w:r>
      <w:r w:rsidRPr="002E6511">
        <w:t xml:space="preserve"> SW2</w:t>
      </w:r>
      <w:r>
        <w:t>,</w:t>
      </w:r>
      <w:r w:rsidRPr="002E6511">
        <w:t xml:space="preserve"> SW3</w:t>
      </w:r>
      <w:r>
        <w:t>,</w:t>
      </w:r>
      <w:r w:rsidRPr="002E6511">
        <w:t xml:space="preserve"> SW4</w:t>
      </w:r>
      <w:r>
        <w:t>,</w:t>
      </w:r>
      <w:r w:rsidRPr="002E6511">
        <w:t xml:space="preserve"> SW6</w:t>
      </w:r>
      <w:r>
        <w:t>,</w:t>
      </w:r>
      <w:r w:rsidRPr="002E6511">
        <w:t xml:space="preserve"> SW7</w:t>
      </w:r>
      <w:r>
        <w:t>,</w:t>
      </w:r>
      <w:r w:rsidRPr="002E6511">
        <w:t xml:space="preserve"> SW8</w:t>
      </w:r>
      <w:r>
        <w:t>,</w:t>
      </w:r>
      <w:r w:rsidRPr="002E6511">
        <w:t xml:space="preserve"> SW9</w:t>
      </w:r>
      <w:r>
        <w:t>,</w:t>
      </w:r>
      <w:r w:rsidRPr="002E6511">
        <w:t xml:space="preserve"> SW10</w:t>
      </w:r>
      <w:r>
        <w:t>,</w:t>
      </w:r>
      <w:r w:rsidRPr="002E6511">
        <w:t xml:space="preserve"> SW11</w:t>
      </w:r>
      <w:r>
        <w:t>,</w:t>
      </w:r>
      <w:r w:rsidRPr="002E6511">
        <w:t xml:space="preserve"> SW12</w:t>
      </w:r>
      <w:r>
        <w:t>,</w:t>
      </w:r>
      <w:r w:rsidRPr="002E6511">
        <w:t xml:space="preserve"> SW13</w:t>
      </w:r>
      <w:r>
        <w:t>,</w:t>
      </w:r>
      <w:r w:rsidRPr="002E6511">
        <w:t xml:space="preserve"> SW14</w:t>
      </w:r>
      <w:r>
        <w:t>,</w:t>
      </w:r>
      <w:r w:rsidRPr="002E6511">
        <w:t xml:space="preserve"> SW15</w:t>
      </w:r>
      <w:r>
        <w:t>,</w:t>
      </w:r>
      <w:r w:rsidRPr="002E6511">
        <w:t xml:space="preserve"> SW16 </w:t>
      </w:r>
      <w:r>
        <w:t xml:space="preserve">and </w:t>
      </w:r>
      <w:r w:rsidRPr="002E6511">
        <w:t>SW17</w:t>
      </w:r>
      <w:r>
        <w:t xml:space="preserve"> into board.</w:t>
      </w:r>
    </w:p>
    <w:p w14:paraId="54DBD1EF" w14:textId="77777777" w:rsidR="002E6511" w:rsidRDefault="002E6511" w:rsidP="00D96B04">
      <w:pPr>
        <w:pStyle w:val="ListParagraph"/>
        <w:numPr>
          <w:ilvl w:val="1"/>
          <w:numId w:val="1"/>
        </w:numPr>
      </w:pPr>
      <w:r>
        <w:t>Temporarily assemble front panel to board to assure proper alignment of components.</w:t>
      </w:r>
    </w:p>
    <w:p w14:paraId="1011AF92" w14:textId="77777777" w:rsidR="002E6511" w:rsidRDefault="002E6511" w:rsidP="00D96B04">
      <w:pPr>
        <w:pStyle w:val="ListParagraph"/>
        <w:numPr>
          <w:ilvl w:val="1"/>
          <w:numId w:val="1"/>
        </w:numPr>
      </w:pPr>
      <w:r>
        <w:t>Solder components and remove front panel.</w:t>
      </w:r>
    </w:p>
    <w:p w14:paraId="46D858D3" w14:textId="4B377319" w:rsidR="006711D8" w:rsidRDefault="00D96B04" w:rsidP="00A533A0">
      <w:pPr>
        <w:pStyle w:val="ListParagraph"/>
        <w:numPr>
          <w:ilvl w:val="0"/>
          <w:numId w:val="1"/>
        </w:numPr>
      </w:pPr>
      <w:r>
        <w:t xml:space="preserve">Part 3 - </w:t>
      </w:r>
      <w:r w:rsidR="006711D8">
        <w:t>Install display and LEDs:</w:t>
      </w:r>
    </w:p>
    <w:p w14:paraId="15CA1E96" w14:textId="77777777" w:rsidR="00D96B04" w:rsidRDefault="00D96B04" w:rsidP="00D96B04">
      <w:pPr>
        <w:pStyle w:val="ListParagraph"/>
        <w:numPr>
          <w:ilvl w:val="1"/>
          <w:numId w:val="1"/>
        </w:numPr>
      </w:pPr>
      <w:r>
        <w:t>Install display header J5.</w:t>
      </w:r>
    </w:p>
    <w:p w14:paraId="2AA95F09" w14:textId="293DDAB9" w:rsidR="006D63DC" w:rsidRDefault="006D63DC" w:rsidP="00D96B04">
      <w:pPr>
        <w:pStyle w:val="ListParagraph"/>
        <w:numPr>
          <w:ilvl w:val="1"/>
          <w:numId w:val="1"/>
        </w:numPr>
      </w:pPr>
      <w:r>
        <w:t>Install J21 into the OLED display.</w:t>
      </w:r>
    </w:p>
    <w:p w14:paraId="0604249B" w14:textId="1D697A4C" w:rsidR="00D96B04" w:rsidRDefault="00D96B04" w:rsidP="00D96B04">
      <w:pPr>
        <w:pStyle w:val="ListParagraph"/>
        <w:numPr>
          <w:ilvl w:val="1"/>
          <w:numId w:val="1"/>
        </w:numPr>
      </w:pPr>
      <w:r>
        <w:t>Trim the leads of J</w:t>
      </w:r>
      <w:r w:rsidR="006D63DC">
        <w:t>21</w:t>
      </w:r>
      <w:r>
        <w:t xml:space="preserve"> </w:t>
      </w:r>
      <w:r w:rsidR="006D63DC">
        <w:t>flush with the top of the display board</w:t>
      </w:r>
      <w:r>
        <w:t>.</w:t>
      </w:r>
    </w:p>
    <w:p w14:paraId="67FD060E" w14:textId="77777777" w:rsidR="00D96B04" w:rsidRDefault="00D96B04" w:rsidP="00D96B04">
      <w:pPr>
        <w:pStyle w:val="ListParagraph"/>
        <w:numPr>
          <w:ilvl w:val="1"/>
          <w:numId w:val="1"/>
        </w:numPr>
      </w:pPr>
      <w:r>
        <w:t>Install rotary encoder and jacks:</w:t>
      </w:r>
    </w:p>
    <w:p w14:paraId="4D0FCCCE" w14:textId="515538A6" w:rsidR="006711D8" w:rsidRDefault="00A533A0" w:rsidP="006711D8">
      <w:pPr>
        <w:pStyle w:val="ListParagraph"/>
        <w:numPr>
          <w:ilvl w:val="1"/>
          <w:numId w:val="1"/>
        </w:numPr>
      </w:pPr>
      <w:r>
        <w:t>Install display.</w:t>
      </w:r>
    </w:p>
    <w:p w14:paraId="4D6B0674" w14:textId="2B38414A" w:rsidR="009241E3" w:rsidRDefault="009241E3" w:rsidP="009241E3">
      <w:pPr>
        <w:pStyle w:val="ListParagraph"/>
        <w:numPr>
          <w:ilvl w:val="2"/>
          <w:numId w:val="1"/>
        </w:numPr>
      </w:pPr>
      <w:r>
        <w:t>Install display standoffs into board.</w:t>
      </w:r>
      <w:r w:rsidR="006D63DC">
        <w:t xml:space="preserve"> Nuts aren’t needed</w:t>
      </w:r>
      <w:r>
        <w:t>.</w:t>
      </w:r>
    </w:p>
    <w:p w14:paraId="5767167E" w14:textId="282D6EEE" w:rsidR="006711D8" w:rsidRDefault="006711D8" w:rsidP="006711D8">
      <w:pPr>
        <w:pStyle w:val="ListParagraph"/>
        <w:numPr>
          <w:ilvl w:val="2"/>
          <w:numId w:val="1"/>
        </w:numPr>
      </w:pPr>
      <w:r>
        <w:t>Insert display into J5.</w:t>
      </w:r>
    </w:p>
    <w:p w14:paraId="40DF0099" w14:textId="65BFC506" w:rsidR="00A533A0" w:rsidRDefault="00A533A0" w:rsidP="006711D8">
      <w:pPr>
        <w:pStyle w:val="ListParagraph"/>
        <w:numPr>
          <w:ilvl w:val="2"/>
          <w:numId w:val="1"/>
        </w:numPr>
      </w:pPr>
      <w:r>
        <w:t>Use wooden</w:t>
      </w:r>
      <w:r w:rsidR="006D63DC">
        <w:t xml:space="preserve"> </w:t>
      </w:r>
      <w:r>
        <w:t>toothpicks to align display on standoffs. Insert toothpick from top and trim flush with display surface. (</w:t>
      </w:r>
      <w:r w:rsidR="006972E8">
        <w:t>No</w:t>
      </w:r>
      <w:r>
        <w:t xml:space="preserve"> standoffs were available that matched hole size on the display)</w:t>
      </w:r>
    </w:p>
    <w:p w14:paraId="23894C56" w14:textId="0C843751" w:rsidR="00441387" w:rsidRDefault="00441387" w:rsidP="006711D8">
      <w:pPr>
        <w:pStyle w:val="ListParagraph"/>
        <w:numPr>
          <w:ilvl w:val="1"/>
          <w:numId w:val="1"/>
        </w:numPr>
      </w:pPr>
      <w:r>
        <w:t xml:space="preserve">Place LEDs using LED standoffs. </w:t>
      </w:r>
    </w:p>
    <w:p w14:paraId="0F69A19B" w14:textId="0DD2C4D3" w:rsidR="00441387" w:rsidRDefault="00441387" w:rsidP="006711D8">
      <w:pPr>
        <w:pStyle w:val="ListParagraph"/>
        <w:numPr>
          <w:ilvl w:val="1"/>
          <w:numId w:val="1"/>
        </w:numPr>
      </w:pPr>
      <w:r>
        <w:t>Assemble front panel to board to assure proper alignment of components</w:t>
      </w:r>
      <w:r w:rsidR="00D96B04">
        <w:t xml:space="preserve"> using all knurled nuts.</w:t>
      </w:r>
      <w:r>
        <w:t xml:space="preserve"> This should be </w:t>
      </w:r>
      <w:r w:rsidR="00D96B04">
        <w:t>the final</w:t>
      </w:r>
      <w:r>
        <w:t xml:space="preserve"> assembly.</w:t>
      </w:r>
    </w:p>
    <w:p w14:paraId="435F6D51" w14:textId="77777777" w:rsidR="00D96B04" w:rsidRDefault="00441387" w:rsidP="00D96B04">
      <w:pPr>
        <w:pStyle w:val="ListParagraph"/>
        <w:numPr>
          <w:ilvl w:val="1"/>
          <w:numId w:val="1"/>
        </w:numPr>
      </w:pPr>
      <w:r>
        <w:t>Solder LEDs.</w:t>
      </w:r>
    </w:p>
    <w:p w14:paraId="58D07885" w14:textId="2472DA06" w:rsidR="008778CC" w:rsidRDefault="008778CC" w:rsidP="00D96B04">
      <w:pPr>
        <w:pStyle w:val="ListParagraph"/>
        <w:numPr>
          <w:ilvl w:val="1"/>
          <w:numId w:val="1"/>
        </w:numPr>
      </w:pPr>
      <w:r>
        <w:t>That’s all! You’re ready to test</w:t>
      </w:r>
      <w:r w:rsidR="00441387">
        <w:t xml:space="preserve"> and calibrate</w:t>
      </w:r>
      <w:r>
        <w:t>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0597">
    <w:abstractNumId w:val="0"/>
  </w:num>
  <w:num w:numId="2" w16cid:durableId="2134009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3117B"/>
    <w:rsid w:val="0008484B"/>
    <w:rsid w:val="00086555"/>
    <w:rsid w:val="000A5E8F"/>
    <w:rsid w:val="000D35B2"/>
    <w:rsid w:val="00101110"/>
    <w:rsid w:val="001227A1"/>
    <w:rsid w:val="001E1A8F"/>
    <w:rsid w:val="002530EF"/>
    <w:rsid w:val="002815DA"/>
    <w:rsid w:val="00290B29"/>
    <w:rsid w:val="002E6511"/>
    <w:rsid w:val="002F1A90"/>
    <w:rsid w:val="002F3FE6"/>
    <w:rsid w:val="00307427"/>
    <w:rsid w:val="00342D3E"/>
    <w:rsid w:val="003619B9"/>
    <w:rsid w:val="003D2B75"/>
    <w:rsid w:val="00415267"/>
    <w:rsid w:val="00441387"/>
    <w:rsid w:val="00446A1F"/>
    <w:rsid w:val="00461A2D"/>
    <w:rsid w:val="00495AE2"/>
    <w:rsid w:val="004C6701"/>
    <w:rsid w:val="004D08F1"/>
    <w:rsid w:val="004E0CC8"/>
    <w:rsid w:val="00522681"/>
    <w:rsid w:val="00523E19"/>
    <w:rsid w:val="00547702"/>
    <w:rsid w:val="00560CD1"/>
    <w:rsid w:val="00572950"/>
    <w:rsid w:val="00576CF2"/>
    <w:rsid w:val="005856CF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11D8"/>
    <w:rsid w:val="006767BC"/>
    <w:rsid w:val="00684FC4"/>
    <w:rsid w:val="006972E8"/>
    <w:rsid w:val="006D63DC"/>
    <w:rsid w:val="006E1C73"/>
    <w:rsid w:val="006F33F6"/>
    <w:rsid w:val="00704C20"/>
    <w:rsid w:val="00762E2E"/>
    <w:rsid w:val="0076476C"/>
    <w:rsid w:val="00780C05"/>
    <w:rsid w:val="007D1826"/>
    <w:rsid w:val="007E39C3"/>
    <w:rsid w:val="007E5227"/>
    <w:rsid w:val="008161A2"/>
    <w:rsid w:val="00852467"/>
    <w:rsid w:val="008778CC"/>
    <w:rsid w:val="008D693F"/>
    <w:rsid w:val="008D7D02"/>
    <w:rsid w:val="008E1503"/>
    <w:rsid w:val="008F5182"/>
    <w:rsid w:val="009241E3"/>
    <w:rsid w:val="00937F62"/>
    <w:rsid w:val="0097174E"/>
    <w:rsid w:val="009743B7"/>
    <w:rsid w:val="00991C96"/>
    <w:rsid w:val="009A027D"/>
    <w:rsid w:val="009B5A4F"/>
    <w:rsid w:val="00A05EA3"/>
    <w:rsid w:val="00A317AA"/>
    <w:rsid w:val="00A43AD9"/>
    <w:rsid w:val="00A533A0"/>
    <w:rsid w:val="00B53C30"/>
    <w:rsid w:val="00BA6531"/>
    <w:rsid w:val="00BE032C"/>
    <w:rsid w:val="00BF4036"/>
    <w:rsid w:val="00C433DC"/>
    <w:rsid w:val="00C86474"/>
    <w:rsid w:val="00C9103F"/>
    <w:rsid w:val="00D7693A"/>
    <w:rsid w:val="00D96B04"/>
    <w:rsid w:val="00DA1EAB"/>
    <w:rsid w:val="00EC7F29"/>
    <w:rsid w:val="00EE7947"/>
    <w:rsid w:val="00F320EF"/>
    <w:rsid w:val="00F6135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20</cp:revision>
  <cp:lastPrinted>2022-02-19T20:35:00Z</cp:lastPrinted>
  <dcterms:created xsi:type="dcterms:W3CDTF">2022-09-28T13:17:00Z</dcterms:created>
  <dcterms:modified xsi:type="dcterms:W3CDTF">2024-12-17T09:44:00Z</dcterms:modified>
</cp:coreProperties>
</file>