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2D9" w:rsidRDefault="009A6D17">
      <w:pPr>
        <w:jc w:val="center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毕业实习任务表</w:t>
      </w:r>
    </w:p>
    <w:tbl>
      <w:tblPr>
        <w:tblW w:w="9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1037"/>
        <w:gridCol w:w="712"/>
        <w:gridCol w:w="1416"/>
        <w:gridCol w:w="850"/>
        <w:gridCol w:w="1842"/>
        <w:gridCol w:w="846"/>
        <w:gridCol w:w="1933"/>
      </w:tblGrid>
      <w:tr w:rsidR="00B522D9">
        <w:trPr>
          <w:cantSplit/>
          <w:trHeight w:val="545"/>
          <w:jc w:val="center"/>
        </w:trPr>
        <w:tc>
          <w:tcPr>
            <w:tcW w:w="1225" w:type="dxa"/>
            <w:vAlign w:val="center"/>
          </w:tcPr>
          <w:p w:rsidR="00B522D9" w:rsidRDefault="009A6D1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</w:t>
            </w:r>
          </w:p>
        </w:tc>
        <w:tc>
          <w:tcPr>
            <w:tcW w:w="1749" w:type="dxa"/>
            <w:gridSpan w:val="2"/>
            <w:vAlign w:val="center"/>
          </w:tcPr>
          <w:p w:rsidR="00B522D9" w:rsidRDefault="009A6D1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毕业实习</w:t>
            </w:r>
          </w:p>
        </w:tc>
        <w:tc>
          <w:tcPr>
            <w:tcW w:w="1416" w:type="dxa"/>
            <w:vAlign w:val="center"/>
          </w:tcPr>
          <w:p w:rsidR="00B522D9" w:rsidRDefault="009A6D1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任务类型</w:t>
            </w:r>
          </w:p>
        </w:tc>
        <w:tc>
          <w:tcPr>
            <w:tcW w:w="2692" w:type="dxa"/>
            <w:gridSpan w:val="2"/>
            <w:vAlign w:val="center"/>
          </w:tcPr>
          <w:p w:rsidR="00B522D9" w:rsidRDefault="009A6D1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微信小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程序和</w:t>
            </w:r>
            <w:proofErr w:type="gramStart"/>
            <w:r>
              <w:rPr>
                <w:rFonts w:ascii="宋体" w:hAnsi="宋体" w:hint="eastAsia"/>
                <w:color w:val="FF0000"/>
                <w:szCs w:val="21"/>
              </w:rPr>
              <w:t>云计算</w:t>
            </w:r>
            <w:proofErr w:type="gramEnd"/>
            <w:r>
              <w:rPr>
                <w:rFonts w:ascii="宋体" w:hAnsi="宋体" w:hint="eastAsia"/>
                <w:color w:val="FF0000"/>
                <w:szCs w:val="21"/>
              </w:rPr>
              <w:t>开发</w:t>
            </w:r>
          </w:p>
        </w:tc>
        <w:tc>
          <w:tcPr>
            <w:tcW w:w="846" w:type="dxa"/>
            <w:vAlign w:val="center"/>
          </w:tcPr>
          <w:p w:rsidR="00B522D9" w:rsidRDefault="009A6D1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1933" w:type="dxa"/>
            <w:vAlign w:val="center"/>
          </w:tcPr>
          <w:p w:rsidR="00B522D9" w:rsidRDefault="009A6D17">
            <w:pPr>
              <w:adjustRightInd w:val="0"/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计算机科学与技术</w:t>
            </w:r>
          </w:p>
        </w:tc>
      </w:tr>
      <w:tr w:rsidR="00B522D9">
        <w:trPr>
          <w:cantSplit/>
          <w:trHeight w:val="658"/>
          <w:jc w:val="center"/>
        </w:trPr>
        <w:tc>
          <w:tcPr>
            <w:tcW w:w="1225" w:type="dxa"/>
            <w:vAlign w:val="center"/>
          </w:tcPr>
          <w:p w:rsidR="00B522D9" w:rsidRDefault="009A6D1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任务题目</w:t>
            </w:r>
          </w:p>
        </w:tc>
        <w:tc>
          <w:tcPr>
            <w:tcW w:w="8636" w:type="dxa"/>
            <w:gridSpan w:val="7"/>
            <w:vAlign w:val="center"/>
          </w:tcPr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仿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2306</w:t>
            </w:r>
            <w:r>
              <w:rPr>
                <w:rFonts w:ascii="宋体" w:hAnsi="宋体" w:hint="eastAsia"/>
                <w:szCs w:val="21"/>
              </w:rPr>
              <w:t>火车票智能购票</w:t>
            </w:r>
          </w:p>
        </w:tc>
      </w:tr>
      <w:tr w:rsidR="00B522D9">
        <w:trPr>
          <w:cantSplit/>
          <w:trHeight w:val="3995"/>
          <w:jc w:val="center"/>
        </w:trPr>
        <w:tc>
          <w:tcPr>
            <w:tcW w:w="9861" w:type="dxa"/>
            <w:gridSpan w:val="8"/>
          </w:tcPr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任务目标及内容描述：</w:t>
            </w:r>
          </w:p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该小程序</w:t>
            </w:r>
            <w:r>
              <w:rPr>
                <w:rFonts w:ascii="宋体" w:hAnsi="宋体"/>
                <w:szCs w:val="21"/>
              </w:rPr>
              <w:t>是一款收取费用的自动查询预订火车票的软件，可以实时监控余票的多少，与铁路部门数据实时同步。该软件可以直接在</w:t>
            </w:r>
            <w:r>
              <w:rPr>
                <w:rFonts w:ascii="宋体" w:hAnsi="宋体"/>
                <w:szCs w:val="21"/>
              </w:rPr>
              <w:t>12306</w:t>
            </w:r>
            <w:r>
              <w:rPr>
                <w:rFonts w:ascii="宋体" w:hAnsi="宋体"/>
                <w:szCs w:val="21"/>
              </w:rPr>
              <w:t>上订票，可以查询、预定和购买车票。</w:t>
            </w:r>
            <w:proofErr w:type="gramStart"/>
            <w:r>
              <w:rPr>
                <w:rFonts w:ascii="宋体" w:hAnsi="宋体" w:hint="eastAsia"/>
                <w:szCs w:val="21"/>
              </w:rPr>
              <w:t>本任务</w:t>
            </w:r>
            <w:proofErr w:type="gramEnd"/>
            <w:r>
              <w:rPr>
                <w:rFonts w:ascii="宋体" w:hAnsi="宋体" w:hint="eastAsia"/>
                <w:szCs w:val="21"/>
              </w:rPr>
              <w:t>是制作一个火车票购票的小程序</w:t>
            </w:r>
          </w:p>
          <w:p w:rsidR="00B522D9" w:rsidRDefault="00B522D9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后端</w:t>
            </w:r>
            <w:r>
              <w:rPr>
                <w:rFonts w:ascii="宋体" w:hAnsi="宋体"/>
                <w:szCs w:val="21"/>
              </w:rPr>
              <w:t>restful</w:t>
            </w:r>
            <w:r>
              <w:rPr>
                <w:rFonts w:ascii="宋体" w:hAnsi="宋体"/>
                <w:szCs w:val="21"/>
              </w:rPr>
              <w:t>接口需要以</w:t>
            </w:r>
            <w:proofErr w:type="spellStart"/>
            <w:r>
              <w:rPr>
                <w:rFonts w:ascii="宋体" w:hAnsi="宋体"/>
                <w:szCs w:val="21"/>
              </w:rPr>
              <w:t>maven+spring</w:t>
            </w:r>
            <w:proofErr w:type="spellEnd"/>
            <w:r>
              <w:rPr>
                <w:rFonts w:ascii="宋体" w:hAnsi="宋体"/>
                <w:szCs w:val="21"/>
              </w:rPr>
              <w:t xml:space="preserve"> </w:t>
            </w:r>
            <w:proofErr w:type="spellStart"/>
            <w:r>
              <w:rPr>
                <w:rFonts w:ascii="宋体" w:hAnsi="宋体"/>
                <w:szCs w:val="21"/>
              </w:rPr>
              <w:t>boot+mybatis</w:t>
            </w:r>
            <w:proofErr w:type="spellEnd"/>
            <w:r>
              <w:rPr>
                <w:rFonts w:ascii="宋体" w:hAnsi="宋体"/>
                <w:szCs w:val="21"/>
              </w:rPr>
              <w:t>搭建，部署两个</w:t>
            </w:r>
            <w:r>
              <w:rPr>
                <w:rFonts w:ascii="宋体" w:hAnsi="宋体"/>
                <w:szCs w:val="21"/>
              </w:rPr>
              <w:t>node</w:t>
            </w:r>
            <w:r>
              <w:rPr>
                <w:rFonts w:ascii="宋体" w:hAnsi="宋体"/>
                <w:szCs w:val="21"/>
              </w:rPr>
              <w:t>，</w:t>
            </w:r>
            <w:proofErr w:type="spellStart"/>
            <w:r>
              <w:rPr>
                <w:rFonts w:ascii="宋体" w:hAnsi="宋体"/>
                <w:szCs w:val="21"/>
              </w:rPr>
              <w:t>nginx</w:t>
            </w:r>
            <w:proofErr w:type="spellEnd"/>
            <w:r>
              <w:rPr>
                <w:rFonts w:ascii="宋体" w:hAnsi="宋体"/>
                <w:szCs w:val="21"/>
              </w:rPr>
              <w:t>做</w:t>
            </w:r>
            <w:proofErr w:type="spellStart"/>
            <w:r>
              <w:rPr>
                <w:rFonts w:ascii="宋体" w:hAnsi="宋体"/>
                <w:szCs w:val="21"/>
              </w:rPr>
              <w:t>api</w:t>
            </w:r>
            <w:proofErr w:type="spellEnd"/>
            <w:r>
              <w:rPr>
                <w:rFonts w:ascii="宋体" w:hAnsi="宋体"/>
                <w:szCs w:val="21"/>
              </w:rPr>
              <w:t xml:space="preserve"> gateway</w:t>
            </w:r>
            <w:r>
              <w:rPr>
                <w:rFonts w:ascii="宋体" w:hAnsi="宋体"/>
                <w:szCs w:val="21"/>
              </w:rPr>
              <w:t>。</w:t>
            </w:r>
          </w:p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前后的数据交互都是</w:t>
            </w:r>
            <w:proofErr w:type="spellStart"/>
            <w:r>
              <w:rPr>
                <w:rFonts w:ascii="宋体" w:hAnsi="宋体"/>
                <w:szCs w:val="21"/>
              </w:rPr>
              <w:t>json</w:t>
            </w:r>
            <w:proofErr w:type="spellEnd"/>
            <w:r>
              <w:rPr>
                <w:rFonts w:ascii="宋体" w:hAnsi="宋体"/>
                <w:szCs w:val="21"/>
              </w:rPr>
              <w:t>格式</w:t>
            </w:r>
            <w:r>
              <w:rPr>
                <w:rFonts w:ascii="宋体" w:hAnsi="宋体"/>
                <w:szCs w:val="21"/>
              </w:rPr>
              <w:t>.</w:t>
            </w:r>
            <w:proofErr w:type="spellStart"/>
            <w:r>
              <w:rPr>
                <w:rFonts w:ascii="宋体" w:hAnsi="宋体"/>
                <w:szCs w:val="21"/>
              </w:rPr>
              <w:t>nginx</w:t>
            </w:r>
            <w:proofErr w:type="spellEnd"/>
            <w:r>
              <w:rPr>
                <w:rFonts w:ascii="宋体" w:hAnsi="宋体"/>
                <w:szCs w:val="21"/>
              </w:rPr>
              <w:t>做轮询策略的负载均衡。</w:t>
            </w:r>
          </w:p>
          <w:p w:rsidR="00B522D9" w:rsidRDefault="009A6D17">
            <w:pPr>
              <w:adjustRightInd w:val="0"/>
              <w:snapToGrid w:val="0"/>
            </w:pPr>
            <w:r>
              <w:t>实现理解在</w:t>
            </w:r>
            <w:proofErr w:type="gramStart"/>
            <w:r>
              <w:t>云计算中微服务</w:t>
            </w:r>
            <w:proofErr w:type="gramEnd"/>
            <w:r>
              <w:t>框架和实现机制</w:t>
            </w:r>
          </w:p>
          <w:p w:rsidR="00B522D9" w:rsidRDefault="009A6D17">
            <w:pPr>
              <w:adjustRightInd w:val="0"/>
              <w:snapToGrid w:val="0"/>
            </w:pPr>
            <w:r>
              <w:t>熟悉基于</w:t>
            </w:r>
            <w:r>
              <w:t>java</w:t>
            </w:r>
            <w:r>
              <w:t>语言，</w:t>
            </w:r>
            <w:r>
              <w:t>spring boot</w:t>
            </w:r>
            <w:r>
              <w:t>的微服务程序开发</w:t>
            </w:r>
          </w:p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t>通过与该方式实现的</w:t>
            </w:r>
            <w:proofErr w:type="gramStart"/>
            <w:r>
              <w:t>微服务</w:t>
            </w:r>
            <w:proofErr w:type="spellStart"/>
            <w:proofErr w:type="gramEnd"/>
            <w:r>
              <w:t>api</w:t>
            </w:r>
            <w:proofErr w:type="spellEnd"/>
            <w:r>
              <w:t xml:space="preserve"> gateway</w:t>
            </w:r>
            <w:r>
              <w:t>对比，理解</w:t>
            </w:r>
            <w:proofErr w:type="gramStart"/>
            <w:r>
              <w:t>微服务</w:t>
            </w:r>
            <w:proofErr w:type="gramEnd"/>
            <w:r>
              <w:t>自动的注册与发现的作用和意义</w:t>
            </w:r>
          </w:p>
          <w:p w:rsidR="00B522D9" w:rsidRDefault="00B522D9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B522D9">
        <w:trPr>
          <w:cantSplit/>
          <w:trHeight w:val="3995"/>
          <w:jc w:val="center"/>
        </w:trPr>
        <w:tc>
          <w:tcPr>
            <w:tcW w:w="9861" w:type="dxa"/>
            <w:gridSpan w:val="8"/>
          </w:tcPr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任务实现要求：</w:t>
            </w:r>
          </w:p>
          <w:p w:rsidR="00B522D9" w:rsidRDefault="009A6D1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底部导航，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 w:rsidR="00B522D9" w:rsidRDefault="009A6D17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放置</w:t>
            </w:r>
            <w:r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个标签：火车票、飞机票、汽车票、个人中心。</w:t>
            </w:r>
          </w:p>
          <w:p w:rsidR="00B522D9" w:rsidRDefault="009A6D17">
            <w:pPr>
              <w:pStyle w:val="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设置为选中的颜色和选中的颜色</w:t>
            </w:r>
          </w:p>
          <w:p w:rsidR="00B522D9" w:rsidRDefault="00B522D9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:rsidR="00B522D9" w:rsidRDefault="009A6D1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火车票</w:t>
            </w:r>
            <w:r>
              <w:rPr>
                <w:rFonts w:ascii="宋体" w:hAnsi="宋体" w:hint="eastAsia"/>
              </w:rPr>
              <w:t>查询</w:t>
            </w:r>
            <w:r>
              <w:rPr>
                <w:rFonts w:ascii="宋体" w:hAnsi="宋体"/>
              </w:rPr>
              <w:t>界面</w:t>
            </w:r>
          </w:p>
          <w:p w:rsidR="00B522D9" w:rsidRDefault="009A6D17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顶部区域放置</w:t>
            </w:r>
            <w:proofErr w:type="gramStart"/>
            <w:r>
              <w:rPr>
                <w:rFonts w:ascii="宋体" w:hAnsi="宋体"/>
              </w:rPr>
              <w:t>海报轮播区域</w:t>
            </w:r>
            <w:proofErr w:type="gramEnd"/>
          </w:p>
          <w:p w:rsidR="00B522D9" w:rsidRDefault="009A6D17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中间放置火车票、飞机票查询内容</w:t>
            </w:r>
          </w:p>
          <w:p w:rsidR="00B522D9" w:rsidRDefault="009A6D17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起始站和终点站条件</w:t>
            </w:r>
          </w:p>
          <w:p w:rsidR="00B522D9" w:rsidRDefault="009A6D17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出发日期条件</w:t>
            </w:r>
          </w:p>
          <w:p w:rsidR="00B522D9" w:rsidRDefault="009A6D17">
            <w:pPr>
              <w:pStyle w:val="1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车次类型，是否学生票条件</w:t>
            </w:r>
          </w:p>
          <w:p w:rsidR="00B522D9" w:rsidRDefault="009A6D17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输入起始站和终点站</w:t>
            </w:r>
            <w:r>
              <w:rPr>
                <w:rFonts w:ascii="宋体" w:hAnsi="宋体" w:hint="eastAsia"/>
              </w:rPr>
              <w:t>，时间，车次类型，</w:t>
            </w:r>
            <w:r>
              <w:rPr>
                <w:rFonts w:ascii="宋体" w:hAnsi="宋体"/>
              </w:rPr>
              <w:t>单击查询按钮，可以查到火车票信息</w:t>
            </w:r>
          </w:p>
          <w:p w:rsidR="00B522D9" w:rsidRDefault="009A6D17">
            <w:pPr>
              <w:pStyle w:val="1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下面放置快捷导航菜单</w:t>
            </w:r>
          </w:p>
          <w:p w:rsidR="00B522D9" w:rsidRDefault="009A6D17">
            <w:pPr>
              <w:pStyle w:val="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极速抢票</w:t>
            </w:r>
          </w:p>
          <w:p w:rsidR="00B522D9" w:rsidRDefault="009A6D17">
            <w:pPr>
              <w:pStyle w:val="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在线选座</w:t>
            </w:r>
          </w:p>
          <w:p w:rsidR="00B522D9" w:rsidRDefault="009A6D17">
            <w:pPr>
              <w:pStyle w:val="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抢手好货</w:t>
            </w:r>
          </w:p>
          <w:p w:rsidR="00B522D9" w:rsidRDefault="009A6D17">
            <w:pPr>
              <w:pStyle w:val="1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超值酒店</w:t>
            </w:r>
          </w:p>
          <w:p w:rsidR="00B522D9" w:rsidRDefault="00B522D9">
            <w:pPr>
              <w:pStyle w:val="1"/>
              <w:adjustRightInd w:val="0"/>
              <w:snapToGrid w:val="0"/>
              <w:ind w:left="360" w:firstLineChars="0" w:firstLine="0"/>
              <w:rPr>
                <w:rFonts w:ascii="宋体" w:hAnsi="宋体"/>
                <w:szCs w:val="21"/>
              </w:rPr>
            </w:pPr>
          </w:p>
          <w:p w:rsidR="00B522D9" w:rsidRDefault="009A6D1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火车票查询结果显示界面</w:t>
            </w:r>
          </w:p>
          <w:p w:rsidR="00B522D9" w:rsidRDefault="009A6D17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查询的信息包括</w:t>
            </w:r>
            <w:r>
              <w:rPr>
                <w:rFonts w:ascii="宋体" w:hAnsi="宋体"/>
              </w:rPr>
              <w:t>车站名称、车次、历时</w:t>
            </w:r>
            <w:proofErr w:type="gramStart"/>
            <w:r>
              <w:rPr>
                <w:rFonts w:ascii="宋体" w:hAnsi="宋体"/>
              </w:rPr>
              <w:t>时</w:t>
            </w:r>
            <w:proofErr w:type="gramEnd"/>
            <w:r>
              <w:rPr>
                <w:rFonts w:ascii="宋体" w:hAnsi="宋体"/>
              </w:rPr>
              <w:t>长、发车时间、到站时间、票价</w:t>
            </w:r>
          </w:p>
          <w:p w:rsidR="00B522D9" w:rsidRDefault="009A6D17">
            <w:pPr>
              <w:pStyle w:val="1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列表的形式显示</w:t>
            </w:r>
          </w:p>
          <w:p w:rsidR="00B522D9" w:rsidRDefault="00B522D9">
            <w:pPr>
              <w:pStyle w:val="1"/>
              <w:adjustRightInd w:val="0"/>
              <w:snapToGrid w:val="0"/>
              <w:ind w:left="636" w:firstLineChars="0" w:firstLine="0"/>
              <w:rPr>
                <w:rFonts w:ascii="宋体" w:hAnsi="宋体"/>
                <w:szCs w:val="21"/>
              </w:rPr>
            </w:pPr>
          </w:p>
          <w:p w:rsidR="00B522D9" w:rsidRDefault="009A6D17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个人中心界面</w:t>
            </w:r>
          </w:p>
          <w:p w:rsidR="00B522D9" w:rsidRDefault="009A6D17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设计账号信息内容</w:t>
            </w:r>
          </w:p>
          <w:p w:rsidR="00B522D9" w:rsidRDefault="009A6D17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放置一起抢票文件链接</w:t>
            </w:r>
          </w:p>
          <w:p w:rsidR="00B522D9" w:rsidRDefault="009A6D17">
            <w:pPr>
              <w:pStyle w:val="1"/>
              <w:numPr>
                <w:ilvl w:val="0"/>
                <w:numId w:val="7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</w:rPr>
              <w:t>单击</w:t>
            </w:r>
            <w:r>
              <w:rPr>
                <w:rFonts w:ascii="宋体" w:hAnsi="宋体"/>
              </w:rPr>
              <w:t>“</w:t>
            </w:r>
            <w:r>
              <w:rPr>
                <w:rFonts w:ascii="宋体" w:hAnsi="宋体"/>
              </w:rPr>
              <w:t>一起来抢票</w:t>
            </w:r>
            <w:r>
              <w:rPr>
                <w:rFonts w:ascii="宋体" w:hAnsi="宋体"/>
              </w:rPr>
              <w:t>”</w:t>
            </w:r>
            <w:r>
              <w:rPr>
                <w:rFonts w:ascii="宋体" w:hAnsi="宋体"/>
              </w:rPr>
              <w:t>导航，可以查看抢票情况</w:t>
            </w:r>
          </w:p>
          <w:p w:rsidR="00B522D9" w:rsidRDefault="00B522D9">
            <w:pPr>
              <w:pStyle w:val="1"/>
              <w:adjustRightInd w:val="0"/>
              <w:snapToGrid w:val="0"/>
              <w:ind w:left="360" w:firstLineChars="0" w:firstLine="0"/>
              <w:rPr>
                <w:rFonts w:ascii="宋体" w:hAnsi="宋体"/>
              </w:rPr>
            </w:pPr>
          </w:p>
          <w:p w:rsidR="00B522D9" w:rsidRDefault="009A6D17">
            <w:pPr>
              <w:pStyle w:val="1"/>
              <w:adjustRightInd w:val="0"/>
              <w:snapToGrid w:val="0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5   .</w:t>
            </w:r>
            <w:r>
              <w:rPr>
                <w:rFonts w:ascii="宋体" w:hAnsi="宋体"/>
              </w:rPr>
              <w:t>后台请求，通过日志能过确认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w:t>请求均匀的、分别落在</w:t>
            </w:r>
            <w:r>
              <w:rPr>
                <w:rFonts w:ascii="宋体" w:hAnsi="宋体"/>
              </w:rPr>
              <w:t>node1</w:t>
            </w:r>
            <w:r>
              <w:rPr>
                <w:rFonts w:ascii="宋体" w:hAnsi="宋体"/>
              </w:rPr>
              <w:t>和</w:t>
            </w:r>
            <w:r>
              <w:rPr>
                <w:rFonts w:ascii="宋体" w:hAnsi="宋体"/>
              </w:rPr>
              <w:t>node2</w:t>
            </w:r>
            <w:r>
              <w:rPr>
                <w:rFonts w:ascii="宋体" w:hAnsi="宋体"/>
              </w:rPr>
              <w:t>上</w:t>
            </w:r>
          </w:p>
          <w:p w:rsidR="00B522D9" w:rsidRDefault="00B522D9">
            <w:pPr>
              <w:pStyle w:val="1"/>
              <w:adjustRightInd w:val="0"/>
              <w:snapToGrid w:val="0"/>
              <w:ind w:left="360" w:firstLineChars="0" w:firstLine="0"/>
              <w:rPr>
                <w:rFonts w:ascii="宋体" w:hAnsi="宋体"/>
                <w:szCs w:val="21"/>
              </w:rPr>
            </w:pPr>
          </w:p>
        </w:tc>
      </w:tr>
      <w:tr w:rsidR="00B522D9">
        <w:trPr>
          <w:cantSplit/>
          <w:trHeight w:val="3995"/>
          <w:jc w:val="center"/>
        </w:trPr>
        <w:tc>
          <w:tcPr>
            <w:tcW w:w="9861" w:type="dxa"/>
            <w:gridSpan w:val="8"/>
          </w:tcPr>
          <w:p w:rsidR="00B522D9" w:rsidRDefault="009A6D17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任务考核要点：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轮播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Theme="minorEastAsia" w:eastAsiaTheme="minorEastAsia" w:hAnsiTheme="minorEastAsia" w:cs="Courier New"/>
                <w:szCs w:val="21"/>
              </w:rPr>
              <w:t>V</w:t>
            </w:r>
            <w:r>
              <w:rPr>
                <w:rFonts w:asciiTheme="minorEastAsia" w:eastAsiaTheme="minorEastAsia" w:hAnsiTheme="minorEastAsia" w:cs="Courier New" w:hint="eastAsia"/>
                <w:szCs w:val="21"/>
              </w:rPr>
              <w:t>iew</w:t>
            </w:r>
            <w:r>
              <w:rPr>
                <w:rFonts w:asciiTheme="minorEastAsia" w:eastAsiaTheme="minorEastAsia" w:hAnsiTheme="minorEastAsia" w:cs="Courier New" w:hint="eastAsia"/>
                <w:szCs w:val="21"/>
              </w:rPr>
              <w:t>组件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Courier New" w:eastAsiaTheme="minorEastAsia" w:hAnsi="Courier New" w:cs="Courier New"/>
                <w:szCs w:val="21"/>
              </w:rPr>
              <w:t>I</w:t>
            </w:r>
            <w:r>
              <w:rPr>
                <w:rFonts w:ascii="Courier New" w:eastAsiaTheme="minorEastAsia" w:hAnsi="Courier New" w:cs="Courier New" w:hint="eastAsia"/>
                <w:szCs w:val="21"/>
              </w:rPr>
              <w:t>mage</w:t>
            </w:r>
            <w:r>
              <w:rPr>
                <w:rFonts w:ascii="Courier New" w:eastAsiaTheme="minorEastAsia" w:hAnsi="Courier New" w:cs="Courier New" w:hint="eastAsia"/>
                <w:szCs w:val="21"/>
              </w:rPr>
              <w:t>组件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szCs w:val="21"/>
              </w:rPr>
              <w:t>表单组件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画面跳转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生命周期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Courier New"/>
                <w:szCs w:val="21"/>
              </w:rPr>
              <w:t>T</w:t>
            </w:r>
            <w:r>
              <w:rPr>
                <w:rFonts w:asciiTheme="minorEastAsia" w:eastAsiaTheme="minorEastAsia" w:hAnsiTheme="minorEastAsia" w:cs="Courier New" w:hint="eastAsia"/>
                <w:szCs w:val="21"/>
              </w:rPr>
              <w:t>abbar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设计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异步跨域请求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Courier New" w:eastAsia="Courier New" w:hAnsi="Courier New" w:cs="Courier New"/>
                <w:szCs w:val="21"/>
              </w:rPr>
              <w:t>Spring boot</w:t>
            </w:r>
            <w:r>
              <w:rPr>
                <w:rFonts w:ascii="Courier New" w:eastAsia="Courier New" w:hAnsi="Courier New" w:cs="Courier New"/>
                <w:szCs w:val="21"/>
              </w:rPr>
              <w:t>的正确应用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Cs w:val="21"/>
              </w:rPr>
              <w:t>mybatis</w:t>
            </w:r>
            <w:proofErr w:type="spellEnd"/>
            <w:r>
              <w:rPr>
                <w:rFonts w:ascii="Courier New" w:eastAsia="Courier New" w:hAnsi="Courier New" w:cs="Courier New"/>
                <w:szCs w:val="21"/>
              </w:rPr>
              <w:t>的用法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szCs w:val="21"/>
              </w:rPr>
              <w:t>pom</w:t>
            </w:r>
            <w:proofErr w:type="spellEnd"/>
            <w:r>
              <w:rPr>
                <w:rFonts w:ascii="Courier New" w:eastAsia="Courier New" w:hAnsi="Courier New" w:cs="Courier New"/>
                <w:szCs w:val="21"/>
              </w:rPr>
              <w:t>文件的定义是否正确</w:t>
            </w:r>
          </w:p>
          <w:p w:rsidR="00B522D9" w:rsidRDefault="009A6D17">
            <w:pPr>
              <w:pStyle w:val="1"/>
              <w:numPr>
                <w:ilvl w:val="0"/>
                <w:numId w:val="8"/>
              </w:numPr>
              <w:adjustRightInd w:val="0"/>
              <w:snapToGrid w:val="0"/>
              <w:ind w:firstLineChars="0"/>
              <w:rPr>
                <w:rFonts w:ascii="Courier New" w:eastAsia="Courier New" w:hAnsi="Courier New" w:cs="Courier New"/>
                <w:szCs w:val="21"/>
              </w:rPr>
            </w:pPr>
            <w:r>
              <w:rPr>
                <w:rFonts w:ascii="Courier New" w:eastAsia="Courier New" w:hAnsi="Courier New" w:cs="Courier New"/>
                <w:szCs w:val="21"/>
              </w:rPr>
              <w:t xml:space="preserve">Nginx </w:t>
            </w:r>
            <w:r>
              <w:rPr>
                <w:rFonts w:ascii="Courier New" w:eastAsia="Courier New" w:hAnsi="Courier New" w:cs="Courier New"/>
                <w:szCs w:val="21"/>
              </w:rPr>
              <w:t>负载均衡策略配置</w:t>
            </w:r>
          </w:p>
        </w:tc>
      </w:tr>
      <w:tr w:rsidR="00B522D9">
        <w:trPr>
          <w:cantSplit/>
          <w:trHeight w:val="682"/>
          <w:jc w:val="center"/>
        </w:trPr>
        <w:tc>
          <w:tcPr>
            <w:tcW w:w="2262" w:type="dxa"/>
            <w:gridSpan w:val="2"/>
            <w:vAlign w:val="center"/>
          </w:tcPr>
          <w:p w:rsidR="00B522D9" w:rsidRDefault="009A6D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任务出题教师</w:t>
            </w:r>
          </w:p>
        </w:tc>
        <w:tc>
          <w:tcPr>
            <w:tcW w:w="2978" w:type="dxa"/>
            <w:gridSpan w:val="3"/>
            <w:vAlign w:val="center"/>
          </w:tcPr>
          <w:p w:rsidR="00B522D9" w:rsidRDefault="009A6D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王琦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（东软）</w:t>
            </w:r>
          </w:p>
        </w:tc>
        <w:tc>
          <w:tcPr>
            <w:tcW w:w="1842" w:type="dxa"/>
            <w:vAlign w:val="center"/>
          </w:tcPr>
          <w:p w:rsidR="00B522D9" w:rsidRDefault="009A6D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2779" w:type="dxa"/>
            <w:gridSpan w:val="2"/>
            <w:vAlign w:val="center"/>
          </w:tcPr>
          <w:p w:rsidR="00B522D9" w:rsidRDefault="009A6D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2019</w:t>
            </w:r>
            <w:r>
              <w:rPr>
                <w:rFonts w:ascii="宋体" w:hAnsi="宋体" w:hint="eastAsia"/>
                <w:szCs w:val="21"/>
              </w:rPr>
              <w:t>年</w:t>
            </w:r>
            <w:r>
              <w:rPr>
                <w:rFonts w:ascii="宋体" w:hAnsi="宋体"/>
                <w:szCs w:val="21"/>
              </w:rPr>
              <w:t>09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03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:rsidR="00B522D9" w:rsidRDefault="00B522D9">
      <w:pPr>
        <w:spacing w:line="20" w:lineRule="exact"/>
        <w:ind w:firstLineChars="195" w:firstLine="411"/>
        <w:rPr>
          <w:rFonts w:ascii="宋体" w:hAnsi="宋体"/>
          <w:b/>
        </w:rPr>
      </w:pPr>
    </w:p>
    <w:sectPr w:rsidR="00B522D9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A760B"/>
    <w:multiLevelType w:val="multilevel"/>
    <w:tmpl w:val="056A760B"/>
    <w:lvl w:ilvl="0">
      <w:start w:val="1"/>
      <w:numFmt w:val="upperLetter"/>
      <w:lvlText w:val="%1."/>
      <w:lvlJc w:val="left"/>
      <w:pPr>
        <w:ind w:left="636" w:hanging="420"/>
      </w:pPr>
    </w:lvl>
    <w:lvl w:ilvl="1">
      <w:start w:val="1"/>
      <w:numFmt w:val="lowerLetter"/>
      <w:lvlText w:val="%2)"/>
      <w:lvlJc w:val="left"/>
      <w:pPr>
        <w:ind w:left="1056" w:hanging="420"/>
      </w:pPr>
    </w:lvl>
    <w:lvl w:ilvl="2">
      <w:start w:val="1"/>
      <w:numFmt w:val="lowerRoman"/>
      <w:lvlText w:val="%3."/>
      <w:lvlJc w:val="right"/>
      <w:pPr>
        <w:ind w:left="1476" w:hanging="420"/>
      </w:pPr>
    </w:lvl>
    <w:lvl w:ilvl="3">
      <w:start w:val="1"/>
      <w:numFmt w:val="decimal"/>
      <w:lvlText w:val="%4."/>
      <w:lvlJc w:val="left"/>
      <w:pPr>
        <w:ind w:left="1896" w:hanging="420"/>
      </w:pPr>
    </w:lvl>
    <w:lvl w:ilvl="4">
      <w:start w:val="1"/>
      <w:numFmt w:val="lowerLetter"/>
      <w:lvlText w:val="%5)"/>
      <w:lvlJc w:val="left"/>
      <w:pPr>
        <w:ind w:left="2316" w:hanging="420"/>
      </w:pPr>
    </w:lvl>
    <w:lvl w:ilvl="5">
      <w:start w:val="1"/>
      <w:numFmt w:val="lowerRoman"/>
      <w:lvlText w:val="%6."/>
      <w:lvlJc w:val="right"/>
      <w:pPr>
        <w:ind w:left="2736" w:hanging="420"/>
      </w:pPr>
    </w:lvl>
    <w:lvl w:ilvl="6">
      <w:start w:val="1"/>
      <w:numFmt w:val="decimal"/>
      <w:lvlText w:val="%7."/>
      <w:lvlJc w:val="left"/>
      <w:pPr>
        <w:ind w:left="3156" w:hanging="420"/>
      </w:pPr>
    </w:lvl>
    <w:lvl w:ilvl="7">
      <w:start w:val="1"/>
      <w:numFmt w:val="lowerLetter"/>
      <w:lvlText w:val="%8)"/>
      <w:lvlJc w:val="left"/>
      <w:pPr>
        <w:ind w:left="3576" w:hanging="420"/>
      </w:pPr>
    </w:lvl>
    <w:lvl w:ilvl="8">
      <w:start w:val="1"/>
      <w:numFmt w:val="lowerRoman"/>
      <w:lvlText w:val="%9."/>
      <w:lvlJc w:val="right"/>
      <w:pPr>
        <w:ind w:left="3996" w:hanging="420"/>
      </w:pPr>
    </w:lvl>
  </w:abstractNum>
  <w:abstractNum w:abstractNumId="1" w15:restartNumberingAfterBreak="0">
    <w:nsid w:val="07103153"/>
    <w:multiLevelType w:val="multilevel"/>
    <w:tmpl w:val="0710315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01C4E"/>
    <w:multiLevelType w:val="multilevel"/>
    <w:tmpl w:val="14901C4E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2E7EE5"/>
    <w:multiLevelType w:val="multilevel"/>
    <w:tmpl w:val="1A2E7EE5"/>
    <w:lvl w:ilvl="0">
      <w:start w:val="1"/>
      <w:numFmt w:val="upperLetter"/>
      <w:lvlText w:val="%1."/>
      <w:lvlJc w:val="left"/>
      <w:pPr>
        <w:ind w:left="636" w:hanging="420"/>
      </w:pPr>
    </w:lvl>
    <w:lvl w:ilvl="1">
      <w:start w:val="1"/>
      <w:numFmt w:val="lowerLetter"/>
      <w:lvlText w:val="%2)"/>
      <w:lvlJc w:val="left"/>
      <w:pPr>
        <w:ind w:left="1056" w:hanging="420"/>
      </w:pPr>
    </w:lvl>
    <w:lvl w:ilvl="2">
      <w:start w:val="1"/>
      <w:numFmt w:val="lowerRoman"/>
      <w:lvlText w:val="%3."/>
      <w:lvlJc w:val="right"/>
      <w:pPr>
        <w:ind w:left="1476" w:hanging="420"/>
      </w:pPr>
    </w:lvl>
    <w:lvl w:ilvl="3">
      <w:start w:val="1"/>
      <w:numFmt w:val="decimal"/>
      <w:lvlText w:val="%4."/>
      <w:lvlJc w:val="left"/>
      <w:pPr>
        <w:ind w:left="1896" w:hanging="420"/>
      </w:pPr>
    </w:lvl>
    <w:lvl w:ilvl="4">
      <w:start w:val="1"/>
      <w:numFmt w:val="lowerLetter"/>
      <w:lvlText w:val="%5)"/>
      <w:lvlJc w:val="left"/>
      <w:pPr>
        <w:ind w:left="2316" w:hanging="420"/>
      </w:pPr>
    </w:lvl>
    <w:lvl w:ilvl="5">
      <w:start w:val="1"/>
      <w:numFmt w:val="lowerRoman"/>
      <w:lvlText w:val="%6."/>
      <w:lvlJc w:val="right"/>
      <w:pPr>
        <w:ind w:left="2736" w:hanging="420"/>
      </w:pPr>
    </w:lvl>
    <w:lvl w:ilvl="6">
      <w:start w:val="1"/>
      <w:numFmt w:val="decimal"/>
      <w:lvlText w:val="%7."/>
      <w:lvlJc w:val="left"/>
      <w:pPr>
        <w:ind w:left="3156" w:hanging="420"/>
      </w:pPr>
    </w:lvl>
    <w:lvl w:ilvl="7">
      <w:start w:val="1"/>
      <w:numFmt w:val="lowerLetter"/>
      <w:lvlText w:val="%8)"/>
      <w:lvlJc w:val="left"/>
      <w:pPr>
        <w:ind w:left="3576" w:hanging="420"/>
      </w:pPr>
    </w:lvl>
    <w:lvl w:ilvl="8">
      <w:start w:val="1"/>
      <w:numFmt w:val="lowerRoman"/>
      <w:lvlText w:val="%9."/>
      <w:lvlJc w:val="right"/>
      <w:pPr>
        <w:ind w:left="3996" w:hanging="420"/>
      </w:pPr>
    </w:lvl>
  </w:abstractNum>
  <w:abstractNum w:abstractNumId="4" w15:restartNumberingAfterBreak="0">
    <w:nsid w:val="1E80452F"/>
    <w:multiLevelType w:val="multilevel"/>
    <w:tmpl w:val="1E80452F"/>
    <w:lvl w:ilvl="0">
      <w:start w:val="1"/>
      <w:numFmt w:val="upperLetter"/>
      <w:lvlText w:val="%1."/>
      <w:lvlJc w:val="left"/>
      <w:pPr>
        <w:ind w:left="636" w:hanging="420"/>
      </w:pPr>
    </w:lvl>
    <w:lvl w:ilvl="1">
      <w:start w:val="1"/>
      <w:numFmt w:val="lowerLetter"/>
      <w:lvlText w:val="%2)"/>
      <w:lvlJc w:val="left"/>
      <w:pPr>
        <w:ind w:left="1056" w:hanging="420"/>
      </w:pPr>
    </w:lvl>
    <w:lvl w:ilvl="2">
      <w:start w:val="1"/>
      <w:numFmt w:val="lowerRoman"/>
      <w:lvlText w:val="%3."/>
      <w:lvlJc w:val="right"/>
      <w:pPr>
        <w:ind w:left="1476" w:hanging="420"/>
      </w:pPr>
    </w:lvl>
    <w:lvl w:ilvl="3">
      <w:start w:val="1"/>
      <w:numFmt w:val="decimal"/>
      <w:lvlText w:val="%4."/>
      <w:lvlJc w:val="left"/>
      <w:pPr>
        <w:ind w:left="1896" w:hanging="420"/>
      </w:pPr>
    </w:lvl>
    <w:lvl w:ilvl="4">
      <w:start w:val="1"/>
      <w:numFmt w:val="lowerLetter"/>
      <w:lvlText w:val="%5)"/>
      <w:lvlJc w:val="left"/>
      <w:pPr>
        <w:ind w:left="2316" w:hanging="420"/>
      </w:pPr>
    </w:lvl>
    <w:lvl w:ilvl="5">
      <w:start w:val="1"/>
      <w:numFmt w:val="lowerRoman"/>
      <w:lvlText w:val="%6."/>
      <w:lvlJc w:val="right"/>
      <w:pPr>
        <w:ind w:left="2736" w:hanging="420"/>
      </w:pPr>
    </w:lvl>
    <w:lvl w:ilvl="6">
      <w:start w:val="1"/>
      <w:numFmt w:val="decimal"/>
      <w:lvlText w:val="%7."/>
      <w:lvlJc w:val="left"/>
      <w:pPr>
        <w:ind w:left="3156" w:hanging="420"/>
      </w:pPr>
    </w:lvl>
    <w:lvl w:ilvl="7">
      <w:start w:val="1"/>
      <w:numFmt w:val="lowerLetter"/>
      <w:lvlText w:val="%8)"/>
      <w:lvlJc w:val="left"/>
      <w:pPr>
        <w:ind w:left="3576" w:hanging="420"/>
      </w:pPr>
    </w:lvl>
    <w:lvl w:ilvl="8">
      <w:start w:val="1"/>
      <w:numFmt w:val="lowerRoman"/>
      <w:lvlText w:val="%9."/>
      <w:lvlJc w:val="right"/>
      <w:pPr>
        <w:ind w:left="3996" w:hanging="420"/>
      </w:pPr>
    </w:lvl>
  </w:abstractNum>
  <w:abstractNum w:abstractNumId="5" w15:restartNumberingAfterBreak="0">
    <w:nsid w:val="23E821A9"/>
    <w:multiLevelType w:val="multilevel"/>
    <w:tmpl w:val="23E821A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1A3F5A"/>
    <w:multiLevelType w:val="multilevel"/>
    <w:tmpl w:val="361A3F5A"/>
    <w:lvl w:ilvl="0">
      <w:start w:val="1"/>
      <w:numFmt w:val="upperLetter"/>
      <w:lvlText w:val="%1."/>
      <w:lvlJc w:val="left"/>
      <w:pPr>
        <w:ind w:left="720" w:hanging="360"/>
      </w:pPr>
      <w:rPr>
        <w:rFonts w:ascii="黑体" w:eastAsia="黑体" w:hAnsi="宋体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BC9141F"/>
    <w:multiLevelType w:val="multilevel"/>
    <w:tmpl w:val="4BC9141F"/>
    <w:lvl w:ilvl="0">
      <w:start w:val="1"/>
      <w:numFmt w:val="lowerLetter"/>
      <w:lvlText w:val="%1."/>
      <w:lvlJc w:val="left"/>
      <w:pPr>
        <w:ind w:left="780" w:hanging="360"/>
      </w:pPr>
      <w:rPr>
        <w:rFonts w:ascii="黑体" w:eastAsia="黑体" w:hAnsi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9D"/>
    <w:rsid w:val="F7EFEB43"/>
    <w:rsid w:val="00007434"/>
    <w:rsid w:val="00017137"/>
    <w:rsid w:val="000402C5"/>
    <w:rsid w:val="000A0E6E"/>
    <w:rsid w:val="000B08E8"/>
    <w:rsid w:val="000B4FEB"/>
    <w:rsid w:val="000E36FA"/>
    <w:rsid w:val="000F1CEA"/>
    <w:rsid w:val="000F4B2D"/>
    <w:rsid w:val="00140D46"/>
    <w:rsid w:val="001622F4"/>
    <w:rsid w:val="001867CC"/>
    <w:rsid w:val="001A7820"/>
    <w:rsid w:val="001B70C9"/>
    <w:rsid w:val="00207F85"/>
    <w:rsid w:val="0026141A"/>
    <w:rsid w:val="00280AD9"/>
    <w:rsid w:val="002C42B0"/>
    <w:rsid w:val="002C687B"/>
    <w:rsid w:val="002D2524"/>
    <w:rsid w:val="002D2D2F"/>
    <w:rsid w:val="002F79BB"/>
    <w:rsid w:val="0031619E"/>
    <w:rsid w:val="003702EC"/>
    <w:rsid w:val="0037397E"/>
    <w:rsid w:val="00380E52"/>
    <w:rsid w:val="00382694"/>
    <w:rsid w:val="00390244"/>
    <w:rsid w:val="00397EC4"/>
    <w:rsid w:val="003C0069"/>
    <w:rsid w:val="003E6D53"/>
    <w:rsid w:val="00425BB0"/>
    <w:rsid w:val="004373C6"/>
    <w:rsid w:val="00443B32"/>
    <w:rsid w:val="0046729E"/>
    <w:rsid w:val="00494F53"/>
    <w:rsid w:val="004B05C6"/>
    <w:rsid w:val="004D2320"/>
    <w:rsid w:val="004D46AF"/>
    <w:rsid w:val="004E7C40"/>
    <w:rsid w:val="004F7BFA"/>
    <w:rsid w:val="00500DB9"/>
    <w:rsid w:val="005114F6"/>
    <w:rsid w:val="00531E27"/>
    <w:rsid w:val="00561AF7"/>
    <w:rsid w:val="005D4622"/>
    <w:rsid w:val="00634FF5"/>
    <w:rsid w:val="00637C50"/>
    <w:rsid w:val="00653D90"/>
    <w:rsid w:val="00692CDC"/>
    <w:rsid w:val="006D4664"/>
    <w:rsid w:val="006F446C"/>
    <w:rsid w:val="007063B5"/>
    <w:rsid w:val="00737197"/>
    <w:rsid w:val="007520A1"/>
    <w:rsid w:val="007906E4"/>
    <w:rsid w:val="007A1BB3"/>
    <w:rsid w:val="007B118F"/>
    <w:rsid w:val="007C6705"/>
    <w:rsid w:val="007D4E9F"/>
    <w:rsid w:val="007E0786"/>
    <w:rsid w:val="00824AE3"/>
    <w:rsid w:val="00824DF7"/>
    <w:rsid w:val="00830E0F"/>
    <w:rsid w:val="00843980"/>
    <w:rsid w:val="008815DF"/>
    <w:rsid w:val="00893AE5"/>
    <w:rsid w:val="00902179"/>
    <w:rsid w:val="00961030"/>
    <w:rsid w:val="00966867"/>
    <w:rsid w:val="00967800"/>
    <w:rsid w:val="009A6D17"/>
    <w:rsid w:val="009D211B"/>
    <w:rsid w:val="009E5D3F"/>
    <w:rsid w:val="00A17663"/>
    <w:rsid w:val="00A345C3"/>
    <w:rsid w:val="00A51698"/>
    <w:rsid w:val="00A576BE"/>
    <w:rsid w:val="00A824F6"/>
    <w:rsid w:val="00AC6EE9"/>
    <w:rsid w:val="00AE065D"/>
    <w:rsid w:val="00B15F88"/>
    <w:rsid w:val="00B22A62"/>
    <w:rsid w:val="00B323D0"/>
    <w:rsid w:val="00B51448"/>
    <w:rsid w:val="00B522D9"/>
    <w:rsid w:val="00B717FB"/>
    <w:rsid w:val="00B80C74"/>
    <w:rsid w:val="00BB180F"/>
    <w:rsid w:val="00BF5905"/>
    <w:rsid w:val="00C036FA"/>
    <w:rsid w:val="00C21C16"/>
    <w:rsid w:val="00C22B7F"/>
    <w:rsid w:val="00C66898"/>
    <w:rsid w:val="00C70057"/>
    <w:rsid w:val="00CA0A3C"/>
    <w:rsid w:val="00CA4B13"/>
    <w:rsid w:val="00CD11F4"/>
    <w:rsid w:val="00D2189D"/>
    <w:rsid w:val="00DA11FE"/>
    <w:rsid w:val="00DA6A24"/>
    <w:rsid w:val="00DB53EE"/>
    <w:rsid w:val="00DB7EDC"/>
    <w:rsid w:val="00DC74D9"/>
    <w:rsid w:val="00DD09AE"/>
    <w:rsid w:val="00E11DFB"/>
    <w:rsid w:val="00E3302D"/>
    <w:rsid w:val="00E561A4"/>
    <w:rsid w:val="00E62A98"/>
    <w:rsid w:val="00E65821"/>
    <w:rsid w:val="00EC4154"/>
    <w:rsid w:val="00EC537E"/>
    <w:rsid w:val="00EE3A82"/>
    <w:rsid w:val="00EF15F9"/>
    <w:rsid w:val="00F20FEF"/>
    <w:rsid w:val="00F3270E"/>
    <w:rsid w:val="00F363B0"/>
    <w:rsid w:val="00F65158"/>
    <w:rsid w:val="00F70EE6"/>
    <w:rsid w:val="00F7396E"/>
    <w:rsid w:val="00FB6B90"/>
    <w:rsid w:val="00FD29CC"/>
    <w:rsid w:val="00FE5D85"/>
    <w:rsid w:val="3CDCDD13"/>
    <w:rsid w:val="79FFCAA1"/>
    <w:rsid w:val="7FF7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8F94E6B-55EB-4E04-8F75-AC849B4E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link w:val="a5"/>
    <w:qFormat/>
    <w:rPr>
      <w:kern w:val="2"/>
      <w:sz w:val="18"/>
      <w:szCs w:val="18"/>
    </w:rPr>
  </w:style>
  <w:style w:type="character" w:customStyle="1" w:styleId="Char">
    <w:name w:val="页脚 Char"/>
    <w:link w:val="a4"/>
    <w:qFormat/>
    <w:rPr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BE9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关于更新“学生评教表”和“专家评教表”的通知</dc:title>
  <dc:creator>Lenovo User</dc:creator>
  <cp:lastModifiedBy>Administrator</cp:lastModifiedBy>
  <cp:revision>76</cp:revision>
  <cp:lastPrinted>2019-09-03T16:50:00Z</cp:lastPrinted>
  <dcterms:created xsi:type="dcterms:W3CDTF">2019-09-03T16:36:00Z</dcterms:created>
  <dcterms:modified xsi:type="dcterms:W3CDTF">2019-09-04T10:26:00Z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