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FF46C" w14:textId="77777777" w:rsidR="0039075B" w:rsidRDefault="00546B5B">
      <w:pPr>
        <w:spacing w:after="0" w:line="20" w:lineRule="atLeast"/>
        <w:jc w:val="center"/>
        <w:rPr>
          <w:rFonts w:cs="Arial"/>
        </w:rPr>
      </w:pPr>
      <w:r>
        <w:rPr>
          <w:noProof/>
        </w:rPr>
        <w:drawing>
          <wp:inline distT="0" distB="0" distL="0" distR="0" wp14:anchorId="64CA2255" wp14:editId="3993FB22">
            <wp:extent cx="5943600" cy="767080"/>
            <wp:effectExtent l="0" t="0" r="0" b="0"/>
            <wp:docPr id="3" name="Picture 2" descr="cid:image010.png@01D5FC40.78408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id:image010.png@01D5FC40.78408B20"/>
                    <pic:cNvPicPr>
                      <a:picLocks noChangeAspect="1" noChangeArrowheads="1"/>
                    </pic:cNvPicPr>
                  </pic:nvPicPr>
                  <pic:blipFill>
                    <a:blip r:embed="rId10"/>
                    <a:stretch>
                      <a:fillRect/>
                    </a:stretch>
                  </pic:blipFill>
                  <pic:spPr bwMode="auto">
                    <a:xfrm>
                      <a:off x="0" y="0"/>
                      <a:ext cx="5943600" cy="767080"/>
                    </a:xfrm>
                    <a:prstGeom prst="rect">
                      <a:avLst/>
                    </a:prstGeom>
                  </pic:spPr>
                </pic:pic>
              </a:graphicData>
            </a:graphic>
          </wp:inline>
        </w:drawing>
      </w:r>
      <w:r>
        <w:rPr>
          <w:noProof/>
        </w:rPr>
        <mc:AlternateContent>
          <mc:Choice Requires="wps">
            <w:drawing>
              <wp:anchor distT="0" distB="0" distL="0" distR="0" simplePos="0" relativeHeight="2" behindDoc="0" locked="0" layoutInCell="1" allowOverlap="1" wp14:anchorId="7D162289" wp14:editId="5537E425">
                <wp:simplePos x="0" y="0"/>
                <wp:positionH relativeFrom="margin">
                  <wp:align>right</wp:align>
                </wp:positionH>
                <wp:positionV relativeFrom="paragraph">
                  <wp:posOffset>335280</wp:posOffset>
                </wp:positionV>
                <wp:extent cx="1555115" cy="431800"/>
                <wp:effectExtent l="0" t="0" r="0" b="6985"/>
                <wp:wrapNone/>
                <wp:docPr id="1" name="Text Box 1"/>
                <wp:cNvGraphicFramePr/>
                <a:graphic xmlns:a="http://schemas.openxmlformats.org/drawingml/2006/main">
                  <a:graphicData uri="http://schemas.microsoft.com/office/word/2010/wordprocessingShape">
                    <wps:wsp>
                      <wps:cNvSpPr/>
                      <wps:spPr>
                        <a:xfrm>
                          <a:off x="0" y="0"/>
                          <a:ext cx="1554480" cy="431280"/>
                        </a:xfrm>
                        <a:prstGeom prst="rect">
                          <a:avLst/>
                        </a:prstGeom>
                        <a:noFill/>
                        <a:ln w="6480">
                          <a:noFill/>
                        </a:ln>
                      </wps:spPr>
                      <wps:style>
                        <a:lnRef idx="0">
                          <a:scrgbClr r="0" g="0" b="0"/>
                        </a:lnRef>
                        <a:fillRef idx="0">
                          <a:scrgbClr r="0" g="0" b="0"/>
                        </a:fillRef>
                        <a:effectRef idx="0">
                          <a:scrgbClr r="0" g="0" b="0"/>
                        </a:effectRef>
                        <a:fontRef idx="minor"/>
                      </wps:style>
                      <wps:txbx>
                        <w:txbxContent>
                          <w:p w14:paraId="6E4A4C65" w14:textId="77777777" w:rsidR="0039075B" w:rsidRDefault="00546B5B">
                            <w:pPr>
                              <w:pStyle w:val="FrameContents"/>
                              <w:rPr>
                                <w:color w:val="FFFFFF" w:themeColor="background1"/>
                                <w:sz w:val="44"/>
                                <w:szCs w:val="44"/>
                              </w:rPr>
                            </w:pPr>
                            <w:r>
                              <w:rPr>
                                <w:color w:val="FFFFFF" w:themeColor="background1"/>
                                <w:sz w:val="44"/>
                                <w:szCs w:val="44"/>
                              </w:rPr>
                              <w:t>Syllabus</w:t>
                            </w:r>
                          </w:p>
                        </w:txbxContent>
                      </wps:txbx>
                      <wps:bodyPr>
                        <a:noAutofit/>
                      </wps:bodyPr>
                    </wps:wsp>
                  </a:graphicData>
                </a:graphic>
              </wp:anchor>
            </w:drawing>
          </mc:Choice>
          <mc:Fallback>
            <w:pict>
              <v:rect id="shape_0" ID="Text Box 1" stroked="f" style="position:absolute;margin-left:345.55pt;margin-top:26.4pt;width:122.35pt;height:33.9pt;mso-position-horizontal:right;mso-position-horizontal-relative:margin" wp14:anchorId="3C7350EB">
                <w10:wrap type="square"/>
                <v:fill o:detectmouseclick="t" on="false"/>
                <v:stroke color="#3465a4" weight="6480" joinstyle="round" endcap="flat"/>
                <v:textbox>
                  <w:txbxContent>
                    <w:p>
                      <w:pPr>
                        <w:pStyle w:val="FrameContents"/>
                        <w:spacing w:before="0" w:after="200"/>
                        <w:rPr>
                          <w:color w:val="FFFFFF" w:themeColor="background1"/>
                          <w:sz w:val="44"/>
                          <w:szCs w:val="44"/>
                        </w:rPr>
                      </w:pPr>
                      <w:r>
                        <w:rPr>
                          <w:color w:val="FFFFFF" w:themeColor="background1"/>
                          <w:sz w:val="44"/>
                          <w:szCs w:val="44"/>
                        </w:rPr>
                        <w:t>Syllabus</w:t>
                      </w:r>
                    </w:p>
                  </w:txbxContent>
                </v:textbox>
              </v:rect>
            </w:pict>
          </mc:Fallback>
        </mc:AlternateContent>
      </w:r>
    </w:p>
    <w:p w14:paraId="12F09639" w14:textId="77777777" w:rsidR="0039075B" w:rsidRDefault="0039075B">
      <w:pPr>
        <w:spacing w:after="0" w:line="20" w:lineRule="atLeast"/>
        <w:rPr>
          <w:rFonts w:cs="Arial"/>
        </w:rPr>
      </w:pPr>
    </w:p>
    <w:p w14:paraId="32BFCB05" w14:textId="77777777" w:rsidR="0039075B" w:rsidRDefault="0039075B">
      <w:pPr>
        <w:spacing w:after="0" w:line="20" w:lineRule="atLeast"/>
        <w:rPr>
          <w:rFonts w:cs="Arial"/>
        </w:rPr>
      </w:pPr>
    </w:p>
    <w:p w14:paraId="02DC4F25" w14:textId="77777777" w:rsidR="0039075B" w:rsidRDefault="0039075B">
      <w:pPr>
        <w:spacing w:after="0" w:line="20" w:lineRule="atLeast"/>
        <w:jc w:val="center"/>
        <w:rPr>
          <w:rFonts w:cs="Arial"/>
          <w:b/>
        </w:rPr>
      </w:pPr>
    </w:p>
    <w:p w14:paraId="58D4E720" w14:textId="77777777" w:rsidR="0039075B" w:rsidRDefault="0039075B">
      <w:pPr>
        <w:spacing w:after="0" w:line="20" w:lineRule="atLeast"/>
        <w:jc w:val="center"/>
        <w:rPr>
          <w:rFonts w:cs="Arial"/>
          <w:b/>
        </w:rPr>
      </w:pPr>
    </w:p>
    <w:p w14:paraId="7AB3A8AA" w14:textId="77777777" w:rsidR="0039075B" w:rsidRDefault="00546B5B">
      <w:pPr>
        <w:pStyle w:val="Heading1"/>
      </w:pPr>
      <w:r>
        <w:tab/>
        <w:t>IS 340: Operating Systems</w:t>
      </w:r>
      <w:r>
        <w:rPr>
          <w:rFonts w:cs="Arial"/>
          <w:sz w:val="22"/>
          <w:szCs w:val="22"/>
        </w:rPr>
        <w:tab/>
      </w:r>
    </w:p>
    <w:p w14:paraId="595A8422" w14:textId="77777777" w:rsidR="0039075B" w:rsidRDefault="00546B5B">
      <w:pPr>
        <w:pStyle w:val="Heading1"/>
      </w:pPr>
      <w:r>
        <w:t xml:space="preserve">School of Technology &amp; Computing </w:t>
      </w:r>
    </w:p>
    <w:p w14:paraId="008BE84B" w14:textId="77777777" w:rsidR="0039075B" w:rsidRDefault="0039075B">
      <w:pPr>
        <w:spacing w:after="0" w:line="20" w:lineRule="atLeast"/>
        <w:rPr>
          <w:rFonts w:ascii="Arial Black" w:hAnsi="Arial Black" w:cs="Arial"/>
        </w:rPr>
      </w:pPr>
    </w:p>
    <w:p w14:paraId="125B33DB" w14:textId="77777777" w:rsidR="0039075B" w:rsidRDefault="0039075B">
      <w:pPr>
        <w:spacing w:after="0" w:line="20" w:lineRule="atLeast"/>
        <w:rPr>
          <w:rFonts w:cs="Arial"/>
        </w:rPr>
      </w:pPr>
    </w:p>
    <w:p w14:paraId="4FE10B49" w14:textId="77777777" w:rsidR="0039075B" w:rsidRDefault="00546B5B">
      <w:pPr>
        <w:contextualSpacing/>
        <w:jc w:val="center"/>
        <w:rPr>
          <w:rFonts w:cs="Arial"/>
        </w:rPr>
      </w:pPr>
      <w:r>
        <w:rPr>
          <w:rFonts w:cs="Arial"/>
        </w:rPr>
        <w:t>5 Credits, Undergraduate Course</w:t>
      </w:r>
    </w:p>
    <w:p w14:paraId="077AD3BD" w14:textId="019CA43C" w:rsidR="0039075B" w:rsidRDefault="00546B5B">
      <w:pPr>
        <w:contextualSpacing/>
        <w:jc w:val="center"/>
        <w:rPr>
          <w:rFonts w:cs="Arial"/>
        </w:rPr>
      </w:pPr>
      <w:r>
        <w:rPr>
          <w:rFonts w:cs="Arial"/>
        </w:rPr>
        <w:t>S</w:t>
      </w:r>
      <w:r w:rsidR="001F6E5A">
        <w:rPr>
          <w:rFonts w:cs="Arial"/>
        </w:rPr>
        <w:t>ummer</w:t>
      </w:r>
      <w:r>
        <w:rPr>
          <w:rFonts w:cs="Arial"/>
        </w:rPr>
        <w:t xml:space="preserve"> 2021</w:t>
      </w:r>
    </w:p>
    <w:p w14:paraId="0E19BE26" w14:textId="77777777" w:rsidR="0039075B" w:rsidRDefault="0039075B">
      <w:pPr>
        <w:contextualSpacing/>
        <w:jc w:val="center"/>
        <w:rPr>
          <w:rFonts w:cs="Arial"/>
        </w:rPr>
      </w:pPr>
    </w:p>
    <w:p w14:paraId="0CA06C08" w14:textId="77777777" w:rsidR="0039075B" w:rsidRDefault="00546B5B">
      <w:pPr>
        <w:contextualSpacing/>
        <w:jc w:val="center"/>
        <w:rPr>
          <w:rFonts w:cs="Arial"/>
          <w:i/>
        </w:rPr>
      </w:pPr>
      <w:r>
        <w:rPr>
          <w:rFonts w:cs="Arial"/>
          <w:i/>
        </w:rPr>
        <w:t>Access to the Internet is required.</w:t>
      </w:r>
    </w:p>
    <w:p w14:paraId="015D398A" w14:textId="77777777" w:rsidR="0039075B" w:rsidRDefault="00546B5B">
      <w:pPr>
        <w:contextualSpacing/>
        <w:jc w:val="center"/>
        <w:rPr>
          <w:rFonts w:cs="Arial"/>
          <w:i/>
        </w:rPr>
      </w:pPr>
      <w:r>
        <w:rPr>
          <w:rFonts w:cs="Arial"/>
          <w:i/>
        </w:rPr>
        <w:t>All written assignments must be in Microsoft-Word-compatible formats.</w:t>
      </w:r>
    </w:p>
    <w:p w14:paraId="7075134F" w14:textId="77777777" w:rsidR="0039075B" w:rsidRDefault="00546B5B">
      <w:pPr>
        <w:contextualSpacing/>
        <w:jc w:val="center"/>
        <w:rPr>
          <w:rFonts w:cs="Arial"/>
          <w:i/>
          <w:color w:val="000000"/>
        </w:rPr>
      </w:pPr>
      <w:r>
        <w:rPr>
          <w:rFonts w:cs="Arial"/>
          <w:i/>
        </w:rPr>
        <w:t>See the library’s APA Style Guide tutorial for a list of resources that can help you use APA style.</w:t>
      </w:r>
    </w:p>
    <w:p w14:paraId="5672B609" w14:textId="77777777" w:rsidR="0039075B" w:rsidRDefault="00546B5B">
      <w:pPr>
        <w:pStyle w:val="Heading1"/>
        <w:rPr>
          <w:rFonts w:ascii="Arial" w:hAnsi="Arial" w:cs="Arial"/>
        </w:rPr>
      </w:pPr>
      <w:r>
        <w:rPr>
          <w:rStyle w:val="StyleStyle14ptBoldSmallcapsNotBold"/>
          <w:rFonts w:eastAsia="Arial Black" w:cs="Arial Black"/>
          <w:b/>
          <w:bCs/>
          <w:caps w:val="0"/>
          <w:sz w:val="36"/>
          <w:szCs w:val="36"/>
        </w:rPr>
        <w:t>Faculty Information</w:t>
      </w:r>
      <w:r>
        <w:rPr>
          <w:rFonts w:ascii="Arial" w:hAnsi="Arial" w:cs="Arial"/>
        </w:rPr>
        <w:t xml:space="preserve"> </w:t>
      </w:r>
    </w:p>
    <w:p w14:paraId="09BE51B6" w14:textId="77777777" w:rsidR="0039075B" w:rsidRDefault="0039075B">
      <w:pPr>
        <w:spacing w:after="0" w:line="20" w:lineRule="atLeast"/>
        <w:rPr>
          <w:rFonts w:cs="Arial"/>
        </w:rPr>
      </w:pPr>
    </w:p>
    <w:p w14:paraId="65516FCF" w14:textId="77777777" w:rsidR="0039075B" w:rsidRDefault="00546B5B">
      <w:pPr>
        <w:rPr>
          <w:rStyle w:val="StyleStyle14ptBoldSmallcapsNotBold"/>
          <w:rFonts w:cs="Arial"/>
          <w:b w:val="0"/>
          <w:bCs w:val="0"/>
          <w:caps w:val="0"/>
          <w:sz w:val="22"/>
        </w:rPr>
      </w:pPr>
      <w:r>
        <w:rPr>
          <w:rFonts w:cs="Arial"/>
        </w:rPr>
        <w:t xml:space="preserve">Professional experience information for instructors is found under </w:t>
      </w:r>
      <w:r>
        <w:rPr>
          <w:rFonts w:cs="Arial"/>
          <w:i/>
        </w:rPr>
        <w:t>Faculty Information</w:t>
      </w:r>
      <w:r>
        <w:rPr>
          <w:rFonts w:cs="Arial"/>
        </w:rPr>
        <w:t xml:space="preserve"> in the online course menu. </w:t>
      </w:r>
    </w:p>
    <w:p w14:paraId="003B36FD" w14:textId="77777777" w:rsidR="0039075B" w:rsidRDefault="00546B5B">
      <w:pPr>
        <w:pStyle w:val="Heading1"/>
        <w:rPr>
          <w:rStyle w:val="StyleStyle14ptBoldSmallcapsNotBold"/>
          <w:rFonts w:ascii="Arial Black" w:eastAsia="Arial Black" w:hAnsi="Arial Black" w:cs="Arial Black"/>
          <w:b/>
          <w:bCs/>
          <w:sz w:val="36"/>
          <w:szCs w:val="36"/>
        </w:rPr>
      </w:pPr>
      <w:r>
        <w:rPr>
          <w:rStyle w:val="StyleStyle14ptBoldSmallcapsNotBold"/>
          <w:rFonts w:eastAsia="Arial Black" w:cs="Arial Black"/>
          <w:b/>
          <w:bCs/>
          <w:caps w:val="0"/>
          <w:sz w:val="36"/>
          <w:szCs w:val="36"/>
        </w:rPr>
        <w:t>Contact Information</w:t>
      </w:r>
      <w:r>
        <w:rPr>
          <w:rStyle w:val="StyleStyle14ptBoldSmallcapsNotBold"/>
          <w:rFonts w:eastAsia="Arial Black" w:cs="Arial Black"/>
          <w:b/>
          <w:bCs/>
          <w:sz w:val="36"/>
          <w:szCs w:val="36"/>
        </w:rPr>
        <w:t xml:space="preserve"> </w:t>
      </w:r>
    </w:p>
    <w:p w14:paraId="7AB932C4" w14:textId="77777777" w:rsidR="0039075B" w:rsidRDefault="00546B5B">
      <w:pPr>
        <w:pStyle w:val="paragraph"/>
        <w:spacing w:beforeAutospacing="0" w:after="0" w:afterAutospacing="0"/>
        <w:textAlignment w:val="baseline"/>
        <w:rPr>
          <w:rFonts w:ascii="Segoe UI" w:hAnsi="Segoe UI" w:cs="Segoe UI"/>
          <w:sz w:val="18"/>
          <w:szCs w:val="18"/>
        </w:rPr>
      </w:pPr>
      <w:r>
        <w:rPr>
          <w:rStyle w:val="normaltextrun"/>
          <w:rFonts w:ascii="Arial" w:hAnsi="Arial" w:cs="Arial"/>
          <w:sz w:val="22"/>
          <w:szCs w:val="22"/>
        </w:rPr>
        <w:t>Contact information for instructors is found under </w:t>
      </w:r>
      <w:r>
        <w:rPr>
          <w:rStyle w:val="normaltextrun"/>
          <w:rFonts w:ascii="Arial" w:hAnsi="Arial" w:cs="Arial"/>
          <w:i/>
          <w:iCs/>
          <w:sz w:val="22"/>
          <w:szCs w:val="22"/>
        </w:rPr>
        <w:t>Faculty Information</w:t>
      </w:r>
      <w:r>
        <w:rPr>
          <w:rStyle w:val="normaltextrun"/>
          <w:rFonts w:ascii="Arial" w:hAnsi="Arial" w:cs="Arial"/>
          <w:sz w:val="22"/>
          <w:szCs w:val="22"/>
        </w:rPr>
        <w:t> in the online course menu. </w:t>
      </w:r>
      <w:r>
        <w:rPr>
          <w:rStyle w:val="eop"/>
          <w:rFonts w:ascii="Arial" w:hAnsi="Arial" w:cs="Arial"/>
          <w:sz w:val="22"/>
          <w:szCs w:val="22"/>
        </w:rPr>
        <w:t> </w:t>
      </w:r>
    </w:p>
    <w:p w14:paraId="2DDD8583" w14:textId="77777777" w:rsidR="0039075B" w:rsidRDefault="00546B5B">
      <w:pPr>
        <w:pStyle w:val="paragraph"/>
        <w:spacing w:beforeAutospacing="0" w:after="0" w:afterAutospacing="0"/>
        <w:jc w:val="center"/>
        <w:textAlignment w:val="baseline"/>
        <w:rPr>
          <w:rFonts w:ascii="Segoe UI" w:hAnsi="Segoe UI" w:cs="Segoe UI"/>
          <w:sz w:val="18"/>
          <w:szCs w:val="18"/>
        </w:rPr>
      </w:pPr>
      <w:r>
        <w:rPr>
          <w:rStyle w:val="normaltextrun"/>
          <w:rFonts w:ascii="Arial Black" w:hAnsi="Arial Black" w:cs="Segoe UI"/>
          <w:b/>
          <w:bCs/>
          <w:sz w:val="36"/>
          <w:szCs w:val="36"/>
        </w:rPr>
        <w:t>Contact Information</w:t>
      </w:r>
      <w:r>
        <w:rPr>
          <w:rStyle w:val="normaltextrun"/>
          <w:rFonts w:ascii="Arial" w:hAnsi="Arial" w:cs="Arial"/>
          <w:b/>
          <w:bCs/>
          <w:sz w:val="36"/>
          <w:szCs w:val="36"/>
        </w:rPr>
        <w:t> </w:t>
      </w:r>
      <w:r>
        <w:rPr>
          <w:rStyle w:val="eop"/>
          <w:rFonts w:ascii="Arial" w:hAnsi="Arial" w:cs="Arial"/>
          <w:sz w:val="36"/>
          <w:szCs w:val="36"/>
        </w:rPr>
        <w:t> </w:t>
      </w:r>
    </w:p>
    <w:p w14:paraId="2657C1A4" w14:textId="77777777" w:rsidR="0039075B" w:rsidRDefault="00546B5B">
      <w:pPr>
        <w:rPr>
          <w:rFonts w:cs="Arial"/>
        </w:rPr>
      </w:pPr>
      <w:r>
        <w:rPr>
          <w:rFonts w:cs="Arial"/>
        </w:rPr>
        <w:t xml:space="preserve">Three important contacts: Instructor, Teacher’s Assistant and Blackboard support. </w:t>
      </w:r>
    </w:p>
    <w:p w14:paraId="0FAC7C42" w14:textId="44461984" w:rsidR="0039075B" w:rsidRDefault="00546B5B">
      <w:pPr>
        <w:rPr>
          <w:rFonts w:cs="Arial"/>
        </w:rPr>
      </w:pPr>
      <w:r>
        <w:rPr>
          <w:rFonts w:cs="Arial"/>
        </w:rPr>
        <w:t xml:space="preserve">Instructor: </w:t>
      </w:r>
      <w:r w:rsidR="001F6E5A">
        <w:rPr>
          <w:rFonts w:cs="Arial"/>
        </w:rPr>
        <w:t>Shawn Hannon</w:t>
      </w:r>
      <w:r>
        <w:rPr>
          <w:rFonts w:cs="Arial"/>
        </w:rPr>
        <w:t xml:space="preserve"> / </w:t>
      </w:r>
      <w:r w:rsidR="001F6E5A">
        <w:rPr>
          <w:rFonts w:cs="Arial"/>
        </w:rPr>
        <w:t>shannon-1</w:t>
      </w:r>
      <w:r>
        <w:rPr>
          <w:rFonts w:cs="Arial"/>
        </w:rPr>
        <w:t>@cityu.edu</w:t>
      </w:r>
    </w:p>
    <w:p w14:paraId="6727B4FC" w14:textId="5E44DFD9" w:rsidR="0039075B" w:rsidRDefault="00546B5B">
      <w:pPr>
        <w:rPr>
          <w:rFonts w:cs="Arial"/>
        </w:rPr>
      </w:pPr>
      <w:r>
        <w:rPr>
          <w:rFonts w:cs="Arial"/>
        </w:rPr>
        <w:t xml:space="preserve">Teacher’s Assistant: </w:t>
      </w:r>
      <w:proofErr w:type="spellStart"/>
      <w:r w:rsidR="001A3B3E">
        <w:rPr>
          <w:rFonts w:cs="Arial"/>
        </w:rPr>
        <w:t>Guangwei</w:t>
      </w:r>
      <w:proofErr w:type="spellEnd"/>
      <w:r w:rsidR="001A3B3E">
        <w:rPr>
          <w:rFonts w:cs="Arial"/>
        </w:rPr>
        <w:t xml:space="preserve"> Huang </w:t>
      </w:r>
      <w:r>
        <w:rPr>
          <w:rFonts w:cs="Arial"/>
        </w:rPr>
        <w:t>(“C</w:t>
      </w:r>
      <w:r w:rsidR="001A3B3E">
        <w:rPr>
          <w:rFonts w:cs="Arial"/>
        </w:rPr>
        <w:t>edric</w:t>
      </w:r>
      <w:r>
        <w:rPr>
          <w:rFonts w:cs="Arial"/>
        </w:rPr>
        <w:t xml:space="preserve">”) </w:t>
      </w:r>
      <w:r w:rsidR="001A3B3E">
        <w:rPr>
          <w:rFonts w:ascii="Open Sans" w:hAnsi="Open Sans" w:cs="Open Sans"/>
          <w:color w:val="000000"/>
          <w:shd w:val="clear" w:color="auto" w:fill="F4F4F4"/>
        </w:rPr>
        <w:t>cedrichuang@cityuniversity.edu</w:t>
      </w:r>
    </w:p>
    <w:p w14:paraId="79570C8C" w14:textId="77777777" w:rsidR="0039075B" w:rsidRDefault="00546B5B">
      <w:pPr>
        <w:spacing w:after="0"/>
        <w:textAlignment w:val="baseline"/>
        <w:rPr>
          <w:rFonts w:cs="Arial"/>
        </w:rPr>
      </w:pPr>
      <w:r>
        <w:rPr>
          <w:rStyle w:val="eop"/>
          <w:rFonts w:cs="Arial"/>
        </w:rPr>
        <w:t xml:space="preserve">Blackboard support: https://my.cityu.edu/student-help-center/ </w:t>
      </w:r>
    </w:p>
    <w:p w14:paraId="1B89515F" w14:textId="77777777" w:rsidR="0039075B" w:rsidRDefault="0039075B">
      <w:pPr>
        <w:spacing w:after="0"/>
        <w:textAlignment w:val="baseline"/>
        <w:rPr>
          <w:rStyle w:val="eop"/>
          <w:rFonts w:cs="Arial"/>
        </w:rPr>
      </w:pPr>
    </w:p>
    <w:p w14:paraId="7E035C62" w14:textId="77777777" w:rsidR="0039075B" w:rsidRDefault="00546B5B">
      <w:pPr>
        <w:pStyle w:val="paragraph"/>
        <w:spacing w:beforeAutospacing="0" w:after="0" w:afterAutospacing="0"/>
        <w:textAlignment w:val="baseline"/>
        <w:rPr>
          <w:rStyle w:val="StyleStyle14ptBoldSmallcapsNotBold"/>
          <w:rFonts w:ascii="Arial Black" w:eastAsia="Arial Black" w:hAnsi="Arial Black" w:cs="Arial Black"/>
          <w:caps w:val="0"/>
          <w:sz w:val="36"/>
          <w:szCs w:val="36"/>
        </w:rPr>
      </w:pPr>
      <w:r>
        <w:rPr>
          <w:rStyle w:val="StyleStyle14ptBoldSmallcapsNotBold"/>
          <w:rFonts w:ascii="Arial Black" w:eastAsia="Arial Black" w:hAnsi="Arial Black" w:cs="Arial Black"/>
          <w:caps w:val="0"/>
          <w:sz w:val="36"/>
          <w:szCs w:val="36"/>
        </w:rPr>
        <w:lastRenderedPageBreak/>
        <w:t>Course Description</w:t>
      </w:r>
    </w:p>
    <w:p w14:paraId="61FC289D" w14:textId="77777777" w:rsidR="0039075B" w:rsidRDefault="00546B5B">
      <w:pPr>
        <w:rPr>
          <w:rStyle w:val="Style14ptBoldSmallcaps"/>
          <w:rFonts w:ascii="Arial Black" w:eastAsia="Arial Black" w:hAnsi="Arial Black" w:cs="Arial Black"/>
          <w:caps w:val="0"/>
          <w:sz w:val="36"/>
          <w:szCs w:val="36"/>
        </w:rPr>
      </w:pPr>
      <w:r>
        <w:rPr>
          <w:rFonts w:eastAsia="Arial" w:cs="Arial"/>
        </w:rPr>
        <w:t>An operating system defines an abstraction of hardware and manages resource sharing among computer users. The topics in this area explain the basic knowledge of operating systems in the sense of interfacing an operating system to networks, teaching the difference between the kernel and user modes, and developing key approaches to operating system design and implementation.</w:t>
      </w:r>
    </w:p>
    <w:p w14:paraId="21AF098C" w14:textId="77777777" w:rsidR="0039075B" w:rsidRDefault="00546B5B">
      <w:pPr>
        <w:pStyle w:val="Heading1"/>
        <w:rPr>
          <w:rStyle w:val="StyleStyle14ptBoldSmallcapsNotBold"/>
          <w:rFonts w:ascii="Arial Black" w:hAnsi="Arial Black"/>
          <w:caps w:val="0"/>
          <w:sz w:val="36"/>
        </w:rPr>
      </w:pPr>
      <w:r>
        <w:rPr>
          <w:rStyle w:val="StyleStyle14ptBoldSmallcapsNotBold"/>
          <w:b/>
          <w:bCs/>
          <w:caps w:val="0"/>
          <w:sz w:val="36"/>
        </w:rPr>
        <w:t>Course Resources</w:t>
      </w:r>
    </w:p>
    <w:p w14:paraId="530DF2A9" w14:textId="77777777" w:rsidR="0039075B" w:rsidRDefault="00546B5B">
      <w:pPr>
        <w:rPr>
          <w:rFonts w:cs="Arial"/>
        </w:rPr>
      </w:pPr>
      <w:r>
        <w:rPr>
          <w:rFonts w:cs="Arial"/>
        </w:rPr>
        <w:t xml:space="preserve">Required and recommended resources to complete coursework and assignments are found on the course </w:t>
      </w:r>
      <w:hyperlink r:id="rId11">
        <w:r>
          <w:rPr>
            <w:rStyle w:val="Hyperlink"/>
            <w:rFonts w:cs="Arial"/>
          </w:rPr>
          <w:t>Reading List</w:t>
        </w:r>
      </w:hyperlink>
      <w:r>
        <w:rPr>
          <w:rFonts w:cs="Arial"/>
        </w:rPr>
        <w:t xml:space="preserve">.  Note: resources listed under "Required - Must Purchase" should be purchased from a vendor of the student’s own choosing; resources listed under "Available from the Library" are available at no cost to students.  </w:t>
      </w:r>
    </w:p>
    <w:p w14:paraId="59231D14" w14:textId="77777777" w:rsidR="0039075B" w:rsidRDefault="00546B5B">
      <w:pPr>
        <w:pStyle w:val="Heading1"/>
        <w:rPr>
          <w:rFonts w:ascii="Arial" w:hAnsi="Arial" w:cs="Arial"/>
        </w:rPr>
      </w:pPr>
      <w:r>
        <w:rPr>
          <w:rStyle w:val="Style14ptBoldSmallcaps"/>
          <w:rFonts w:eastAsia="Arial Black" w:cs="Arial Black"/>
          <w:b/>
          <w:bCs/>
          <w:caps w:val="0"/>
          <w:sz w:val="36"/>
          <w:szCs w:val="36"/>
        </w:rPr>
        <w:t>Course Outcomes</w:t>
      </w:r>
    </w:p>
    <w:p w14:paraId="331F6062" w14:textId="77777777" w:rsidR="0039075B" w:rsidRDefault="00546B5B">
      <w:pPr>
        <w:spacing w:after="0"/>
        <w:ind w:left="360"/>
        <w:rPr>
          <w:rFonts w:eastAsia="Arial" w:cs="Arial"/>
        </w:rPr>
      </w:pPr>
      <w:r>
        <w:rPr>
          <w:rFonts w:eastAsia="Arial" w:cs="Arial"/>
        </w:rPr>
        <w:t>At the end of this course, students will be able to:</w:t>
      </w:r>
    </w:p>
    <w:p w14:paraId="55C15A74" w14:textId="77777777" w:rsidR="0039075B" w:rsidRDefault="00546B5B">
      <w:pPr>
        <w:pStyle w:val="ListParagraph"/>
        <w:numPr>
          <w:ilvl w:val="0"/>
          <w:numId w:val="2"/>
        </w:numPr>
        <w:rPr>
          <w:rFonts w:asciiTheme="minorHAnsi" w:hAnsiTheme="minorHAnsi"/>
        </w:rPr>
      </w:pPr>
      <w:r>
        <w:rPr>
          <w:rFonts w:eastAsia="Arial" w:cs="Arial"/>
        </w:rPr>
        <w:t xml:space="preserve">Understand how an operating system functions and how it manages the operation of a computing device. </w:t>
      </w:r>
    </w:p>
    <w:p w14:paraId="75B7FF96" w14:textId="77777777" w:rsidR="0039075B" w:rsidRDefault="00546B5B">
      <w:pPr>
        <w:pStyle w:val="ListParagraph"/>
        <w:numPr>
          <w:ilvl w:val="0"/>
          <w:numId w:val="2"/>
        </w:numPr>
        <w:spacing w:line="240" w:lineRule="auto"/>
        <w:rPr>
          <w:rFonts w:asciiTheme="minorHAnsi" w:hAnsiTheme="minorHAnsi"/>
        </w:rPr>
      </w:pPr>
      <w:r>
        <w:rPr>
          <w:rFonts w:eastAsia="Arial" w:cs="Arial"/>
        </w:rPr>
        <w:t>Apply system administration principles to activities associated with the system administration.</w:t>
      </w:r>
    </w:p>
    <w:p w14:paraId="2ED50977" w14:textId="77777777" w:rsidR="0039075B" w:rsidRDefault="00546B5B">
      <w:pPr>
        <w:pStyle w:val="ListParagraph"/>
        <w:numPr>
          <w:ilvl w:val="0"/>
          <w:numId w:val="2"/>
        </w:numPr>
        <w:spacing w:line="240" w:lineRule="auto"/>
        <w:rPr>
          <w:rFonts w:asciiTheme="minorHAnsi" w:hAnsiTheme="minorHAnsi"/>
        </w:rPr>
      </w:pPr>
      <w:r>
        <w:rPr>
          <w:rFonts w:eastAsia="Arial" w:cs="Arial"/>
        </w:rPr>
        <w:t xml:space="preserve">Analyze complex system administration </w:t>
      </w:r>
      <w:proofErr w:type="gramStart"/>
      <w:r>
        <w:rPr>
          <w:rFonts w:eastAsia="Arial" w:cs="Arial"/>
        </w:rPr>
        <w:t>problems</w:t>
      </w:r>
      <w:proofErr w:type="gramEnd"/>
    </w:p>
    <w:p w14:paraId="3DD8EA54" w14:textId="77777777" w:rsidR="0039075B" w:rsidRDefault="00546B5B">
      <w:pPr>
        <w:pStyle w:val="ListParagraph"/>
        <w:numPr>
          <w:ilvl w:val="0"/>
          <w:numId w:val="2"/>
        </w:numPr>
        <w:spacing w:line="240" w:lineRule="auto"/>
        <w:rPr>
          <w:rFonts w:asciiTheme="minorHAnsi" w:hAnsiTheme="minorHAnsi"/>
        </w:rPr>
      </w:pPr>
      <w:r>
        <w:rPr>
          <w:rFonts w:eastAsia="Arial" w:cs="Arial"/>
        </w:rPr>
        <w:t>Evaluate professional responsibilities and informed judgments in system administration practices based on system security and ethical principles.</w:t>
      </w:r>
    </w:p>
    <w:p w14:paraId="45A27906" w14:textId="77777777" w:rsidR="0039075B" w:rsidRDefault="00546B5B">
      <w:pPr>
        <w:pStyle w:val="ListParagraph"/>
        <w:numPr>
          <w:ilvl w:val="0"/>
          <w:numId w:val="2"/>
        </w:numPr>
        <w:spacing w:line="240" w:lineRule="auto"/>
        <w:rPr>
          <w:rFonts w:asciiTheme="minorHAnsi" w:hAnsiTheme="minorHAnsi"/>
        </w:rPr>
      </w:pPr>
      <w:r>
        <w:rPr>
          <w:rFonts w:eastAsia="Arial" w:cs="Arial"/>
        </w:rPr>
        <w:t>Create a system administration solution to meet a given set of Linux system administration requirements.</w:t>
      </w:r>
    </w:p>
    <w:p w14:paraId="0509B339" w14:textId="77777777" w:rsidR="0039075B" w:rsidRDefault="0039075B">
      <w:pPr>
        <w:rPr>
          <w:rFonts w:eastAsia="Arial" w:cs="Arial"/>
        </w:rPr>
      </w:pPr>
    </w:p>
    <w:p w14:paraId="602D5597" w14:textId="77777777" w:rsidR="0039075B" w:rsidRDefault="00546B5B">
      <w:pPr>
        <w:spacing w:after="0"/>
        <w:jc w:val="center"/>
        <w:rPr>
          <w:rStyle w:val="StyleStyle14ptBoldSmallcapsNotBold"/>
          <w:rFonts w:ascii="Arial Black" w:hAnsi="Arial Black"/>
          <w:sz w:val="36"/>
        </w:rPr>
      </w:pPr>
      <w:r>
        <w:rPr>
          <w:rStyle w:val="StyleStyle14ptBoldSmallcapsNotBold"/>
          <w:rFonts w:ascii="Arial Black" w:hAnsi="Arial Black"/>
          <w:caps w:val="0"/>
          <w:sz w:val="36"/>
        </w:rPr>
        <w:t>Additional Information</w:t>
      </w:r>
    </w:p>
    <w:p w14:paraId="4639716C" w14:textId="77777777" w:rsidR="0039075B" w:rsidRDefault="00546B5B">
      <w:pPr>
        <w:spacing w:after="0"/>
        <w:rPr>
          <w:rFonts w:eastAsia="Times New Roman" w:cs="Arial"/>
          <w:bCs/>
        </w:rPr>
      </w:pPr>
      <w:r>
        <w:rPr>
          <w:rFonts w:eastAsia="Times New Roman" w:cs="Arial"/>
          <w:bCs/>
        </w:rPr>
        <w:t>Topics include:</w:t>
      </w:r>
    </w:p>
    <w:p w14:paraId="24C127D5" w14:textId="77777777" w:rsidR="0039075B" w:rsidRDefault="00546B5B">
      <w:pPr>
        <w:pStyle w:val="ListParagraph"/>
        <w:numPr>
          <w:ilvl w:val="0"/>
          <w:numId w:val="1"/>
        </w:numPr>
        <w:spacing w:after="0"/>
        <w:rPr>
          <w:rFonts w:cs="Arial"/>
        </w:rPr>
      </w:pPr>
      <w:r>
        <w:rPr>
          <w:rFonts w:eastAsia="Times New Roman" w:cs="Arial"/>
        </w:rPr>
        <w:t>Operating System Introduction</w:t>
      </w:r>
    </w:p>
    <w:p w14:paraId="2121E9ED" w14:textId="77777777" w:rsidR="0039075B" w:rsidRDefault="007622D1">
      <w:pPr>
        <w:pStyle w:val="ListParagraph"/>
        <w:numPr>
          <w:ilvl w:val="1"/>
          <w:numId w:val="1"/>
        </w:numPr>
        <w:spacing w:after="0"/>
        <w:ind w:left="1080"/>
        <w:rPr>
          <w:rFonts w:cs="Arial"/>
          <w:color w:val="000000" w:themeColor="text1"/>
        </w:rPr>
      </w:pPr>
      <w:hyperlink r:id="rId12">
        <w:r w:rsidR="00546B5B">
          <w:rPr>
            <w:rStyle w:val="Hyperlink"/>
            <w:rFonts w:eastAsia="Times New Roman" w:cs="Arial"/>
            <w:color w:val="auto"/>
            <w:u w:val="none"/>
          </w:rPr>
          <w:t>What is the Operating System?</w:t>
        </w:r>
      </w:hyperlink>
    </w:p>
    <w:p w14:paraId="2D17F0E1" w14:textId="77777777" w:rsidR="0039075B" w:rsidRDefault="00546B5B">
      <w:pPr>
        <w:pStyle w:val="ListParagraph"/>
        <w:numPr>
          <w:ilvl w:val="1"/>
          <w:numId w:val="1"/>
        </w:numPr>
        <w:spacing w:after="0"/>
        <w:ind w:left="1080"/>
        <w:rPr>
          <w:rFonts w:cs="Arial"/>
          <w:color w:val="000000" w:themeColor="text1"/>
        </w:rPr>
      </w:pPr>
      <w:r>
        <w:rPr>
          <w:rFonts w:eastAsia="Times New Roman" w:cs="Arial"/>
        </w:rPr>
        <w:t>How does an operating system function?</w:t>
      </w:r>
    </w:p>
    <w:p w14:paraId="0A80C208" w14:textId="77777777" w:rsidR="0039075B" w:rsidRDefault="00546B5B">
      <w:pPr>
        <w:pStyle w:val="ListParagraph"/>
        <w:numPr>
          <w:ilvl w:val="1"/>
          <w:numId w:val="1"/>
        </w:numPr>
        <w:spacing w:after="0"/>
        <w:ind w:left="1080"/>
        <w:rPr>
          <w:rFonts w:cs="Arial"/>
          <w:color w:val="000000" w:themeColor="text1"/>
        </w:rPr>
      </w:pPr>
      <w:r>
        <w:rPr>
          <w:rFonts w:eastAsia="Times New Roman" w:cs="Arial"/>
        </w:rPr>
        <w:t>What does an operating system manage?</w:t>
      </w:r>
    </w:p>
    <w:p w14:paraId="08A05BAA" w14:textId="77777777" w:rsidR="0039075B" w:rsidRDefault="00546B5B">
      <w:pPr>
        <w:pStyle w:val="ListParagraph"/>
        <w:numPr>
          <w:ilvl w:val="1"/>
          <w:numId w:val="1"/>
        </w:numPr>
        <w:spacing w:after="0"/>
        <w:ind w:left="1080"/>
        <w:rPr>
          <w:rFonts w:cs="Arial"/>
          <w:color w:val="000000" w:themeColor="text1"/>
        </w:rPr>
      </w:pPr>
      <w:r>
        <w:rPr>
          <w:rFonts w:eastAsia="Times New Roman" w:cs="Arial"/>
        </w:rPr>
        <w:t xml:space="preserve">How to create a Linux operating system instance in AWS </w:t>
      </w:r>
    </w:p>
    <w:p w14:paraId="0AE9496D" w14:textId="77777777" w:rsidR="0039075B" w:rsidRDefault="00546B5B">
      <w:pPr>
        <w:pStyle w:val="ListParagraph"/>
        <w:numPr>
          <w:ilvl w:val="0"/>
          <w:numId w:val="1"/>
        </w:numPr>
        <w:spacing w:after="0"/>
        <w:rPr>
          <w:rFonts w:cs="Arial"/>
          <w:color w:val="000000" w:themeColor="text1"/>
        </w:rPr>
      </w:pPr>
      <w:r>
        <w:rPr>
          <w:rFonts w:eastAsia="Times New Roman" w:cs="Arial"/>
        </w:rPr>
        <w:t>Linux Installation on Amazon Cloud</w:t>
      </w:r>
    </w:p>
    <w:p w14:paraId="32B284B5" w14:textId="77777777" w:rsidR="0039075B" w:rsidRDefault="007622D1">
      <w:pPr>
        <w:pStyle w:val="ListParagraph"/>
        <w:numPr>
          <w:ilvl w:val="1"/>
          <w:numId w:val="1"/>
        </w:numPr>
        <w:spacing w:after="0"/>
        <w:ind w:left="1080"/>
        <w:rPr>
          <w:rFonts w:cs="Arial"/>
          <w:color w:val="000000" w:themeColor="text1"/>
        </w:rPr>
      </w:pPr>
      <w:hyperlink r:id="rId13">
        <w:r w:rsidR="00546B5B">
          <w:rPr>
            <w:rStyle w:val="Hyperlink"/>
            <w:rFonts w:eastAsia="Times New Roman" w:cs="Arial"/>
            <w:color w:val="auto"/>
            <w:u w:val="none"/>
          </w:rPr>
          <w:t>What is Cloud Computing?</w:t>
        </w:r>
      </w:hyperlink>
    </w:p>
    <w:p w14:paraId="0599F0BE" w14:textId="77777777" w:rsidR="0039075B" w:rsidRDefault="007622D1">
      <w:pPr>
        <w:pStyle w:val="ListParagraph"/>
        <w:numPr>
          <w:ilvl w:val="1"/>
          <w:numId w:val="1"/>
        </w:numPr>
        <w:spacing w:after="0"/>
        <w:ind w:left="1080"/>
        <w:rPr>
          <w:rFonts w:cs="Arial"/>
          <w:color w:val="000000" w:themeColor="text1"/>
        </w:rPr>
      </w:pPr>
      <w:hyperlink r:id="rId14">
        <w:r w:rsidR="00546B5B">
          <w:rPr>
            <w:rStyle w:val="Hyperlink"/>
            <w:rFonts w:eastAsia="Times New Roman" w:cs="Arial"/>
            <w:color w:val="auto"/>
            <w:u w:val="none"/>
          </w:rPr>
          <w:t>Six Advantages of Cloud Computing</w:t>
        </w:r>
      </w:hyperlink>
    </w:p>
    <w:p w14:paraId="7DB56C75" w14:textId="77777777" w:rsidR="0039075B" w:rsidRDefault="007622D1">
      <w:pPr>
        <w:pStyle w:val="ListParagraph"/>
        <w:numPr>
          <w:ilvl w:val="1"/>
          <w:numId w:val="1"/>
        </w:numPr>
        <w:spacing w:after="0"/>
        <w:ind w:left="1080"/>
        <w:rPr>
          <w:rFonts w:cs="Arial"/>
          <w:color w:val="000000" w:themeColor="text1"/>
        </w:rPr>
      </w:pPr>
      <w:hyperlink r:id="rId15">
        <w:r w:rsidR="00546B5B">
          <w:rPr>
            <w:rStyle w:val="Hyperlink"/>
            <w:rFonts w:eastAsia="Times New Roman" w:cs="Arial"/>
            <w:color w:val="auto"/>
            <w:u w:val="none"/>
          </w:rPr>
          <w:t>Types of Cloud Computing</w:t>
        </w:r>
      </w:hyperlink>
    </w:p>
    <w:p w14:paraId="340EB0A0" w14:textId="77777777" w:rsidR="0039075B" w:rsidRDefault="007622D1">
      <w:pPr>
        <w:pStyle w:val="ListParagraph"/>
        <w:numPr>
          <w:ilvl w:val="1"/>
          <w:numId w:val="1"/>
        </w:numPr>
        <w:spacing w:after="0"/>
        <w:ind w:left="1080"/>
        <w:rPr>
          <w:rFonts w:cs="Arial"/>
          <w:color w:val="000000" w:themeColor="text1"/>
        </w:rPr>
      </w:pPr>
      <w:hyperlink r:id="rId16">
        <w:r w:rsidR="00546B5B">
          <w:rPr>
            <w:rStyle w:val="Hyperlink"/>
            <w:rFonts w:eastAsia="Times New Roman" w:cs="Arial"/>
            <w:color w:val="auto"/>
            <w:u w:val="none"/>
          </w:rPr>
          <w:t>Amazon Web Services Cloud Platform</w:t>
        </w:r>
      </w:hyperlink>
      <w:r w:rsidR="00546B5B">
        <w:rPr>
          <w:rFonts w:eastAsia="Times New Roman" w:cs="Arial"/>
        </w:rPr>
        <w:t xml:space="preserve"> - Compute Services - </w:t>
      </w:r>
      <w:hyperlink r:id="rId17" w:anchor="amazon-ec2" w:history="1">
        <w:r w:rsidR="00546B5B">
          <w:rPr>
            <w:rStyle w:val="Hyperlink"/>
            <w:rFonts w:eastAsia="Times New Roman" w:cs="Arial"/>
            <w:color w:val="auto"/>
            <w:u w:val="none"/>
          </w:rPr>
          <w:t>Amazon EC2</w:t>
        </w:r>
      </w:hyperlink>
    </w:p>
    <w:p w14:paraId="329AC829" w14:textId="77777777" w:rsidR="0039075B" w:rsidRDefault="00546B5B">
      <w:pPr>
        <w:pStyle w:val="ListParagraph"/>
        <w:numPr>
          <w:ilvl w:val="0"/>
          <w:numId w:val="1"/>
        </w:numPr>
        <w:spacing w:after="0"/>
        <w:rPr>
          <w:rFonts w:cs="Arial"/>
          <w:color w:val="000000" w:themeColor="text1"/>
        </w:rPr>
      </w:pPr>
      <w:r>
        <w:rPr>
          <w:rFonts w:eastAsia="Times New Roman" w:cs="Arial"/>
        </w:rPr>
        <w:t>Introducing Linux</w:t>
      </w:r>
    </w:p>
    <w:p w14:paraId="76FDA528" w14:textId="77777777" w:rsidR="0039075B" w:rsidRDefault="00546B5B">
      <w:pPr>
        <w:pStyle w:val="ListParagraph"/>
        <w:numPr>
          <w:ilvl w:val="1"/>
          <w:numId w:val="1"/>
        </w:numPr>
        <w:spacing w:after="0"/>
        <w:ind w:left="1080"/>
        <w:rPr>
          <w:rFonts w:cs="Arial"/>
          <w:color w:val="000000" w:themeColor="text1"/>
        </w:rPr>
      </w:pPr>
      <w:r>
        <w:rPr>
          <w:rFonts w:eastAsia="Times New Roman" w:cs="Arial"/>
        </w:rPr>
        <w:t>Linux Distributions</w:t>
      </w:r>
    </w:p>
    <w:p w14:paraId="7BB5EEAE" w14:textId="77777777" w:rsidR="0039075B" w:rsidRDefault="00546B5B">
      <w:pPr>
        <w:pStyle w:val="ListParagraph"/>
        <w:numPr>
          <w:ilvl w:val="1"/>
          <w:numId w:val="1"/>
        </w:numPr>
        <w:spacing w:after="0"/>
        <w:ind w:left="1080"/>
        <w:rPr>
          <w:rFonts w:cs="Arial"/>
          <w:color w:val="000000" w:themeColor="text1"/>
        </w:rPr>
      </w:pPr>
      <w:r>
        <w:rPr>
          <w:rFonts w:eastAsia="Times New Roman" w:cs="Arial"/>
        </w:rPr>
        <w:lastRenderedPageBreak/>
        <w:t>Picking Hardware</w:t>
      </w:r>
    </w:p>
    <w:p w14:paraId="0D9292DC" w14:textId="77777777" w:rsidR="0039075B" w:rsidRDefault="00546B5B">
      <w:pPr>
        <w:pStyle w:val="ListParagraph"/>
        <w:numPr>
          <w:ilvl w:val="1"/>
          <w:numId w:val="1"/>
        </w:numPr>
        <w:spacing w:after="0"/>
        <w:ind w:left="1080"/>
        <w:rPr>
          <w:rFonts w:cs="Arial"/>
          <w:color w:val="000000" w:themeColor="text1"/>
        </w:rPr>
      </w:pPr>
      <w:r>
        <w:rPr>
          <w:rFonts w:eastAsia="Times New Roman" w:cs="Arial"/>
        </w:rPr>
        <w:t>Supported Hardware</w:t>
      </w:r>
    </w:p>
    <w:p w14:paraId="4B18A8F6"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Getting the Software</w:t>
      </w:r>
    </w:p>
    <w:p w14:paraId="0C16B133"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Getting Support</w:t>
      </w:r>
    </w:p>
    <w:p w14:paraId="5D989E1C" w14:textId="77777777" w:rsidR="0039075B" w:rsidRDefault="00546B5B">
      <w:pPr>
        <w:pStyle w:val="ListParagraph"/>
        <w:numPr>
          <w:ilvl w:val="0"/>
          <w:numId w:val="1"/>
        </w:numPr>
        <w:spacing w:after="0"/>
        <w:rPr>
          <w:rFonts w:cs="Arial"/>
          <w:color w:val="000000" w:themeColor="text1"/>
        </w:rPr>
      </w:pPr>
      <w:r>
        <w:rPr>
          <w:rFonts w:eastAsia="Times New Roman" w:cs="Arial"/>
        </w:rPr>
        <w:t>Installing Linux</w:t>
      </w:r>
    </w:p>
    <w:p w14:paraId="42F674EF"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Live CDs, Virtual Machines</w:t>
      </w:r>
      <w:r>
        <w:rPr>
          <w:rFonts w:eastAsia="Times New Roman" w:cs="Arial"/>
        </w:rPr>
        <w:t>, and Clouds</w:t>
      </w:r>
    </w:p>
    <w:p w14:paraId="03F0C9B9"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CentOS Server Installation</w:t>
      </w:r>
    </w:p>
    <w:p w14:paraId="477769F7"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Ubuntu Installation</w:t>
      </w:r>
    </w:p>
    <w:p w14:paraId="4B290591"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Troubleshooting</w:t>
      </w:r>
    </w:p>
    <w:p w14:paraId="7FC76789" w14:textId="77777777" w:rsidR="0039075B" w:rsidRDefault="00546B5B">
      <w:pPr>
        <w:pStyle w:val="ListParagraph"/>
        <w:numPr>
          <w:ilvl w:val="0"/>
          <w:numId w:val="1"/>
        </w:numPr>
        <w:spacing w:after="0"/>
        <w:rPr>
          <w:rFonts w:cs="Arial"/>
          <w:color w:val="000000" w:themeColor="text1"/>
        </w:rPr>
      </w:pPr>
      <w:r>
        <w:rPr>
          <w:rFonts w:eastAsia="Times New Roman" w:cs="Arial"/>
        </w:rPr>
        <w:t>Linux Basics</w:t>
      </w:r>
    </w:p>
    <w:p w14:paraId="1FDBE723"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Getting Started</w:t>
      </w:r>
    </w:p>
    <w:p w14:paraId="523EE0A3"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Linux vs. Microsoft Windows</w:t>
      </w:r>
    </w:p>
    <w:p w14:paraId="513CAC86"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Remote Access</w:t>
      </w:r>
    </w:p>
    <w:p w14:paraId="1FB36C52"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Getting Help</w:t>
      </w:r>
    </w:p>
    <w:p w14:paraId="414F3EE2"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Users and Groups</w:t>
      </w:r>
    </w:p>
    <w:p w14:paraId="182C4DAE"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Services and Processes</w:t>
      </w:r>
    </w:p>
    <w:p w14:paraId="76ACBD10"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Packages</w:t>
      </w:r>
    </w:p>
    <w:p w14:paraId="5BDDF922"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Files and File Systems</w:t>
      </w:r>
    </w:p>
    <w:p w14:paraId="6DAB83F6"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Working with Files</w:t>
      </w:r>
    </w:p>
    <w:p w14:paraId="67F262CF" w14:textId="77777777" w:rsidR="0039075B" w:rsidRDefault="00546B5B">
      <w:pPr>
        <w:pStyle w:val="ListParagraph"/>
        <w:numPr>
          <w:ilvl w:val="0"/>
          <w:numId w:val="1"/>
        </w:numPr>
        <w:spacing w:after="0"/>
        <w:rPr>
          <w:rFonts w:cs="Arial"/>
          <w:color w:val="000000" w:themeColor="text1"/>
        </w:rPr>
      </w:pPr>
      <w:r>
        <w:rPr>
          <w:rFonts w:eastAsia="Times New Roman" w:cs="Arial"/>
        </w:rPr>
        <w:t>Users and Groups</w:t>
      </w:r>
    </w:p>
    <w:p w14:paraId="58C59583"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 xml:space="preserve">What Happens When You Log </w:t>
      </w:r>
      <w:proofErr w:type="gramStart"/>
      <w:r>
        <w:rPr>
          <w:rStyle w:val="Hyperlink"/>
          <w:rFonts w:eastAsia="Times New Roman" w:cs="Arial"/>
          <w:color w:val="auto"/>
          <w:u w:val="none"/>
        </w:rPr>
        <w:t>In</w:t>
      </w:r>
      <w:proofErr w:type="gramEnd"/>
      <w:r>
        <w:rPr>
          <w:rStyle w:val="Hyperlink"/>
          <w:rFonts w:eastAsia="Times New Roman" w:cs="Arial"/>
          <w:color w:val="auto"/>
          <w:u w:val="none"/>
        </w:rPr>
        <w:t>?</w:t>
      </w:r>
    </w:p>
    <w:p w14:paraId="2F05952A"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Working with Users and Groups</w:t>
      </w:r>
    </w:p>
    <w:p w14:paraId="0438262E"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Controlling Access to Your Host</w:t>
      </w:r>
    </w:p>
    <w:p w14:paraId="791D75D8"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 xml:space="preserve">More about </w:t>
      </w:r>
      <w:proofErr w:type="spellStart"/>
      <w:r>
        <w:rPr>
          <w:rStyle w:val="Hyperlink"/>
          <w:rFonts w:eastAsia="Times New Roman" w:cs="Arial"/>
          <w:color w:val="auto"/>
          <w:u w:val="none"/>
        </w:rPr>
        <w:t>sudo</w:t>
      </w:r>
      <w:proofErr w:type="spellEnd"/>
    </w:p>
    <w:p w14:paraId="7A3ED614" w14:textId="77777777" w:rsidR="0039075B" w:rsidRDefault="00546B5B">
      <w:pPr>
        <w:pStyle w:val="ListParagraph"/>
        <w:numPr>
          <w:ilvl w:val="0"/>
          <w:numId w:val="1"/>
        </w:numPr>
        <w:spacing w:after="0"/>
        <w:rPr>
          <w:rFonts w:cs="Arial"/>
          <w:color w:val="000000" w:themeColor="text1"/>
        </w:rPr>
      </w:pPr>
      <w:r>
        <w:rPr>
          <w:rFonts w:eastAsia="Times New Roman" w:cs="Arial"/>
        </w:rPr>
        <w:t>Startup and Services</w:t>
      </w:r>
    </w:p>
    <w:p w14:paraId="57A7ABC9"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What Happens When Your Host Starts?</w:t>
      </w:r>
    </w:p>
    <w:p w14:paraId="567614DC"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Understanding the GRUB2 Boot Loader</w:t>
      </w:r>
    </w:p>
    <w:p w14:paraId="0B0B29C5"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What Happens After You Boot?</w:t>
      </w:r>
    </w:p>
    <w:p w14:paraId="464E28FB"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Managing Services</w:t>
      </w:r>
    </w:p>
    <w:p w14:paraId="3F870AC9"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Shutting Down and Rebooting Your Linux Host</w:t>
      </w:r>
    </w:p>
    <w:p w14:paraId="3AB5A68C"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Scheduling Services and Commands</w:t>
      </w:r>
    </w:p>
    <w:p w14:paraId="65C3276B" w14:textId="77777777" w:rsidR="0039075B" w:rsidRDefault="00546B5B">
      <w:pPr>
        <w:pStyle w:val="ListParagraph"/>
        <w:numPr>
          <w:ilvl w:val="0"/>
          <w:numId w:val="1"/>
        </w:numPr>
        <w:spacing w:after="0"/>
        <w:rPr>
          <w:rFonts w:cs="Arial"/>
          <w:color w:val="000000" w:themeColor="text1"/>
        </w:rPr>
      </w:pPr>
      <w:r>
        <w:rPr>
          <w:rFonts w:eastAsia="Times New Roman" w:cs="Arial"/>
        </w:rPr>
        <w:t>Networking and Firewalls</w:t>
      </w:r>
    </w:p>
    <w:p w14:paraId="0ACC168E"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Introduction to Networks and Networking</w:t>
      </w:r>
    </w:p>
    <w:p w14:paraId="528A0187"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General Network Troubleshooting</w:t>
      </w:r>
    </w:p>
    <w:p w14:paraId="13697DE0"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TCP Wrappers</w:t>
      </w:r>
    </w:p>
    <w:p w14:paraId="510EA815"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Setting Up a PPP Connection</w:t>
      </w:r>
    </w:p>
    <w:p w14:paraId="3A52FFD3" w14:textId="77777777" w:rsidR="0039075B" w:rsidRDefault="00546B5B">
      <w:pPr>
        <w:pStyle w:val="ListParagraph"/>
        <w:numPr>
          <w:ilvl w:val="0"/>
          <w:numId w:val="1"/>
        </w:numPr>
        <w:spacing w:after="0"/>
        <w:rPr>
          <w:rFonts w:cs="Arial"/>
          <w:color w:val="000000" w:themeColor="text1"/>
        </w:rPr>
      </w:pPr>
      <w:r>
        <w:rPr>
          <w:rFonts w:eastAsia="Times New Roman" w:cs="Arial"/>
        </w:rPr>
        <w:t>Package Management</w:t>
      </w:r>
    </w:p>
    <w:p w14:paraId="1D2D2576"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Introduction to Package Management</w:t>
      </w:r>
    </w:p>
    <w:p w14:paraId="6802D13E"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Package Management on CentOS</w:t>
      </w:r>
    </w:p>
    <w:p w14:paraId="4F222C43"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Package Management on Ubuntu</w:t>
      </w:r>
    </w:p>
    <w:p w14:paraId="6D08E007" w14:textId="77777777" w:rsidR="0039075B" w:rsidRDefault="00546B5B">
      <w:pPr>
        <w:pStyle w:val="ListParagraph"/>
        <w:numPr>
          <w:ilvl w:val="0"/>
          <w:numId w:val="1"/>
        </w:numPr>
        <w:spacing w:after="0"/>
        <w:rPr>
          <w:rFonts w:cs="Arial"/>
          <w:color w:val="000000" w:themeColor="text1"/>
        </w:rPr>
      </w:pPr>
      <w:r>
        <w:rPr>
          <w:rFonts w:eastAsia="Times New Roman" w:cs="Arial"/>
        </w:rPr>
        <w:t>Storage Management and Disaster Recovery</w:t>
      </w:r>
    </w:p>
    <w:p w14:paraId="088756A5"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Storage Basics</w:t>
      </w:r>
    </w:p>
    <w:p w14:paraId="4B13B336"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Partitions</w:t>
      </w:r>
    </w:p>
    <w:p w14:paraId="4DCEEC18"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File Systems</w:t>
      </w:r>
    </w:p>
    <w:p w14:paraId="16442784"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lastRenderedPageBreak/>
        <w:t xml:space="preserve">The </w:t>
      </w:r>
      <w:proofErr w:type="spellStart"/>
      <w:r>
        <w:rPr>
          <w:rStyle w:val="Hyperlink"/>
          <w:rFonts w:eastAsia="Times New Roman" w:cs="Arial"/>
          <w:color w:val="auto"/>
          <w:u w:val="none"/>
        </w:rPr>
        <w:t>Btrfs</w:t>
      </w:r>
      <w:proofErr w:type="spellEnd"/>
      <w:r>
        <w:rPr>
          <w:rStyle w:val="Hyperlink"/>
          <w:rFonts w:eastAsia="Times New Roman" w:cs="Arial"/>
          <w:color w:val="auto"/>
          <w:u w:val="none"/>
        </w:rPr>
        <w:t xml:space="preserve"> File System</w:t>
      </w:r>
    </w:p>
    <w:p w14:paraId="4FACC1C7"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Using Your File System</w:t>
      </w:r>
    </w:p>
    <w:p w14:paraId="3192CC6E" w14:textId="77777777" w:rsidR="0039075B" w:rsidRDefault="00546B5B">
      <w:pPr>
        <w:pStyle w:val="ListParagraph"/>
        <w:numPr>
          <w:ilvl w:val="1"/>
          <w:numId w:val="1"/>
        </w:numPr>
        <w:spacing w:after="0"/>
        <w:ind w:left="1080"/>
        <w:rPr>
          <w:rFonts w:cs="Arial"/>
          <w:color w:val="000000" w:themeColor="text1"/>
        </w:rPr>
      </w:pPr>
      <w:r>
        <w:rPr>
          <w:rStyle w:val="Hyperlink"/>
          <w:rFonts w:eastAsia="Times New Roman" w:cs="Arial"/>
          <w:color w:val="auto"/>
          <w:u w:val="none"/>
        </w:rPr>
        <w:t>RAID</w:t>
      </w:r>
    </w:p>
    <w:p w14:paraId="67B96955" w14:textId="77777777" w:rsidR="0039075B" w:rsidRDefault="00546B5B">
      <w:pPr>
        <w:pStyle w:val="ListParagraph"/>
        <w:numPr>
          <w:ilvl w:val="1"/>
          <w:numId w:val="1"/>
        </w:numPr>
        <w:ind w:left="1080"/>
        <w:rPr>
          <w:rFonts w:cs="Arial"/>
          <w:color w:val="000000" w:themeColor="text1"/>
        </w:rPr>
      </w:pPr>
      <w:r>
        <w:rPr>
          <w:rStyle w:val="Hyperlink"/>
          <w:rFonts w:eastAsia="Times New Roman" w:cs="Arial"/>
          <w:color w:val="auto"/>
          <w:u w:val="none"/>
        </w:rPr>
        <w:t>Logical Volume Management</w:t>
      </w:r>
    </w:p>
    <w:p w14:paraId="4F0AC5C2" w14:textId="77777777" w:rsidR="0039075B" w:rsidRDefault="00546B5B">
      <w:pPr>
        <w:pStyle w:val="Heading1"/>
        <w:rPr>
          <w:rStyle w:val="Style14ptBoldSmallcaps"/>
          <w:rFonts w:ascii="Arial Black" w:eastAsia="Arial Black" w:hAnsi="Arial Black" w:cs="Arial Black"/>
          <w:b/>
          <w:bCs/>
          <w:caps w:val="0"/>
          <w:sz w:val="36"/>
          <w:szCs w:val="36"/>
        </w:rPr>
      </w:pPr>
      <w:r>
        <w:rPr>
          <w:rStyle w:val="Style14ptBoldSmallcaps"/>
          <w:b/>
          <w:bCs/>
          <w:caps w:val="0"/>
          <w:sz w:val="36"/>
        </w:rPr>
        <w:t>Grading Scale</w:t>
      </w:r>
    </w:p>
    <w:p w14:paraId="6B51822F" w14:textId="77777777" w:rsidR="0039075B" w:rsidRDefault="00546B5B">
      <w:pPr>
        <w:rPr>
          <w:rFonts w:cs="Arial"/>
        </w:rPr>
      </w:pPr>
      <w:r>
        <w:rPr>
          <w:rFonts w:cs="Arial"/>
        </w:rPr>
        <w:t>The grades earned for the course will be calculated using City University of Seattle’s decimal grading system, found in the current University Catalog (</w:t>
      </w:r>
      <w:hyperlink r:id="rId18">
        <w:r>
          <w:rPr>
            <w:rStyle w:val="Hyperlink"/>
            <w:rFonts w:cs="Arial"/>
          </w:rPr>
          <w:t>https://www.cityu.edu/catalog/</w:t>
        </w:r>
      </w:hyperlink>
      <w:r>
        <w:rPr>
          <w:rFonts w:cs="Arial"/>
        </w:rPr>
        <w:t xml:space="preserve">). </w:t>
      </w:r>
    </w:p>
    <w:p w14:paraId="30FC35B1" w14:textId="77777777" w:rsidR="0039075B" w:rsidRDefault="00546B5B">
      <w:pPr>
        <w:rPr>
          <w:rFonts w:cs="Arial"/>
        </w:rPr>
      </w:pPr>
      <w:r>
        <w:rPr>
          <w:rFonts w:cs="Arial"/>
        </w:rPr>
        <w:t xml:space="preserve">Grading rubrics with details on how each assignment will be graded are located under </w:t>
      </w:r>
      <w:r>
        <w:rPr>
          <w:rFonts w:cs="Arial"/>
          <w:i/>
          <w:iCs/>
        </w:rPr>
        <w:t>Assignments</w:t>
      </w:r>
      <w:r>
        <w:rPr>
          <w:rFonts w:cs="Arial"/>
        </w:rPr>
        <w:t xml:space="preserve"> and/or in </w:t>
      </w:r>
      <w:r>
        <w:rPr>
          <w:rFonts w:cs="Arial"/>
          <w:i/>
          <w:iCs/>
        </w:rPr>
        <w:t>My Grades</w:t>
      </w:r>
      <w:r>
        <w:rPr>
          <w:rFonts w:cs="Arial"/>
        </w:rPr>
        <w:t xml:space="preserve"> in the online course menu. Students should review the rubric for each assignment prior to completing their work </w:t>
      </w:r>
      <w:proofErr w:type="gramStart"/>
      <w:r>
        <w:rPr>
          <w:rFonts w:cs="Arial"/>
        </w:rPr>
        <w:t>in order to</w:t>
      </w:r>
      <w:proofErr w:type="gramEnd"/>
      <w:r>
        <w:rPr>
          <w:rFonts w:cs="Arial"/>
        </w:rPr>
        <w:t xml:space="preserve"> understand how it will be assessed.</w:t>
      </w:r>
    </w:p>
    <w:tbl>
      <w:tblPr>
        <w:tblW w:w="9330" w:type="dxa"/>
        <w:tblCellMar>
          <w:left w:w="7" w:type="dxa"/>
          <w:right w:w="7" w:type="dxa"/>
        </w:tblCellMar>
        <w:tblLook w:val="04A0" w:firstRow="1" w:lastRow="0" w:firstColumn="1" w:lastColumn="0" w:noHBand="0" w:noVBand="1"/>
      </w:tblPr>
      <w:tblGrid>
        <w:gridCol w:w="4754"/>
        <w:gridCol w:w="1538"/>
        <w:gridCol w:w="3038"/>
      </w:tblGrid>
      <w:tr w:rsidR="0039075B" w14:paraId="3325C21E" w14:textId="77777777">
        <w:trPr>
          <w:trHeight w:val="360"/>
        </w:trPr>
        <w:tc>
          <w:tcPr>
            <w:tcW w:w="4754" w:type="dxa"/>
            <w:tcBorders>
              <w:top w:val="single" w:sz="6" w:space="0" w:color="000000"/>
              <w:left w:val="single" w:sz="6" w:space="0" w:color="000000"/>
              <w:bottom w:val="single" w:sz="6" w:space="0" w:color="000000"/>
              <w:right w:val="single" w:sz="6" w:space="0" w:color="000000"/>
            </w:tcBorders>
            <w:shd w:val="clear" w:color="auto" w:fill="EEEEEE"/>
            <w:vAlign w:val="center"/>
          </w:tcPr>
          <w:p w14:paraId="56A4A170" w14:textId="77777777" w:rsidR="0039075B" w:rsidRDefault="00546B5B">
            <w:pPr>
              <w:spacing w:after="0" w:line="240" w:lineRule="auto"/>
              <w:jc w:val="center"/>
              <w:textAlignment w:val="baseline"/>
              <w:rPr>
                <w:rFonts w:ascii="Segoe UI" w:eastAsia="Times New Roman" w:hAnsi="Segoe UI" w:cs="Segoe UI"/>
                <w:sz w:val="18"/>
                <w:szCs w:val="18"/>
                <w:lang w:eastAsia="en-US"/>
              </w:rPr>
            </w:pPr>
            <w:r>
              <w:rPr>
                <w:rFonts w:eastAsia="Times New Roman" w:cs="Arial"/>
                <w:b/>
                <w:bCs/>
                <w:lang w:eastAsia="en-US"/>
              </w:rPr>
              <w:t>OVERVIEW OF REQUIRED ASSIGNMENTS</w:t>
            </w:r>
            <w:r>
              <w:rPr>
                <w:rFonts w:eastAsia="Times New Roman" w:cs="Arial"/>
                <w:lang w:eastAsia="en-US"/>
              </w:rPr>
              <w:t>  </w:t>
            </w:r>
          </w:p>
        </w:tc>
        <w:tc>
          <w:tcPr>
            <w:tcW w:w="1538" w:type="dxa"/>
            <w:tcBorders>
              <w:top w:val="single" w:sz="6" w:space="0" w:color="000000"/>
              <w:left w:val="single" w:sz="6" w:space="0" w:color="000000"/>
              <w:bottom w:val="single" w:sz="6" w:space="0" w:color="000000"/>
              <w:right w:val="single" w:sz="6" w:space="0" w:color="000000"/>
            </w:tcBorders>
            <w:shd w:val="clear" w:color="auto" w:fill="EEEEEE"/>
            <w:vAlign w:val="center"/>
          </w:tcPr>
          <w:p w14:paraId="04D2333D" w14:textId="77777777" w:rsidR="0039075B" w:rsidRDefault="00546B5B">
            <w:pPr>
              <w:spacing w:after="0" w:line="240" w:lineRule="auto"/>
              <w:jc w:val="center"/>
              <w:textAlignment w:val="baseline"/>
              <w:rPr>
                <w:rFonts w:ascii="Segoe UI" w:eastAsia="Times New Roman" w:hAnsi="Segoe UI" w:cs="Segoe UI"/>
                <w:sz w:val="18"/>
                <w:szCs w:val="18"/>
                <w:lang w:eastAsia="en-US"/>
              </w:rPr>
            </w:pPr>
            <w:r>
              <w:rPr>
                <w:rFonts w:eastAsia="Times New Roman" w:cs="Arial"/>
                <w:b/>
                <w:bCs/>
                <w:lang w:eastAsia="en-US"/>
              </w:rPr>
              <w:t>% OF FINAL GRADE</w:t>
            </w:r>
            <w:r>
              <w:rPr>
                <w:rFonts w:eastAsia="Times New Roman" w:cs="Arial"/>
                <w:lang w:eastAsia="en-US"/>
              </w:rPr>
              <w:t>  </w:t>
            </w:r>
          </w:p>
        </w:tc>
        <w:tc>
          <w:tcPr>
            <w:tcW w:w="3038" w:type="dxa"/>
            <w:tcBorders>
              <w:top w:val="single" w:sz="6" w:space="0" w:color="000000"/>
              <w:left w:val="single" w:sz="6" w:space="0" w:color="000000"/>
              <w:bottom w:val="single" w:sz="6" w:space="0" w:color="000000"/>
              <w:right w:val="single" w:sz="6" w:space="0" w:color="000000"/>
            </w:tcBorders>
            <w:shd w:val="clear" w:color="auto" w:fill="EEEEEE"/>
            <w:vAlign w:val="center"/>
          </w:tcPr>
          <w:p w14:paraId="0F044DB5" w14:textId="77777777" w:rsidR="0039075B" w:rsidRDefault="00546B5B">
            <w:pPr>
              <w:spacing w:after="0" w:line="240" w:lineRule="auto"/>
              <w:jc w:val="center"/>
              <w:textAlignment w:val="baseline"/>
              <w:rPr>
                <w:rFonts w:ascii="Segoe UI" w:eastAsia="Times New Roman" w:hAnsi="Segoe UI" w:cs="Segoe UI"/>
                <w:sz w:val="18"/>
                <w:szCs w:val="18"/>
                <w:lang w:eastAsia="en-US"/>
              </w:rPr>
            </w:pPr>
            <w:r>
              <w:rPr>
                <w:rFonts w:eastAsia="Times New Roman" w:cs="Arial"/>
                <w:b/>
                <w:bCs/>
                <w:caps/>
                <w:lang w:eastAsia="en-US"/>
              </w:rPr>
              <w:t>POINTS</w:t>
            </w:r>
            <w:r>
              <w:rPr>
                <w:rFonts w:eastAsia="Times New Roman" w:cs="Arial"/>
                <w:lang w:eastAsia="en-US"/>
              </w:rPr>
              <w:t>  </w:t>
            </w:r>
          </w:p>
        </w:tc>
      </w:tr>
      <w:tr w:rsidR="0039075B" w14:paraId="456A350D" w14:textId="77777777">
        <w:tc>
          <w:tcPr>
            <w:tcW w:w="4754" w:type="dxa"/>
            <w:tcBorders>
              <w:left w:val="single" w:sz="6" w:space="0" w:color="000000"/>
              <w:bottom w:val="single" w:sz="6" w:space="0" w:color="000000"/>
              <w:right w:val="single" w:sz="6" w:space="0" w:color="000000"/>
            </w:tcBorders>
            <w:shd w:val="clear" w:color="auto" w:fill="auto"/>
            <w:vAlign w:val="center"/>
          </w:tcPr>
          <w:p w14:paraId="4A94B690" w14:textId="77777777" w:rsidR="0039075B" w:rsidRDefault="00546B5B">
            <w:pPr>
              <w:spacing w:after="0" w:line="240" w:lineRule="auto"/>
              <w:textAlignment w:val="baseline"/>
              <w:rPr>
                <w:rFonts w:ascii="Segoe UI" w:eastAsia="Times New Roman" w:hAnsi="Segoe UI" w:cs="Segoe UI"/>
                <w:sz w:val="18"/>
                <w:szCs w:val="18"/>
                <w:lang w:eastAsia="en-US"/>
              </w:rPr>
            </w:pPr>
            <w:r>
              <w:rPr>
                <w:rFonts w:eastAsia="Times New Roman" w:cs="Arial"/>
                <w:lang w:eastAsia="en-US"/>
              </w:rPr>
              <w:t>The Muddiest Point (MP)  </w:t>
            </w:r>
          </w:p>
        </w:tc>
        <w:tc>
          <w:tcPr>
            <w:tcW w:w="1538" w:type="dxa"/>
            <w:tcBorders>
              <w:bottom w:val="single" w:sz="6" w:space="0" w:color="000000"/>
              <w:right w:val="single" w:sz="6" w:space="0" w:color="000000"/>
            </w:tcBorders>
            <w:shd w:val="clear" w:color="auto" w:fill="auto"/>
            <w:vAlign w:val="center"/>
          </w:tcPr>
          <w:p w14:paraId="462C9EF5" w14:textId="77777777" w:rsidR="0039075B" w:rsidRDefault="00546B5B">
            <w:pPr>
              <w:spacing w:after="0" w:line="240" w:lineRule="auto"/>
              <w:jc w:val="center"/>
              <w:textAlignment w:val="baseline"/>
              <w:rPr>
                <w:rFonts w:ascii="Segoe UI" w:eastAsia="Times New Roman" w:hAnsi="Segoe UI" w:cs="Segoe UI"/>
                <w:sz w:val="18"/>
                <w:szCs w:val="18"/>
                <w:lang w:eastAsia="en-US"/>
              </w:rPr>
            </w:pPr>
            <w:r>
              <w:rPr>
                <w:rFonts w:eastAsia="Times New Roman" w:cs="Arial"/>
                <w:lang w:eastAsia="en-US"/>
              </w:rPr>
              <w:t>5%  </w:t>
            </w:r>
          </w:p>
        </w:tc>
        <w:tc>
          <w:tcPr>
            <w:tcW w:w="3038" w:type="dxa"/>
            <w:tcBorders>
              <w:bottom w:val="single" w:sz="6" w:space="0" w:color="000000"/>
              <w:right w:val="single" w:sz="6" w:space="0" w:color="000000"/>
            </w:tcBorders>
            <w:shd w:val="clear" w:color="auto" w:fill="auto"/>
            <w:vAlign w:val="center"/>
          </w:tcPr>
          <w:p w14:paraId="38DB0561" w14:textId="77777777" w:rsidR="0039075B" w:rsidRDefault="00546B5B">
            <w:pPr>
              <w:tabs>
                <w:tab w:val="left" w:pos="1618"/>
              </w:tabs>
              <w:spacing w:after="0" w:line="240" w:lineRule="auto"/>
              <w:textAlignment w:val="baseline"/>
              <w:rPr>
                <w:rFonts w:ascii="Segoe UI" w:eastAsia="Times New Roman" w:hAnsi="Segoe UI" w:cs="Segoe UI"/>
                <w:sz w:val="18"/>
                <w:szCs w:val="18"/>
                <w:lang w:eastAsia="en-US"/>
              </w:rPr>
            </w:pPr>
            <w:r>
              <w:rPr>
                <w:rFonts w:eastAsia="Times New Roman" w:cs="Arial"/>
                <w:lang w:eastAsia="en-US"/>
              </w:rPr>
              <w:t>50 = 5 points</w:t>
            </w:r>
            <w:r>
              <w:rPr>
                <w:rFonts w:eastAsia="Times New Roman" w:cs="Arial"/>
                <w:lang w:eastAsia="en-US"/>
              </w:rPr>
              <w:tab/>
              <w:t>* 10 modules  </w:t>
            </w:r>
          </w:p>
        </w:tc>
      </w:tr>
      <w:tr w:rsidR="0039075B" w14:paraId="49A7CED3" w14:textId="77777777">
        <w:tc>
          <w:tcPr>
            <w:tcW w:w="4754" w:type="dxa"/>
            <w:tcBorders>
              <w:left w:val="single" w:sz="6" w:space="0" w:color="000000"/>
              <w:bottom w:val="single" w:sz="6" w:space="0" w:color="000000"/>
              <w:right w:val="single" w:sz="6" w:space="0" w:color="000000"/>
            </w:tcBorders>
            <w:shd w:val="clear" w:color="auto" w:fill="auto"/>
            <w:vAlign w:val="center"/>
          </w:tcPr>
          <w:p w14:paraId="16821342" w14:textId="77777777" w:rsidR="0039075B" w:rsidRDefault="00546B5B">
            <w:pPr>
              <w:spacing w:after="0" w:line="240" w:lineRule="auto"/>
              <w:textAlignment w:val="baseline"/>
              <w:rPr>
                <w:rFonts w:ascii="Segoe UI" w:eastAsia="Times New Roman" w:hAnsi="Segoe UI" w:cs="Segoe UI"/>
                <w:sz w:val="18"/>
                <w:szCs w:val="18"/>
                <w:lang w:eastAsia="en-US"/>
              </w:rPr>
            </w:pPr>
            <w:r>
              <w:rPr>
                <w:rFonts w:eastAsia="Times New Roman" w:cs="Arial"/>
                <w:lang w:eastAsia="en-US"/>
              </w:rPr>
              <w:t>Concept Test (CT)  </w:t>
            </w:r>
          </w:p>
        </w:tc>
        <w:tc>
          <w:tcPr>
            <w:tcW w:w="1538" w:type="dxa"/>
            <w:tcBorders>
              <w:bottom w:val="single" w:sz="6" w:space="0" w:color="000000"/>
              <w:right w:val="single" w:sz="6" w:space="0" w:color="000000"/>
            </w:tcBorders>
            <w:shd w:val="clear" w:color="auto" w:fill="auto"/>
            <w:vAlign w:val="center"/>
          </w:tcPr>
          <w:p w14:paraId="17299529" w14:textId="77777777" w:rsidR="0039075B" w:rsidRDefault="00546B5B">
            <w:pPr>
              <w:spacing w:after="0" w:line="240" w:lineRule="auto"/>
              <w:jc w:val="center"/>
              <w:textAlignment w:val="baseline"/>
              <w:rPr>
                <w:rFonts w:ascii="Segoe UI" w:eastAsia="Times New Roman" w:hAnsi="Segoe UI" w:cs="Segoe UI"/>
                <w:sz w:val="18"/>
                <w:szCs w:val="18"/>
                <w:lang w:eastAsia="en-US"/>
              </w:rPr>
            </w:pPr>
            <w:r>
              <w:rPr>
                <w:rFonts w:eastAsia="Times New Roman" w:cs="Arial"/>
                <w:lang w:eastAsia="en-US"/>
              </w:rPr>
              <w:t>5%  </w:t>
            </w:r>
          </w:p>
        </w:tc>
        <w:tc>
          <w:tcPr>
            <w:tcW w:w="3038" w:type="dxa"/>
            <w:tcBorders>
              <w:bottom w:val="single" w:sz="6" w:space="0" w:color="000000"/>
              <w:right w:val="single" w:sz="6" w:space="0" w:color="000000"/>
            </w:tcBorders>
            <w:shd w:val="clear" w:color="auto" w:fill="auto"/>
            <w:vAlign w:val="center"/>
          </w:tcPr>
          <w:p w14:paraId="314BF2A1" w14:textId="77777777" w:rsidR="0039075B" w:rsidRDefault="00546B5B">
            <w:pPr>
              <w:tabs>
                <w:tab w:val="left" w:pos="1618"/>
              </w:tabs>
              <w:spacing w:after="0" w:line="240" w:lineRule="auto"/>
              <w:textAlignment w:val="baseline"/>
              <w:rPr>
                <w:rFonts w:ascii="Segoe UI" w:eastAsia="Times New Roman" w:hAnsi="Segoe UI" w:cs="Segoe UI"/>
                <w:sz w:val="18"/>
                <w:szCs w:val="18"/>
                <w:lang w:eastAsia="en-US"/>
              </w:rPr>
            </w:pPr>
            <w:r>
              <w:rPr>
                <w:rFonts w:eastAsia="Times New Roman" w:cs="Arial"/>
                <w:lang w:eastAsia="en-US"/>
              </w:rPr>
              <w:t>50 = 5 points</w:t>
            </w:r>
            <w:r>
              <w:rPr>
                <w:rFonts w:eastAsia="Times New Roman" w:cs="Arial"/>
                <w:lang w:eastAsia="en-US"/>
              </w:rPr>
              <w:tab/>
              <w:t>* 10 modules  </w:t>
            </w:r>
          </w:p>
        </w:tc>
      </w:tr>
      <w:tr w:rsidR="0039075B" w14:paraId="75721072" w14:textId="77777777">
        <w:tc>
          <w:tcPr>
            <w:tcW w:w="4754" w:type="dxa"/>
            <w:tcBorders>
              <w:left w:val="single" w:sz="6" w:space="0" w:color="000000"/>
              <w:bottom w:val="single" w:sz="6" w:space="0" w:color="000000"/>
              <w:right w:val="single" w:sz="6" w:space="0" w:color="000000"/>
            </w:tcBorders>
            <w:shd w:val="clear" w:color="auto" w:fill="auto"/>
            <w:vAlign w:val="center"/>
          </w:tcPr>
          <w:p w14:paraId="45B6414E" w14:textId="77777777" w:rsidR="0039075B" w:rsidRDefault="00546B5B">
            <w:pPr>
              <w:spacing w:after="0" w:line="240" w:lineRule="auto"/>
              <w:textAlignment w:val="baseline"/>
              <w:rPr>
                <w:rFonts w:ascii="Segoe UI" w:eastAsia="Times New Roman" w:hAnsi="Segoe UI" w:cs="Segoe UI"/>
                <w:sz w:val="18"/>
                <w:szCs w:val="18"/>
                <w:lang w:eastAsia="en-US"/>
              </w:rPr>
            </w:pPr>
            <w:r>
              <w:rPr>
                <w:rFonts w:eastAsia="Times New Roman" w:cs="Arial"/>
                <w:lang w:eastAsia="en-US"/>
              </w:rPr>
              <w:t>Discussion Board (DB)  </w:t>
            </w:r>
          </w:p>
        </w:tc>
        <w:tc>
          <w:tcPr>
            <w:tcW w:w="1538" w:type="dxa"/>
            <w:tcBorders>
              <w:bottom w:val="single" w:sz="6" w:space="0" w:color="000000"/>
              <w:right w:val="single" w:sz="6" w:space="0" w:color="000000"/>
            </w:tcBorders>
            <w:shd w:val="clear" w:color="auto" w:fill="auto"/>
            <w:vAlign w:val="center"/>
          </w:tcPr>
          <w:p w14:paraId="7BF42034" w14:textId="77777777" w:rsidR="0039075B" w:rsidRDefault="00546B5B">
            <w:pPr>
              <w:spacing w:after="0" w:line="240" w:lineRule="auto"/>
              <w:jc w:val="center"/>
              <w:textAlignment w:val="baseline"/>
              <w:rPr>
                <w:rFonts w:ascii="Segoe UI" w:eastAsia="Times New Roman" w:hAnsi="Segoe UI" w:cs="Segoe UI"/>
                <w:sz w:val="18"/>
                <w:szCs w:val="18"/>
                <w:lang w:eastAsia="en-US"/>
              </w:rPr>
            </w:pPr>
            <w:r>
              <w:rPr>
                <w:rFonts w:eastAsia="Times New Roman" w:cs="Arial"/>
                <w:lang w:eastAsia="en-US"/>
              </w:rPr>
              <w:t>10%  </w:t>
            </w:r>
          </w:p>
        </w:tc>
        <w:tc>
          <w:tcPr>
            <w:tcW w:w="3038" w:type="dxa"/>
            <w:tcBorders>
              <w:bottom w:val="single" w:sz="6" w:space="0" w:color="000000"/>
              <w:right w:val="single" w:sz="6" w:space="0" w:color="000000"/>
            </w:tcBorders>
            <w:shd w:val="clear" w:color="auto" w:fill="auto"/>
            <w:vAlign w:val="center"/>
          </w:tcPr>
          <w:p w14:paraId="5F84670C" w14:textId="77777777" w:rsidR="0039075B" w:rsidRDefault="00546B5B">
            <w:pPr>
              <w:tabs>
                <w:tab w:val="left" w:pos="1618"/>
              </w:tabs>
              <w:spacing w:after="0" w:line="240" w:lineRule="auto"/>
              <w:textAlignment w:val="baseline"/>
              <w:rPr>
                <w:rFonts w:ascii="Segoe UI" w:eastAsia="Times New Roman" w:hAnsi="Segoe UI" w:cs="Segoe UI"/>
                <w:sz w:val="18"/>
                <w:szCs w:val="18"/>
                <w:lang w:eastAsia="en-US"/>
              </w:rPr>
            </w:pPr>
            <w:r>
              <w:rPr>
                <w:rFonts w:eastAsia="Times New Roman" w:cs="Arial"/>
                <w:lang w:eastAsia="en-US"/>
              </w:rPr>
              <w:t>100 = 10 points</w:t>
            </w:r>
            <w:r>
              <w:rPr>
                <w:rFonts w:eastAsia="Times New Roman" w:cs="Arial"/>
                <w:lang w:eastAsia="en-US"/>
              </w:rPr>
              <w:tab/>
              <w:t>* 10 modules  </w:t>
            </w:r>
          </w:p>
        </w:tc>
      </w:tr>
      <w:tr w:rsidR="0039075B" w14:paraId="2CF774A5" w14:textId="77777777">
        <w:tc>
          <w:tcPr>
            <w:tcW w:w="4754" w:type="dxa"/>
            <w:tcBorders>
              <w:left w:val="single" w:sz="6" w:space="0" w:color="000000"/>
              <w:bottom w:val="single" w:sz="6" w:space="0" w:color="000000"/>
              <w:right w:val="single" w:sz="6" w:space="0" w:color="000000"/>
            </w:tcBorders>
            <w:shd w:val="clear" w:color="auto" w:fill="auto"/>
            <w:vAlign w:val="center"/>
          </w:tcPr>
          <w:p w14:paraId="33EDE47E" w14:textId="77777777" w:rsidR="0039075B" w:rsidRDefault="00546B5B">
            <w:pPr>
              <w:spacing w:after="0" w:line="240" w:lineRule="auto"/>
              <w:textAlignment w:val="baseline"/>
              <w:rPr>
                <w:rFonts w:ascii="Segoe UI" w:eastAsia="Times New Roman" w:hAnsi="Segoe UI" w:cs="Segoe UI"/>
                <w:sz w:val="18"/>
                <w:szCs w:val="18"/>
                <w:lang w:eastAsia="en-US"/>
              </w:rPr>
            </w:pPr>
            <w:r>
              <w:rPr>
                <w:rFonts w:eastAsia="Times New Roman" w:cs="Arial"/>
                <w:lang w:eastAsia="en-US"/>
              </w:rPr>
              <w:t>Hands-On Practice (HOP)  </w:t>
            </w:r>
          </w:p>
        </w:tc>
        <w:tc>
          <w:tcPr>
            <w:tcW w:w="1538" w:type="dxa"/>
            <w:tcBorders>
              <w:bottom w:val="single" w:sz="6" w:space="0" w:color="000000"/>
              <w:right w:val="single" w:sz="6" w:space="0" w:color="000000"/>
            </w:tcBorders>
            <w:shd w:val="clear" w:color="auto" w:fill="auto"/>
            <w:vAlign w:val="center"/>
          </w:tcPr>
          <w:p w14:paraId="48639203" w14:textId="77777777" w:rsidR="0039075B" w:rsidRDefault="00546B5B">
            <w:pPr>
              <w:spacing w:after="0" w:line="240" w:lineRule="auto"/>
              <w:jc w:val="center"/>
              <w:textAlignment w:val="baseline"/>
              <w:rPr>
                <w:rFonts w:ascii="Segoe UI" w:eastAsia="Times New Roman" w:hAnsi="Segoe UI" w:cs="Segoe UI"/>
                <w:sz w:val="18"/>
                <w:szCs w:val="18"/>
                <w:lang w:eastAsia="en-US"/>
              </w:rPr>
            </w:pPr>
            <w:r>
              <w:rPr>
                <w:rFonts w:eastAsia="Times New Roman" w:cs="Arial"/>
                <w:lang w:eastAsia="en-US"/>
              </w:rPr>
              <w:t>20%  </w:t>
            </w:r>
          </w:p>
        </w:tc>
        <w:tc>
          <w:tcPr>
            <w:tcW w:w="3038" w:type="dxa"/>
            <w:tcBorders>
              <w:bottom w:val="single" w:sz="6" w:space="0" w:color="000000"/>
              <w:right w:val="single" w:sz="6" w:space="0" w:color="000000"/>
            </w:tcBorders>
            <w:shd w:val="clear" w:color="auto" w:fill="auto"/>
            <w:vAlign w:val="center"/>
          </w:tcPr>
          <w:p w14:paraId="2EE54792" w14:textId="77777777" w:rsidR="0039075B" w:rsidRDefault="00546B5B">
            <w:pPr>
              <w:tabs>
                <w:tab w:val="left" w:pos="1618"/>
              </w:tabs>
              <w:spacing w:after="0" w:line="240" w:lineRule="auto"/>
              <w:textAlignment w:val="baseline"/>
              <w:rPr>
                <w:rFonts w:ascii="Segoe UI" w:eastAsia="Times New Roman" w:hAnsi="Segoe UI" w:cs="Segoe UI"/>
                <w:sz w:val="18"/>
                <w:szCs w:val="18"/>
                <w:lang w:eastAsia="en-US"/>
              </w:rPr>
            </w:pPr>
            <w:r>
              <w:rPr>
                <w:rFonts w:eastAsia="Times New Roman" w:cs="Arial"/>
                <w:lang w:eastAsia="en-US"/>
              </w:rPr>
              <w:t>200= 20 points</w:t>
            </w:r>
            <w:r>
              <w:rPr>
                <w:rFonts w:eastAsia="Times New Roman" w:cs="Arial"/>
                <w:lang w:eastAsia="en-US"/>
              </w:rPr>
              <w:tab/>
              <w:t>* 10 modules  </w:t>
            </w:r>
          </w:p>
        </w:tc>
      </w:tr>
      <w:tr w:rsidR="0039075B" w14:paraId="3D64A385" w14:textId="77777777">
        <w:tc>
          <w:tcPr>
            <w:tcW w:w="4754" w:type="dxa"/>
            <w:tcBorders>
              <w:left w:val="single" w:sz="6" w:space="0" w:color="000000"/>
              <w:bottom w:val="single" w:sz="6" w:space="0" w:color="000000"/>
              <w:right w:val="single" w:sz="6" w:space="0" w:color="000000"/>
            </w:tcBorders>
            <w:shd w:val="clear" w:color="auto" w:fill="auto"/>
            <w:vAlign w:val="center"/>
          </w:tcPr>
          <w:p w14:paraId="2C42B828" w14:textId="77777777" w:rsidR="0039075B" w:rsidRDefault="00546B5B">
            <w:pPr>
              <w:spacing w:after="0" w:line="240" w:lineRule="auto"/>
              <w:textAlignment w:val="baseline"/>
              <w:rPr>
                <w:rFonts w:ascii="Segoe UI" w:eastAsia="Times New Roman" w:hAnsi="Segoe UI" w:cs="Segoe UI"/>
                <w:sz w:val="18"/>
                <w:szCs w:val="18"/>
                <w:lang w:eastAsia="en-US"/>
              </w:rPr>
            </w:pPr>
            <w:r>
              <w:rPr>
                <w:rFonts w:eastAsia="Times New Roman" w:cs="Arial"/>
                <w:lang w:eastAsia="en-US"/>
              </w:rPr>
              <w:t>Virtual Lab (</w:t>
            </w:r>
            <w:proofErr w:type="gramStart"/>
            <w:r>
              <w:rPr>
                <w:rFonts w:eastAsia="Times New Roman" w:cs="Arial"/>
                <w:lang w:eastAsia="en-US"/>
              </w:rPr>
              <w:t>VL)   </w:t>
            </w:r>
            <w:proofErr w:type="gramEnd"/>
          </w:p>
        </w:tc>
        <w:tc>
          <w:tcPr>
            <w:tcW w:w="1538" w:type="dxa"/>
            <w:tcBorders>
              <w:bottom w:val="single" w:sz="6" w:space="0" w:color="000000"/>
              <w:right w:val="single" w:sz="6" w:space="0" w:color="000000"/>
            </w:tcBorders>
            <w:shd w:val="clear" w:color="auto" w:fill="auto"/>
            <w:vAlign w:val="center"/>
          </w:tcPr>
          <w:p w14:paraId="169FA4AF" w14:textId="77777777" w:rsidR="0039075B" w:rsidRDefault="00546B5B">
            <w:pPr>
              <w:spacing w:after="0" w:line="240" w:lineRule="auto"/>
              <w:jc w:val="center"/>
              <w:textAlignment w:val="baseline"/>
              <w:rPr>
                <w:rFonts w:ascii="Segoe UI" w:eastAsia="Times New Roman" w:hAnsi="Segoe UI" w:cs="Segoe UI"/>
                <w:sz w:val="18"/>
                <w:szCs w:val="18"/>
                <w:lang w:eastAsia="en-US"/>
              </w:rPr>
            </w:pPr>
            <w:r>
              <w:rPr>
                <w:rFonts w:eastAsia="Times New Roman" w:cs="Arial"/>
                <w:lang w:eastAsia="en-US"/>
              </w:rPr>
              <w:t>30%  </w:t>
            </w:r>
          </w:p>
        </w:tc>
        <w:tc>
          <w:tcPr>
            <w:tcW w:w="3038" w:type="dxa"/>
            <w:tcBorders>
              <w:bottom w:val="single" w:sz="6" w:space="0" w:color="000000"/>
              <w:right w:val="single" w:sz="6" w:space="0" w:color="000000"/>
            </w:tcBorders>
            <w:shd w:val="clear" w:color="auto" w:fill="auto"/>
            <w:vAlign w:val="center"/>
          </w:tcPr>
          <w:p w14:paraId="057D925D" w14:textId="77777777" w:rsidR="0039075B" w:rsidRDefault="00546B5B">
            <w:pPr>
              <w:tabs>
                <w:tab w:val="left" w:pos="1618"/>
              </w:tabs>
              <w:spacing w:after="0" w:line="240" w:lineRule="auto"/>
              <w:textAlignment w:val="baseline"/>
              <w:rPr>
                <w:rFonts w:ascii="Segoe UI" w:eastAsia="Times New Roman" w:hAnsi="Segoe UI" w:cs="Segoe UI"/>
                <w:sz w:val="18"/>
                <w:szCs w:val="18"/>
                <w:lang w:eastAsia="en-US"/>
              </w:rPr>
            </w:pPr>
            <w:r>
              <w:rPr>
                <w:rFonts w:eastAsia="Times New Roman" w:cs="Arial"/>
                <w:lang w:eastAsia="en-US"/>
              </w:rPr>
              <w:t>300= 30 points </w:t>
            </w:r>
            <w:r>
              <w:rPr>
                <w:rFonts w:eastAsia="Times New Roman" w:cs="Arial"/>
                <w:lang w:eastAsia="en-US"/>
              </w:rPr>
              <w:tab/>
              <w:t>* 10 modules  </w:t>
            </w:r>
          </w:p>
        </w:tc>
      </w:tr>
      <w:tr w:rsidR="0039075B" w14:paraId="756E5993" w14:textId="77777777">
        <w:tc>
          <w:tcPr>
            <w:tcW w:w="4754" w:type="dxa"/>
            <w:tcBorders>
              <w:left w:val="single" w:sz="6" w:space="0" w:color="000000"/>
              <w:bottom w:val="single" w:sz="6" w:space="0" w:color="000000"/>
              <w:right w:val="single" w:sz="6" w:space="0" w:color="000000"/>
            </w:tcBorders>
            <w:shd w:val="clear" w:color="auto" w:fill="auto"/>
            <w:vAlign w:val="center"/>
          </w:tcPr>
          <w:p w14:paraId="58E205D3" w14:textId="77777777" w:rsidR="0039075B" w:rsidRDefault="00546B5B">
            <w:pPr>
              <w:spacing w:after="0" w:line="240" w:lineRule="auto"/>
              <w:textAlignment w:val="baseline"/>
              <w:rPr>
                <w:rFonts w:ascii="Segoe UI" w:eastAsia="Times New Roman" w:hAnsi="Segoe UI" w:cs="Segoe UI"/>
                <w:sz w:val="18"/>
                <w:szCs w:val="18"/>
                <w:lang w:eastAsia="en-US"/>
              </w:rPr>
            </w:pPr>
            <w:r>
              <w:rPr>
                <w:rFonts w:eastAsia="Times New Roman" w:cs="Arial"/>
                <w:lang w:eastAsia="en-US"/>
              </w:rPr>
              <w:t>Knowledge Check (KC)  </w:t>
            </w:r>
          </w:p>
        </w:tc>
        <w:tc>
          <w:tcPr>
            <w:tcW w:w="1538" w:type="dxa"/>
            <w:tcBorders>
              <w:bottom w:val="single" w:sz="6" w:space="0" w:color="000000"/>
              <w:right w:val="single" w:sz="6" w:space="0" w:color="000000"/>
            </w:tcBorders>
            <w:shd w:val="clear" w:color="auto" w:fill="auto"/>
            <w:vAlign w:val="center"/>
          </w:tcPr>
          <w:p w14:paraId="720647B1" w14:textId="77777777" w:rsidR="0039075B" w:rsidRDefault="00546B5B">
            <w:pPr>
              <w:spacing w:after="0" w:line="240" w:lineRule="auto"/>
              <w:jc w:val="center"/>
              <w:textAlignment w:val="baseline"/>
              <w:rPr>
                <w:rFonts w:ascii="Segoe UI" w:eastAsia="Times New Roman" w:hAnsi="Segoe UI" w:cs="Segoe UI"/>
                <w:sz w:val="18"/>
                <w:szCs w:val="18"/>
                <w:lang w:eastAsia="en-US"/>
              </w:rPr>
            </w:pPr>
            <w:r>
              <w:rPr>
                <w:rFonts w:eastAsia="Times New Roman" w:cs="Arial"/>
                <w:lang w:eastAsia="en-US"/>
              </w:rPr>
              <w:t>10%  </w:t>
            </w:r>
          </w:p>
        </w:tc>
        <w:tc>
          <w:tcPr>
            <w:tcW w:w="3038" w:type="dxa"/>
            <w:tcBorders>
              <w:bottom w:val="single" w:sz="6" w:space="0" w:color="000000"/>
              <w:right w:val="single" w:sz="6" w:space="0" w:color="000000"/>
            </w:tcBorders>
            <w:shd w:val="clear" w:color="auto" w:fill="auto"/>
            <w:vAlign w:val="center"/>
          </w:tcPr>
          <w:p w14:paraId="75F93B8C" w14:textId="77777777" w:rsidR="0039075B" w:rsidRDefault="00546B5B">
            <w:pPr>
              <w:tabs>
                <w:tab w:val="left" w:pos="1618"/>
              </w:tabs>
              <w:spacing w:after="0" w:line="240" w:lineRule="auto"/>
              <w:textAlignment w:val="baseline"/>
              <w:rPr>
                <w:rFonts w:ascii="Segoe UI" w:eastAsia="Times New Roman" w:hAnsi="Segoe UI" w:cs="Segoe UI"/>
                <w:sz w:val="18"/>
                <w:szCs w:val="18"/>
                <w:lang w:eastAsia="en-US"/>
              </w:rPr>
            </w:pPr>
            <w:r>
              <w:rPr>
                <w:rFonts w:eastAsia="Times New Roman" w:cs="Arial"/>
                <w:lang w:eastAsia="en-US"/>
              </w:rPr>
              <w:t>100= 10 points </w:t>
            </w:r>
            <w:r>
              <w:rPr>
                <w:rFonts w:eastAsia="Times New Roman" w:cs="Arial"/>
                <w:lang w:eastAsia="en-US"/>
              </w:rPr>
              <w:tab/>
              <w:t>* 10 modules  </w:t>
            </w:r>
          </w:p>
        </w:tc>
      </w:tr>
      <w:tr w:rsidR="0039075B" w14:paraId="17D7EA0B" w14:textId="77777777">
        <w:tc>
          <w:tcPr>
            <w:tcW w:w="4754" w:type="dxa"/>
            <w:tcBorders>
              <w:left w:val="single" w:sz="6" w:space="0" w:color="000000"/>
              <w:bottom w:val="single" w:sz="6" w:space="0" w:color="000000"/>
              <w:right w:val="single" w:sz="6" w:space="0" w:color="000000"/>
            </w:tcBorders>
            <w:shd w:val="clear" w:color="auto" w:fill="auto"/>
            <w:vAlign w:val="center"/>
          </w:tcPr>
          <w:p w14:paraId="256F5603" w14:textId="77777777" w:rsidR="0039075B" w:rsidRDefault="00546B5B">
            <w:pPr>
              <w:spacing w:after="0" w:line="240" w:lineRule="auto"/>
              <w:textAlignment w:val="baseline"/>
              <w:rPr>
                <w:rFonts w:ascii="Segoe UI" w:eastAsia="Times New Roman" w:hAnsi="Segoe UI" w:cs="Segoe UI"/>
                <w:sz w:val="18"/>
                <w:szCs w:val="18"/>
                <w:lang w:eastAsia="en-US"/>
              </w:rPr>
            </w:pPr>
            <w:r>
              <w:rPr>
                <w:rFonts w:eastAsia="Times New Roman" w:cs="Arial"/>
                <w:lang w:eastAsia="en-US"/>
              </w:rPr>
              <w:t>Team Project (TP)  </w:t>
            </w:r>
          </w:p>
        </w:tc>
        <w:tc>
          <w:tcPr>
            <w:tcW w:w="1538" w:type="dxa"/>
            <w:tcBorders>
              <w:bottom w:val="single" w:sz="6" w:space="0" w:color="000000"/>
              <w:right w:val="single" w:sz="6" w:space="0" w:color="000000"/>
            </w:tcBorders>
            <w:shd w:val="clear" w:color="auto" w:fill="auto"/>
            <w:vAlign w:val="center"/>
          </w:tcPr>
          <w:p w14:paraId="3B438370" w14:textId="77777777" w:rsidR="0039075B" w:rsidRDefault="00546B5B">
            <w:pPr>
              <w:spacing w:after="0" w:line="240" w:lineRule="auto"/>
              <w:jc w:val="center"/>
              <w:textAlignment w:val="baseline"/>
              <w:rPr>
                <w:rFonts w:ascii="Segoe UI" w:eastAsia="Times New Roman" w:hAnsi="Segoe UI" w:cs="Segoe UI"/>
                <w:sz w:val="18"/>
                <w:szCs w:val="18"/>
                <w:lang w:eastAsia="en-US"/>
              </w:rPr>
            </w:pPr>
            <w:r>
              <w:rPr>
                <w:rFonts w:eastAsia="Times New Roman" w:cs="Arial"/>
                <w:lang w:eastAsia="en-US"/>
              </w:rPr>
              <w:t>20%  </w:t>
            </w:r>
          </w:p>
        </w:tc>
        <w:tc>
          <w:tcPr>
            <w:tcW w:w="3038" w:type="dxa"/>
            <w:tcBorders>
              <w:bottom w:val="single" w:sz="6" w:space="0" w:color="000000"/>
              <w:right w:val="single" w:sz="6" w:space="0" w:color="000000"/>
            </w:tcBorders>
            <w:shd w:val="clear" w:color="auto" w:fill="auto"/>
            <w:vAlign w:val="center"/>
          </w:tcPr>
          <w:p w14:paraId="28162B11" w14:textId="77777777" w:rsidR="0039075B" w:rsidRDefault="00546B5B">
            <w:pPr>
              <w:tabs>
                <w:tab w:val="left" w:pos="1618"/>
              </w:tabs>
              <w:spacing w:after="0" w:line="240" w:lineRule="auto"/>
              <w:textAlignment w:val="baseline"/>
              <w:rPr>
                <w:rFonts w:ascii="Segoe UI" w:eastAsia="Times New Roman" w:hAnsi="Segoe UI" w:cs="Segoe UI"/>
                <w:sz w:val="18"/>
                <w:szCs w:val="18"/>
                <w:lang w:eastAsia="en-US"/>
              </w:rPr>
            </w:pPr>
            <w:r>
              <w:rPr>
                <w:rFonts w:eastAsia="Times New Roman" w:cs="Arial"/>
                <w:lang w:eastAsia="en-US"/>
              </w:rPr>
              <w:t>Proposal: </w:t>
            </w:r>
            <w:r>
              <w:rPr>
                <w:rFonts w:eastAsia="Times New Roman" w:cs="Arial"/>
                <w:lang w:eastAsia="en-US"/>
              </w:rPr>
              <w:tab/>
              <w:t>30 points  </w:t>
            </w:r>
          </w:p>
          <w:p w14:paraId="757EFAAC" w14:textId="77777777" w:rsidR="0039075B" w:rsidRDefault="00546B5B">
            <w:pPr>
              <w:tabs>
                <w:tab w:val="left" w:pos="1618"/>
              </w:tabs>
              <w:spacing w:after="0" w:line="240" w:lineRule="auto"/>
              <w:textAlignment w:val="baseline"/>
              <w:rPr>
                <w:rFonts w:ascii="Segoe UI" w:eastAsia="Times New Roman" w:hAnsi="Segoe UI" w:cs="Segoe UI"/>
                <w:sz w:val="18"/>
                <w:szCs w:val="18"/>
                <w:lang w:eastAsia="en-US"/>
              </w:rPr>
            </w:pPr>
            <w:r>
              <w:rPr>
                <w:rFonts w:eastAsia="Times New Roman" w:cs="Arial"/>
                <w:lang w:eastAsia="en-US"/>
              </w:rPr>
              <w:t>Progress: </w:t>
            </w:r>
            <w:r>
              <w:rPr>
                <w:rFonts w:eastAsia="Times New Roman" w:cs="Arial"/>
                <w:lang w:eastAsia="en-US"/>
              </w:rPr>
              <w:tab/>
              <w:t>70 points  </w:t>
            </w:r>
          </w:p>
          <w:p w14:paraId="23638DF9" w14:textId="77777777" w:rsidR="0039075B" w:rsidRDefault="00546B5B">
            <w:pPr>
              <w:tabs>
                <w:tab w:val="left" w:pos="1618"/>
              </w:tabs>
              <w:spacing w:after="0" w:line="240" w:lineRule="auto"/>
              <w:textAlignment w:val="baseline"/>
              <w:rPr>
                <w:rFonts w:ascii="Segoe UI" w:eastAsia="Times New Roman" w:hAnsi="Segoe UI" w:cs="Segoe UI"/>
                <w:sz w:val="18"/>
                <w:szCs w:val="18"/>
                <w:lang w:eastAsia="en-US"/>
              </w:rPr>
            </w:pPr>
            <w:r>
              <w:rPr>
                <w:rFonts w:eastAsia="Times New Roman" w:cs="Arial"/>
                <w:lang w:eastAsia="en-US"/>
              </w:rPr>
              <w:t>Final Report: </w:t>
            </w:r>
            <w:r>
              <w:rPr>
                <w:rFonts w:eastAsia="Times New Roman" w:cs="Arial"/>
                <w:lang w:eastAsia="en-US"/>
              </w:rPr>
              <w:tab/>
              <w:t>70 points  </w:t>
            </w:r>
          </w:p>
          <w:p w14:paraId="3D4A5C1A" w14:textId="77777777" w:rsidR="0039075B" w:rsidRDefault="00546B5B">
            <w:pPr>
              <w:tabs>
                <w:tab w:val="left" w:pos="1618"/>
              </w:tabs>
              <w:spacing w:after="0" w:line="240" w:lineRule="auto"/>
              <w:textAlignment w:val="baseline"/>
              <w:rPr>
                <w:rFonts w:ascii="Segoe UI" w:eastAsia="Times New Roman" w:hAnsi="Segoe UI" w:cs="Segoe UI"/>
                <w:sz w:val="18"/>
                <w:szCs w:val="18"/>
                <w:lang w:eastAsia="en-US"/>
              </w:rPr>
            </w:pPr>
            <w:r>
              <w:rPr>
                <w:rFonts w:eastAsia="Times New Roman" w:cs="Arial"/>
                <w:lang w:eastAsia="en-US"/>
              </w:rPr>
              <w:t>Final PPT: </w:t>
            </w:r>
            <w:r>
              <w:rPr>
                <w:rFonts w:eastAsia="Times New Roman" w:cs="Arial"/>
                <w:lang w:eastAsia="en-US"/>
              </w:rPr>
              <w:tab/>
              <w:t>30 points  </w:t>
            </w:r>
          </w:p>
          <w:p w14:paraId="68BC38B2" w14:textId="77777777" w:rsidR="0039075B" w:rsidRDefault="00546B5B">
            <w:pPr>
              <w:tabs>
                <w:tab w:val="left" w:pos="1618"/>
              </w:tabs>
              <w:spacing w:after="0" w:line="240" w:lineRule="auto"/>
              <w:textAlignment w:val="baseline"/>
              <w:rPr>
                <w:rFonts w:ascii="Segoe UI" w:eastAsia="Times New Roman" w:hAnsi="Segoe UI" w:cs="Segoe UI"/>
                <w:sz w:val="18"/>
                <w:szCs w:val="18"/>
                <w:lang w:eastAsia="en-US"/>
              </w:rPr>
            </w:pPr>
            <w:r>
              <w:rPr>
                <w:rFonts w:eastAsia="Times New Roman" w:cs="Arial"/>
                <w:lang w:eastAsia="en-US"/>
              </w:rPr>
              <w:t>Subtotal: 200 points  </w:t>
            </w:r>
          </w:p>
        </w:tc>
      </w:tr>
      <w:tr w:rsidR="0039075B" w14:paraId="17786BD8" w14:textId="77777777">
        <w:trPr>
          <w:trHeight w:val="360"/>
        </w:trPr>
        <w:tc>
          <w:tcPr>
            <w:tcW w:w="4754" w:type="dxa"/>
            <w:tcBorders>
              <w:left w:val="single" w:sz="6" w:space="0" w:color="000000"/>
              <w:bottom w:val="single" w:sz="6" w:space="0" w:color="000000"/>
              <w:right w:val="single" w:sz="6" w:space="0" w:color="000000"/>
            </w:tcBorders>
            <w:shd w:val="clear" w:color="auto" w:fill="EEEEEE"/>
            <w:vAlign w:val="center"/>
          </w:tcPr>
          <w:p w14:paraId="513A789E" w14:textId="77777777" w:rsidR="0039075B" w:rsidRDefault="00546B5B">
            <w:pPr>
              <w:spacing w:after="0" w:line="240" w:lineRule="auto"/>
              <w:textAlignment w:val="baseline"/>
              <w:rPr>
                <w:rFonts w:ascii="Segoe UI" w:eastAsia="Times New Roman" w:hAnsi="Segoe UI" w:cs="Segoe UI"/>
                <w:sz w:val="18"/>
                <w:szCs w:val="18"/>
                <w:lang w:eastAsia="en-US"/>
              </w:rPr>
            </w:pPr>
            <w:r>
              <w:rPr>
                <w:rFonts w:eastAsia="Times New Roman" w:cs="Arial"/>
                <w:b/>
                <w:bCs/>
                <w:lang w:eastAsia="en-US"/>
              </w:rPr>
              <w:t>TOTAL</w:t>
            </w:r>
            <w:r>
              <w:rPr>
                <w:rFonts w:eastAsia="Times New Roman" w:cs="Arial"/>
                <w:lang w:eastAsia="en-US"/>
              </w:rPr>
              <w:t>  </w:t>
            </w:r>
          </w:p>
        </w:tc>
        <w:tc>
          <w:tcPr>
            <w:tcW w:w="1538" w:type="dxa"/>
            <w:tcBorders>
              <w:bottom w:val="single" w:sz="6" w:space="0" w:color="000000"/>
              <w:right w:val="single" w:sz="6" w:space="0" w:color="000000"/>
            </w:tcBorders>
            <w:shd w:val="clear" w:color="auto" w:fill="EEEEEE"/>
            <w:vAlign w:val="center"/>
          </w:tcPr>
          <w:p w14:paraId="4B323052" w14:textId="77777777" w:rsidR="0039075B" w:rsidRDefault="00546B5B">
            <w:pPr>
              <w:spacing w:after="0" w:line="240" w:lineRule="auto"/>
              <w:jc w:val="center"/>
              <w:textAlignment w:val="baseline"/>
              <w:rPr>
                <w:rFonts w:ascii="Segoe UI" w:eastAsia="Times New Roman" w:hAnsi="Segoe UI" w:cs="Segoe UI"/>
                <w:sz w:val="18"/>
                <w:szCs w:val="18"/>
                <w:lang w:eastAsia="en-US"/>
              </w:rPr>
            </w:pPr>
            <w:r>
              <w:rPr>
                <w:rFonts w:eastAsia="Times New Roman" w:cs="Arial"/>
                <w:b/>
                <w:bCs/>
                <w:lang w:eastAsia="en-US"/>
              </w:rPr>
              <w:t>100%</w:t>
            </w:r>
            <w:r>
              <w:rPr>
                <w:rFonts w:eastAsia="Times New Roman" w:cs="Arial"/>
                <w:lang w:eastAsia="en-US"/>
              </w:rPr>
              <w:t>  </w:t>
            </w:r>
          </w:p>
        </w:tc>
        <w:tc>
          <w:tcPr>
            <w:tcW w:w="3038" w:type="dxa"/>
            <w:tcBorders>
              <w:bottom w:val="single" w:sz="6" w:space="0" w:color="000000"/>
              <w:right w:val="single" w:sz="6" w:space="0" w:color="000000"/>
            </w:tcBorders>
            <w:shd w:val="clear" w:color="auto" w:fill="EEEEEE"/>
            <w:vAlign w:val="center"/>
          </w:tcPr>
          <w:p w14:paraId="5F749B58" w14:textId="77777777" w:rsidR="0039075B" w:rsidRDefault="00546B5B">
            <w:pPr>
              <w:spacing w:after="0" w:line="240" w:lineRule="auto"/>
              <w:jc w:val="center"/>
              <w:textAlignment w:val="baseline"/>
              <w:rPr>
                <w:rFonts w:ascii="Segoe UI" w:eastAsia="Times New Roman" w:hAnsi="Segoe UI" w:cs="Segoe UI"/>
                <w:sz w:val="18"/>
                <w:szCs w:val="18"/>
                <w:lang w:eastAsia="en-US"/>
              </w:rPr>
            </w:pPr>
            <w:r>
              <w:rPr>
                <w:rFonts w:eastAsia="Times New Roman" w:cs="Arial"/>
                <w:b/>
                <w:bCs/>
                <w:lang w:eastAsia="en-US"/>
              </w:rPr>
              <w:t>1,000 points</w:t>
            </w:r>
            <w:r>
              <w:rPr>
                <w:rFonts w:eastAsia="Times New Roman" w:cs="Arial"/>
                <w:lang w:eastAsia="en-US"/>
              </w:rPr>
              <w:t>  </w:t>
            </w:r>
          </w:p>
        </w:tc>
      </w:tr>
    </w:tbl>
    <w:p w14:paraId="01CDEE07" w14:textId="77777777" w:rsidR="0039075B" w:rsidRDefault="0039075B">
      <w:pPr>
        <w:pStyle w:val="paragraph"/>
        <w:spacing w:beforeAutospacing="0" w:after="0" w:afterAutospacing="0"/>
        <w:textAlignment w:val="baseline"/>
        <w:rPr>
          <w:rFonts w:ascii="Arial Black" w:eastAsia="Arial Black" w:hAnsi="Arial Black" w:cs="Arial Black"/>
          <w:sz w:val="22"/>
          <w:szCs w:val="22"/>
        </w:rPr>
      </w:pPr>
    </w:p>
    <w:p w14:paraId="54312AA1" w14:textId="77777777" w:rsidR="0039075B" w:rsidRDefault="00546B5B">
      <w:pPr>
        <w:spacing w:after="0"/>
        <w:jc w:val="center"/>
        <w:rPr>
          <w:rStyle w:val="StyleStyle14ptBoldSmallcapsNotBold"/>
          <w:rFonts w:ascii="Arial Black" w:hAnsi="Arial Black"/>
          <w:sz w:val="36"/>
        </w:rPr>
      </w:pPr>
      <w:r>
        <w:rPr>
          <w:rStyle w:val="StyleStyle14ptBoldSmallcapsNotBold"/>
          <w:rFonts w:ascii="Arial Black" w:hAnsi="Arial Black"/>
          <w:caps w:val="0"/>
          <w:sz w:val="36"/>
        </w:rPr>
        <w:t>Course Assignments and Grading</w:t>
      </w:r>
    </w:p>
    <w:p w14:paraId="7D3D4325" w14:textId="77777777" w:rsidR="0039075B" w:rsidRDefault="00546B5B">
      <w:pPr>
        <w:textAlignment w:val="baseline"/>
        <w:rPr>
          <w:rFonts w:eastAsia="Times New Roman" w:cs="Arial"/>
          <w:b/>
          <w:bCs/>
          <w:lang w:eastAsia="en-US"/>
        </w:rPr>
      </w:pPr>
      <w:r>
        <w:rPr>
          <w:rFonts w:eastAsia="Times New Roman" w:cs="Arial"/>
          <w:lang w:eastAsia="en-US"/>
        </w:rPr>
        <w:t>The instructor will provide grading rubrics that will provide more detail as to how this assignment will be graded.</w:t>
      </w:r>
      <w:r>
        <w:rPr>
          <w:rFonts w:eastAsia="Times New Roman" w:cs="Arial"/>
          <w:b/>
          <w:bCs/>
          <w:lang w:eastAsia="en-US"/>
        </w:rPr>
        <w:t> </w:t>
      </w:r>
    </w:p>
    <w:p w14:paraId="3245DF6C" w14:textId="77777777" w:rsidR="0039075B" w:rsidRDefault="00546B5B">
      <w:pPr>
        <w:spacing w:after="0"/>
        <w:textAlignment w:val="baseline"/>
        <w:rPr>
          <w:rFonts w:eastAsia="Times New Roman" w:cs="Arial"/>
          <w:b/>
          <w:bCs/>
          <w:color w:val="000000"/>
          <w:lang w:eastAsia="en-US"/>
        </w:rPr>
      </w:pPr>
      <w:r>
        <w:rPr>
          <w:rFonts w:eastAsia="Times New Roman" w:cs="Arial"/>
          <w:b/>
          <w:bCs/>
          <w:lang w:eastAsia="en-US"/>
        </w:rPr>
        <w:t>The Muddiest Point (MP) </w:t>
      </w:r>
    </w:p>
    <w:p w14:paraId="3D990B2D" w14:textId="77777777" w:rsidR="0039075B" w:rsidRDefault="00546B5B">
      <w:pPr>
        <w:textAlignment w:val="baseline"/>
        <w:rPr>
          <w:rFonts w:eastAsia="Times New Roman" w:cs="Arial"/>
          <w:b/>
          <w:bCs/>
          <w:color w:val="000000"/>
          <w:lang w:eastAsia="en-US"/>
        </w:rPr>
      </w:pPr>
      <w:r>
        <w:rPr>
          <w:rStyle w:val="normaltextrun"/>
          <w:rFonts w:cs="Arial"/>
          <w:color w:val="000000"/>
          <w:shd w:val="clear" w:color="auto" w:fill="FFFFFF"/>
        </w:rPr>
        <w:t>Before class, students are required to submit the Muddiest Point (MP) activity. The purpose of this activity is to stimulate student engagement. The instructor uses the MP to assess how students understood the required readings. The instructor also uses the MP to customize the lecture scope to implement Just-in-Time Teaching (</w:t>
      </w:r>
      <w:proofErr w:type="spellStart"/>
      <w:r>
        <w:rPr>
          <w:rStyle w:val="normaltextrun"/>
          <w:rFonts w:cs="Arial"/>
          <w:color w:val="000000"/>
          <w:shd w:val="clear" w:color="auto" w:fill="FFFFFF"/>
        </w:rPr>
        <w:t>JiTT</w:t>
      </w:r>
      <w:proofErr w:type="spellEnd"/>
      <w:r>
        <w:rPr>
          <w:rStyle w:val="normaltextrun"/>
          <w:rFonts w:cs="Arial"/>
          <w:color w:val="000000"/>
          <w:shd w:val="clear" w:color="auto" w:fill="FFFFFF"/>
        </w:rPr>
        <w:t>). The MP consists of writing a brief reflective essay (&lt;= 50 words) identifying the most confusing part (i.e., the MP) of the content covered in the upcoming module. If a student understood all concepts, the student needs to explain the most exciting aspect.  There is one multiple-choice question from the required reading to demonstrate that the student understood the required readings.  </w:t>
      </w:r>
      <w:r>
        <w:rPr>
          <w:rStyle w:val="eop"/>
          <w:rFonts w:cs="Arial"/>
          <w:color w:val="000000"/>
          <w:shd w:val="clear" w:color="auto" w:fill="FFFFFF"/>
        </w:rPr>
        <w:t> </w:t>
      </w:r>
    </w:p>
    <w:tbl>
      <w:tblPr>
        <w:tblW w:w="5760" w:type="dxa"/>
        <w:jc w:val="center"/>
        <w:tblCellMar>
          <w:left w:w="7" w:type="dxa"/>
          <w:right w:w="7" w:type="dxa"/>
        </w:tblCellMar>
        <w:tblLook w:val="04A0" w:firstRow="1" w:lastRow="0" w:firstColumn="1" w:lastColumn="0" w:noHBand="0" w:noVBand="1"/>
      </w:tblPr>
      <w:tblGrid>
        <w:gridCol w:w="2818"/>
        <w:gridCol w:w="2942"/>
      </w:tblGrid>
      <w:tr w:rsidR="0039075B" w14:paraId="4BAE8D8A" w14:textId="77777777">
        <w:trPr>
          <w:jc w:val="center"/>
        </w:trPr>
        <w:tc>
          <w:tcPr>
            <w:tcW w:w="28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34E8821" w14:textId="77777777" w:rsidR="0039075B" w:rsidRDefault="00546B5B">
            <w:pPr>
              <w:spacing w:after="0" w:line="240" w:lineRule="auto"/>
              <w:jc w:val="center"/>
              <w:textAlignment w:val="baseline"/>
              <w:rPr>
                <w:rFonts w:eastAsia="Times New Roman" w:cs="Arial"/>
                <w:lang w:eastAsia="en-US"/>
              </w:rPr>
            </w:pPr>
            <w:r>
              <w:rPr>
                <w:rFonts w:eastAsia="Times New Roman" w:cs="Arial"/>
                <w:b/>
                <w:bCs/>
                <w:i/>
                <w:iCs/>
                <w:lang w:eastAsia="en-US"/>
              </w:rPr>
              <w:t>Criteria</w:t>
            </w:r>
          </w:p>
        </w:tc>
        <w:tc>
          <w:tcPr>
            <w:tcW w:w="2941" w:type="dxa"/>
            <w:tcBorders>
              <w:top w:val="single" w:sz="6" w:space="0" w:color="000000"/>
              <w:bottom w:val="single" w:sz="6" w:space="0" w:color="000000"/>
              <w:right w:val="single" w:sz="6" w:space="0" w:color="000000"/>
            </w:tcBorders>
            <w:shd w:val="clear" w:color="auto" w:fill="auto"/>
            <w:vAlign w:val="center"/>
          </w:tcPr>
          <w:p w14:paraId="66C9181A" w14:textId="77777777" w:rsidR="0039075B" w:rsidRDefault="00546B5B">
            <w:pPr>
              <w:spacing w:after="0" w:line="240" w:lineRule="auto"/>
              <w:jc w:val="center"/>
              <w:textAlignment w:val="baseline"/>
              <w:rPr>
                <w:rFonts w:eastAsia="Times New Roman" w:cs="Arial"/>
                <w:lang w:eastAsia="en-US"/>
              </w:rPr>
            </w:pPr>
            <w:r>
              <w:rPr>
                <w:rFonts w:eastAsia="Times New Roman" w:cs="Arial"/>
                <w:b/>
                <w:bCs/>
                <w:i/>
                <w:iCs/>
                <w:lang w:eastAsia="en-US"/>
              </w:rPr>
              <w:t xml:space="preserve">% </w:t>
            </w:r>
            <w:proofErr w:type="gramStart"/>
            <w:r>
              <w:rPr>
                <w:rFonts w:eastAsia="Times New Roman" w:cs="Arial"/>
                <w:b/>
                <w:bCs/>
                <w:i/>
                <w:iCs/>
                <w:lang w:eastAsia="en-US"/>
              </w:rPr>
              <w:t>of</w:t>
            </w:r>
            <w:proofErr w:type="gramEnd"/>
            <w:r>
              <w:rPr>
                <w:rFonts w:eastAsia="Times New Roman" w:cs="Arial"/>
                <w:b/>
                <w:bCs/>
                <w:i/>
                <w:iCs/>
                <w:lang w:eastAsia="en-US"/>
              </w:rPr>
              <w:t xml:space="preserve"> Grade</w:t>
            </w:r>
            <w:r>
              <w:rPr>
                <w:rFonts w:eastAsia="Times New Roman" w:cs="Arial"/>
                <w:lang w:eastAsia="en-US"/>
              </w:rPr>
              <w:t> </w:t>
            </w:r>
          </w:p>
        </w:tc>
      </w:tr>
      <w:tr w:rsidR="0039075B" w14:paraId="2E7AA440" w14:textId="77777777">
        <w:trPr>
          <w:jc w:val="center"/>
        </w:trPr>
        <w:tc>
          <w:tcPr>
            <w:tcW w:w="2818" w:type="dxa"/>
            <w:tcBorders>
              <w:left w:val="single" w:sz="6" w:space="0" w:color="000000"/>
              <w:bottom w:val="single" w:sz="6" w:space="0" w:color="000000"/>
              <w:right w:val="single" w:sz="6" w:space="0" w:color="000000"/>
            </w:tcBorders>
            <w:shd w:val="clear" w:color="auto" w:fill="auto"/>
          </w:tcPr>
          <w:p w14:paraId="0278B6C9"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themeColor="text1"/>
                <w:lang w:eastAsia="en-US"/>
              </w:rPr>
              <w:lastRenderedPageBreak/>
              <w:t>Participation</w:t>
            </w:r>
          </w:p>
        </w:tc>
        <w:tc>
          <w:tcPr>
            <w:tcW w:w="2941" w:type="dxa"/>
            <w:tcBorders>
              <w:bottom w:val="single" w:sz="6" w:space="0" w:color="000000"/>
              <w:right w:val="single" w:sz="6" w:space="0" w:color="000000"/>
            </w:tcBorders>
            <w:shd w:val="clear" w:color="auto" w:fill="auto"/>
          </w:tcPr>
          <w:p w14:paraId="6C08F3B7"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themeColor="text1"/>
                <w:lang w:eastAsia="en-US"/>
              </w:rPr>
              <w:t>40%</w:t>
            </w:r>
            <w:r>
              <w:rPr>
                <w:rFonts w:eastAsia="Times New Roman" w:cs="Arial"/>
                <w:b/>
                <w:bCs/>
                <w:color w:val="000000" w:themeColor="text1"/>
                <w:lang w:eastAsia="en-US"/>
              </w:rPr>
              <w:t> </w:t>
            </w:r>
          </w:p>
        </w:tc>
      </w:tr>
      <w:tr w:rsidR="0039075B" w14:paraId="7F38E8AE" w14:textId="77777777">
        <w:trPr>
          <w:jc w:val="center"/>
        </w:trPr>
        <w:tc>
          <w:tcPr>
            <w:tcW w:w="2818" w:type="dxa"/>
            <w:tcBorders>
              <w:left w:val="single" w:sz="6" w:space="0" w:color="000000"/>
              <w:bottom w:val="single" w:sz="6" w:space="0" w:color="000000"/>
              <w:right w:val="single" w:sz="6" w:space="0" w:color="000000"/>
            </w:tcBorders>
            <w:shd w:val="clear" w:color="auto" w:fill="auto"/>
          </w:tcPr>
          <w:p w14:paraId="31FC03E4"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lang w:eastAsia="en-US"/>
              </w:rPr>
              <w:t>Writing</w:t>
            </w:r>
          </w:p>
        </w:tc>
        <w:tc>
          <w:tcPr>
            <w:tcW w:w="2941" w:type="dxa"/>
            <w:tcBorders>
              <w:bottom w:val="single" w:sz="6" w:space="0" w:color="000000"/>
              <w:right w:val="single" w:sz="6" w:space="0" w:color="000000"/>
            </w:tcBorders>
            <w:shd w:val="clear" w:color="auto" w:fill="auto"/>
          </w:tcPr>
          <w:p w14:paraId="2C2E1719"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lang w:eastAsia="en-US"/>
              </w:rPr>
              <w:t>40%</w:t>
            </w:r>
            <w:r>
              <w:rPr>
                <w:rFonts w:eastAsia="Times New Roman" w:cs="Arial"/>
                <w:b/>
                <w:bCs/>
                <w:color w:val="000000"/>
                <w:lang w:eastAsia="en-US"/>
              </w:rPr>
              <w:t> </w:t>
            </w:r>
          </w:p>
        </w:tc>
      </w:tr>
      <w:tr w:rsidR="0039075B" w14:paraId="7DA760CB" w14:textId="77777777">
        <w:trPr>
          <w:jc w:val="center"/>
        </w:trPr>
        <w:tc>
          <w:tcPr>
            <w:tcW w:w="2818" w:type="dxa"/>
            <w:tcBorders>
              <w:left w:val="single" w:sz="6" w:space="0" w:color="000000"/>
              <w:bottom w:val="single" w:sz="6" w:space="0" w:color="000000"/>
              <w:right w:val="single" w:sz="6" w:space="0" w:color="000000"/>
            </w:tcBorders>
            <w:shd w:val="clear" w:color="auto" w:fill="auto"/>
          </w:tcPr>
          <w:p w14:paraId="454349CE"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lang w:eastAsia="en-US"/>
              </w:rPr>
              <w:t>Correctness</w:t>
            </w:r>
          </w:p>
        </w:tc>
        <w:tc>
          <w:tcPr>
            <w:tcW w:w="2941" w:type="dxa"/>
            <w:tcBorders>
              <w:bottom w:val="single" w:sz="6" w:space="0" w:color="000000"/>
              <w:right w:val="single" w:sz="6" w:space="0" w:color="000000"/>
            </w:tcBorders>
            <w:shd w:val="clear" w:color="auto" w:fill="auto"/>
          </w:tcPr>
          <w:p w14:paraId="41734192"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lang w:eastAsia="en-US"/>
              </w:rPr>
              <w:t>20%</w:t>
            </w:r>
            <w:r>
              <w:rPr>
                <w:rFonts w:eastAsia="Times New Roman" w:cs="Arial"/>
                <w:b/>
                <w:bCs/>
                <w:color w:val="000000"/>
                <w:lang w:eastAsia="en-US"/>
              </w:rPr>
              <w:t> </w:t>
            </w:r>
          </w:p>
        </w:tc>
      </w:tr>
      <w:tr w:rsidR="0039075B" w14:paraId="0A08E300" w14:textId="77777777">
        <w:trPr>
          <w:jc w:val="center"/>
        </w:trPr>
        <w:tc>
          <w:tcPr>
            <w:tcW w:w="2818" w:type="dxa"/>
            <w:tcBorders>
              <w:left w:val="single" w:sz="6" w:space="0" w:color="000000"/>
              <w:bottom w:val="single" w:sz="6" w:space="0" w:color="000000"/>
              <w:right w:val="single" w:sz="6" w:space="0" w:color="000000"/>
            </w:tcBorders>
            <w:shd w:val="clear" w:color="auto" w:fill="auto"/>
            <w:vAlign w:val="center"/>
          </w:tcPr>
          <w:p w14:paraId="19393506"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b/>
                <w:bCs/>
                <w:color w:val="000000"/>
                <w:lang w:eastAsia="en-US"/>
              </w:rPr>
              <w:t>TOTAL</w:t>
            </w:r>
          </w:p>
        </w:tc>
        <w:tc>
          <w:tcPr>
            <w:tcW w:w="2941" w:type="dxa"/>
            <w:tcBorders>
              <w:bottom w:val="single" w:sz="6" w:space="0" w:color="000000"/>
              <w:right w:val="single" w:sz="6" w:space="0" w:color="000000"/>
            </w:tcBorders>
            <w:shd w:val="clear" w:color="auto" w:fill="auto"/>
            <w:vAlign w:val="center"/>
          </w:tcPr>
          <w:p w14:paraId="42B3E299" w14:textId="77777777" w:rsidR="0039075B" w:rsidRDefault="00546B5B">
            <w:pPr>
              <w:spacing w:after="0" w:line="240" w:lineRule="auto"/>
              <w:jc w:val="center"/>
              <w:textAlignment w:val="baseline"/>
              <w:rPr>
                <w:rFonts w:eastAsia="Times New Roman" w:cs="Arial"/>
                <w:lang w:eastAsia="en-US"/>
              </w:rPr>
            </w:pPr>
            <w:r>
              <w:rPr>
                <w:rFonts w:eastAsia="Times New Roman" w:cs="Arial"/>
                <w:b/>
                <w:bCs/>
                <w:lang w:eastAsia="en-US"/>
              </w:rPr>
              <w:t>100%</w:t>
            </w:r>
            <w:r>
              <w:rPr>
                <w:rFonts w:eastAsia="Times New Roman" w:cs="Arial"/>
                <w:lang w:eastAsia="en-US"/>
              </w:rPr>
              <w:t> </w:t>
            </w:r>
          </w:p>
        </w:tc>
      </w:tr>
    </w:tbl>
    <w:p w14:paraId="11F91B32" w14:textId="77777777" w:rsidR="0039075B" w:rsidRDefault="00546B5B">
      <w:pPr>
        <w:spacing w:after="0" w:line="240" w:lineRule="auto"/>
        <w:jc w:val="both"/>
        <w:textAlignment w:val="baseline"/>
        <w:rPr>
          <w:rFonts w:eastAsia="Times New Roman" w:cs="Arial"/>
          <w:b/>
          <w:bCs/>
          <w:color w:val="000000"/>
          <w:lang w:eastAsia="en-US"/>
        </w:rPr>
      </w:pPr>
      <w:r>
        <w:rPr>
          <w:rFonts w:eastAsia="Times New Roman" w:cs="Arial"/>
          <w:b/>
          <w:bCs/>
          <w:color w:val="000000"/>
          <w:lang w:eastAsia="en-US"/>
        </w:rPr>
        <w:t> </w:t>
      </w:r>
    </w:p>
    <w:p w14:paraId="1C94F661" w14:textId="77777777" w:rsidR="0039075B" w:rsidRDefault="00546B5B">
      <w:pPr>
        <w:spacing w:after="0" w:line="240" w:lineRule="auto"/>
        <w:textAlignment w:val="baseline"/>
        <w:rPr>
          <w:rFonts w:eastAsia="Times New Roman" w:cs="Arial"/>
          <w:b/>
          <w:bCs/>
          <w:color w:val="000000"/>
          <w:lang w:eastAsia="en-US"/>
        </w:rPr>
      </w:pPr>
      <w:r>
        <w:rPr>
          <w:rFonts w:eastAsia="Times New Roman" w:cs="Arial"/>
          <w:b/>
          <w:bCs/>
          <w:color w:val="000000" w:themeColor="text1"/>
          <w:lang w:eastAsia="en-US"/>
        </w:rPr>
        <w:t>Concept Test (CT) </w:t>
      </w:r>
    </w:p>
    <w:p w14:paraId="19BC96F8" w14:textId="77777777" w:rsidR="0039075B" w:rsidRDefault="00546B5B">
      <w:pPr>
        <w:textAlignment w:val="baseline"/>
        <w:rPr>
          <w:rFonts w:eastAsia="Times New Roman" w:cs="Arial"/>
          <w:lang w:eastAsia="en-US"/>
        </w:rPr>
      </w:pPr>
      <w:r>
        <w:rPr>
          <w:rStyle w:val="normaltextrun"/>
          <w:rFonts w:cs="Arial"/>
          <w:color w:val="000000"/>
          <w:shd w:val="clear" w:color="auto" w:fill="FFFFFF"/>
        </w:rPr>
        <w:t>The instructor poses a problem based on key concepts of a lecture. After reflecting on the problem, students submit their response and the instructor review them without providing a correct answer. Students discuss their thought process and solution with a peer.  Students then commit to an answer and re-submits their responses. Instructor reviews responses and thought processes with the correct answer.   </w:t>
      </w:r>
      <w:r>
        <w:rPr>
          <w:rStyle w:val="eop"/>
          <w:rFonts w:cs="Arial"/>
          <w:color w:val="000000"/>
          <w:shd w:val="clear" w:color="auto" w:fill="FFFFFF"/>
        </w:rPr>
        <w:t> </w:t>
      </w:r>
    </w:p>
    <w:tbl>
      <w:tblPr>
        <w:tblW w:w="5760" w:type="dxa"/>
        <w:jc w:val="center"/>
        <w:tblCellMar>
          <w:left w:w="7" w:type="dxa"/>
          <w:right w:w="7" w:type="dxa"/>
        </w:tblCellMar>
        <w:tblLook w:val="04A0" w:firstRow="1" w:lastRow="0" w:firstColumn="1" w:lastColumn="0" w:noHBand="0" w:noVBand="1"/>
      </w:tblPr>
      <w:tblGrid>
        <w:gridCol w:w="2824"/>
        <w:gridCol w:w="2936"/>
      </w:tblGrid>
      <w:tr w:rsidR="0039075B" w14:paraId="23A88F1D" w14:textId="77777777">
        <w:trPr>
          <w:jc w:val="center"/>
        </w:trPr>
        <w:tc>
          <w:tcPr>
            <w:tcW w:w="282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2F8769E" w14:textId="77777777" w:rsidR="0039075B" w:rsidRDefault="00546B5B">
            <w:pPr>
              <w:spacing w:after="0" w:line="240" w:lineRule="auto"/>
              <w:jc w:val="center"/>
              <w:textAlignment w:val="baseline"/>
              <w:rPr>
                <w:rFonts w:eastAsia="Times New Roman" w:cs="Arial"/>
                <w:highlight w:val="yellow"/>
                <w:lang w:eastAsia="en-US"/>
              </w:rPr>
            </w:pPr>
            <w:r>
              <w:rPr>
                <w:rFonts w:eastAsia="Times New Roman" w:cs="Arial"/>
                <w:b/>
                <w:bCs/>
                <w:i/>
                <w:iCs/>
                <w:lang w:eastAsia="en-US"/>
              </w:rPr>
              <w:t>Criteria</w:t>
            </w:r>
          </w:p>
        </w:tc>
        <w:tc>
          <w:tcPr>
            <w:tcW w:w="2935" w:type="dxa"/>
            <w:tcBorders>
              <w:top w:val="single" w:sz="6" w:space="0" w:color="000000"/>
              <w:bottom w:val="single" w:sz="6" w:space="0" w:color="000000"/>
              <w:right w:val="single" w:sz="6" w:space="0" w:color="000000"/>
            </w:tcBorders>
            <w:shd w:val="clear" w:color="auto" w:fill="auto"/>
            <w:vAlign w:val="center"/>
          </w:tcPr>
          <w:p w14:paraId="40EB7306" w14:textId="77777777" w:rsidR="0039075B" w:rsidRDefault="00546B5B">
            <w:pPr>
              <w:spacing w:after="0" w:line="240" w:lineRule="auto"/>
              <w:jc w:val="center"/>
              <w:textAlignment w:val="baseline"/>
              <w:rPr>
                <w:rFonts w:eastAsia="Times New Roman" w:cs="Arial"/>
                <w:lang w:eastAsia="en-US"/>
              </w:rPr>
            </w:pPr>
            <w:r>
              <w:rPr>
                <w:rFonts w:eastAsia="Times New Roman" w:cs="Arial"/>
                <w:b/>
                <w:bCs/>
                <w:i/>
                <w:iCs/>
                <w:lang w:eastAsia="en-US"/>
              </w:rPr>
              <w:t xml:space="preserve">% </w:t>
            </w:r>
            <w:proofErr w:type="gramStart"/>
            <w:r>
              <w:rPr>
                <w:rFonts w:eastAsia="Times New Roman" w:cs="Arial"/>
                <w:b/>
                <w:bCs/>
                <w:i/>
                <w:iCs/>
                <w:lang w:eastAsia="en-US"/>
              </w:rPr>
              <w:t>of</w:t>
            </w:r>
            <w:proofErr w:type="gramEnd"/>
            <w:r>
              <w:rPr>
                <w:rFonts w:eastAsia="Times New Roman" w:cs="Arial"/>
                <w:b/>
                <w:bCs/>
                <w:i/>
                <w:iCs/>
                <w:lang w:eastAsia="en-US"/>
              </w:rPr>
              <w:t xml:space="preserve"> Grade</w:t>
            </w:r>
            <w:r>
              <w:rPr>
                <w:rFonts w:eastAsia="Times New Roman" w:cs="Arial"/>
                <w:lang w:eastAsia="en-US"/>
              </w:rPr>
              <w:t> </w:t>
            </w:r>
          </w:p>
        </w:tc>
      </w:tr>
      <w:tr w:rsidR="0039075B" w14:paraId="1B449C99" w14:textId="77777777">
        <w:trPr>
          <w:jc w:val="center"/>
        </w:trPr>
        <w:tc>
          <w:tcPr>
            <w:tcW w:w="2824" w:type="dxa"/>
            <w:tcBorders>
              <w:left w:val="single" w:sz="6" w:space="0" w:color="000000"/>
              <w:bottom w:val="single" w:sz="6" w:space="0" w:color="000000"/>
              <w:right w:val="single" w:sz="6" w:space="0" w:color="000000"/>
            </w:tcBorders>
            <w:shd w:val="clear" w:color="auto" w:fill="auto"/>
          </w:tcPr>
          <w:p w14:paraId="14870E86" w14:textId="77777777" w:rsidR="0039075B" w:rsidRDefault="00546B5B">
            <w:pPr>
              <w:spacing w:after="0" w:line="240" w:lineRule="auto"/>
              <w:jc w:val="center"/>
              <w:textAlignment w:val="baseline"/>
              <w:rPr>
                <w:rFonts w:eastAsia="Times New Roman" w:cs="Arial"/>
                <w:b/>
                <w:bCs/>
                <w:color w:val="000000"/>
                <w:highlight w:val="yellow"/>
                <w:lang w:eastAsia="en-US"/>
              </w:rPr>
            </w:pPr>
            <w:r>
              <w:rPr>
                <w:rFonts w:eastAsia="Times New Roman" w:cs="Arial"/>
                <w:color w:val="000000" w:themeColor="text1"/>
                <w:lang w:eastAsia="en-US"/>
              </w:rPr>
              <w:t>Engagement</w:t>
            </w:r>
          </w:p>
        </w:tc>
        <w:tc>
          <w:tcPr>
            <w:tcW w:w="2935" w:type="dxa"/>
            <w:tcBorders>
              <w:bottom w:val="single" w:sz="6" w:space="0" w:color="000000"/>
              <w:right w:val="single" w:sz="6" w:space="0" w:color="000000"/>
            </w:tcBorders>
            <w:shd w:val="clear" w:color="auto" w:fill="auto"/>
          </w:tcPr>
          <w:p w14:paraId="1C44ECFE"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lang w:eastAsia="en-US"/>
              </w:rPr>
              <w:t>100%</w:t>
            </w:r>
            <w:r>
              <w:rPr>
                <w:rFonts w:eastAsia="Times New Roman" w:cs="Arial"/>
                <w:b/>
                <w:bCs/>
                <w:color w:val="000000"/>
                <w:lang w:eastAsia="en-US"/>
              </w:rPr>
              <w:t> </w:t>
            </w:r>
          </w:p>
        </w:tc>
      </w:tr>
      <w:tr w:rsidR="0039075B" w14:paraId="2356586B" w14:textId="77777777">
        <w:trPr>
          <w:jc w:val="center"/>
        </w:trPr>
        <w:tc>
          <w:tcPr>
            <w:tcW w:w="2824" w:type="dxa"/>
            <w:tcBorders>
              <w:left w:val="single" w:sz="6" w:space="0" w:color="000000"/>
              <w:bottom w:val="single" w:sz="6" w:space="0" w:color="000000"/>
              <w:right w:val="single" w:sz="6" w:space="0" w:color="000000"/>
            </w:tcBorders>
            <w:shd w:val="clear" w:color="auto" w:fill="auto"/>
            <w:vAlign w:val="center"/>
          </w:tcPr>
          <w:p w14:paraId="323868A2" w14:textId="77777777" w:rsidR="0039075B" w:rsidRDefault="00546B5B">
            <w:pPr>
              <w:spacing w:after="0" w:line="240" w:lineRule="auto"/>
              <w:jc w:val="center"/>
              <w:textAlignment w:val="baseline"/>
              <w:rPr>
                <w:rFonts w:eastAsia="Times New Roman" w:cs="Arial"/>
                <w:lang w:eastAsia="en-US"/>
              </w:rPr>
            </w:pPr>
            <w:r>
              <w:rPr>
                <w:rFonts w:eastAsia="Times New Roman" w:cs="Arial"/>
                <w:b/>
                <w:bCs/>
                <w:lang w:eastAsia="en-US"/>
              </w:rPr>
              <w:t>TOTAL</w:t>
            </w:r>
          </w:p>
        </w:tc>
        <w:tc>
          <w:tcPr>
            <w:tcW w:w="2935" w:type="dxa"/>
            <w:tcBorders>
              <w:bottom w:val="single" w:sz="6" w:space="0" w:color="000000"/>
              <w:right w:val="single" w:sz="6" w:space="0" w:color="000000"/>
            </w:tcBorders>
            <w:shd w:val="clear" w:color="auto" w:fill="auto"/>
            <w:vAlign w:val="center"/>
          </w:tcPr>
          <w:p w14:paraId="3912DA88" w14:textId="77777777" w:rsidR="0039075B" w:rsidRDefault="00546B5B">
            <w:pPr>
              <w:spacing w:after="0" w:line="240" w:lineRule="auto"/>
              <w:jc w:val="center"/>
              <w:textAlignment w:val="baseline"/>
              <w:rPr>
                <w:rFonts w:eastAsia="Times New Roman" w:cs="Arial"/>
                <w:lang w:eastAsia="en-US"/>
              </w:rPr>
            </w:pPr>
            <w:r>
              <w:rPr>
                <w:rFonts w:eastAsia="Times New Roman" w:cs="Arial"/>
                <w:b/>
                <w:bCs/>
                <w:lang w:eastAsia="en-US"/>
              </w:rPr>
              <w:t>100%</w:t>
            </w:r>
            <w:r>
              <w:rPr>
                <w:rFonts w:eastAsia="Times New Roman" w:cs="Arial"/>
                <w:lang w:eastAsia="en-US"/>
              </w:rPr>
              <w:t> </w:t>
            </w:r>
          </w:p>
        </w:tc>
      </w:tr>
    </w:tbl>
    <w:p w14:paraId="428ABF83" w14:textId="77777777" w:rsidR="0039075B" w:rsidRDefault="00546B5B">
      <w:pPr>
        <w:spacing w:after="0" w:line="240" w:lineRule="auto"/>
        <w:jc w:val="both"/>
        <w:textAlignment w:val="baseline"/>
        <w:rPr>
          <w:rFonts w:eastAsia="Times New Roman" w:cs="Arial"/>
          <w:b/>
          <w:bCs/>
          <w:color w:val="000000"/>
          <w:lang w:eastAsia="en-US"/>
        </w:rPr>
      </w:pPr>
      <w:r>
        <w:rPr>
          <w:rFonts w:eastAsia="Times New Roman" w:cs="Arial"/>
          <w:b/>
          <w:bCs/>
          <w:color w:val="000000"/>
          <w:lang w:eastAsia="en-US"/>
        </w:rPr>
        <w:t> </w:t>
      </w:r>
    </w:p>
    <w:p w14:paraId="5FE1D8BC" w14:textId="77777777" w:rsidR="0039075B" w:rsidRDefault="00546B5B">
      <w:pPr>
        <w:spacing w:after="0" w:line="240" w:lineRule="auto"/>
        <w:textAlignment w:val="baseline"/>
        <w:rPr>
          <w:rFonts w:eastAsia="Times New Roman" w:cs="Arial"/>
          <w:b/>
          <w:bCs/>
          <w:color w:val="000000"/>
          <w:lang w:eastAsia="en-US"/>
        </w:rPr>
      </w:pPr>
      <w:r>
        <w:rPr>
          <w:rFonts w:eastAsia="Times New Roman" w:cs="Arial"/>
          <w:b/>
          <w:bCs/>
          <w:color w:val="000000" w:themeColor="text1"/>
          <w:lang w:eastAsia="en-US"/>
        </w:rPr>
        <w:t>Discussion Board (DB) </w:t>
      </w:r>
    </w:p>
    <w:p w14:paraId="76447D75" w14:textId="77777777" w:rsidR="0039075B" w:rsidRDefault="00546B5B">
      <w:pPr>
        <w:textAlignment w:val="baseline"/>
        <w:rPr>
          <w:rFonts w:eastAsia="Times New Roman" w:cs="Arial"/>
          <w:lang w:eastAsia="en-US"/>
        </w:rPr>
      </w:pPr>
      <w:r>
        <w:rPr>
          <w:rFonts w:eastAsia="Times New Roman" w:cs="Arial"/>
          <w:lang w:eastAsia="en-US"/>
        </w:rPr>
        <w:t>All classes are required to use the Discussion Board. Participation through DB is an integral part of this course. It is defined as active engagement in a discussion or other activity. Instructors will determine the type of activities and their due dates; moreover, different DB activities will have different substance and length guidelines. The instructor will provide specific instructions to students. </w:t>
      </w:r>
    </w:p>
    <w:p w14:paraId="3C8DF78D" w14:textId="77777777" w:rsidR="0039075B" w:rsidRDefault="00546B5B">
      <w:pPr>
        <w:textAlignment w:val="baseline"/>
        <w:rPr>
          <w:rFonts w:eastAsia="Times New Roman" w:cs="Arial"/>
          <w:lang w:eastAsia="en-US"/>
        </w:rPr>
      </w:pPr>
      <w:r>
        <w:rPr>
          <w:rStyle w:val="normaltextrun"/>
          <w:rFonts w:cs="Arial"/>
          <w:color w:val="000000"/>
          <w:shd w:val="clear" w:color="auto" w:fill="FFFFFF"/>
        </w:rPr>
        <w:t>A student posts an answer to a weekly discussion topic in Discussion Board. The student also posts a response to two other students' posts by the end of each module. Comments and questions should be clear and thoughtful, with correct grammar, spelling, and punctuation. The instructor will grade the quality of your discussion postings on both content and response.</w:t>
      </w:r>
      <w:r>
        <w:rPr>
          <w:rStyle w:val="eop"/>
          <w:rFonts w:cs="Arial"/>
          <w:color w:val="000000"/>
          <w:shd w:val="clear" w:color="auto" w:fill="FFFFFF"/>
        </w:rPr>
        <w:t> </w:t>
      </w:r>
    </w:p>
    <w:p w14:paraId="2D5EB46A" w14:textId="77777777" w:rsidR="0039075B" w:rsidRDefault="00546B5B">
      <w:pPr>
        <w:textAlignment w:val="baseline"/>
        <w:rPr>
          <w:rFonts w:eastAsia="Times New Roman" w:cs="Arial"/>
          <w:lang w:eastAsia="en-US"/>
        </w:rPr>
      </w:pPr>
      <w:r>
        <w:rPr>
          <w:rFonts w:eastAsia="Times New Roman" w:cs="Arial"/>
          <w:lang w:eastAsia="en-US"/>
        </w:rPr>
        <w:t xml:space="preserve">Questions or comments specifically for the instructor should be emailed directly to the instructor or posted in the </w:t>
      </w:r>
      <w:proofErr w:type="gramStart"/>
      <w:r>
        <w:rPr>
          <w:rFonts w:eastAsia="Times New Roman" w:cs="Arial"/>
          <w:lang w:eastAsia="en-US"/>
        </w:rPr>
        <w:t>Question and Answer</w:t>
      </w:r>
      <w:proofErr w:type="gramEnd"/>
      <w:r>
        <w:rPr>
          <w:rFonts w:eastAsia="Times New Roman" w:cs="Arial"/>
          <w:lang w:eastAsia="en-US"/>
        </w:rPr>
        <w:t xml:space="preserve"> Forum. Students who want to talk with other students about issues unrelated to the discussion forums should use the Coffee Talk Forum.</w:t>
      </w:r>
      <w:r>
        <w:rPr>
          <w:rFonts w:eastAsia="Times New Roman" w:cs="Arial"/>
          <w:b/>
          <w:bCs/>
          <w:lang w:eastAsia="en-US"/>
        </w:rPr>
        <w:t> </w:t>
      </w:r>
    </w:p>
    <w:p w14:paraId="253C1855" w14:textId="77777777" w:rsidR="0039075B" w:rsidRDefault="00546B5B">
      <w:pPr>
        <w:textAlignment w:val="baseline"/>
        <w:rPr>
          <w:rFonts w:eastAsia="Times New Roman" w:cs="Arial"/>
          <w:b/>
          <w:bCs/>
          <w:color w:val="000000"/>
          <w:lang w:eastAsia="en-US"/>
        </w:rPr>
      </w:pPr>
      <w:r>
        <w:rPr>
          <w:rFonts w:eastAsia="Times New Roman" w:cs="Arial"/>
          <w:color w:val="000000"/>
          <w:lang w:eastAsia="en-US"/>
        </w:rPr>
        <w:t>Although the tone of your DB postings can be informal, your instructor will expect the content to be on a professional level. Your comments and questions for discussion should be clear and thoughtful, with correct grammar, spelling, and punctuation. As with written assignments, the quality of your discussion postings will be graded on both content and presentation.</w:t>
      </w:r>
      <w:r>
        <w:rPr>
          <w:rFonts w:eastAsia="Times New Roman" w:cs="Arial"/>
          <w:b/>
          <w:bCs/>
          <w:color w:val="000000"/>
          <w:lang w:eastAsia="en-US"/>
        </w:rPr>
        <w:t> </w:t>
      </w:r>
    </w:p>
    <w:tbl>
      <w:tblPr>
        <w:tblW w:w="5760" w:type="dxa"/>
        <w:jc w:val="center"/>
        <w:tblCellMar>
          <w:left w:w="7" w:type="dxa"/>
          <w:right w:w="7" w:type="dxa"/>
        </w:tblCellMar>
        <w:tblLook w:val="04A0" w:firstRow="1" w:lastRow="0" w:firstColumn="1" w:lastColumn="0" w:noHBand="0" w:noVBand="1"/>
      </w:tblPr>
      <w:tblGrid>
        <w:gridCol w:w="2881"/>
        <w:gridCol w:w="2879"/>
      </w:tblGrid>
      <w:tr w:rsidR="0039075B" w14:paraId="7E14DFA4" w14:textId="77777777">
        <w:trPr>
          <w:jc w:val="center"/>
        </w:trPr>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D7E35D8" w14:textId="77777777" w:rsidR="0039075B" w:rsidRDefault="00546B5B">
            <w:pPr>
              <w:spacing w:after="0" w:line="240" w:lineRule="auto"/>
              <w:jc w:val="center"/>
              <w:textAlignment w:val="baseline"/>
              <w:rPr>
                <w:rFonts w:eastAsia="Times New Roman" w:cs="Arial"/>
                <w:lang w:eastAsia="en-US"/>
              </w:rPr>
            </w:pPr>
            <w:r>
              <w:rPr>
                <w:rFonts w:eastAsia="Times New Roman" w:cs="Arial"/>
                <w:b/>
                <w:bCs/>
                <w:i/>
                <w:iCs/>
                <w:lang w:eastAsia="en-US"/>
              </w:rPr>
              <w:t>Criteria</w:t>
            </w:r>
          </w:p>
        </w:tc>
        <w:tc>
          <w:tcPr>
            <w:tcW w:w="2879" w:type="dxa"/>
            <w:tcBorders>
              <w:top w:val="single" w:sz="6" w:space="0" w:color="000000"/>
              <w:bottom w:val="single" w:sz="6" w:space="0" w:color="000000"/>
              <w:right w:val="single" w:sz="6" w:space="0" w:color="000000"/>
            </w:tcBorders>
            <w:shd w:val="clear" w:color="auto" w:fill="auto"/>
            <w:vAlign w:val="center"/>
          </w:tcPr>
          <w:p w14:paraId="3DE46574" w14:textId="77777777" w:rsidR="0039075B" w:rsidRDefault="00546B5B">
            <w:pPr>
              <w:spacing w:after="0" w:line="240" w:lineRule="auto"/>
              <w:jc w:val="center"/>
              <w:textAlignment w:val="baseline"/>
              <w:rPr>
                <w:rFonts w:eastAsia="Times New Roman" w:cs="Arial"/>
                <w:lang w:eastAsia="en-US"/>
              </w:rPr>
            </w:pPr>
            <w:r>
              <w:rPr>
                <w:rFonts w:eastAsia="Times New Roman" w:cs="Arial"/>
                <w:b/>
                <w:bCs/>
                <w:i/>
                <w:iCs/>
                <w:lang w:eastAsia="en-US"/>
              </w:rPr>
              <w:t xml:space="preserve">% </w:t>
            </w:r>
            <w:proofErr w:type="gramStart"/>
            <w:r>
              <w:rPr>
                <w:rFonts w:eastAsia="Times New Roman" w:cs="Arial"/>
                <w:b/>
                <w:bCs/>
                <w:i/>
                <w:iCs/>
                <w:lang w:eastAsia="en-US"/>
              </w:rPr>
              <w:t>of</w:t>
            </w:r>
            <w:proofErr w:type="gramEnd"/>
            <w:r>
              <w:rPr>
                <w:rFonts w:eastAsia="Times New Roman" w:cs="Arial"/>
                <w:b/>
                <w:bCs/>
                <w:i/>
                <w:iCs/>
                <w:lang w:eastAsia="en-US"/>
              </w:rPr>
              <w:t xml:space="preserve"> Grade</w:t>
            </w:r>
            <w:r>
              <w:rPr>
                <w:rFonts w:eastAsia="Times New Roman" w:cs="Arial"/>
                <w:lang w:eastAsia="en-US"/>
              </w:rPr>
              <w:t> </w:t>
            </w:r>
          </w:p>
        </w:tc>
      </w:tr>
      <w:tr w:rsidR="0039075B" w14:paraId="718B3069" w14:textId="77777777">
        <w:trPr>
          <w:jc w:val="center"/>
        </w:trPr>
        <w:tc>
          <w:tcPr>
            <w:tcW w:w="2880" w:type="dxa"/>
            <w:tcBorders>
              <w:left w:val="single" w:sz="6" w:space="0" w:color="000000"/>
              <w:bottom w:val="single" w:sz="6" w:space="0" w:color="000000"/>
              <w:right w:val="single" w:sz="6" w:space="0" w:color="000000"/>
            </w:tcBorders>
            <w:shd w:val="clear" w:color="auto" w:fill="auto"/>
          </w:tcPr>
          <w:p w14:paraId="01D481E1" w14:textId="77777777" w:rsidR="0039075B" w:rsidRDefault="00546B5B">
            <w:pPr>
              <w:spacing w:after="0" w:line="240" w:lineRule="auto"/>
              <w:jc w:val="center"/>
              <w:textAlignment w:val="baseline"/>
              <w:rPr>
                <w:rFonts w:eastAsia="Times New Roman" w:cs="Arial"/>
                <w:b/>
                <w:bCs/>
                <w:color w:val="000000"/>
                <w:highlight w:val="yellow"/>
                <w:lang w:eastAsia="en-US"/>
              </w:rPr>
            </w:pPr>
            <w:r>
              <w:rPr>
                <w:rFonts w:eastAsia="Times New Roman" w:cs="Arial"/>
                <w:color w:val="000000" w:themeColor="text1"/>
                <w:lang w:eastAsia="en-US"/>
              </w:rPr>
              <w:t>Participation</w:t>
            </w:r>
          </w:p>
        </w:tc>
        <w:tc>
          <w:tcPr>
            <w:tcW w:w="2879" w:type="dxa"/>
            <w:tcBorders>
              <w:bottom w:val="single" w:sz="6" w:space="0" w:color="000000"/>
              <w:right w:val="single" w:sz="6" w:space="0" w:color="000000"/>
            </w:tcBorders>
            <w:shd w:val="clear" w:color="auto" w:fill="auto"/>
          </w:tcPr>
          <w:p w14:paraId="50874C69"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lang w:eastAsia="en-US"/>
              </w:rPr>
              <w:t>50%</w:t>
            </w:r>
            <w:r>
              <w:rPr>
                <w:rFonts w:eastAsia="Times New Roman" w:cs="Arial"/>
                <w:b/>
                <w:bCs/>
                <w:color w:val="000000"/>
                <w:lang w:eastAsia="en-US"/>
              </w:rPr>
              <w:t> </w:t>
            </w:r>
          </w:p>
        </w:tc>
      </w:tr>
      <w:tr w:rsidR="0039075B" w14:paraId="48D47DB3" w14:textId="77777777">
        <w:trPr>
          <w:jc w:val="center"/>
        </w:trPr>
        <w:tc>
          <w:tcPr>
            <w:tcW w:w="2880" w:type="dxa"/>
            <w:tcBorders>
              <w:left w:val="single" w:sz="6" w:space="0" w:color="000000"/>
              <w:bottom w:val="single" w:sz="6" w:space="0" w:color="000000"/>
              <w:right w:val="single" w:sz="6" w:space="0" w:color="000000"/>
            </w:tcBorders>
            <w:shd w:val="clear" w:color="auto" w:fill="auto"/>
          </w:tcPr>
          <w:p w14:paraId="03CD1BF1" w14:textId="77777777" w:rsidR="0039075B" w:rsidRDefault="00546B5B">
            <w:pPr>
              <w:spacing w:after="0" w:line="240" w:lineRule="auto"/>
              <w:jc w:val="center"/>
              <w:textAlignment w:val="baseline"/>
              <w:rPr>
                <w:rFonts w:eastAsia="Times New Roman" w:cs="Arial"/>
                <w:b/>
                <w:bCs/>
                <w:color w:val="000000"/>
                <w:highlight w:val="yellow"/>
                <w:lang w:eastAsia="en-US"/>
              </w:rPr>
            </w:pPr>
            <w:r>
              <w:rPr>
                <w:rFonts w:eastAsia="Times New Roman" w:cs="Arial"/>
                <w:color w:val="000000" w:themeColor="text1"/>
                <w:lang w:eastAsia="en-US"/>
              </w:rPr>
              <w:t>Writing</w:t>
            </w:r>
          </w:p>
        </w:tc>
        <w:tc>
          <w:tcPr>
            <w:tcW w:w="2879" w:type="dxa"/>
            <w:tcBorders>
              <w:bottom w:val="single" w:sz="6" w:space="0" w:color="000000"/>
              <w:right w:val="single" w:sz="6" w:space="0" w:color="000000"/>
            </w:tcBorders>
            <w:shd w:val="clear" w:color="auto" w:fill="auto"/>
          </w:tcPr>
          <w:p w14:paraId="6EB5A053"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lang w:eastAsia="en-US"/>
              </w:rPr>
              <w:t>50%</w:t>
            </w:r>
            <w:r>
              <w:rPr>
                <w:rFonts w:eastAsia="Times New Roman" w:cs="Arial"/>
                <w:b/>
                <w:bCs/>
                <w:color w:val="000000"/>
                <w:lang w:eastAsia="en-US"/>
              </w:rPr>
              <w:t> </w:t>
            </w:r>
          </w:p>
        </w:tc>
      </w:tr>
      <w:tr w:rsidR="0039075B" w14:paraId="396EF6AC" w14:textId="77777777">
        <w:trPr>
          <w:jc w:val="center"/>
        </w:trPr>
        <w:tc>
          <w:tcPr>
            <w:tcW w:w="2880" w:type="dxa"/>
            <w:tcBorders>
              <w:left w:val="single" w:sz="6" w:space="0" w:color="000000"/>
              <w:bottom w:val="single" w:sz="6" w:space="0" w:color="000000"/>
              <w:right w:val="single" w:sz="6" w:space="0" w:color="000000"/>
            </w:tcBorders>
            <w:shd w:val="clear" w:color="auto" w:fill="auto"/>
            <w:vAlign w:val="center"/>
          </w:tcPr>
          <w:p w14:paraId="1AE70516"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b/>
                <w:bCs/>
                <w:color w:val="000000"/>
                <w:lang w:eastAsia="en-US"/>
              </w:rPr>
              <w:t>TOTAL</w:t>
            </w:r>
          </w:p>
        </w:tc>
        <w:tc>
          <w:tcPr>
            <w:tcW w:w="2879" w:type="dxa"/>
            <w:tcBorders>
              <w:bottom w:val="single" w:sz="6" w:space="0" w:color="000000"/>
              <w:right w:val="single" w:sz="6" w:space="0" w:color="000000"/>
            </w:tcBorders>
            <w:shd w:val="clear" w:color="auto" w:fill="auto"/>
            <w:vAlign w:val="center"/>
          </w:tcPr>
          <w:p w14:paraId="2BBAD44A" w14:textId="77777777" w:rsidR="0039075B" w:rsidRDefault="00546B5B">
            <w:pPr>
              <w:spacing w:after="0" w:line="240" w:lineRule="auto"/>
              <w:jc w:val="center"/>
              <w:textAlignment w:val="baseline"/>
              <w:rPr>
                <w:rFonts w:eastAsia="Times New Roman" w:cs="Arial"/>
                <w:lang w:eastAsia="en-US"/>
              </w:rPr>
            </w:pPr>
            <w:r>
              <w:rPr>
                <w:rFonts w:eastAsia="Times New Roman" w:cs="Arial"/>
                <w:b/>
                <w:bCs/>
                <w:lang w:eastAsia="en-US"/>
              </w:rPr>
              <w:t>100%</w:t>
            </w:r>
            <w:r>
              <w:rPr>
                <w:rFonts w:eastAsia="Times New Roman" w:cs="Arial"/>
                <w:lang w:eastAsia="en-US"/>
              </w:rPr>
              <w:t> </w:t>
            </w:r>
          </w:p>
        </w:tc>
      </w:tr>
    </w:tbl>
    <w:p w14:paraId="70F9EB84" w14:textId="77777777" w:rsidR="0039075B" w:rsidRDefault="00546B5B">
      <w:pPr>
        <w:spacing w:after="0" w:line="240" w:lineRule="auto"/>
        <w:jc w:val="both"/>
        <w:textAlignment w:val="baseline"/>
        <w:rPr>
          <w:rFonts w:eastAsia="Times New Roman" w:cs="Arial"/>
          <w:b/>
          <w:bCs/>
          <w:color w:val="000000"/>
          <w:lang w:eastAsia="en-US"/>
        </w:rPr>
      </w:pPr>
      <w:r>
        <w:rPr>
          <w:rFonts w:eastAsia="Times New Roman" w:cs="Arial"/>
          <w:b/>
          <w:bCs/>
          <w:color w:val="000000"/>
          <w:lang w:eastAsia="en-US"/>
        </w:rPr>
        <w:t> </w:t>
      </w:r>
    </w:p>
    <w:p w14:paraId="3ECD0849" w14:textId="77777777" w:rsidR="0039075B" w:rsidRDefault="00546B5B">
      <w:pPr>
        <w:spacing w:after="0" w:line="240" w:lineRule="auto"/>
        <w:textAlignment w:val="baseline"/>
        <w:rPr>
          <w:rFonts w:eastAsia="Times New Roman" w:cs="Arial"/>
          <w:b/>
          <w:bCs/>
          <w:color w:val="000000"/>
          <w:lang w:eastAsia="en-US"/>
        </w:rPr>
      </w:pPr>
      <w:r>
        <w:rPr>
          <w:rFonts w:eastAsia="Times New Roman" w:cs="Arial"/>
          <w:b/>
          <w:color w:val="000000" w:themeColor="text1"/>
          <w:lang w:eastAsia="en-US"/>
        </w:rPr>
        <w:t>Hands-on Practice (HOP) </w:t>
      </w:r>
    </w:p>
    <w:p w14:paraId="5AC3B08F" w14:textId="77777777" w:rsidR="0039075B" w:rsidRDefault="00546B5B">
      <w:pPr>
        <w:rPr>
          <w:rFonts w:cs="Arial"/>
        </w:rPr>
      </w:pPr>
      <w:r>
        <w:rPr>
          <w:rFonts w:eastAsia="Arial" w:cs="Arial"/>
        </w:rPr>
        <w:t xml:space="preserve">The instructor will assign Hands-on Practice exercises to a pair of students in class or individually online. Students pair up and practice exercises to learn specific programming languages, application programming interfaces (APIs), or tools related to the programming assignments or virtual labs. </w:t>
      </w:r>
    </w:p>
    <w:tbl>
      <w:tblPr>
        <w:tblW w:w="5760" w:type="dxa"/>
        <w:jc w:val="center"/>
        <w:tblCellMar>
          <w:left w:w="7" w:type="dxa"/>
          <w:right w:w="7" w:type="dxa"/>
        </w:tblCellMar>
        <w:tblLook w:val="04A0" w:firstRow="1" w:lastRow="0" w:firstColumn="1" w:lastColumn="0" w:noHBand="0" w:noVBand="1"/>
      </w:tblPr>
      <w:tblGrid>
        <w:gridCol w:w="2881"/>
        <w:gridCol w:w="2879"/>
      </w:tblGrid>
      <w:tr w:rsidR="0039075B" w14:paraId="02041289" w14:textId="77777777">
        <w:trPr>
          <w:jc w:val="center"/>
        </w:trPr>
        <w:tc>
          <w:tcPr>
            <w:tcW w:w="2880" w:type="dxa"/>
            <w:tcBorders>
              <w:top w:val="single" w:sz="6" w:space="0" w:color="000000"/>
              <w:left w:val="single" w:sz="6" w:space="0" w:color="000000"/>
              <w:bottom w:val="single" w:sz="6" w:space="0" w:color="000000"/>
              <w:right w:val="single" w:sz="6" w:space="0" w:color="000000"/>
            </w:tcBorders>
            <w:shd w:val="clear" w:color="auto" w:fill="auto"/>
          </w:tcPr>
          <w:p w14:paraId="20594833"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b/>
                <w:bCs/>
                <w:i/>
                <w:iCs/>
                <w:color w:val="000000"/>
                <w:lang w:eastAsia="en-US"/>
              </w:rPr>
              <w:lastRenderedPageBreak/>
              <w:t>Criteria</w:t>
            </w:r>
          </w:p>
        </w:tc>
        <w:tc>
          <w:tcPr>
            <w:tcW w:w="2879" w:type="dxa"/>
            <w:tcBorders>
              <w:top w:val="single" w:sz="6" w:space="0" w:color="000000"/>
              <w:bottom w:val="single" w:sz="6" w:space="0" w:color="000000"/>
              <w:right w:val="single" w:sz="6" w:space="0" w:color="000000"/>
            </w:tcBorders>
            <w:shd w:val="clear" w:color="auto" w:fill="auto"/>
          </w:tcPr>
          <w:p w14:paraId="1C3395BC" w14:textId="77777777" w:rsidR="0039075B" w:rsidRDefault="00546B5B">
            <w:pPr>
              <w:spacing w:after="0" w:line="240" w:lineRule="auto"/>
              <w:ind w:left="-120" w:right="-120" w:firstLine="105"/>
              <w:jc w:val="center"/>
              <w:textAlignment w:val="baseline"/>
              <w:rPr>
                <w:rFonts w:eastAsia="Times New Roman" w:cs="Arial"/>
                <w:b/>
                <w:bCs/>
                <w:color w:val="000000"/>
                <w:lang w:eastAsia="en-US"/>
              </w:rPr>
            </w:pPr>
            <w:r>
              <w:rPr>
                <w:rFonts w:eastAsia="Times New Roman" w:cs="Arial"/>
                <w:b/>
                <w:bCs/>
                <w:i/>
                <w:iCs/>
                <w:color w:val="000000"/>
                <w:lang w:eastAsia="en-US"/>
              </w:rPr>
              <w:t xml:space="preserve">% </w:t>
            </w:r>
            <w:proofErr w:type="gramStart"/>
            <w:r>
              <w:rPr>
                <w:rFonts w:eastAsia="Times New Roman" w:cs="Arial"/>
                <w:b/>
                <w:bCs/>
                <w:i/>
                <w:iCs/>
                <w:color w:val="000000"/>
                <w:lang w:eastAsia="en-US"/>
              </w:rPr>
              <w:t>of</w:t>
            </w:r>
            <w:proofErr w:type="gramEnd"/>
            <w:r>
              <w:rPr>
                <w:rFonts w:eastAsia="Times New Roman" w:cs="Arial"/>
                <w:b/>
                <w:bCs/>
                <w:i/>
                <w:iCs/>
                <w:color w:val="000000"/>
                <w:lang w:eastAsia="en-US"/>
              </w:rPr>
              <w:t xml:space="preserve"> Grade</w:t>
            </w:r>
            <w:r>
              <w:rPr>
                <w:rFonts w:eastAsia="Times New Roman" w:cs="Arial"/>
                <w:b/>
                <w:bCs/>
                <w:color w:val="000000"/>
                <w:lang w:eastAsia="en-US"/>
              </w:rPr>
              <w:t> </w:t>
            </w:r>
          </w:p>
        </w:tc>
      </w:tr>
      <w:tr w:rsidR="0039075B" w14:paraId="79B44699" w14:textId="77777777">
        <w:trPr>
          <w:jc w:val="center"/>
        </w:trPr>
        <w:tc>
          <w:tcPr>
            <w:tcW w:w="2880" w:type="dxa"/>
            <w:tcBorders>
              <w:left w:val="single" w:sz="6" w:space="0" w:color="000000"/>
              <w:bottom w:val="single" w:sz="6" w:space="0" w:color="000000"/>
              <w:right w:val="single" w:sz="6" w:space="0" w:color="000000"/>
            </w:tcBorders>
            <w:shd w:val="clear" w:color="auto" w:fill="auto"/>
          </w:tcPr>
          <w:p w14:paraId="7147BEF3"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themeColor="text1"/>
                <w:lang w:eastAsia="en-US"/>
              </w:rPr>
              <w:t>Practice Exercise</w:t>
            </w:r>
          </w:p>
        </w:tc>
        <w:tc>
          <w:tcPr>
            <w:tcW w:w="2879" w:type="dxa"/>
            <w:tcBorders>
              <w:bottom w:val="single" w:sz="6" w:space="0" w:color="000000"/>
              <w:right w:val="single" w:sz="6" w:space="0" w:color="000000"/>
            </w:tcBorders>
            <w:shd w:val="clear" w:color="auto" w:fill="auto"/>
          </w:tcPr>
          <w:p w14:paraId="68755E6C" w14:textId="77777777" w:rsidR="0039075B" w:rsidRDefault="00546B5B">
            <w:pPr>
              <w:spacing w:after="0" w:line="240" w:lineRule="auto"/>
              <w:ind w:left="-120" w:right="-120" w:firstLine="105"/>
              <w:jc w:val="center"/>
              <w:textAlignment w:val="baseline"/>
              <w:rPr>
                <w:rFonts w:eastAsia="Times New Roman" w:cs="Arial"/>
                <w:b/>
                <w:bCs/>
                <w:color w:val="000000"/>
                <w:lang w:eastAsia="en-US"/>
              </w:rPr>
            </w:pPr>
            <w:r>
              <w:rPr>
                <w:rFonts w:eastAsia="Times New Roman" w:cs="Arial"/>
                <w:color w:val="000000"/>
                <w:lang w:eastAsia="en-US"/>
              </w:rPr>
              <w:t>80%</w:t>
            </w:r>
            <w:r>
              <w:rPr>
                <w:rFonts w:eastAsia="Times New Roman" w:cs="Arial"/>
                <w:b/>
                <w:bCs/>
                <w:color w:val="000000"/>
                <w:lang w:eastAsia="en-US"/>
              </w:rPr>
              <w:t> </w:t>
            </w:r>
          </w:p>
        </w:tc>
      </w:tr>
      <w:tr w:rsidR="0039075B" w14:paraId="37BC5EA4" w14:textId="77777777">
        <w:trPr>
          <w:jc w:val="center"/>
        </w:trPr>
        <w:tc>
          <w:tcPr>
            <w:tcW w:w="2880" w:type="dxa"/>
            <w:tcBorders>
              <w:left w:val="single" w:sz="6" w:space="0" w:color="000000"/>
              <w:bottom w:val="single" w:sz="6" w:space="0" w:color="000000"/>
              <w:right w:val="single" w:sz="6" w:space="0" w:color="000000"/>
            </w:tcBorders>
            <w:shd w:val="clear" w:color="auto" w:fill="auto"/>
          </w:tcPr>
          <w:p w14:paraId="140554F8"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lang w:eastAsia="en-US"/>
              </w:rPr>
              <w:t>Engagement</w:t>
            </w:r>
            <w:r>
              <w:rPr>
                <w:rFonts w:eastAsia="Times New Roman" w:cs="Arial"/>
                <w:b/>
                <w:bCs/>
                <w:color w:val="000000"/>
                <w:lang w:eastAsia="en-US"/>
              </w:rPr>
              <w:t> </w:t>
            </w:r>
          </w:p>
        </w:tc>
        <w:tc>
          <w:tcPr>
            <w:tcW w:w="2879" w:type="dxa"/>
            <w:tcBorders>
              <w:bottom w:val="single" w:sz="6" w:space="0" w:color="000000"/>
              <w:right w:val="single" w:sz="6" w:space="0" w:color="000000"/>
            </w:tcBorders>
            <w:shd w:val="clear" w:color="auto" w:fill="auto"/>
          </w:tcPr>
          <w:p w14:paraId="2B996B76" w14:textId="77777777" w:rsidR="0039075B" w:rsidRDefault="00546B5B">
            <w:pPr>
              <w:spacing w:after="0" w:line="240" w:lineRule="auto"/>
              <w:ind w:left="-120" w:right="-120" w:firstLine="105"/>
              <w:jc w:val="center"/>
              <w:textAlignment w:val="baseline"/>
              <w:rPr>
                <w:rFonts w:eastAsia="Times New Roman" w:cs="Arial"/>
                <w:b/>
                <w:bCs/>
                <w:color w:val="000000"/>
                <w:lang w:eastAsia="en-US"/>
              </w:rPr>
            </w:pPr>
            <w:r>
              <w:rPr>
                <w:rFonts w:eastAsia="Times New Roman" w:cs="Arial"/>
                <w:color w:val="000000"/>
                <w:lang w:eastAsia="en-US"/>
              </w:rPr>
              <w:t>20%</w:t>
            </w:r>
            <w:r>
              <w:rPr>
                <w:rFonts w:eastAsia="Times New Roman" w:cs="Arial"/>
                <w:b/>
                <w:bCs/>
                <w:color w:val="000000"/>
                <w:lang w:eastAsia="en-US"/>
              </w:rPr>
              <w:t> </w:t>
            </w:r>
          </w:p>
        </w:tc>
      </w:tr>
      <w:tr w:rsidR="0039075B" w14:paraId="04FDC19B" w14:textId="77777777">
        <w:trPr>
          <w:jc w:val="center"/>
        </w:trPr>
        <w:tc>
          <w:tcPr>
            <w:tcW w:w="2880" w:type="dxa"/>
            <w:tcBorders>
              <w:left w:val="single" w:sz="6" w:space="0" w:color="000000"/>
              <w:bottom w:val="single" w:sz="6" w:space="0" w:color="000000"/>
              <w:right w:val="single" w:sz="6" w:space="0" w:color="000000"/>
            </w:tcBorders>
            <w:shd w:val="clear" w:color="auto" w:fill="auto"/>
          </w:tcPr>
          <w:p w14:paraId="50878C13"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b/>
                <w:bCs/>
                <w:color w:val="000000"/>
                <w:lang w:eastAsia="en-US"/>
              </w:rPr>
              <w:t>TOTAL</w:t>
            </w:r>
          </w:p>
        </w:tc>
        <w:tc>
          <w:tcPr>
            <w:tcW w:w="2879" w:type="dxa"/>
            <w:tcBorders>
              <w:bottom w:val="single" w:sz="6" w:space="0" w:color="000000"/>
              <w:right w:val="single" w:sz="6" w:space="0" w:color="000000"/>
            </w:tcBorders>
            <w:shd w:val="clear" w:color="auto" w:fill="auto"/>
          </w:tcPr>
          <w:p w14:paraId="7B158E37" w14:textId="77777777" w:rsidR="0039075B" w:rsidRDefault="00546B5B">
            <w:pPr>
              <w:spacing w:after="0" w:line="240" w:lineRule="auto"/>
              <w:ind w:left="-120" w:right="-120" w:firstLine="105"/>
              <w:jc w:val="center"/>
              <w:textAlignment w:val="baseline"/>
              <w:rPr>
                <w:rFonts w:eastAsia="Times New Roman" w:cs="Arial"/>
                <w:b/>
                <w:bCs/>
                <w:color w:val="000000"/>
                <w:lang w:eastAsia="en-US"/>
              </w:rPr>
            </w:pPr>
            <w:r>
              <w:rPr>
                <w:rFonts w:eastAsia="Times New Roman" w:cs="Arial"/>
                <w:b/>
                <w:bCs/>
                <w:smallCaps/>
                <w:color w:val="000000"/>
                <w:lang w:eastAsia="en-US"/>
              </w:rPr>
              <w:t>100%</w:t>
            </w:r>
            <w:r>
              <w:rPr>
                <w:rFonts w:eastAsia="Times New Roman" w:cs="Arial"/>
                <w:b/>
                <w:bCs/>
                <w:color w:val="000000"/>
                <w:lang w:eastAsia="en-US"/>
              </w:rPr>
              <w:t> </w:t>
            </w:r>
          </w:p>
        </w:tc>
      </w:tr>
    </w:tbl>
    <w:p w14:paraId="15F900E6" w14:textId="77777777" w:rsidR="0039075B" w:rsidRDefault="00546B5B">
      <w:pPr>
        <w:spacing w:after="0" w:line="240" w:lineRule="auto"/>
        <w:textAlignment w:val="baseline"/>
        <w:rPr>
          <w:rFonts w:eastAsia="Times New Roman" w:cs="Arial"/>
          <w:lang w:eastAsia="en-US"/>
        </w:rPr>
      </w:pPr>
      <w:r>
        <w:rPr>
          <w:rFonts w:eastAsia="Times New Roman" w:cs="Arial"/>
          <w:color w:val="000000"/>
          <w:lang w:eastAsia="en-US"/>
        </w:rPr>
        <w:t> </w:t>
      </w:r>
      <w:r>
        <w:rPr>
          <w:rFonts w:eastAsia="Times New Roman" w:cs="Arial"/>
          <w:lang w:eastAsia="en-US"/>
        </w:rPr>
        <w:t> </w:t>
      </w:r>
      <w:r>
        <w:rPr>
          <w:rFonts w:eastAsia="Times New Roman" w:cs="Arial"/>
          <w:b/>
          <w:bCs/>
          <w:color w:val="000000"/>
          <w:lang w:eastAsia="en-US"/>
        </w:rPr>
        <w:t>  </w:t>
      </w:r>
      <w:r>
        <w:rPr>
          <w:rFonts w:eastAsia="Times New Roman" w:cs="Arial"/>
          <w:color w:val="000000"/>
          <w:lang w:eastAsia="en-US"/>
        </w:rPr>
        <w:t> </w:t>
      </w:r>
    </w:p>
    <w:p w14:paraId="0CA423C4" w14:textId="77777777" w:rsidR="0039075B" w:rsidRDefault="00546B5B">
      <w:pPr>
        <w:pStyle w:val="BodyText"/>
        <w:shd w:val="clear" w:color="auto" w:fill="FFFFFF" w:themeFill="background1"/>
        <w:rPr>
          <w:rStyle w:val="subhead1"/>
          <w:rFonts w:eastAsiaTheme="minorEastAsia" w:cs="Arial"/>
          <w:b/>
          <w:szCs w:val="22"/>
          <w:lang w:eastAsia="ja-JP"/>
        </w:rPr>
      </w:pPr>
      <w:r>
        <w:rPr>
          <w:rStyle w:val="subhead1"/>
          <w:rFonts w:eastAsiaTheme="minorEastAsia" w:cs="Arial"/>
          <w:b/>
          <w:szCs w:val="22"/>
          <w:lang w:eastAsia="ja-JP"/>
        </w:rPr>
        <w:t>Virtual Lab (VL)</w:t>
      </w:r>
    </w:p>
    <w:p w14:paraId="0FFCD020" w14:textId="77777777" w:rsidR="0039075B" w:rsidRDefault="00546B5B">
      <w:pPr>
        <w:textAlignment w:val="baseline"/>
        <w:rPr>
          <w:rStyle w:val="normaltextrun"/>
          <w:color w:val="000000"/>
        </w:rPr>
      </w:pPr>
      <w:r>
        <w:rPr>
          <w:rStyle w:val="normaltextrun"/>
          <w:color w:val="000000"/>
        </w:rPr>
        <w:t>Students complete cloud-based labs that support the concepts taught within the course. VLs involve viewing instructional documents and following systematic instructions. Activities are embedded within each lab. The activities present a challenge to complete. Each lab is graded on accuracy and writing. A student has unlimited attempts at each lab to increase their accuracy and learn the required skills. Reports submitted include a write up on their understandings and findings in their lab reports.</w:t>
      </w:r>
    </w:p>
    <w:tbl>
      <w:tblPr>
        <w:tblStyle w:val="TableGrid"/>
        <w:tblW w:w="5760" w:type="dxa"/>
        <w:jc w:val="center"/>
        <w:tblLook w:val="04A0" w:firstRow="1" w:lastRow="0" w:firstColumn="1" w:lastColumn="0" w:noHBand="0" w:noVBand="1"/>
      </w:tblPr>
      <w:tblGrid>
        <w:gridCol w:w="2881"/>
        <w:gridCol w:w="2879"/>
      </w:tblGrid>
      <w:tr w:rsidR="0039075B" w14:paraId="21BA0D83" w14:textId="77777777">
        <w:trPr>
          <w:jc w:val="center"/>
        </w:trPr>
        <w:tc>
          <w:tcPr>
            <w:tcW w:w="2880" w:type="dxa"/>
          </w:tcPr>
          <w:p w14:paraId="70C91EC2" w14:textId="77777777" w:rsidR="0039075B" w:rsidRDefault="00546B5B">
            <w:pPr>
              <w:spacing w:after="0" w:line="240" w:lineRule="auto"/>
              <w:jc w:val="center"/>
              <w:rPr>
                <w:rFonts w:eastAsia="Times New Roman" w:cs="Arial"/>
                <w:b/>
                <w:bCs/>
                <w:i/>
                <w:iCs/>
                <w:color w:val="000000" w:themeColor="text1"/>
                <w:lang w:eastAsia="en-US"/>
              </w:rPr>
            </w:pPr>
            <w:r>
              <w:rPr>
                <w:rFonts w:eastAsia="Times New Roman" w:cs="Arial"/>
                <w:b/>
                <w:bCs/>
                <w:i/>
                <w:iCs/>
                <w:color w:val="000000" w:themeColor="text1"/>
                <w:lang w:eastAsia="en-US"/>
              </w:rPr>
              <w:t>Criteria</w:t>
            </w:r>
          </w:p>
        </w:tc>
        <w:tc>
          <w:tcPr>
            <w:tcW w:w="2879" w:type="dxa"/>
          </w:tcPr>
          <w:p w14:paraId="6EADEF16" w14:textId="77777777" w:rsidR="0039075B" w:rsidRDefault="00546B5B">
            <w:pPr>
              <w:spacing w:after="0" w:line="240" w:lineRule="auto"/>
              <w:jc w:val="center"/>
              <w:rPr>
                <w:rFonts w:eastAsia="Times New Roman" w:cs="Arial"/>
                <w:b/>
                <w:bCs/>
                <w:i/>
                <w:iCs/>
                <w:color w:val="000000" w:themeColor="text1"/>
                <w:lang w:eastAsia="en-US"/>
              </w:rPr>
            </w:pPr>
            <w:r>
              <w:rPr>
                <w:rFonts w:eastAsia="Times New Roman" w:cs="Arial"/>
                <w:b/>
                <w:bCs/>
                <w:i/>
                <w:iCs/>
                <w:color w:val="000000" w:themeColor="text1"/>
                <w:lang w:eastAsia="en-US"/>
              </w:rPr>
              <w:t xml:space="preserve">% </w:t>
            </w:r>
            <w:proofErr w:type="gramStart"/>
            <w:r>
              <w:rPr>
                <w:rFonts w:eastAsia="Times New Roman" w:cs="Arial"/>
                <w:b/>
                <w:bCs/>
                <w:i/>
                <w:iCs/>
                <w:color w:val="000000" w:themeColor="text1"/>
                <w:lang w:eastAsia="en-US"/>
              </w:rPr>
              <w:t>of</w:t>
            </w:r>
            <w:proofErr w:type="gramEnd"/>
            <w:r>
              <w:rPr>
                <w:rFonts w:eastAsia="Times New Roman" w:cs="Arial"/>
                <w:b/>
                <w:bCs/>
                <w:i/>
                <w:iCs/>
                <w:color w:val="000000" w:themeColor="text1"/>
                <w:lang w:eastAsia="en-US"/>
              </w:rPr>
              <w:t xml:space="preserve"> Grade</w:t>
            </w:r>
          </w:p>
        </w:tc>
      </w:tr>
      <w:tr w:rsidR="0039075B" w14:paraId="595161C3" w14:textId="77777777">
        <w:trPr>
          <w:jc w:val="center"/>
        </w:trPr>
        <w:tc>
          <w:tcPr>
            <w:tcW w:w="2880" w:type="dxa"/>
          </w:tcPr>
          <w:p w14:paraId="79A5316E" w14:textId="77777777" w:rsidR="0039075B" w:rsidRDefault="00546B5B">
            <w:pPr>
              <w:pStyle w:val="BodyText"/>
              <w:rPr>
                <w:rFonts w:ascii="Arial" w:hAnsi="Arial" w:cs="Arial"/>
                <w:b w:val="0"/>
                <w:szCs w:val="22"/>
              </w:rPr>
            </w:pPr>
            <w:r>
              <w:rPr>
                <w:rFonts w:ascii="Arial" w:hAnsi="Arial" w:cs="Arial"/>
                <w:b w:val="0"/>
                <w:szCs w:val="22"/>
              </w:rPr>
              <w:t>Accuracy</w:t>
            </w:r>
          </w:p>
        </w:tc>
        <w:tc>
          <w:tcPr>
            <w:tcW w:w="2879" w:type="dxa"/>
          </w:tcPr>
          <w:p w14:paraId="516636CE" w14:textId="77777777" w:rsidR="0039075B" w:rsidRDefault="00546B5B">
            <w:pPr>
              <w:spacing w:after="0" w:line="240" w:lineRule="auto"/>
              <w:ind w:left="-120" w:right="-120"/>
              <w:jc w:val="center"/>
              <w:rPr>
                <w:rFonts w:eastAsia="Times New Roman" w:cs="Arial"/>
                <w:smallCaps/>
                <w:color w:val="000000" w:themeColor="text1"/>
                <w:lang w:eastAsia="en-US"/>
              </w:rPr>
            </w:pPr>
            <w:r>
              <w:rPr>
                <w:rFonts w:eastAsia="Times New Roman" w:cs="Arial"/>
                <w:smallCaps/>
                <w:color w:val="000000" w:themeColor="text1"/>
                <w:lang w:eastAsia="en-US"/>
              </w:rPr>
              <w:t>80%</w:t>
            </w:r>
          </w:p>
        </w:tc>
      </w:tr>
      <w:tr w:rsidR="0039075B" w14:paraId="153072FE" w14:textId="77777777">
        <w:trPr>
          <w:jc w:val="center"/>
        </w:trPr>
        <w:tc>
          <w:tcPr>
            <w:tcW w:w="2880" w:type="dxa"/>
          </w:tcPr>
          <w:p w14:paraId="22206962" w14:textId="77777777" w:rsidR="0039075B" w:rsidRDefault="00546B5B">
            <w:pPr>
              <w:pStyle w:val="BodyText"/>
              <w:rPr>
                <w:rFonts w:ascii="Arial" w:hAnsi="Arial" w:cs="Arial"/>
                <w:b w:val="0"/>
                <w:szCs w:val="22"/>
              </w:rPr>
            </w:pPr>
            <w:r>
              <w:rPr>
                <w:rFonts w:ascii="Arial" w:hAnsi="Arial" w:cs="Arial"/>
                <w:b w:val="0"/>
                <w:szCs w:val="22"/>
              </w:rPr>
              <w:t>Writing</w:t>
            </w:r>
          </w:p>
        </w:tc>
        <w:tc>
          <w:tcPr>
            <w:tcW w:w="2879" w:type="dxa"/>
          </w:tcPr>
          <w:p w14:paraId="50778B86" w14:textId="77777777" w:rsidR="0039075B" w:rsidRDefault="00546B5B">
            <w:pPr>
              <w:pStyle w:val="BodyText"/>
              <w:jc w:val="center"/>
              <w:rPr>
                <w:rFonts w:ascii="Arial" w:hAnsi="Arial" w:cs="Arial"/>
                <w:b w:val="0"/>
              </w:rPr>
            </w:pPr>
            <w:r>
              <w:rPr>
                <w:rFonts w:ascii="Arial" w:hAnsi="Arial" w:cs="Arial"/>
                <w:b w:val="0"/>
              </w:rPr>
              <w:t>20%</w:t>
            </w:r>
          </w:p>
        </w:tc>
      </w:tr>
      <w:tr w:rsidR="0039075B" w14:paraId="07112627" w14:textId="77777777">
        <w:trPr>
          <w:jc w:val="center"/>
        </w:trPr>
        <w:tc>
          <w:tcPr>
            <w:tcW w:w="2880" w:type="dxa"/>
          </w:tcPr>
          <w:p w14:paraId="7EB82F8B" w14:textId="77777777" w:rsidR="0039075B" w:rsidRDefault="00546B5B">
            <w:pPr>
              <w:spacing w:after="0" w:line="240" w:lineRule="auto"/>
              <w:jc w:val="center"/>
              <w:rPr>
                <w:rFonts w:eastAsia="Times New Roman" w:cs="Arial"/>
                <w:b/>
                <w:bCs/>
                <w:i/>
                <w:iCs/>
                <w:color w:val="000000" w:themeColor="text1"/>
                <w:lang w:eastAsia="en-US"/>
              </w:rPr>
            </w:pPr>
            <w:r>
              <w:rPr>
                <w:rFonts w:eastAsia="Times New Roman" w:cs="Arial"/>
                <w:b/>
                <w:bCs/>
                <w:i/>
                <w:iCs/>
                <w:color w:val="000000" w:themeColor="text1"/>
                <w:lang w:eastAsia="en-US"/>
              </w:rPr>
              <w:t>TOTAL</w:t>
            </w:r>
          </w:p>
        </w:tc>
        <w:tc>
          <w:tcPr>
            <w:tcW w:w="2879" w:type="dxa"/>
          </w:tcPr>
          <w:p w14:paraId="7B04ED51" w14:textId="77777777" w:rsidR="0039075B" w:rsidRDefault="00546B5B">
            <w:pPr>
              <w:spacing w:after="0" w:line="240" w:lineRule="auto"/>
              <w:jc w:val="center"/>
              <w:rPr>
                <w:rFonts w:eastAsia="Times New Roman" w:cs="Arial"/>
                <w:b/>
                <w:bCs/>
                <w:i/>
                <w:iCs/>
                <w:color w:val="000000" w:themeColor="text1"/>
                <w:lang w:eastAsia="en-US"/>
              </w:rPr>
            </w:pPr>
            <w:r>
              <w:rPr>
                <w:rFonts w:eastAsia="Times New Roman" w:cs="Arial"/>
                <w:b/>
                <w:bCs/>
                <w:i/>
                <w:iCs/>
                <w:color w:val="000000" w:themeColor="text1"/>
                <w:lang w:eastAsia="en-US"/>
              </w:rPr>
              <w:t>100%</w:t>
            </w:r>
          </w:p>
        </w:tc>
      </w:tr>
    </w:tbl>
    <w:p w14:paraId="37F16509" w14:textId="77777777" w:rsidR="0039075B" w:rsidRDefault="0039075B">
      <w:pPr>
        <w:spacing w:after="0" w:line="240" w:lineRule="auto"/>
        <w:jc w:val="both"/>
        <w:textAlignment w:val="baseline"/>
        <w:rPr>
          <w:rFonts w:eastAsia="Times New Roman" w:cs="Arial"/>
          <w:b/>
          <w:bCs/>
          <w:sz w:val="24"/>
          <w:szCs w:val="24"/>
          <w:lang w:eastAsia="en-US"/>
        </w:rPr>
      </w:pPr>
    </w:p>
    <w:p w14:paraId="42BDCCF5" w14:textId="77777777" w:rsidR="0039075B" w:rsidRDefault="00546B5B">
      <w:pPr>
        <w:spacing w:after="0" w:line="240" w:lineRule="auto"/>
        <w:jc w:val="both"/>
        <w:textAlignment w:val="baseline"/>
        <w:rPr>
          <w:rFonts w:eastAsia="Times New Roman" w:cs="Arial"/>
          <w:lang w:eastAsia="en-US"/>
        </w:rPr>
      </w:pPr>
      <w:r>
        <w:rPr>
          <w:rFonts w:eastAsia="Times New Roman" w:cs="Arial"/>
          <w:b/>
          <w:bCs/>
          <w:lang w:eastAsia="en-US"/>
        </w:rPr>
        <w:t>Knowledge Check (KC)</w:t>
      </w:r>
      <w:r>
        <w:rPr>
          <w:rFonts w:eastAsia="Times New Roman" w:cs="Arial"/>
          <w:lang w:eastAsia="en-US"/>
        </w:rPr>
        <w:t> </w:t>
      </w:r>
    </w:p>
    <w:p w14:paraId="066C9FCF" w14:textId="77777777" w:rsidR="0039075B" w:rsidRDefault="00546B5B">
      <w:pPr>
        <w:textAlignment w:val="baseline"/>
        <w:rPr>
          <w:rFonts w:eastAsia="Times New Roman" w:cs="Arial"/>
          <w:bCs/>
          <w:color w:val="000000"/>
          <w:lang w:eastAsia="en-US"/>
        </w:rPr>
      </w:pPr>
      <w:r>
        <w:rPr>
          <w:rStyle w:val="normaltextrun"/>
          <w:rFonts w:cs="Arial"/>
          <w:color w:val="000000"/>
        </w:rPr>
        <w:t>Weekly quizzes measure knowledge concepts acquired. Focus on the underlying principles and concepts rather than memorization to solve the quizzes. </w:t>
      </w:r>
    </w:p>
    <w:tbl>
      <w:tblPr>
        <w:tblW w:w="5760" w:type="dxa"/>
        <w:jc w:val="center"/>
        <w:tblCellMar>
          <w:left w:w="7" w:type="dxa"/>
          <w:right w:w="7" w:type="dxa"/>
        </w:tblCellMar>
        <w:tblLook w:val="04A0" w:firstRow="1" w:lastRow="0" w:firstColumn="1" w:lastColumn="0" w:noHBand="0" w:noVBand="1"/>
      </w:tblPr>
      <w:tblGrid>
        <w:gridCol w:w="2881"/>
        <w:gridCol w:w="2879"/>
      </w:tblGrid>
      <w:tr w:rsidR="0039075B" w14:paraId="357ED88A" w14:textId="77777777">
        <w:trPr>
          <w:jc w:val="center"/>
        </w:trPr>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03B82A6"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b/>
                <w:bCs/>
                <w:i/>
                <w:iCs/>
                <w:color w:val="000000"/>
                <w:lang w:eastAsia="en-US"/>
              </w:rPr>
              <w:t>Criteria</w:t>
            </w:r>
          </w:p>
        </w:tc>
        <w:tc>
          <w:tcPr>
            <w:tcW w:w="2879" w:type="dxa"/>
            <w:tcBorders>
              <w:top w:val="single" w:sz="6" w:space="0" w:color="000000"/>
              <w:bottom w:val="single" w:sz="6" w:space="0" w:color="000000"/>
              <w:right w:val="single" w:sz="6" w:space="0" w:color="000000"/>
            </w:tcBorders>
            <w:shd w:val="clear" w:color="auto" w:fill="auto"/>
            <w:vAlign w:val="center"/>
          </w:tcPr>
          <w:p w14:paraId="560FC17E"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b/>
                <w:bCs/>
                <w:i/>
                <w:iCs/>
                <w:color w:val="000000"/>
                <w:lang w:eastAsia="en-US"/>
              </w:rPr>
              <w:t xml:space="preserve">% </w:t>
            </w:r>
            <w:proofErr w:type="gramStart"/>
            <w:r>
              <w:rPr>
                <w:rFonts w:eastAsia="Times New Roman" w:cs="Arial"/>
                <w:b/>
                <w:bCs/>
                <w:i/>
                <w:iCs/>
                <w:color w:val="000000"/>
                <w:lang w:eastAsia="en-US"/>
              </w:rPr>
              <w:t>of</w:t>
            </w:r>
            <w:proofErr w:type="gramEnd"/>
            <w:r>
              <w:rPr>
                <w:rFonts w:eastAsia="Times New Roman" w:cs="Arial"/>
                <w:b/>
                <w:bCs/>
                <w:i/>
                <w:iCs/>
                <w:color w:val="000000"/>
                <w:lang w:eastAsia="en-US"/>
              </w:rPr>
              <w:t xml:space="preserve"> Grade</w:t>
            </w:r>
            <w:r>
              <w:rPr>
                <w:rFonts w:eastAsia="Times New Roman" w:cs="Arial"/>
                <w:b/>
                <w:bCs/>
                <w:color w:val="000000"/>
                <w:lang w:eastAsia="en-US"/>
              </w:rPr>
              <w:t> </w:t>
            </w:r>
          </w:p>
        </w:tc>
      </w:tr>
      <w:tr w:rsidR="0039075B" w14:paraId="5CFCCE76" w14:textId="77777777">
        <w:trPr>
          <w:jc w:val="center"/>
        </w:trPr>
        <w:tc>
          <w:tcPr>
            <w:tcW w:w="2880" w:type="dxa"/>
            <w:tcBorders>
              <w:left w:val="single" w:sz="6" w:space="0" w:color="000000"/>
              <w:bottom w:val="single" w:sz="6" w:space="0" w:color="000000"/>
              <w:right w:val="single" w:sz="6" w:space="0" w:color="000000"/>
            </w:tcBorders>
            <w:shd w:val="clear" w:color="auto" w:fill="auto"/>
            <w:vAlign w:val="center"/>
          </w:tcPr>
          <w:p w14:paraId="5E45F0D6"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lang w:eastAsia="en-US"/>
              </w:rPr>
              <w:t>Correctness</w:t>
            </w:r>
            <w:r>
              <w:rPr>
                <w:rFonts w:eastAsia="Times New Roman" w:cs="Arial"/>
                <w:b/>
                <w:bCs/>
                <w:color w:val="000000"/>
                <w:lang w:eastAsia="en-US"/>
              </w:rPr>
              <w:t> </w:t>
            </w:r>
          </w:p>
        </w:tc>
        <w:tc>
          <w:tcPr>
            <w:tcW w:w="2879" w:type="dxa"/>
            <w:tcBorders>
              <w:bottom w:val="single" w:sz="6" w:space="0" w:color="000000"/>
              <w:right w:val="single" w:sz="6" w:space="0" w:color="000000"/>
            </w:tcBorders>
            <w:shd w:val="clear" w:color="auto" w:fill="auto"/>
            <w:vAlign w:val="center"/>
          </w:tcPr>
          <w:p w14:paraId="3C351F41"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lang w:eastAsia="en-US"/>
              </w:rPr>
              <w:t>100%</w:t>
            </w:r>
            <w:r>
              <w:rPr>
                <w:rFonts w:eastAsia="Times New Roman" w:cs="Arial"/>
                <w:b/>
                <w:bCs/>
                <w:lang w:eastAsia="en-US"/>
              </w:rPr>
              <w:t> </w:t>
            </w:r>
          </w:p>
        </w:tc>
      </w:tr>
      <w:tr w:rsidR="0039075B" w14:paraId="1FB1FF6D" w14:textId="77777777">
        <w:trPr>
          <w:jc w:val="center"/>
        </w:trPr>
        <w:tc>
          <w:tcPr>
            <w:tcW w:w="2880" w:type="dxa"/>
            <w:tcBorders>
              <w:left w:val="single" w:sz="6" w:space="0" w:color="000000"/>
              <w:bottom w:val="single" w:sz="6" w:space="0" w:color="000000"/>
              <w:right w:val="single" w:sz="6" w:space="0" w:color="000000"/>
            </w:tcBorders>
            <w:shd w:val="clear" w:color="auto" w:fill="auto"/>
            <w:vAlign w:val="center"/>
          </w:tcPr>
          <w:p w14:paraId="69897A81"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b/>
                <w:bCs/>
                <w:color w:val="000000"/>
                <w:lang w:eastAsia="en-US"/>
              </w:rPr>
              <w:t>TOTAL</w:t>
            </w:r>
          </w:p>
        </w:tc>
        <w:tc>
          <w:tcPr>
            <w:tcW w:w="2879" w:type="dxa"/>
            <w:tcBorders>
              <w:bottom w:val="single" w:sz="6" w:space="0" w:color="000000"/>
              <w:right w:val="single" w:sz="6" w:space="0" w:color="000000"/>
            </w:tcBorders>
            <w:shd w:val="clear" w:color="auto" w:fill="auto"/>
            <w:vAlign w:val="center"/>
          </w:tcPr>
          <w:p w14:paraId="5A2D8772"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b/>
                <w:bCs/>
                <w:lang w:eastAsia="en-US"/>
              </w:rPr>
              <w:t>100% </w:t>
            </w:r>
          </w:p>
        </w:tc>
      </w:tr>
    </w:tbl>
    <w:p w14:paraId="0AA0B85D" w14:textId="77777777" w:rsidR="0039075B" w:rsidRDefault="0039075B">
      <w:pPr>
        <w:spacing w:after="0" w:line="240" w:lineRule="auto"/>
        <w:textAlignment w:val="baseline"/>
        <w:rPr>
          <w:rFonts w:eastAsia="Times New Roman" w:cs="Arial"/>
          <w:lang w:eastAsia="en-US"/>
        </w:rPr>
      </w:pPr>
    </w:p>
    <w:p w14:paraId="52CD915D" w14:textId="77777777" w:rsidR="0039075B" w:rsidRDefault="00546B5B">
      <w:pPr>
        <w:spacing w:after="0" w:line="240" w:lineRule="auto"/>
        <w:textAlignment w:val="baseline"/>
        <w:rPr>
          <w:rFonts w:eastAsia="Times New Roman" w:cs="Arial"/>
          <w:lang w:eastAsia="en-US"/>
        </w:rPr>
      </w:pPr>
      <w:r>
        <w:rPr>
          <w:rFonts w:eastAsia="Times New Roman" w:cs="Arial"/>
          <w:b/>
          <w:bCs/>
          <w:lang w:eastAsia="en-US"/>
        </w:rPr>
        <w:t>Team Project (TP)</w:t>
      </w:r>
      <w:r>
        <w:rPr>
          <w:rFonts w:eastAsia="Times New Roman" w:cs="Arial"/>
          <w:lang w:eastAsia="en-US"/>
        </w:rPr>
        <w:t> </w:t>
      </w:r>
    </w:p>
    <w:p w14:paraId="334E84DD" w14:textId="77777777" w:rsidR="0039075B" w:rsidRDefault="00546B5B">
      <w:pPr>
        <w:pStyle w:val="paragraph"/>
        <w:spacing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A team will be selected consisting of three or four.  A group of fewer than three students </w:t>
      </w:r>
      <w:proofErr w:type="gramStart"/>
      <w:r>
        <w:rPr>
          <w:rStyle w:val="normaltextrun"/>
          <w:rFonts w:ascii="Arial" w:hAnsi="Arial" w:cs="Arial"/>
          <w:color w:val="000000"/>
          <w:sz w:val="22"/>
          <w:szCs w:val="22"/>
        </w:rPr>
        <w:t>requires</w:t>
      </w:r>
      <w:proofErr w:type="gramEnd"/>
      <w:r>
        <w:rPr>
          <w:rStyle w:val="normaltextrun"/>
          <w:rFonts w:ascii="Arial" w:hAnsi="Arial" w:cs="Arial"/>
          <w:color w:val="000000"/>
          <w:sz w:val="22"/>
          <w:szCs w:val="22"/>
        </w:rPr>
        <w:t> the instructor’s approval. Each team will use an instructor-approved topic relevant to the course.   </w:t>
      </w:r>
      <w:r>
        <w:rPr>
          <w:rStyle w:val="eop"/>
          <w:rFonts w:ascii="Arial" w:hAnsi="Arial" w:cs="Arial"/>
          <w:sz w:val="22"/>
          <w:szCs w:val="22"/>
        </w:rPr>
        <w:t> </w:t>
      </w:r>
    </w:p>
    <w:p w14:paraId="664BD139" w14:textId="77777777" w:rsidR="0039075B" w:rsidRDefault="00546B5B">
      <w:pPr>
        <w:pStyle w:val="paragraph"/>
        <w:spacing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  </w:t>
      </w:r>
      <w:r>
        <w:rPr>
          <w:rStyle w:val="eop"/>
          <w:rFonts w:ascii="Arial" w:hAnsi="Arial" w:cs="Arial"/>
          <w:sz w:val="22"/>
          <w:szCs w:val="22"/>
        </w:rPr>
        <w:t> </w:t>
      </w:r>
    </w:p>
    <w:p w14:paraId="05A667BB" w14:textId="77777777" w:rsidR="0039075B" w:rsidRDefault="00546B5B">
      <w:pPr>
        <w:pStyle w:val="paragraph"/>
        <w:spacing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The paper must be no less than 6-7 pages. We required you to use the paper template from </w:t>
      </w:r>
      <w:hyperlink r:id="rId19" w:tgtFrame="_blank">
        <w:r>
          <w:rPr>
            <w:rStyle w:val="normaltextrun"/>
            <w:rFonts w:ascii="Arial" w:hAnsi="Arial" w:cs="Arial"/>
            <w:color w:val="0000FF"/>
            <w:sz w:val="22"/>
            <w:szCs w:val="22"/>
            <w:u w:val="single"/>
          </w:rPr>
          <w:t>EDSIG/CONISAR</w:t>
        </w:r>
      </w:hyperlink>
      <w:r>
        <w:rPr>
          <w:rStyle w:val="normaltextrun"/>
          <w:rFonts w:ascii="Arial" w:hAnsi="Arial" w:cs="Arial"/>
          <w:color w:val="000000"/>
          <w:sz w:val="22"/>
          <w:szCs w:val="22"/>
        </w:rPr>
        <w:t>, the international conference standard. </w:t>
      </w:r>
      <w:r>
        <w:rPr>
          <w:rStyle w:val="normaltextrun"/>
          <w:rFonts w:ascii="Arial" w:hAnsi="Arial" w:cs="Arial"/>
          <w:i/>
          <w:iCs/>
          <w:color w:val="000000"/>
          <w:sz w:val="22"/>
          <w:szCs w:val="22"/>
        </w:rPr>
        <w:t>The instructor may recommend</w:t>
      </w:r>
      <w:r>
        <w:rPr>
          <w:rStyle w:val="normaltextrun"/>
          <w:rFonts w:ascii="Arial" w:hAnsi="Arial" w:cs="Arial"/>
          <w:color w:val="000000"/>
          <w:sz w:val="22"/>
          <w:szCs w:val="22"/>
        </w:rPr>
        <w:t> </w:t>
      </w:r>
      <w:r>
        <w:rPr>
          <w:rStyle w:val="normaltextrun"/>
          <w:rFonts w:ascii="Arial" w:hAnsi="Arial" w:cs="Arial"/>
          <w:i/>
          <w:iCs/>
          <w:sz w:val="22"/>
          <w:szCs w:val="22"/>
        </w:rPr>
        <w:t>the best papers in this course to conferences with your team’s approval. If necessary, the instructor may require more revisions after the course is over. However, the paper submission is optional and has nothing to do with your course grade</w:t>
      </w:r>
      <w:r>
        <w:rPr>
          <w:rStyle w:val="normaltextrun"/>
          <w:rFonts w:ascii="Arial" w:hAnsi="Arial" w:cs="Arial"/>
          <w:color w:val="000000"/>
          <w:sz w:val="22"/>
          <w:szCs w:val="22"/>
        </w:rPr>
        <w:t>.   </w:t>
      </w:r>
      <w:r>
        <w:rPr>
          <w:rStyle w:val="eop"/>
          <w:rFonts w:ascii="Arial" w:hAnsi="Arial" w:cs="Arial"/>
          <w:sz w:val="22"/>
          <w:szCs w:val="22"/>
        </w:rPr>
        <w:t> </w:t>
      </w:r>
    </w:p>
    <w:p w14:paraId="5BE61340" w14:textId="77777777" w:rsidR="0039075B" w:rsidRDefault="00546B5B">
      <w:pPr>
        <w:pStyle w:val="paragraph"/>
        <w:spacing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  </w:t>
      </w:r>
      <w:r>
        <w:rPr>
          <w:rStyle w:val="eop"/>
          <w:rFonts w:ascii="Arial" w:hAnsi="Arial" w:cs="Arial"/>
          <w:sz w:val="22"/>
          <w:szCs w:val="22"/>
        </w:rPr>
        <w:t> </w:t>
      </w:r>
    </w:p>
    <w:p w14:paraId="247D5F6F" w14:textId="77777777" w:rsidR="0039075B" w:rsidRDefault="00546B5B">
      <w:pPr>
        <w:pStyle w:val="paragraph"/>
        <w:spacing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We will provide you three report templates and one presentation template. The file name consists of team project number, team number, and the list of your team members. For example, “</w:t>
      </w:r>
      <w:r>
        <w:rPr>
          <w:rStyle w:val="normaltextrun"/>
          <w:rFonts w:ascii="Arial" w:hAnsi="Arial" w:cs="Arial"/>
          <w:i/>
          <w:iCs/>
          <w:color w:val="000000"/>
          <w:sz w:val="22"/>
          <w:szCs w:val="22"/>
        </w:rPr>
        <w:t>TP01 T03 Sam John Mark</w:t>
      </w:r>
      <w:r>
        <w:rPr>
          <w:rStyle w:val="normaltextrun"/>
          <w:rFonts w:ascii="Arial" w:hAnsi="Arial" w:cs="Arial"/>
          <w:color w:val="000000"/>
          <w:sz w:val="22"/>
          <w:szCs w:val="22"/>
        </w:rPr>
        <w:t>.”   </w:t>
      </w:r>
      <w:r>
        <w:rPr>
          <w:rStyle w:val="eop"/>
          <w:rFonts w:ascii="Arial" w:hAnsi="Arial" w:cs="Arial"/>
          <w:sz w:val="22"/>
          <w:szCs w:val="22"/>
        </w:rPr>
        <w:t> </w:t>
      </w:r>
    </w:p>
    <w:p w14:paraId="78C2EF5A" w14:textId="77777777" w:rsidR="0039075B" w:rsidRDefault="00546B5B">
      <w:pPr>
        <w:pStyle w:val="paragraph"/>
        <w:numPr>
          <w:ilvl w:val="0"/>
          <w:numId w:val="4"/>
        </w:numPr>
        <w:spacing w:beforeAutospacing="0" w:after="0" w:afterAutospacing="0"/>
        <w:ind w:left="360" w:firstLine="1080"/>
        <w:textAlignment w:val="baseline"/>
        <w:rPr>
          <w:rFonts w:ascii="Arial" w:hAnsi="Arial" w:cs="Arial"/>
          <w:sz w:val="22"/>
          <w:szCs w:val="22"/>
        </w:rPr>
      </w:pPr>
      <w:r>
        <w:rPr>
          <w:rStyle w:val="normaltextrun"/>
          <w:rFonts w:ascii="Arial" w:hAnsi="Arial" w:cs="Arial"/>
          <w:color w:val="000000"/>
          <w:sz w:val="22"/>
          <w:szCs w:val="22"/>
        </w:rPr>
        <w:t>TP01 for the proposal - </w:t>
      </w:r>
      <w:r>
        <w:rPr>
          <w:rStyle w:val="normaltextrun"/>
          <w:rFonts w:ascii="Arial" w:hAnsi="Arial" w:cs="Arial"/>
          <w:sz w:val="22"/>
          <w:szCs w:val="22"/>
        </w:rPr>
        <w:t>“</w:t>
      </w:r>
      <w:r>
        <w:rPr>
          <w:rStyle w:val="normaltextrun"/>
          <w:rFonts w:ascii="Arial" w:hAnsi="Arial" w:cs="Arial"/>
          <w:i/>
          <w:iCs/>
          <w:color w:val="000000"/>
          <w:sz w:val="22"/>
          <w:szCs w:val="22"/>
        </w:rPr>
        <w:t>TP01 T0X Author1 Author2 Author3.docx</w:t>
      </w:r>
      <w:r>
        <w:rPr>
          <w:rStyle w:val="normaltextrun"/>
          <w:rFonts w:ascii="Arial" w:hAnsi="Arial" w:cs="Arial"/>
          <w:color w:val="000000"/>
          <w:sz w:val="22"/>
          <w:szCs w:val="22"/>
        </w:rPr>
        <w:t>”  </w:t>
      </w:r>
      <w:r>
        <w:rPr>
          <w:rStyle w:val="eop"/>
          <w:rFonts w:ascii="Arial" w:hAnsi="Arial" w:cs="Arial"/>
          <w:sz w:val="22"/>
          <w:szCs w:val="22"/>
        </w:rPr>
        <w:t> </w:t>
      </w:r>
    </w:p>
    <w:p w14:paraId="69653B37" w14:textId="77777777" w:rsidR="0039075B" w:rsidRDefault="00546B5B">
      <w:pPr>
        <w:pStyle w:val="paragraph"/>
        <w:numPr>
          <w:ilvl w:val="0"/>
          <w:numId w:val="4"/>
        </w:numPr>
        <w:spacing w:beforeAutospacing="0" w:after="0" w:afterAutospacing="0"/>
        <w:ind w:left="360" w:firstLine="1080"/>
        <w:textAlignment w:val="baseline"/>
        <w:rPr>
          <w:rFonts w:ascii="Arial" w:hAnsi="Arial" w:cs="Arial"/>
          <w:sz w:val="22"/>
          <w:szCs w:val="22"/>
        </w:rPr>
      </w:pPr>
      <w:r>
        <w:rPr>
          <w:rStyle w:val="normaltextrun"/>
          <w:rFonts w:ascii="Arial" w:hAnsi="Arial" w:cs="Arial"/>
          <w:color w:val="000000"/>
          <w:sz w:val="22"/>
          <w:szCs w:val="22"/>
        </w:rPr>
        <w:t>TP02 for the progress report - </w:t>
      </w:r>
      <w:r>
        <w:rPr>
          <w:rStyle w:val="normaltextrun"/>
          <w:rFonts w:ascii="Arial" w:hAnsi="Arial" w:cs="Arial"/>
          <w:sz w:val="22"/>
          <w:szCs w:val="22"/>
        </w:rPr>
        <w:t>“</w:t>
      </w:r>
      <w:r>
        <w:rPr>
          <w:rStyle w:val="normaltextrun"/>
          <w:rFonts w:ascii="Arial" w:hAnsi="Arial" w:cs="Arial"/>
          <w:i/>
          <w:iCs/>
          <w:color w:val="000000"/>
          <w:sz w:val="22"/>
          <w:szCs w:val="22"/>
        </w:rPr>
        <w:t>TP02 T0X Author1 Author2 Author3.docx</w:t>
      </w:r>
      <w:r>
        <w:rPr>
          <w:rStyle w:val="normaltextrun"/>
          <w:rFonts w:ascii="Arial" w:hAnsi="Arial" w:cs="Arial"/>
          <w:color w:val="000000"/>
          <w:sz w:val="22"/>
          <w:szCs w:val="22"/>
        </w:rPr>
        <w:t>”  </w:t>
      </w:r>
      <w:r>
        <w:rPr>
          <w:rStyle w:val="eop"/>
          <w:rFonts w:ascii="Arial" w:hAnsi="Arial" w:cs="Arial"/>
          <w:sz w:val="22"/>
          <w:szCs w:val="22"/>
        </w:rPr>
        <w:t> </w:t>
      </w:r>
    </w:p>
    <w:p w14:paraId="6B9D9FFE" w14:textId="77777777" w:rsidR="0039075B" w:rsidRDefault="00546B5B">
      <w:pPr>
        <w:pStyle w:val="paragraph"/>
        <w:numPr>
          <w:ilvl w:val="0"/>
          <w:numId w:val="4"/>
        </w:numPr>
        <w:spacing w:beforeAutospacing="0" w:after="0" w:afterAutospacing="0"/>
        <w:ind w:left="360" w:firstLine="1080"/>
        <w:textAlignment w:val="baseline"/>
        <w:rPr>
          <w:rFonts w:ascii="Arial" w:hAnsi="Arial" w:cs="Arial"/>
          <w:sz w:val="22"/>
          <w:szCs w:val="22"/>
        </w:rPr>
      </w:pPr>
      <w:r>
        <w:rPr>
          <w:rStyle w:val="normaltextrun"/>
          <w:rFonts w:ascii="Arial" w:hAnsi="Arial" w:cs="Arial"/>
          <w:color w:val="000000"/>
          <w:sz w:val="22"/>
          <w:szCs w:val="22"/>
        </w:rPr>
        <w:t>TP03 for the final report - </w:t>
      </w:r>
      <w:r>
        <w:rPr>
          <w:rStyle w:val="normaltextrun"/>
          <w:rFonts w:ascii="Arial" w:hAnsi="Arial" w:cs="Arial"/>
          <w:sz w:val="22"/>
          <w:szCs w:val="22"/>
        </w:rPr>
        <w:t>“</w:t>
      </w:r>
      <w:r>
        <w:rPr>
          <w:rStyle w:val="normaltextrun"/>
          <w:rFonts w:ascii="Arial" w:hAnsi="Arial" w:cs="Arial"/>
          <w:i/>
          <w:iCs/>
          <w:color w:val="000000"/>
          <w:sz w:val="22"/>
          <w:szCs w:val="22"/>
        </w:rPr>
        <w:t>TP03 T0X Author1 Author2 Author3.docx</w:t>
      </w:r>
      <w:r>
        <w:rPr>
          <w:rStyle w:val="normaltextrun"/>
          <w:rFonts w:ascii="Arial" w:hAnsi="Arial" w:cs="Arial"/>
          <w:color w:val="000000"/>
          <w:sz w:val="22"/>
          <w:szCs w:val="22"/>
        </w:rPr>
        <w:t>”  </w:t>
      </w:r>
      <w:r>
        <w:rPr>
          <w:rStyle w:val="eop"/>
          <w:rFonts w:ascii="Arial" w:hAnsi="Arial" w:cs="Arial"/>
          <w:sz w:val="22"/>
          <w:szCs w:val="22"/>
        </w:rPr>
        <w:t> </w:t>
      </w:r>
    </w:p>
    <w:p w14:paraId="190FCC83" w14:textId="77777777" w:rsidR="0039075B" w:rsidRDefault="00546B5B">
      <w:pPr>
        <w:pStyle w:val="paragraph"/>
        <w:numPr>
          <w:ilvl w:val="0"/>
          <w:numId w:val="5"/>
        </w:numPr>
        <w:spacing w:beforeAutospacing="0" w:after="0" w:afterAutospacing="0"/>
        <w:ind w:left="360" w:firstLine="1080"/>
        <w:textAlignment w:val="baseline"/>
        <w:rPr>
          <w:rFonts w:ascii="Arial" w:hAnsi="Arial" w:cs="Arial"/>
          <w:sz w:val="22"/>
          <w:szCs w:val="22"/>
        </w:rPr>
      </w:pPr>
      <w:r>
        <w:rPr>
          <w:rStyle w:val="normaltextrun"/>
          <w:rFonts w:ascii="Arial" w:hAnsi="Arial" w:cs="Arial"/>
          <w:color w:val="000000"/>
          <w:sz w:val="22"/>
          <w:szCs w:val="22"/>
        </w:rPr>
        <w:t>TP04 for the final presentation slide - </w:t>
      </w:r>
      <w:r>
        <w:rPr>
          <w:rStyle w:val="normaltextrun"/>
          <w:rFonts w:ascii="Arial" w:hAnsi="Arial" w:cs="Arial"/>
          <w:sz w:val="22"/>
          <w:szCs w:val="22"/>
        </w:rPr>
        <w:t>“</w:t>
      </w:r>
      <w:r>
        <w:rPr>
          <w:rStyle w:val="normaltextrun"/>
          <w:rFonts w:ascii="Arial" w:hAnsi="Arial" w:cs="Arial"/>
          <w:i/>
          <w:iCs/>
          <w:color w:val="000000"/>
          <w:sz w:val="22"/>
          <w:szCs w:val="22"/>
        </w:rPr>
        <w:t>TP04 T0X Author1 Author2 Author3.pptx</w:t>
      </w:r>
      <w:r>
        <w:rPr>
          <w:rStyle w:val="normaltextrun"/>
          <w:rFonts w:ascii="Arial" w:hAnsi="Arial" w:cs="Arial"/>
          <w:color w:val="000000"/>
          <w:sz w:val="22"/>
          <w:szCs w:val="22"/>
        </w:rPr>
        <w:t>”  </w:t>
      </w:r>
      <w:r>
        <w:rPr>
          <w:rStyle w:val="eop"/>
          <w:rFonts w:ascii="Arial" w:hAnsi="Arial" w:cs="Arial"/>
          <w:sz w:val="22"/>
          <w:szCs w:val="22"/>
        </w:rPr>
        <w:t> </w:t>
      </w:r>
    </w:p>
    <w:p w14:paraId="0E256D2C" w14:textId="77777777" w:rsidR="0039075B" w:rsidRDefault="00546B5B">
      <w:pPr>
        <w:pStyle w:val="paragraph"/>
        <w:spacing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  </w:t>
      </w:r>
      <w:r>
        <w:rPr>
          <w:rStyle w:val="eop"/>
          <w:rFonts w:ascii="Arial" w:hAnsi="Arial" w:cs="Arial"/>
          <w:sz w:val="22"/>
          <w:szCs w:val="22"/>
        </w:rPr>
        <w:t> </w:t>
      </w:r>
    </w:p>
    <w:p w14:paraId="4CD9F192" w14:textId="77777777" w:rsidR="0039075B" w:rsidRDefault="00546B5B">
      <w:pPr>
        <w:pStyle w:val="paragraph"/>
        <w:spacing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 xml:space="preserve">As in any scholarly writing, students should not merely copy information from another author. Students should use evidence to support the contentions they have drawn from their findings </w:t>
      </w:r>
      <w:r>
        <w:rPr>
          <w:rStyle w:val="normaltextrun"/>
          <w:rFonts w:ascii="Arial" w:hAnsi="Arial" w:cs="Arial"/>
          <w:color w:val="000000"/>
          <w:sz w:val="22"/>
          <w:szCs w:val="22"/>
        </w:rPr>
        <w:lastRenderedPageBreak/>
        <w:t>and critically analyze related literature. In essence, each paper needs to be an analytical paper, not a summary of readings.  </w:t>
      </w:r>
      <w:r>
        <w:rPr>
          <w:rStyle w:val="eop"/>
          <w:rFonts w:ascii="Arial" w:hAnsi="Arial" w:cs="Arial"/>
          <w:sz w:val="22"/>
          <w:szCs w:val="22"/>
        </w:rPr>
        <w:t> </w:t>
      </w:r>
    </w:p>
    <w:p w14:paraId="60155DE8" w14:textId="77777777" w:rsidR="0039075B" w:rsidRDefault="0039075B">
      <w:pPr>
        <w:spacing w:after="0"/>
        <w:contextualSpacing/>
        <w:textAlignment w:val="baseline"/>
        <w:rPr>
          <w:rFonts w:eastAsia="Times New Roman" w:cs="Arial"/>
          <w:color w:val="000000"/>
          <w:lang w:eastAsia="en-US"/>
        </w:rPr>
      </w:pPr>
    </w:p>
    <w:p w14:paraId="2EC06E64" w14:textId="77777777" w:rsidR="0039075B" w:rsidRDefault="00546B5B">
      <w:pPr>
        <w:spacing w:after="0"/>
        <w:contextualSpacing/>
        <w:textAlignment w:val="baseline"/>
        <w:rPr>
          <w:rFonts w:eastAsia="Times New Roman" w:cs="Arial"/>
          <w:lang w:eastAsia="en-US"/>
        </w:rPr>
      </w:pPr>
      <w:r>
        <w:rPr>
          <w:rFonts w:eastAsia="Times New Roman" w:cs="Arial"/>
          <w:color w:val="000000"/>
          <w:lang w:eastAsia="en-US"/>
        </w:rPr>
        <w:t>In addition, a team presentation slide is required.  </w:t>
      </w:r>
    </w:p>
    <w:p w14:paraId="2757B564" w14:textId="77777777" w:rsidR="0039075B" w:rsidRDefault="00546B5B">
      <w:pPr>
        <w:pStyle w:val="ListParagraph"/>
        <w:numPr>
          <w:ilvl w:val="0"/>
          <w:numId w:val="3"/>
        </w:numPr>
        <w:rPr>
          <w:rFonts w:eastAsia="Times New Roman" w:cs="Arial"/>
          <w:lang w:eastAsia="en-US"/>
        </w:rPr>
      </w:pPr>
      <w:r>
        <w:rPr>
          <w:rFonts w:eastAsia="Times New Roman" w:cs="Arial"/>
          <w:color w:val="000000"/>
          <w:lang w:eastAsia="en-US"/>
        </w:rPr>
        <w:t>The presentation consists of 15+4 slides: 15 slides for content and 4 slides for cover, agenda, key reference, and Q&amp;A.  </w:t>
      </w:r>
    </w:p>
    <w:p w14:paraId="6AD6869B" w14:textId="77777777" w:rsidR="0039075B" w:rsidRDefault="00546B5B">
      <w:pPr>
        <w:pStyle w:val="ListParagraph"/>
        <w:numPr>
          <w:ilvl w:val="0"/>
          <w:numId w:val="3"/>
        </w:numPr>
        <w:rPr>
          <w:rFonts w:eastAsia="Times New Roman" w:cs="Arial"/>
          <w:lang w:eastAsia="en-US"/>
        </w:rPr>
      </w:pPr>
      <w:r>
        <w:rPr>
          <w:rFonts w:eastAsia="Times New Roman" w:cs="Arial"/>
          <w:color w:val="000000"/>
          <w:lang w:eastAsia="en-US"/>
        </w:rPr>
        <w:t>The PPT template is provided. Your team can change design and color for your team’s purpose. </w:t>
      </w:r>
    </w:p>
    <w:p w14:paraId="42F6DAE0" w14:textId="77777777" w:rsidR="0039075B" w:rsidRDefault="00546B5B">
      <w:pPr>
        <w:pStyle w:val="ListParagraph"/>
        <w:numPr>
          <w:ilvl w:val="0"/>
          <w:numId w:val="3"/>
        </w:numPr>
        <w:rPr>
          <w:rFonts w:eastAsia="Times New Roman" w:cs="Arial"/>
          <w:lang w:eastAsia="en-US"/>
        </w:rPr>
      </w:pPr>
      <w:r>
        <w:rPr>
          <w:rFonts w:eastAsia="Times New Roman" w:cs="Arial"/>
          <w:color w:val="000000"/>
          <w:lang w:eastAsia="en-US"/>
        </w:rPr>
        <w:t>If necessary, a presentation video (15 minutes) may be requested. </w:t>
      </w:r>
    </w:p>
    <w:p w14:paraId="133792E1" w14:textId="77777777" w:rsidR="0039075B" w:rsidRDefault="00546B5B">
      <w:pPr>
        <w:pStyle w:val="ListParagraph"/>
        <w:numPr>
          <w:ilvl w:val="0"/>
          <w:numId w:val="3"/>
        </w:numPr>
        <w:rPr>
          <w:rFonts w:eastAsia="Times New Roman" w:cs="Arial"/>
          <w:lang w:eastAsia="en-US"/>
        </w:rPr>
      </w:pPr>
      <w:r>
        <w:rPr>
          <w:rFonts w:eastAsia="Times New Roman" w:cs="Arial"/>
          <w:color w:val="000000" w:themeColor="text1"/>
          <w:lang w:eastAsia="en-US"/>
        </w:rPr>
        <w:t>If necessary, a demo video (a maximum of 1-2 minutes) may be requested. But the demo time should be included in the total presentation time (15 minutes). </w:t>
      </w:r>
    </w:p>
    <w:p w14:paraId="560A6A80" w14:textId="77777777" w:rsidR="0039075B" w:rsidRDefault="00546B5B">
      <w:pPr>
        <w:spacing w:after="0"/>
        <w:textAlignment w:val="baseline"/>
        <w:rPr>
          <w:rFonts w:eastAsia="Times New Roman" w:cs="Arial"/>
          <w:lang w:eastAsia="en-US"/>
        </w:rPr>
      </w:pPr>
      <w:r>
        <w:rPr>
          <w:rFonts w:eastAsia="Times New Roman" w:cs="Arial"/>
          <w:color w:val="000000" w:themeColor="text1"/>
          <w:lang w:eastAsia="en-US"/>
        </w:rPr>
        <w:t>Four submissions are required according to the following schedule: </w:t>
      </w:r>
    </w:p>
    <w:p w14:paraId="68A48325" w14:textId="77777777" w:rsidR="0039075B" w:rsidRDefault="00546B5B">
      <w:pPr>
        <w:pStyle w:val="ListParagraph"/>
        <w:numPr>
          <w:ilvl w:val="0"/>
          <w:numId w:val="3"/>
        </w:numPr>
        <w:rPr>
          <w:rFonts w:eastAsia="Times New Roman" w:cs="Arial"/>
          <w:lang w:eastAsia="en-US"/>
        </w:rPr>
      </w:pPr>
      <w:r>
        <w:rPr>
          <w:rFonts w:eastAsia="Times New Roman" w:cs="Arial"/>
          <w:color w:val="000000" w:themeColor="text1"/>
          <w:lang w:eastAsia="en-US"/>
        </w:rPr>
        <w:t>Proposal (1 page; 30 points) - Starting (Module 1) &amp; Ending (Module 3) </w:t>
      </w:r>
    </w:p>
    <w:p w14:paraId="0A4809B2" w14:textId="77777777" w:rsidR="0039075B" w:rsidRDefault="00546B5B">
      <w:pPr>
        <w:pStyle w:val="ListParagraph"/>
        <w:numPr>
          <w:ilvl w:val="0"/>
          <w:numId w:val="3"/>
        </w:numPr>
        <w:rPr>
          <w:rFonts w:eastAsia="Times New Roman" w:cs="Arial"/>
          <w:lang w:eastAsia="en-US"/>
        </w:rPr>
      </w:pPr>
      <w:r>
        <w:rPr>
          <w:rFonts w:eastAsia="Times New Roman" w:cs="Arial"/>
          <w:color w:val="000000"/>
          <w:lang w:eastAsia="en-US"/>
        </w:rPr>
        <w:t>Progress Report (3-4 pages; 70 points; graded after the proposal has been submitted) - Starting (Module 4) &amp; Ending (Module 7) </w:t>
      </w:r>
    </w:p>
    <w:p w14:paraId="08A8B0AF" w14:textId="77777777" w:rsidR="0039075B" w:rsidRDefault="00546B5B">
      <w:pPr>
        <w:pStyle w:val="ListParagraph"/>
        <w:numPr>
          <w:ilvl w:val="0"/>
          <w:numId w:val="3"/>
        </w:numPr>
        <w:rPr>
          <w:rFonts w:eastAsia="Times New Roman" w:cs="Arial"/>
          <w:lang w:eastAsia="en-US"/>
        </w:rPr>
      </w:pPr>
      <w:r>
        <w:rPr>
          <w:rFonts w:eastAsia="Times New Roman" w:cs="Arial"/>
          <w:color w:val="000000"/>
          <w:lang w:eastAsia="en-US"/>
        </w:rPr>
        <w:t>Final Report (6-7 pages; 70 points; graded after the progress has been submitted) - Starting (Module 8) &amp; Ending (Module 10) </w:t>
      </w:r>
    </w:p>
    <w:p w14:paraId="4A8ED3D5" w14:textId="77777777" w:rsidR="0039075B" w:rsidRDefault="00546B5B">
      <w:pPr>
        <w:pStyle w:val="ListParagraph"/>
        <w:numPr>
          <w:ilvl w:val="0"/>
          <w:numId w:val="3"/>
        </w:numPr>
        <w:rPr>
          <w:rFonts w:eastAsia="Times New Roman" w:cs="Arial"/>
          <w:lang w:eastAsia="en-US"/>
        </w:rPr>
      </w:pPr>
      <w:r>
        <w:rPr>
          <w:rFonts w:eastAsia="Times New Roman" w:cs="Arial"/>
          <w:color w:val="000000"/>
          <w:lang w:eastAsia="en-US"/>
        </w:rPr>
        <w:t>Final PPT (15+4slides, 30 points; graded after the final report has been submitted) - Starting (Module 8) &amp; Ending (Module 10) </w:t>
      </w:r>
    </w:p>
    <w:p w14:paraId="64617D4D" w14:textId="77777777" w:rsidR="0039075B" w:rsidRDefault="00546B5B">
      <w:pPr>
        <w:textAlignment w:val="baseline"/>
        <w:rPr>
          <w:rFonts w:eastAsia="Times New Roman" w:cs="Arial"/>
          <w:lang w:eastAsia="en-US"/>
        </w:rPr>
      </w:pPr>
      <w:r>
        <w:rPr>
          <w:rFonts w:eastAsia="Times New Roman" w:cs="Arial"/>
          <w:color w:val="000000"/>
          <w:lang w:eastAsia="en-US"/>
        </w:rPr>
        <w:t>Students are expected to use the assigned readings, videos, and other materials throughout the quarter. Students will need to utilize additional sources that were not assigned by the professor. While stylized after an industry report, nonetheless, students are expected to employ APA formatting of citations, footnotes, and bibliography. Students must cite the sources of all ideas, facts, and information used that are not their own, even if they have put the information into their own words. Failure to do so is plagiarism, although the oversight is unintentional. To avoid plagiarism, check </w:t>
      </w:r>
      <w:hyperlink r:id="rId20" w:tgtFrame="_blank">
        <w:r>
          <w:rPr>
            <w:rFonts w:eastAsia="Times New Roman" w:cs="Arial"/>
            <w:color w:val="0000FF"/>
            <w:u w:val="single"/>
            <w:lang w:eastAsia="en-US"/>
          </w:rPr>
          <w:t>https://library.cityu.edu/howto/apa-writing/avoid-plagiarism/</w:t>
        </w:r>
      </w:hyperlink>
      <w:r>
        <w:rPr>
          <w:rFonts w:eastAsia="Times New Roman" w:cs="Arial"/>
          <w:color w:val="0000FF"/>
          <w:u w:val="single"/>
          <w:lang w:eastAsia="en-US"/>
        </w:rPr>
        <w:t>.</w:t>
      </w:r>
      <w:r>
        <w:rPr>
          <w:rFonts w:eastAsia="Times New Roman" w:cs="Arial"/>
          <w:color w:val="0000FF"/>
          <w:lang w:eastAsia="en-US"/>
        </w:rPr>
        <w:t> </w:t>
      </w:r>
    </w:p>
    <w:p w14:paraId="0B10D488" w14:textId="77777777" w:rsidR="0039075B" w:rsidRDefault="00546B5B">
      <w:pPr>
        <w:spacing w:after="0" w:line="240" w:lineRule="auto"/>
        <w:textAlignment w:val="baseline"/>
        <w:rPr>
          <w:rFonts w:cs="Arial"/>
          <w:b/>
          <w:bCs/>
          <w:color w:val="000000" w:themeColor="text1"/>
        </w:rPr>
      </w:pPr>
      <w:r>
        <w:rPr>
          <w:rFonts w:cs="Arial"/>
          <w:b/>
          <w:bCs/>
          <w:color w:val="000000" w:themeColor="text1"/>
        </w:rPr>
        <w:t>Project Description: An Analysis of Shell Programming Practices</w:t>
      </w:r>
    </w:p>
    <w:p w14:paraId="1FB62BEB" w14:textId="77777777" w:rsidR="0039075B" w:rsidRDefault="00546B5B">
      <w:pPr>
        <w:spacing w:line="240" w:lineRule="auto"/>
        <w:jc w:val="both"/>
        <w:rPr>
          <w:rFonts w:eastAsia="Arial" w:cs="Arial"/>
        </w:rPr>
      </w:pPr>
      <w:r>
        <w:rPr>
          <w:rStyle w:val="normaltextrun"/>
          <w:rFonts w:cs="Arial"/>
        </w:rPr>
        <w:t>Each team is required to have a report explaining what you learned from each Hands-on Practice.</w:t>
      </w:r>
    </w:p>
    <w:p w14:paraId="2ABF86ED" w14:textId="77777777" w:rsidR="0039075B" w:rsidRDefault="00546B5B">
      <w:pPr>
        <w:spacing w:after="0" w:line="240" w:lineRule="auto"/>
        <w:textAlignment w:val="baseline"/>
        <w:rPr>
          <w:rFonts w:cs="Arial"/>
          <w:b/>
          <w:bCs/>
          <w:color w:val="000000"/>
        </w:rPr>
      </w:pPr>
      <w:r>
        <w:rPr>
          <w:rFonts w:cs="Arial"/>
          <w:b/>
          <w:bCs/>
          <w:color w:val="000000" w:themeColor="text1"/>
        </w:rPr>
        <w:t>TP Report</w:t>
      </w:r>
    </w:p>
    <w:p w14:paraId="10A8008D" w14:textId="77777777" w:rsidR="0039075B" w:rsidRDefault="0039075B">
      <w:pPr>
        <w:spacing w:after="0" w:line="240" w:lineRule="auto"/>
        <w:textAlignment w:val="baseline"/>
        <w:rPr>
          <w:rFonts w:cs="Arial"/>
          <w:b/>
          <w:bCs/>
          <w:color w:val="000000"/>
        </w:rPr>
      </w:pPr>
    </w:p>
    <w:p w14:paraId="1829DB85" w14:textId="77777777" w:rsidR="0039075B" w:rsidRDefault="00546B5B">
      <w:pPr>
        <w:pStyle w:val="paragraph"/>
        <w:spacing w:beforeAutospacing="0" w:afterAutospacing="0" w:line="276" w:lineRule="auto"/>
        <w:textAlignment w:val="baseline"/>
        <w:rPr>
          <w:rFonts w:ascii="Arial" w:hAnsi="Arial" w:cs="Arial"/>
          <w:sz w:val="22"/>
          <w:szCs w:val="22"/>
        </w:rPr>
      </w:pPr>
      <w:r>
        <w:rPr>
          <w:rStyle w:val="normaltextrun"/>
          <w:rFonts w:ascii="Arial" w:hAnsi="Arial" w:cs="Arial"/>
          <w:b/>
          <w:bCs/>
          <w:i/>
          <w:iCs/>
          <w:sz w:val="22"/>
          <w:szCs w:val="22"/>
          <w:u w:val="single"/>
        </w:rPr>
        <w:t>EACH</w:t>
      </w:r>
      <w:r>
        <w:rPr>
          <w:rStyle w:val="normaltextrun"/>
          <w:rFonts w:ascii="Arial" w:hAnsi="Arial" w:cs="Arial"/>
          <w:sz w:val="22"/>
          <w:szCs w:val="22"/>
        </w:rPr>
        <w:t xml:space="preserve"> student will provide a report formatted based on a template provided by the instructor. Students are required to improve the writing iteratively and incrementally every week. The revision will always happen during a quarter. Students will add new required sections to the existing paper every week. </w:t>
      </w:r>
      <w:r>
        <w:rPr>
          <w:rStyle w:val="normaltextrun"/>
          <w:rFonts w:ascii="Arial" w:hAnsi="Arial" w:cs="Arial"/>
        </w:rPr>
        <w:t> </w:t>
      </w:r>
    </w:p>
    <w:p w14:paraId="18D73CEF" w14:textId="77777777" w:rsidR="0039075B" w:rsidRDefault="00546B5B">
      <w:pPr>
        <w:pStyle w:val="paragraph"/>
        <w:spacing w:beforeAutospacing="0" w:afterAutospacing="0" w:line="276" w:lineRule="auto"/>
        <w:textAlignment w:val="baseline"/>
        <w:rPr>
          <w:rStyle w:val="normaltextrun"/>
          <w:rFonts w:ascii="Arial" w:hAnsi="Arial" w:cs="Arial"/>
          <w:sz w:val="22"/>
          <w:szCs w:val="22"/>
        </w:rPr>
      </w:pPr>
      <w:r>
        <w:rPr>
          <w:rStyle w:val="normaltextrun"/>
          <w:rFonts w:ascii="Arial" w:hAnsi="Arial" w:cs="Arial"/>
          <w:sz w:val="22"/>
          <w:szCs w:val="22"/>
        </w:rPr>
        <w:t>The final report is the culmination of applied research and activities conducted throughout the quarter. The final report/paper provides a detailed problem and its solution likely to be encountered by a company or organization described in a case study supplied by the student.</w:t>
      </w:r>
    </w:p>
    <w:p w14:paraId="14495878" w14:textId="77777777" w:rsidR="0039075B" w:rsidRDefault="0039075B">
      <w:pPr>
        <w:pStyle w:val="paragraph"/>
        <w:spacing w:beforeAutospacing="0" w:afterAutospacing="0" w:line="276" w:lineRule="auto"/>
        <w:textAlignment w:val="baseline"/>
        <w:rPr>
          <w:rFonts w:ascii="Arial" w:hAnsi="Arial" w:cs="Arial"/>
          <w:sz w:val="22"/>
          <w:szCs w:val="22"/>
        </w:rPr>
      </w:pPr>
    </w:p>
    <w:p w14:paraId="5CD3BD8C" w14:textId="77777777" w:rsidR="0039075B" w:rsidRDefault="00546B5B">
      <w:pPr>
        <w:pStyle w:val="paragraph"/>
        <w:spacing w:beforeAutospacing="0" w:afterAutospacing="0" w:line="276" w:lineRule="auto"/>
        <w:textAlignment w:val="baseline"/>
        <w:rPr>
          <w:rFonts w:ascii="Arial" w:hAnsi="Arial" w:cs="Arial"/>
          <w:i/>
          <w:sz w:val="22"/>
          <w:szCs w:val="22"/>
        </w:rPr>
      </w:pPr>
      <w:r>
        <w:rPr>
          <w:rFonts w:ascii="Arial" w:hAnsi="Arial" w:cs="Arial"/>
          <w:i/>
          <w:sz w:val="22"/>
          <w:szCs w:val="22"/>
        </w:rPr>
        <w:t>TP01 &amp; TP02</w:t>
      </w:r>
    </w:p>
    <w:tbl>
      <w:tblPr>
        <w:tblW w:w="5760" w:type="dxa"/>
        <w:jc w:val="center"/>
        <w:tblCellMar>
          <w:left w:w="7" w:type="dxa"/>
          <w:right w:w="7" w:type="dxa"/>
        </w:tblCellMar>
        <w:tblLook w:val="04A0" w:firstRow="1" w:lastRow="0" w:firstColumn="1" w:lastColumn="0" w:noHBand="0" w:noVBand="1"/>
      </w:tblPr>
      <w:tblGrid>
        <w:gridCol w:w="2881"/>
        <w:gridCol w:w="2879"/>
      </w:tblGrid>
      <w:tr w:rsidR="0039075B" w14:paraId="6A198BC8" w14:textId="77777777">
        <w:trPr>
          <w:jc w:val="center"/>
        </w:trPr>
        <w:tc>
          <w:tcPr>
            <w:tcW w:w="2880" w:type="dxa"/>
            <w:tcBorders>
              <w:top w:val="single" w:sz="6" w:space="0" w:color="000000"/>
              <w:left w:val="single" w:sz="6" w:space="0" w:color="000000"/>
              <w:bottom w:val="single" w:sz="6" w:space="0" w:color="000000"/>
              <w:right w:val="single" w:sz="6" w:space="0" w:color="000000"/>
            </w:tcBorders>
            <w:shd w:val="clear" w:color="auto" w:fill="auto"/>
          </w:tcPr>
          <w:p w14:paraId="421B886A"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b/>
                <w:bCs/>
                <w:i/>
                <w:iCs/>
                <w:color w:val="000000"/>
                <w:lang w:eastAsia="en-US"/>
              </w:rPr>
              <w:lastRenderedPageBreak/>
              <w:t>Components</w:t>
            </w:r>
          </w:p>
        </w:tc>
        <w:tc>
          <w:tcPr>
            <w:tcW w:w="2879" w:type="dxa"/>
            <w:tcBorders>
              <w:top w:val="single" w:sz="6" w:space="0" w:color="000000"/>
              <w:bottom w:val="single" w:sz="6" w:space="0" w:color="000000"/>
              <w:right w:val="single" w:sz="6" w:space="0" w:color="000000"/>
            </w:tcBorders>
            <w:shd w:val="clear" w:color="auto" w:fill="auto"/>
          </w:tcPr>
          <w:p w14:paraId="354D1B35"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b/>
                <w:bCs/>
                <w:i/>
                <w:iCs/>
                <w:color w:val="000000"/>
                <w:lang w:eastAsia="en-US"/>
              </w:rPr>
              <w:t xml:space="preserve">% </w:t>
            </w:r>
            <w:proofErr w:type="gramStart"/>
            <w:r>
              <w:rPr>
                <w:rFonts w:eastAsia="Times New Roman" w:cs="Arial"/>
                <w:b/>
                <w:bCs/>
                <w:i/>
                <w:iCs/>
                <w:color w:val="000000"/>
                <w:lang w:eastAsia="en-US"/>
              </w:rPr>
              <w:t>of</w:t>
            </w:r>
            <w:proofErr w:type="gramEnd"/>
            <w:r>
              <w:rPr>
                <w:rFonts w:eastAsia="Times New Roman" w:cs="Arial"/>
                <w:b/>
                <w:bCs/>
                <w:i/>
                <w:iCs/>
                <w:color w:val="000000"/>
                <w:lang w:eastAsia="en-US"/>
              </w:rPr>
              <w:t xml:space="preserve"> Grade</w:t>
            </w:r>
            <w:r>
              <w:rPr>
                <w:rFonts w:eastAsia="Times New Roman" w:cs="Arial"/>
                <w:b/>
                <w:bCs/>
                <w:color w:val="000000"/>
                <w:lang w:eastAsia="en-US"/>
              </w:rPr>
              <w:t> </w:t>
            </w:r>
          </w:p>
        </w:tc>
      </w:tr>
      <w:tr w:rsidR="0039075B" w14:paraId="14E8277E" w14:textId="77777777">
        <w:trPr>
          <w:jc w:val="center"/>
        </w:trPr>
        <w:tc>
          <w:tcPr>
            <w:tcW w:w="2880" w:type="dxa"/>
            <w:tcBorders>
              <w:left w:val="single" w:sz="6" w:space="0" w:color="000000"/>
              <w:bottom w:val="single" w:sz="6" w:space="0" w:color="000000"/>
              <w:right w:val="single" w:sz="6" w:space="0" w:color="000000"/>
            </w:tcBorders>
            <w:shd w:val="clear" w:color="auto" w:fill="auto"/>
          </w:tcPr>
          <w:p w14:paraId="71145517"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lang w:eastAsia="en-US"/>
              </w:rPr>
              <w:t>Structure</w:t>
            </w:r>
          </w:p>
        </w:tc>
        <w:tc>
          <w:tcPr>
            <w:tcW w:w="2879" w:type="dxa"/>
            <w:tcBorders>
              <w:bottom w:val="single" w:sz="6" w:space="0" w:color="000000"/>
              <w:right w:val="single" w:sz="6" w:space="0" w:color="000000"/>
            </w:tcBorders>
            <w:shd w:val="clear" w:color="auto" w:fill="auto"/>
          </w:tcPr>
          <w:p w14:paraId="3411409A"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lang w:eastAsia="en-US"/>
              </w:rPr>
              <w:t>20%</w:t>
            </w:r>
            <w:r>
              <w:rPr>
                <w:rFonts w:eastAsia="Times New Roman" w:cs="Arial"/>
                <w:b/>
                <w:bCs/>
                <w:color w:val="000000"/>
                <w:lang w:eastAsia="en-US"/>
              </w:rPr>
              <w:t> </w:t>
            </w:r>
          </w:p>
        </w:tc>
      </w:tr>
      <w:tr w:rsidR="0039075B" w14:paraId="361BD77F" w14:textId="77777777">
        <w:trPr>
          <w:jc w:val="center"/>
        </w:trPr>
        <w:tc>
          <w:tcPr>
            <w:tcW w:w="2880" w:type="dxa"/>
            <w:tcBorders>
              <w:left w:val="single" w:sz="6" w:space="0" w:color="000000"/>
              <w:bottom w:val="single" w:sz="6" w:space="0" w:color="000000"/>
              <w:right w:val="single" w:sz="6" w:space="0" w:color="000000"/>
            </w:tcBorders>
            <w:shd w:val="clear" w:color="auto" w:fill="auto"/>
          </w:tcPr>
          <w:p w14:paraId="293FD48E"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lang w:eastAsia="en-US"/>
              </w:rPr>
              <w:t>Content</w:t>
            </w:r>
          </w:p>
        </w:tc>
        <w:tc>
          <w:tcPr>
            <w:tcW w:w="2879" w:type="dxa"/>
            <w:tcBorders>
              <w:bottom w:val="single" w:sz="6" w:space="0" w:color="000000"/>
              <w:right w:val="single" w:sz="6" w:space="0" w:color="000000"/>
            </w:tcBorders>
            <w:shd w:val="clear" w:color="auto" w:fill="auto"/>
          </w:tcPr>
          <w:p w14:paraId="10CA25E1"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lang w:eastAsia="en-US"/>
              </w:rPr>
              <w:t>30%</w:t>
            </w:r>
            <w:r>
              <w:rPr>
                <w:rFonts w:eastAsia="Times New Roman" w:cs="Arial"/>
                <w:b/>
                <w:bCs/>
                <w:color w:val="000000"/>
                <w:lang w:eastAsia="en-US"/>
              </w:rPr>
              <w:t> </w:t>
            </w:r>
          </w:p>
        </w:tc>
      </w:tr>
      <w:tr w:rsidR="0039075B" w14:paraId="6E50C3E6" w14:textId="77777777">
        <w:trPr>
          <w:jc w:val="center"/>
        </w:trPr>
        <w:tc>
          <w:tcPr>
            <w:tcW w:w="2880" w:type="dxa"/>
            <w:tcBorders>
              <w:left w:val="single" w:sz="6" w:space="0" w:color="000000"/>
              <w:bottom w:val="single" w:sz="6" w:space="0" w:color="000000"/>
              <w:right w:val="single" w:sz="6" w:space="0" w:color="000000"/>
            </w:tcBorders>
            <w:shd w:val="clear" w:color="auto" w:fill="auto"/>
          </w:tcPr>
          <w:p w14:paraId="6526E3CC" w14:textId="77777777" w:rsidR="0039075B" w:rsidRDefault="00546B5B">
            <w:pPr>
              <w:spacing w:after="0" w:line="240" w:lineRule="auto"/>
              <w:jc w:val="center"/>
              <w:textAlignment w:val="baseline"/>
              <w:rPr>
                <w:rFonts w:eastAsia="Times New Roman" w:cs="Arial"/>
                <w:color w:val="000000"/>
                <w:lang w:eastAsia="en-US"/>
              </w:rPr>
            </w:pPr>
            <w:r>
              <w:rPr>
                <w:rFonts w:eastAsia="Times New Roman" w:cs="Arial"/>
                <w:color w:val="000000"/>
                <w:lang w:eastAsia="en-US"/>
              </w:rPr>
              <w:t>Writing</w:t>
            </w:r>
          </w:p>
        </w:tc>
        <w:tc>
          <w:tcPr>
            <w:tcW w:w="2879" w:type="dxa"/>
            <w:tcBorders>
              <w:bottom w:val="single" w:sz="6" w:space="0" w:color="000000"/>
              <w:right w:val="single" w:sz="6" w:space="0" w:color="000000"/>
            </w:tcBorders>
            <w:shd w:val="clear" w:color="auto" w:fill="auto"/>
          </w:tcPr>
          <w:p w14:paraId="1FFDFFF3" w14:textId="77777777" w:rsidR="0039075B" w:rsidRDefault="00546B5B">
            <w:pPr>
              <w:spacing w:after="0" w:line="240" w:lineRule="auto"/>
              <w:jc w:val="center"/>
              <w:textAlignment w:val="baseline"/>
              <w:rPr>
                <w:rFonts w:eastAsia="Times New Roman" w:cs="Arial"/>
                <w:color w:val="000000"/>
                <w:lang w:eastAsia="en-US"/>
              </w:rPr>
            </w:pPr>
            <w:r>
              <w:rPr>
                <w:rFonts w:eastAsia="Times New Roman" w:cs="Arial"/>
                <w:color w:val="000000"/>
                <w:lang w:eastAsia="en-US"/>
              </w:rPr>
              <w:t>30%</w:t>
            </w:r>
            <w:r>
              <w:rPr>
                <w:rFonts w:eastAsia="Times New Roman" w:cs="Arial"/>
                <w:b/>
                <w:bCs/>
                <w:color w:val="000000"/>
                <w:lang w:eastAsia="en-US"/>
              </w:rPr>
              <w:t> </w:t>
            </w:r>
          </w:p>
        </w:tc>
      </w:tr>
      <w:tr w:rsidR="0039075B" w14:paraId="09EFEFE4" w14:textId="77777777">
        <w:trPr>
          <w:jc w:val="center"/>
        </w:trPr>
        <w:tc>
          <w:tcPr>
            <w:tcW w:w="2880" w:type="dxa"/>
            <w:tcBorders>
              <w:left w:val="single" w:sz="6" w:space="0" w:color="000000"/>
              <w:bottom w:val="single" w:sz="6" w:space="0" w:color="000000"/>
              <w:right w:val="single" w:sz="6" w:space="0" w:color="000000"/>
            </w:tcBorders>
            <w:shd w:val="clear" w:color="auto" w:fill="auto"/>
          </w:tcPr>
          <w:p w14:paraId="2B78385B"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lang w:eastAsia="en-US"/>
              </w:rPr>
              <w:t>Reference</w:t>
            </w:r>
          </w:p>
        </w:tc>
        <w:tc>
          <w:tcPr>
            <w:tcW w:w="2879" w:type="dxa"/>
            <w:tcBorders>
              <w:bottom w:val="single" w:sz="6" w:space="0" w:color="000000"/>
              <w:right w:val="single" w:sz="6" w:space="0" w:color="000000"/>
            </w:tcBorders>
            <w:shd w:val="clear" w:color="auto" w:fill="auto"/>
          </w:tcPr>
          <w:p w14:paraId="3E16C0D1"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lang w:eastAsia="en-US"/>
              </w:rPr>
              <w:t>10%</w:t>
            </w:r>
            <w:r>
              <w:rPr>
                <w:rFonts w:eastAsia="Times New Roman" w:cs="Arial"/>
                <w:b/>
                <w:bCs/>
                <w:color w:val="000000"/>
                <w:lang w:eastAsia="en-US"/>
              </w:rPr>
              <w:t> </w:t>
            </w:r>
          </w:p>
        </w:tc>
      </w:tr>
      <w:tr w:rsidR="0039075B" w14:paraId="2FFF3195" w14:textId="77777777">
        <w:trPr>
          <w:jc w:val="center"/>
        </w:trPr>
        <w:tc>
          <w:tcPr>
            <w:tcW w:w="2880" w:type="dxa"/>
            <w:tcBorders>
              <w:left w:val="single" w:sz="6" w:space="0" w:color="000000"/>
              <w:bottom w:val="single" w:sz="6" w:space="0" w:color="000000"/>
              <w:right w:val="single" w:sz="6" w:space="0" w:color="000000"/>
            </w:tcBorders>
            <w:shd w:val="clear" w:color="auto" w:fill="auto"/>
          </w:tcPr>
          <w:p w14:paraId="54D2A8C3"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lang w:eastAsia="en-US"/>
              </w:rPr>
              <w:t>Collaboration</w:t>
            </w:r>
          </w:p>
        </w:tc>
        <w:tc>
          <w:tcPr>
            <w:tcW w:w="2879" w:type="dxa"/>
            <w:tcBorders>
              <w:bottom w:val="single" w:sz="6" w:space="0" w:color="000000"/>
              <w:right w:val="single" w:sz="6" w:space="0" w:color="000000"/>
            </w:tcBorders>
            <w:shd w:val="clear" w:color="auto" w:fill="auto"/>
          </w:tcPr>
          <w:p w14:paraId="30A11DC1"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lang w:eastAsia="en-US"/>
              </w:rPr>
              <w:t>10%</w:t>
            </w:r>
          </w:p>
        </w:tc>
      </w:tr>
      <w:tr w:rsidR="0039075B" w14:paraId="321996F5" w14:textId="77777777">
        <w:trPr>
          <w:jc w:val="center"/>
        </w:trPr>
        <w:tc>
          <w:tcPr>
            <w:tcW w:w="2880" w:type="dxa"/>
            <w:tcBorders>
              <w:left w:val="single" w:sz="6" w:space="0" w:color="000000"/>
              <w:bottom w:val="single" w:sz="6" w:space="0" w:color="000000"/>
              <w:right w:val="single" w:sz="6" w:space="0" w:color="000000"/>
            </w:tcBorders>
            <w:shd w:val="clear" w:color="auto" w:fill="auto"/>
          </w:tcPr>
          <w:p w14:paraId="6C1DEB01"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b/>
                <w:bCs/>
                <w:color w:val="000000"/>
                <w:lang w:eastAsia="en-US"/>
              </w:rPr>
              <w:t>TOTAL</w:t>
            </w:r>
          </w:p>
        </w:tc>
        <w:tc>
          <w:tcPr>
            <w:tcW w:w="2879" w:type="dxa"/>
            <w:tcBorders>
              <w:bottom w:val="single" w:sz="6" w:space="0" w:color="000000"/>
              <w:right w:val="single" w:sz="6" w:space="0" w:color="000000"/>
            </w:tcBorders>
            <w:shd w:val="clear" w:color="auto" w:fill="auto"/>
          </w:tcPr>
          <w:p w14:paraId="52CD8950"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lang w:eastAsia="en-US"/>
              </w:rPr>
              <w:t>100%</w:t>
            </w:r>
            <w:r>
              <w:rPr>
                <w:rFonts w:eastAsia="Times New Roman" w:cs="Arial"/>
                <w:b/>
                <w:bCs/>
                <w:color w:val="000000"/>
                <w:lang w:eastAsia="en-US"/>
              </w:rPr>
              <w:t> </w:t>
            </w:r>
          </w:p>
        </w:tc>
      </w:tr>
    </w:tbl>
    <w:p w14:paraId="1AC10721" w14:textId="77777777" w:rsidR="0039075B" w:rsidRDefault="0039075B">
      <w:pPr>
        <w:spacing w:after="0" w:line="240" w:lineRule="auto"/>
        <w:textAlignment w:val="baseline"/>
        <w:rPr>
          <w:rFonts w:eastAsia="Times New Roman" w:cs="Arial"/>
          <w:b/>
          <w:bCs/>
          <w:color w:val="000000"/>
          <w:lang w:eastAsia="en-US"/>
        </w:rPr>
      </w:pPr>
    </w:p>
    <w:p w14:paraId="7A3B3375" w14:textId="77777777" w:rsidR="0039075B" w:rsidRDefault="00546B5B">
      <w:pPr>
        <w:spacing w:after="0" w:line="240" w:lineRule="auto"/>
        <w:textAlignment w:val="baseline"/>
        <w:rPr>
          <w:rFonts w:cs="Arial"/>
          <w:bCs/>
          <w:i/>
          <w:color w:val="000000" w:themeColor="text1"/>
        </w:rPr>
      </w:pPr>
      <w:r>
        <w:rPr>
          <w:rFonts w:cs="Arial"/>
          <w:bCs/>
          <w:i/>
          <w:color w:val="000000" w:themeColor="text1"/>
        </w:rPr>
        <w:t>TP03</w:t>
      </w:r>
    </w:p>
    <w:p w14:paraId="4C3211BB" w14:textId="77777777" w:rsidR="0039075B" w:rsidRDefault="0039075B">
      <w:pPr>
        <w:spacing w:after="0" w:line="240" w:lineRule="auto"/>
        <w:textAlignment w:val="baseline"/>
        <w:rPr>
          <w:rFonts w:cs="Arial"/>
          <w:bCs/>
          <w:i/>
          <w:color w:val="000000" w:themeColor="text1"/>
        </w:rPr>
      </w:pPr>
    </w:p>
    <w:tbl>
      <w:tblPr>
        <w:tblW w:w="9344" w:type="dxa"/>
        <w:tblCellMar>
          <w:left w:w="7" w:type="dxa"/>
          <w:right w:w="7" w:type="dxa"/>
        </w:tblCellMar>
        <w:tblLook w:val="04A0" w:firstRow="1" w:lastRow="0" w:firstColumn="1" w:lastColumn="0" w:noHBand="0" w:noVBand="1"/>
      </w:tblPr>
      <w:tblGrid>
        <w:gridCol w:w="329"/>
        <w:gridCol w:w="2355"/>
        <w:gridCol w:w="5191"/>
        <w:gridCol w:w="1469"/>
      </w:tblGrid>
      <w:tr w:rsidR="0039075B" w14:paraId="7D4E3448" w14:textId="77777777">
        <w:tc>
          <w:tcPr>
            <w:tcW w:w="329" w:type="dxa"/>
            <w:tcBorders>
              <w:top w:val="single" w:sz="6" w:space="0" w:color="000000"/>
              <w:left w:val="single" w:sz="6" w:space="0" w:color="000000"/>
              <w:bottom w:val="single" w:sz="6" w:space="0" w:color="000000"/>
              <w:right w:val="single" w:sz="6" w:space="0" w:color="000000"/>
            </w:tcBorders>
            <w:shd w:val="clear" w:color="auto" w:fill="auto"/>
          </w:tcPr>
          <w:p w14:paraId="37DF0116" w14:textId="77777777" w:rsidR="0039075B" w:rsidRDefault="00546B5B">
            <w:pPr>
              <w:spacing w:after="0" w:line="240" w:lineRule="auto"/>
              <w:jc w:val="center"/>
              <w:textAlignment w:val="baseline"/>
              <w:rPr>
                <w:rFonts w:ascii="Segoe UI" w:eastAsia="Times New Roman" w:hAnsi="Segoe UI" w:cs="Segoe UI"/>
                <w:sz w:val="18"/>
                <w:szCs w:val="18"/>
                <w:lang w:eastAsia="en-US"/>
              </w:rPr>
            </w:pPr>
            <w:r>
              <w:rPr>
                <w:rFonts w:eastAsia="Times New Roman" w:cs="Arial"/>
                <w:color w:val="000000"/>
                <w:lang w:eastAsia="en-US"/>
              </w:rPr>
              <w:t> </w:t>
            </w:r>
          </w:p>
        </w:tc>
        <w:tc>
          <w:tcPr>
            <w:tcW w:w="2355" w:type="dxa"/>
            <w:tcBorders>
              <w:top w:val="single" w:sz="6" w:space="0" w:color="000000"/>
              <w:bottom w:val="single" w:sz="6" w:space="0" w:color="000000"/>
              <w:right w:val="single" w:sz="6" w:space="0" w:color="000000"/>
            </w:tcBorders>
            <w:shd w:val="clear" w:color="auto" w:fill="auto"/>
          </w:tcPr>
          <w:p w14:paraId="01396DC8" w14:textId="77777777" w:rsidR="0039075B" w:rsidRDefault="00546B5B">
            <w:pPr>
              <w:spacing w:after="0" w:line="240" w:lineRule="auto"/>
              <w:ind w:left="75" w:right="105"/>
              <w:jc w:val="center"/>
              <w:textAlignment w:val="baseline"/>
              <w:rPr>
                <w:rFonts w:ascii="Segoe UI" w:eastAsia="Times New Roman" w:hAnsi="Segoe UI" w:cs="Segoe UI"/>
                <w:sz w:val="18"/>
                <w:szCs w:val="18"/>
                <w:lang w:eastAsia="en-US"/>
              </w:rPr>
            </w:pPr>
            <w:r>
              <w:rPr>
                <w:rFonts w:eastAsia="Times New Roman" w:cs="Arial"/>
                <w:b/>
                <w:bCs/>
                <w:i/>
                <w:iCs/>
                <w:color w:val="000000"/>
                <w:lang w:eastAsia="en-US"/>
              </w:rPr>
              <w:t>Criteria</w:t>
            </w:r>
            <w:r>
              <w:rPr>
                <w:rFonts w:eastAsia="Times New Roman" w:cs="Arial"/>
                <w:color w:val="000000"/>
                <w:lang w:eastAsia="en-US"/>
              </w:rPr>
              <w:t> </w:t>
            </w:r>
          </w:p>
        </w:tc>
        <w:tc>
          <w:tcPr>
            <w:tcW w:w="5190" w:type="dxa"/>
            <w:tcBorders>
              <w:top w:val="single" w:sz="6" w:space="0" w:color="000000"/>
              <w:bottom w:val="single" w:sz="6" w:space="0" w:color="000000"/>
              <w:right w:val="single" w:sz="6" w:space="0" w:color="000000"/>
            </w:tcBorders>
            <w:shd w:val="clear" w:color="auto" w:fill="auto"/>
          </w:tcPr>
          <w:p w14:paraId="13353B65" w14:textId="77777777" w:rsidR="0039075B" w:rsidRDefault="00546B5B">
            <w:pPr>
              <w:spacing w:after="0" w:line="240" w:lineRule="auto"/>
              <w:ind w:left="135" w:right="135"/>
              <w:jc w:val="center"/>
              <w:textAlignment w:val="baseline"/>
              <w:rPr>
                <w:rFonts w:ascii="Segoe UI" w:eastAsia="Times New Roman" w:hAnsi="Segoe UI" w:cs="Segoe UI"/>
                <w:sz w:val="18"/>
                <w:szCs w:val="18"/>
                <w:lang w:eastAsia="en-US"/>
              </w:rPr>
            </w:pPr>
            <w:r>
              <w:rPr>
                <w:rFonts w:eastAsia="Times New Roman" w:cs="Arial"/>
                <w:b/>
                <w:bCs/>
                <w:i/>
                <w:iCs/>
                <w:color w:val="000000"/>
                <w:lang w:eastAsia="en-US"/>
              </w:rPr>
              <w:t>Outcome</w:t>
            </w:r>
            <w:r>
              <w:rPr>
                <w:rFonts w:eastAsia="Times New Roman" w:cs="Arial"/>
                <w:color w:val="000000"/>
                <w:lang w:eastAsia="en-US"/>
              </w:rPr>
              <w:t> </w:t>
            </w:r>
          </w:p>
        </w:tc>
        <w:tc>
          <w:tcPr>
            <w:tcW w:w="1469" w:type="dxa"/>
            <w:tcBorders>
              <w:top w:val="single" w:sz="6" w:space="0" w:color="000000"/>
              <w:bottom w:val="single" w:sz="6" w:space="0" w:color="000000"/>
              <w:right w:val="single" w:sz="6" w:space="0" w:color="000000"/>
            </w:tcBorders>
            <w:shd w:val="clear" w:color="auto" w:fill="auto"/>
          </w:tcPr>
          <w:p w14:paraId="7C344BD5" w14:textId="77777777" w:rsidR="0039075B" w:rsidRDefault="00546B5B">
            <w:pPr>
              <w:spacing w:after="0" w:line="240" w:lineRule="auto"/>
              <w:ind w:left="45" w:right="75"/>
              <w:jc w:val="center"/>
              <w:textAlignment w:val="baseline"/>
              <w:rPr>
                <w:rFonts w:ascii="Segoe UI" w:eastAsia="Times New Roman" w:hAnsi="Segoe UI" w:cs="Segoe UI"/>
                <w:sz w:val="18"/>
                <w:szCs w:val="18"/>
                <w:lang w:eastAsia="en-US"/>
              </w:rPr>
            </w:pPr>
            <w:r>
              <w:rPr>
                <w:rFonts w:eastAsia="Times New Roman" w:cs="Arial"/>
                <w:b/>
                <w:bCs/>
                <w:i/>
                <w:iCs/>
                <w:color w:val="000000"/>
                <w:lang w:eastAsia="en-US"/>
              </w:rPr>
              <w:t xml:space="preserve">% </w:t>
            </w:r>
            <w:proofErr w:type="gramStart"/>
            <w:r>
              <w:rPr>
                <w:rFonts w:eastAsia="Times New Roman" w:cs="Arial"/>
                <w:b/>
                <w:bCs/>
                <w:i/>
                <w:iCs/>
                <w:color w:val="000000"/>
                <w:lang w:eastAsia="en-US"/>
              </w:rPr>
              <w:t>of</w:t>
            </w:r>
            <w:proofErr w:type="gramEnd"/>
            <w:r>
              <w:rPr>
                <w:rFonts w:eastAsia="Times New Roman" w:cs="Arial"/>
                <w:b/>
                <w:bCs/>
                <w:i/>
                <w:iCs/>
                <w:color w:val="000000"/>
                <w:lang w:eastAsia="en-US"/>
              </w:rPr>
              <w:t xml:space="preserve"> Grade</w:t>
            </w:r>
            <w:r>
              <w:rPr>
                <w:rFonts w:eastAsia="Times New Roman" w:cs="Arial"/>
                <w:b/>
                <w:bCs/>
                <w:color w:val="000000"/>
                <w:lang w:eastAsia="en-US"/>
              </w:rPr>
              <w:t> </w:t>
            </w:r>
            <w:r>
              <w:rPr>
                <w:rFonts w:eastAsia="Times New Roman" w:cs="Arial"/>
                <w:color w:val="000000"/>
                <w:lang w:eastAsia="en-US"/>
              </w:rPr>
              <w:t>  </w:t>
            </w:r>
          </w:p>
        </w:tc>
      </w:tr>
      <w:tr w:rsidR="0039075B" w14:paraId="6471DD95" w14:textId="77777777">
        <w:tc>
          <w:tcPr>
            <w:tcW w:w="9343" w:type="dxa"/>
            <w:gridSpan w:val="4"/>
            <w:tcBorders>
              <w:left w:val="single" w:sz="6" w:space="0" w:color="000000"/>
              <w:bottom w:val="single" w:sz="6" w:space="0" w:color="000000"/>
              <w:right w:val="single" w:sz="6" w:space="0" w:color="000000"/>
            </w:tcBorders>
            <w:shd w:val="clear" w:color="auto" w:fill="C5E0B3"/>
          </w:tcPr>
          <w:p w14:paraId="3C38A72A" w14:textId="77777777" w:rsidR="0039075B" w:rsidRDefault="00546B5B">
            <w:pPr>
              <w:spacing w:after="0" w:line="240" w:lineRule="auto"/>
              <w:jc w:val="center"/>
              <w:textAlignment w:val="baseline"/>
              <w:rPr>
                <w:rFonts w:ascii="Segoe UI" w:eastAsia="Times New Roman" w:hAnsi="Segoe UI" w:cs="Segoe UI"/>
                <w:sz w:val="18"/>
                <w:szCs w:val="18"/>
                <w:lang w:eastAsia="en-US"/>
              </w:rPr>
            </w:pPr>
            <w:r>
              <w:rPr>
                <w:rFonts w:eastAsia="Times New Roman" w:cs="Arial"/>
                <w:color w:val="000000"/>
                <w:lang w:eastAsia="en-US"/>
              </w:rPr>
              <w:t>General Computing Knowledge (20%) </w:t>
            </w:r>
          </w:p>
        </w:tc>
      </w:tr>
      <w:tr w:rsidR="0039075B" w14:paraId="0FB78435" w14:textId="77777777">
        <w:tc>
          <w:tcPr>
            <w:tcW w:w="329" w:type="dxa"/>
            <w:tcBorders>
              <w:left w:val="single" w:sz="6" w:space="0" w:color="000000"/>
              <w:bottom w:val="single" w:sz="6" w:space="0" w:color="000000"/>
              <w:right w:val="single" w:sz="6" w:space="0" w:color="000000"/>
            </w:tcBorders>
            <w:shd w:val="clear" w:color="auto" w:fill="C5E0B3"/>
          </w:tcPr>
          <w:p w14:paraId="7F4E8979" w14:textId="77777777" w:rsidR="0039075B" w:rsidRDefault="00546B5B">
            <w:pPr>
              <w:spacing w:after="0" w:line="240" w:lineRule="auto"/>
              <w:jc w:val="center"/>
              <w:textAlignment w:val="baseline"/>
              <w:rPr>
                <w:rFonts w:ascii="Segoe UI" w:eastAsia="Times New Roman" w:hAnsi="Segoe UI" w:cs="Segoe UI"/>
                <w:sz w:val="18"/>
                <w:szCs w:val="18"/>
                <w:lang w:eastAsia="en-US"/>
              </w:rPr>
            </w:pPr>
            <w:r>
              <w:rPr>
                <w:rFonts w:eastAsia="Times New Roman" w:cs="Arial"/>
                <w:color w:val="000000"/>
                <w:lang w:eastAsia="en-US"/>
              </w:rPr>
              <w:t>1 </w:t>
            </w:r>
          </w:p>
        </w:tc>
        <w:tc>
          <w:tcPr>
            <w:tcW w:w="2355" w:type="dxa"/>
            <w:tcBorders>
              <w:bottom w:val="single" w:sz="6" w:space="0" w:color="000000"/>
              <w:right w:val="single" w:sz="6" w:space="0" w:color="000000"/>
            </w:tcBorders>
            <w:shd w:val="clear" w:color="auto" w:fill="C5E0B3"/>
          </w:tcPr>
          <w:p w14:paraId="02FCD9D3" w14:textId="77777777" w:rsidR="0039075B" w:rsidRDefault="00546B5B">
            <w:pPr>
              <w:spacing w:after="0" w:line="240" w:lineRule="auto"/>
              <w:ind w:left="75" w:right="105"/>
              <w:textAlignment w:val="baseline"/>
              <w:rPr>
                <w:rFonts w:ascii="Segoe UI" w:eastAsia="Times New Roman" w:hAnsi="Segoe UI" w:cs="Segoe UI"/>
                <w:sz w:val="18"/>
                <w:szCs w:val="18"/>
                <w:lang w:eastAsia="en-US"/>
              </w:rPr>
            </w:pPr>
            <w:r>
              <w:rPr>
                <w:rFonts w:eastAsia="Times New Roman" w:cs="Arial"/>
                <w:lang w:eastAsia="en-US"/>
              </w:rPr>
              <w:t>Operating Systems </w:t>
            </w:r>
          </w:p>
        </w:tc>
        <w:tc>
          <w:tcPr>
            <w:tcW w:w="5190" w:type="dxa"/>
            <w:tcBorders>
              <w:bottom w:val="single" w:sz="6" w:space="0" w:color="000000"/>
              <w:right w:val="single" w:sz="6" w:space="0" w:color="000000"/>
            </w:tcBorders>
            <w:shd w:val="clear" w:color="auto" w:fill="C5E0B3"/>
          </w:tcPr>
          <w:p w14:paraId="393D38A9" w14:textId="77777777" w:rsidR="0039075B" w:rsidRDefault="00546B5B">
            <w:pPr>
              <w:spacing w:after="0" w:line="240" w:lineRule="auto"/>
              <w:ind w:left="135" w:right="135"/>
              <w:textAlignment w:val="baseline"/>
              <w:rPr>
                <w:rFonts w:ascii="Segoe UI" w:eastAsia="Times New Roman" w:hAnsi="Segoe UI" w:cs="Segoe UI"/>
                <w:sz w:val="18"/>
                <w:szCs w:val="18"/>
                <w:lang w:eastAsia="en-US"/>
              </w:rPr>
            </w:pPr>
            <w:r>
              <w:rPr>
                <w:rFonts w:eastAsia="Times New Roman" w:cs="Arial"/>
                <w:lang w:eastAsia="en-US"/>
              </w:rPr>
              <w:t>Integrate components and functions of contemporary operating systems. </w:t>
            </w:r>
          </w:p>
        </w:tc>
        <w:tc>
          <w:tcPr>
            <w:tcW w:w="1469" w:type="dxa"/>
            <w:tcBorders>
              <w:bottom w:val="single" w:sz="6" w:space="0" w:color="000000"/>
              <w:right w:val="single" w:sz="6" w:space="0" w:color="000000"/>
            </w:tcBorders>
            <w:shd w:val="clear" w:color="auto" w:fill="C5E0B3"/>
          </w:tcPr>
          <w:p w14:paraId="7CB39066" w14:textId="77777777" w:rsidR="0039075B" w:rsidRDefault="00546B5B">
            <w:pPr>
              <w:spacing w:after="0" w:line="240" w:lineRule="auto"/>
              <w:ind w:left="45" w:right="75"/>
              <w:jc w:val="center"/>
              <w:textAlignment w:val="baseline"/>
              <w:rPr>
                <w:rFonts w:ascii="Segoe UI" w:eastAsia="Times New Roman" w:hAnsi="Segoe UI" w:cs="Segoe UI"/>
                <w:sz w:val="18"/>
                <w:szCs w:val="18"/>
                <w:lang w:eastAsia="en-US"/>
              </w:rPr>
            </w:pPr>
            <w:r>
              <w:rPr>
                <w:rFonts w:eastAsia="Times New Roman" w:cs="Arial"/>
                <w:color w:val="000000"/>
                <w:lang w:eastAsia="en-US"/>
              </w:rPr>
              <w:t>20% </w:t>
            </w:r>
          </w:p>
        </w:tc>
      </w:tr>
      <w:tr w:rsidR="0039075B" w14:paraId="501B2029" w14:textId="77777777">
        <w:tc>
          <w:tcPr>
            <w:tcW w:w="9343" w:type="dxa"/>
            <w:gridSpan w:val="4"/>
            <w:tcBorders>
              <w:left w:val="single" w:sz="6" w:space="0" w:color="000000"/>
              <w:bottom w:val="single" w:sz="6" w:space="0" w:color="000000"/>
              <w:right w:val="single" w:sz="6" w:space="0" w:color="000000"/>
            </w:tcBorders>
            <w:shd w:val="clear" w:color="auto" w:fill="auto"/>
          </w:tcPr>
          <w:p w14:paraId="0E578F24" w14:textId="77777777" w:rsidR="0039075B" w:rsidRDefault="00546B5B">
            <w:pPr>
              <w:spacing w:after="0" w:line="240" w:lineRule="auto"/>
              <w:jc w:val="center"/>
              <w:textAlignment w:val="baseline"/>
              <w:rPr>
                <w:rFonts w:ascii="Segoe UI" w:eastAsia="Times New Roman" w:hAnsi="Segoe UI" w:cs="Segoe UI"/>
                <w:sz w:val="18"/>
                <w:szCs w:val="18"/>
                <w:lang w:eastAsia="en-US"/>
              </w:rPr>
            </w:pPr>
            <w:r>
              <w:rPr>
                <w:rFonts w:eastAsia="Times New Roman" w:cs="Arial"/>
                <w:color w:val="000000"/>
                <w:lang w:eastAsia="en-US"/>
              </w:rPr>
              <w:t>Critical Thinking (60%) </w:t>
            </w:r>
          </w:p>
        </w:tc>
      </w:tr>
      <w:tr w:rsidR="0039075B" w14:paraId="113FCEBD" w14:textId="77777777">
        <w:tc>
          <w:tcPr>
            <w:tcW w:w="329" w:type="dxa"/>
            <w:tcBorders>
              <w:left w:val="single" w:sz="6" w:space="0" w:color="000000"/>
              <w:bottom w:val="single" w:sz="6" w:space="0" w:color="000000"/>
              <w:right w:val="single" w:sz="6" w:space="0" w:color="000000"/>
            </w:tcBorders>
            <w:shd w:val="clear" w:color="auto" w:fill="auto"/>
          </w:tcPr>
          <w:p w14:paraId="3BAD94B2" w14:textId="77777777" w:rsidR="0039075B" w:rsidRDefault="00546B5B">
            <w:pPr>
              <w:spacing w:after="0" w:line="240" w:lineRule="auto"/>
              <w:jc w:val="center"/>
              <w:textAlignment w:val="baseline"/>
              <w:rPr>
                <w:rFonts w:ascii="Segoe UI" w:eastAsia="Times New Roman" w:hAnsi="Segoe UI" w:cs="Segoe UI"/>
                <w:sz w:val="18"/>
                <w:szCs w:val="18"/>
                <w:lang w:eastAsia="en-US"/>
              </w:rPr>
            </w:pPr>
            <w:r>
              <w:rPr>
                <w:rFonts w:eastAsia="Times New Roman" w:cs="Arial"/>
                <w:color w:val="000000"/>
                <w:lang w:eastAsia="en-US"/>
              </w:rPr>
              <w:t>2 </w:t>
            </w:r>
          </w:p>
        </w:tc>
        <w:tc>
          <w:tcPr>
            <w:tcW w:w="2355" w:type="dxa"/>
            <w:tcBorders>
              <w:bottom w:val="single" w:sz="6" w:space="0" w:color="000000"/>
              <w:right w:val="single" w:sz="6" w:space="0" w:color="000000"/>
            </w:tcBorders>
            <w:shd w:val="clear" w:color="auto" w:fill="auto"/>
          </w:tcPr>
          <w:p w14:paraId="0D2E354D" w14:textId="77777777" w:rsidR="0039075B" w:rsidRDefault="00546B5B">
            <w:pPr>
              <w:spacing w:after="0" w:line="240" w:lineRule="auto"/>
              <w:ind w:left="75" w:right="105"/>
              <w:textAlignment w:val="baseline"/>
              <w:rPr>
                <w:rFonts w:ascii="Segoe UI" w:eastAsia="Times New Roman" w:hAnsi="Segoe UI" w:cs="Segoe UI"/>
                <w:sz w:val="18"/>
                <w:szCs w:val="18"/>
                <w:lang w:eastAsia="en-US"/>
              </w:rPr>
            </w:pPr>
            <w:r>
              <w:rPr>
                <w:rFonts w:eastAsia="Times New Roman" w:cs="Arial"/>
                <w:color w:val="000000"/>
                <w:lang w:eastAsia="en-US"/>
              </w:rPr>
              <w:t>Issue </w:t>
            </w:r>
          </w:p>
        </w:tc>
        <w:tc>
          <w:tcPr>
            <w:tcW w:w="5190" w:type="dxa"/>
            <w:tcBorders>
              <w:bottom w:val="single" w:sz="6" w:space="0" w:color="000000"/>
              <w:right w:val="single" w:sz="6" w:space="0" w:color="000000"/>
            </w:tcBorders>
            <w:shd w:val="clear" w:color="auto" w:fill="auto"/>
          </w:tcPr>
          <w:p w14:paraId="40BF8D22" w14:textId="77777777" w:rsidR="0039075B" w:rsidRDefault="00546B5B">
            <w:pPr>
              <w:spacing w:after="0" w:line="240" w:lineRule="auto"/>
              <w:ind w:left="135" w:right="135"/>
              <w:textAlignment w:val="baseline"/>
              <w:rPr>
                <w:rFonts w:ascii="Segoe UI" w:eastAsia="Times New Roman" w:hAnsi="Segoe UI" w:cs="Segoe UI"/>
                <w:sz w:val="18"/>
                <w:szCs w:val="18"/>
                <w:lang w:eastAsia="en-US"/>
              </w:rPr>
            </w:pPr>
            <w:r>
              <w:rPr>
                <w:rFonts w:eastAsia="Times New Roman" w:cs="Arial"/>
                <w:color w:val="000000"/>
                <w:lang w:eastAsia="en-US"/>
              </w:rPr>
              <w:t>Issue is stated and described thoroughly so that it is understood fully. </w:t>
            </w:r>
          </w:p>
        </w:tc>
        <w:tc>
          <w:tcPr>
            <w:tcW w:w="1469" w:type="dxa"/>
            <w:tcBorders>
              <w:bottom w:val="single" w:sz="6" w:space="0" w:color="000000"/>
              <w:right w:val="single" w:sz="6" w:space="0" w:color="000000"/>
            </w:tcBorders>
            <w:shd w:val="clear" w:color="auto" w:fill="auto"/>
          </w:tcPr>
          <w:p w14:paraId="0F963A1B" w14:textId="77777777" w:rsidR="0039075B" w:rsidRDefault="00546B5B">
            <w:pPr>
              <w:spacing w:after="0" w:line="240" w:lineRule="auto"/>
              <w:ind w:left="45" w:right="75"/>
              <w:jc w:val="center"/>
              <w:textAlignment w:val="baseline"/>
              <w:rPr>
                <w:rFonts w:ascii="Segoe UI" w:eastAsia="Times New Roman" w:hAnsi="Segoe UI" w:cs="Segoe UI"/>
                <w:sz w:val="18"/>
                <w:szCs w:val="18"/>
                <w:lang w:eastAsia="en-US"/>
              </w:rPr>
            </w:pPr>
            <w:r>
              <w:rPr>
                <w:rFonts w:eastAsia="Times New Roman" w:cs="Arial"/>
                <w:color w:val="000000"/>
                <w:lang w:eastAsia="en-US"/>
              </w:rPr>
              <w:t>20% </w:t>
            </w:r>
          </w:p>
        </w:tc>
      </w:tr>
      <w:tr w:rsidR="0039075B" w14:paraId="5E312E83" w14:textId="77777777">
        <w:tc>
          <w:tcPr>
            <w:tcW w:w="329" w:type="dxa"/>
            <w:tcBorders>
              <w:left w:val="single" w:sz="6" w:space="0" w:color="000000"/>
              <w:bottom w:val="single" w:sz="6" w:space="0" w:color="000000"/>
              <w:right w:val="single" w:sz="6" w:space="0" w:color="000000"/>
            </w:tcBorders>
            <w:shd w:val="clear" w:color="auto" w:fill="auto"/>
          </w:tcPr>
          <w:p w14:paraId="57EAF396" w14:textId="77777777" w:rsidR="0039075B" w:rsidRDefault="00546B5B">
            <w:pPr>
              <w:spacing w:after="0" w:line="240" w:lineRule="auto"/>
              <w:jc w:val="center"/>
              <w:textAlignment w:val="baseline"/>
              <w:rPr>
                <w:rFonts w:ascii="Segoe UI" w:eastAsia="Times New Roman" w:hAnsi="Segoe UI" w:cs="Segoe UI"/>
                <w:sz w:val="18"/>
                <w:szCs w:val="18"/>
                <w:lang w:eastAsia="en-US"/>
              </w:rPr>
            </w:pPr>
            <w:r>
              <w:rPr>
                <w:rFonts w:eastAsia="Times New Roman" w:cs="Arial"/>
                <w:color w:val="000000"/>
                <w:lang w:eastAsia="en-US"/>
              </w:rPr>
              <w:t>3 </w:t>
            </w:r>
          </w:p>
        </w:tc>
        <w:tc>
          <w:tcPr>
            <w:tcW w:w="2355" w:type="dxa"/>
            <w:tcBorders>
              <w:bottom w:val="single" w:sz="6" w:space="0" w:color="000000"/>
              <w:right w:val="single" w:sz="6" w:space="0" w:color="000000"/>
            </w:tcBorders>
            <w:shd w:val="clear" w:color="auto" w:fill="auto"/>
          </w:tcPr>
          <w:p w14:paraId="6B8FB3E8" w14:textId="77777777" w:rsidR="0039075B" w:rsidRDefault="00546B5B">
            <w:pPr>
              <w:spacing w:after="0" w:line="240" w:lineRule="auto"/>
              <w:ind w:left="75" w:right="105"/>
              <w:textAlignment w:val="baseline"/>
              <w:rPr>
                <w:rFonts w:ascii="Segoe UI" w:eastAsia="Times New Roman" w:hAnsi="Segoe UI" w:cs="Segoe UI"/>
                <w:sz w:val="18"/>
                <w:szCs w:val="18"/>
                <w:lang w:eastAsia="en-US"/>
              </w:rPr>
            </w:pPr>
            <w:r>
              <w:rPr>
                <w:rFonts w:eastAsia="Times New Roman" w:cs="Arial"/>
                <w:color w:val="000000"/>
                <w:lang w:eastAsia="en-US"/>
              </w:rPr>
              <w:t>Evidence </w:t>
            </w:r>
          </w:p>
        </w:tc>
        <w:tc>
          <w:tcPr>
            <w:tcW w:w="5190" w:type="dxa"/>
            <w:tcBorders>
              <w:bottom w:val="single" w:sz="6" w:space="0" w:color="000000"/>
              <w:right w:val="single" w:sz="6" w:space="0" w:color="000000"/>
            </w:tcBorders>
            <w:shd w:val="clear" w:color="auto" w:fill="auto"/>
          </w:tcPr>
          <w:p w14:paraId="02F5B323" w14:textId="77777777" w:rsidR="0039075B" w:rsidRDefault="00546B5B">
            <w:pPr>
              <w:spacing w:after="0" w:line="240" w:lineRule="auto"/>
              <w:ind w:left="135" w:right="135"/>
              <w:textAlignment w:val="baseline"/>
              <w:rPr>
                <w:rFonts w:ascii="Segoe UI" w:eastAsia="Times New Roman" w:hAnsi="Segoe UI" w:cs="Segoe UI"/>
                <w:sz w:val="18"/>
                <w:szCs w:val="18"/>
                <w:lang w:eastAsia="en-US"/>
              </w:rPr>
            </w:pPr>
            <w:r>
              <w:rPr>
                <w:rFonts w:eastAsia="Times New Roman" w:cs="Arial"/>
                <w:color w:val="000000"/>
                <w:lang w:eastAsia="en-US"/>
              </w:rPr>
              <w:t>Information is taken from source(s) appropriate to the scope with enough interpretation and evaluation to develop a comprehensive analysis or synthesis, and expert opinions are thoroughly scrutinized. </w:t>
            </w:r>
          </w:p>
        </w:tc>
        <w:tc>
          <w:tcPr>
            <w:tcW w:w="1469" w:type="dxa"/>
            <w:tcBorders>
              <w:bottom w:val="single" w:sz="6" w:space="0" w:color="000000"/>
              <w:right w:val="single" w:sz="6" w:space="0" w:color="000000"/>
            </w:tcBorders>
            <w:shd w:val="clear" w:color="auto" w:fill="auto"/>
          </w:tcPr>
          <w:p w14:paraId="26E5EFE7" w14:textId="77777777" w:rsidR="0039075B" w:rsidRDefault="00546B5B">
            <w:pPr>
              <w:spacing w:after="0" w:line="240" w:lineRule="auto"/>
              <w:ind w:left="45" w:right="75"/>
              <w:jc w:val="center"/>
              <w:textAlignment w:val="baseline"/>
              <w:rPr>
                <w:rFonts w:ascii="Segoe UI" w:eastAsia="Times New Roman" w:hAnsi="Segoe UI" w:cs="Segoe UI"/>
                <w:sz w:val="18"/>
                <w:szCs w:val="18"/>
                <w:lang w:eastAsia="en-US"/>
              </w:rPr>
            </w:pPr>
            <w:r>
              <w:rPr>
                <w:rFonts w:eastAsia="Times New Roman" w:cs="Arial"/>
                <w:color w:val="000000"/>
                <w:lang w:eastAsia="en-US"/>
              </w:rPr>
              <w:t>10% </w:t>
            </w:r>
          </w:p>
        </w:tc>
      </w:tr>
      <w:tr w:rsidR="0039075B" w14:paraId="2A0A6129" w14:textId="77777777">
        <w:tc>
          <w:tcPr>
            <w:tcW w:w="329" w:type="dxa"/>
            <w:tcBorders>
              <w:left w:val="single" w:sz="6" w:space="0" w:color="000000"/>
              <w:bottom w:val="single" w:sz="6" w:space="0" w:color="000000"/>
              <w:right w:val="single" w:sz="6" w:space="0" w:color="000000"/>
            </w:tcBorders>
            <w:shd w:val="clear" w:color="auto" w:fill="auto"/>
          </w:tcPr>
          <w:p w14:paraId="1FD22DE9" w14:textId="77777777" w:rsidR="0039075B" w:rsidRDefault="00546B5B">
            <w:pPr>
              <w:spacing w:after="0" w:line="240" w:lineRule="auto"/>
              <w:jc w:val="center"/>
              <w:textAlignment w:val="baseline"/>
              <w:rPr>
                <w:rFonts w:ascii="Segoe UI" w:eastAsia="Times New Roman" w:hAnsi="Segoe UI" w:cs="Segoe UI"/>
                <w:sz w:val="18"/>
                <w:szCs w:val="18"/>
                <w:lang w:eastAsia="en-US"/>
              </w:rPr>
            </w:pPr>
            <w:r>
              <w:rPr>
                <w:rFonts w:eastAsia="Times New Roman" w:cs="Arial"/>
                <w:color w:val="000000"/>
                <w:lang w:eastAsia="en-US"/>
              </w:rPr>
              <w:t>4 </w:t>
            </w:r>
          </w:p>
        </w:tc>
        <w:tc>
          <w:tcPr>
            <w:tcW w:w="2355" w:type="dxa"/>
            <w:tcBorders>
              <w:bottom w:val="single" w:sz="6" w:space="0" w:color="000000"/>
              <w:right w:val="single" w:sz="6" w:space="0" w:color="000000"/>
            </w:tcBorders>
            <w:shd w:val="clear" w:color="auto" w:fill="auto"/>
          </w:tcPr>
          <w:p w14:paraId="5D3800B6" w14:textId="77777777" w:rsidR="0039075B" w:rsidRDefault="00546B5B">
            <w:pPr>
              <w:spacing w:after="0" w:line="240" w:lineRule="auto"/>
              <w:ind w:left="75" w:right="105"/>
              <w:textAlignment w:val="baseline"/>
              <w:rPr>
                <w:rFonts w:ascii="Segoe UI" w:eastAsia="Times New Roman" w:hAnsi="Segoe UI" w:cs="Segoe UI"/>
                <w:sz w:val="18"/>
                <w:szCs w:val="18"/>
                <w:lang w:eastAsia="en-US"/>
              </w:rPr>
            </w:pPr>
            <w:r>
              <w:rPr>
                <w:rFonts w:eastAsia="Times New Roman" w:cs="Arial"/>
                <w:color w:val="000000"/>
                <w:lang w:eastAsia="en-US"/>
              </w:rPr>
              <w:t>Context and Awareness </w:t>
            </w:r>
          </w:p>
        </w:tc>
        <w:tc>
          <w:tcPr>
            <w:tcW w:w="5190" w:type="dxa"/>
            <w:tcBorders>
              <w:bottom w:val="single" w:sz="6" w:space="0" w:color="000000"/>
              <w:right w:val="single" w:sz="6" w:space="0" w:color="000000"/>
            </w:tcBorders>
            <w:shd w:val="clear" w:color="auto" w:fill="auto"/>
          </w:tcPr>
          <w:p w14:paraId="48802161" w14:textId="77777777" w:rsidR="0039075B" w:rsidRDefault="00546B5B">
            <w:pPr>
              <w:spacing w:after="0" w:line="240" w:lineRule="auto"/>
              <w:ind w:left="135" w:right="135"/>
              <w:textAlignment w:val="baseline"/>
              <w:rPr>
                <w:rFonts w:ascii="Segoe UI" w:eastAsia="Times New Roman" w:hAnsi="Segoe UI" w:cs="Segoe UI"/>
                <w:sz w:val="18"/>
                <w:szCs w:val="18"/>
                <w:lang w:eastAsia="en-US"/>
              </w:rPr>
            </w:pPr>
            <w:r>
              <w:rPr>
                <w:rFonts w:eastAsia="Times New Roman" w:cs="Arial"/>
                <w:color w:val="000000"/>
                <w:lang w:eastAsia="en-US"/>
              </w:rPr>
              <w:t>Thoroughly analyzes assumptions and biases, carefully evaluating contextual relevance when presenting a position. </w:t>
            </w:r>
          </w:p>
        </w:tc>
        <w:tc>
          <w:tcPr>
            <w:tcW w:w="1469" w:type="dxa"/>
            <w:tcBorders>
              <w:bottom w:val="single" w:sz="6" w:space="0" w:color="000000"/>
              <w:right w:val="single" w:sz="6" w:space="0" w:color="000000"/>
            </w:tcBorders>
            <w:shd w:val="clear" w:color="auto" w:fill="auto"/>
          </w:tcPr>
          <w:p w14:paraId="768D6937" w14:textId="77777777" w:rsidR="0039075B" w:rsidRDefault="00546B5B">
            <w:pPr>
              <w:spacing w:after="0" w:line="240" w:lineRule="auto"/>
              <w:ind w:left="45" w:right="75"/>
              <w:jc w:val="center"/>
              <w:textAlignment w:val="baseline"/>
              <w:rPr>
                <w:rFonts w:ascii="Segoe UI" w:eastAsia="Times New Roman" w:hAnsi="Segoe UI" w:cs="Segoe UI"/>
                <w:sz w:val="18"/>
                <w:szCs w:val="18"/>
                <w:lang w:eastAsia="en-US"/>
              </w:rPr>
            </w:pPr>
            <w:r>
              <w:rPr>
                <w:rFonts w:eastAsia="Times New Roman" w:cs="Arial"/>
                <w:color w:val="000000"/>
                <w:lang w:eastAsia="en-US"/>
              </w:rPr>
              <w:t>20% </w:t>
            </w:r>
          </w:p>
        </w:tc>
      </w:tr>
      <w:tr w:rsidR="0039075B" w14:paraId="7C8610D2" w14:textId="77777777">
        <w:tc>
          <w:tcPr>
            <w:tcW w:w="329" w:type="dxa"/>
            <w:tcBorders>
              <w:left w:val="single" w:sz="6" w:space="0" w:color="000000"/>
              <w:bottom w:val="single" w:sz="6" w:space="0" w:color="000000"/>
              <w:right w:val="single" w:sz="6" w:space="0" w:color="000000"/>
            </w:tcBorders>
            <w:shd w:val="clear" w:color="auto" w:fill="auto"/>
          </w:tcPr>
          <w:p w14:paraId="6B3E373C" w14:textId="77777777" w:rsidR="0039075B" w:rsidRDefault="00546B5B">
            <w:pPr>
              <w:spacing w:after="0" w:line="240" w:lineRule="auto"/>
              <w:jc w:val="center"/>
              <w:textAlignment w:val="baseline"/>
              <w:rPr>
                <w:rFonts w:ascii="Segoe UI" w:eastAsia="Times New Roman" w:hAnsi="Segoe UI" w:cs="Segoe UI"/>
                <w:sz w:val="18"/>
                <w:szCs w:val="18"/>
                <w:lang w:eastAsia="en-US"/>
              </w:rPr>
            </w:pPr>
            <w:r>
              <w:rPr>
                <w:rFonts w:eastAsia="Times New Roman" w:cs="Arial"/>
                <w:color w:val="000000"/>
                <w:lang w:eastAsia="en-US"/>
              </w:rPr>
              <w:t>5 </w:t>
            </w:r>
          </w:p>
        </w:tc>
        <w:tc>
          <w:tcPr>
            <w:tcW w:w="2355" w:type="dxa"/>
            <w:tcBorders>
              <w:bottom w:val="single" w:sz="6" w:space="0" w:color="000000"/>
              <w:right w:val="single" w:sz="6" w:space="0" w:color="000000"/>
            </w:tcBorders>
            <w:shd w:val="clear" w:color="auto" w:fill="auto"/>
          </w:tcPr>
          <w:p w14:paraId="4CD9F4BA" w14:textId="77777777" w:rsidR="0039075B" w:rsidRDefault="00546B5B">
            <w:pPr>
              <w:spacing w:after="0" w:line="240" w:lineRule="auto"/>
              <w:ind w:left="75" w:right="105"/>
              <w:textAlignment w:val="baseline"/>
              <w:rPr>
                <w:rFonts w:ascii="Segoe UI" w:eastAsia="Times New Roman" w:hAnsi="Segoe UI" w:cs="Segoe UI"/>
                <w:sz w:val="18"/>
                <w:szCs w:val="18"/>
                <w:lang w:eastAsia="en-US"/>
              </w:rPr>
            </w:pPr>
            <w:r>
              <w:rPr>
                <w:rFonts w:eastAsia="Times New Roman" w:cs="Arial"/>
                <w:color w:val="000000"/>
                <w:lang w:eastAsia="en-US"/>
              </w:rPr>
              <w:t>Conclusions </w:t>
            </w:r>
          </w:p>
        </w:tc>
        <w:tc>
          <w:tcPr>
            <w:tcW w:w="5190" w:type="dxa"/>
            <w:tcBorders>
              <w:bottom w:val="single" w:sz="6" w:space="0" w:color="000000"/>
              <w:right w:val="single" w:sz="6" w:space="0" w:color="000000"/>
            </w:tcBorders>
            <w:shd w:val="clear" w:color="auto" w:fill="auto"/>
          </w:tcPr>
          <w:p w14:paraId="608E6E31" w14:textId="77777777" w:rsidR="0039075B" w:rsidRDefault="00546B5B">
            <w:pPr>
              <w:spacing w:after="0" w:line="240" w:lineRule="auto"/>
              <w:ind w:left="135" w:right="135"/>
              <w:textAlignment w:val="baseline"/>
              <w:rPr>
                <w:rFonts w:ascii="Segoe UI" w:eastAsia="Times New Roman" w:hAnsi="Segoe UI" w:cs="Segoe UI"/>
                <w:sz w:val="18"/>
                <w:szCs w:val="18"/>
                <w:lang w:eastAsia="en-US"/>
              </w:rPr>
            </w:pPr>
            <w:r>
              <w:rPr>
                <w:rFonts w:eastAsia="Times New Roman" w:cs="Arial"/>
                <w:color w:val="000000"/>
                <w:lang w:eastAsia="en-US"/>
              </w:rPr>
              <w:t>Conclusions are logical and reflect an informed evaluation of evidence and perspectives in priority order. </w:t>
            </w:r>
          </w:p>
        </w:tc>
        <w:tc>
          <w:tcPr>
            <w:tcW w:w="1469" w:type="dxa"/>
            <w:tcBorders>
              <w:bottom w:val="single" w:sz="6" w:space="0" w:color="000000"/>
              <w:right w:val="single" w:sz="6" w:space="0" w:color="000000"/>
            </w:tcBorders>
            <w:shd w:val="clear" w:color="auto" w:fill="auto"/>
          </w:tcPr>
          <w:p w14:paraId="532639D9" w14:textId="77777777" w:rsidR="0039075B" w:rsidRDefault="00546B5B">
            <w:pPr>
              <w:spacing w:after="0" w:line="240" w:lineRule="auto"/>
              <w:ind w:left="45" w:right="75"/>
              <w:jc w:val="center"/>
              <w:textAlignment w:val="baseline"/>
              <w:rPr>
                <w:rFonts w:ascii="Segoe UI" w:eastAsia="Times New Roman" w:hAnsi="Segoe UI" w:cs="Segoe UI"/>
                <w:sz w:val="18"/>
                <w:szCs w:val="18"/>
                <w:lang w:eastAsia="en-US"/>
              </w:rPr>
            </w:pPr>
            <w:r>
              <w:rPr>
                <w:rFonts w:eastAsia="Times New Roman" w:cs="Arial"/>
                <w:color w:val="000000"/>
                <w:lang w:eastAsia="en-US"/>
              </w:rPr>
              <w:t>10% </w:t>
            </w:r>
          </w:p>
        </w:tc>
      </w:tr>
      <w:tr w:rsidR="0039075B" w14:paraId="42804313" w14:textId="77777777">
        <w:tc>
          <w:tcPr>
            <w:tcW w:w="9343" w:type="dxa"/>
            <w:gridSpan w:val="4"/>
            <w:tcBorders>
              <w:left w:val="single" w:sz="6" w:space="0" w:color="000000"/>
              <w:bottom w:val="single" w:sz="6" w:space="0" w:color="000000"/>
              <w:right w:val="single" w:sz="6" w:space="0" w:color="000000"/>
            </w:tcBorders>
            <w:shd w:val="clear" w:color="auto" w:fill="auto"/>
          </w:tcPr>
          <w:p w14:paraId="3E404412" w14:textId="77777777" w:rsidR="0039075B" w:rsidRDefault="00546B5B">
            <w:pPr>
              <w:spacing w:after="0" w:line="240" w:lineRule="auto"/>
              <w:jc w:val="center"/>
              <w:textAlignment w:val="baseline"/>
              <w:rPr>
                <w:rFonts w:ascii="Segoe UI" w:eastAsia="Times New Roman" w:hAnsi="Segoe UI" w:cs="Segoe UI"/>
                <w:sz w:val="18"/>
                <w:szCs w:val="18"/>
                <w:lang w:eastAsia="en-US"/>
              </w:rPr>
            </w:pPr>
            <w:r>
              <w:rPr>
                <w:rFonts w:eastAsia="Times New Roman" w:cs="Arial"/>
                <w:color w:val="000000"/>
                <w:lang w:eastAsia="en-US"/>
              </w:rPr>
              <w:t>Collaboration (20%) </w:t>
            </w:r>
          </w:p>
        </w:tc>
      </w:tr>
      <w:tr w:rsidR="0039075B" w14:paraId="2EAE3370" w14:textId="77777777">
        <w:tc>
          <w:tcPr>
            <w:tcW w:w="329" w:type="dxa"/>
            <w:tcBorders>
              <w:left w:val="single" w:sz="6" w:space="0" w:color="000000"/>
              <w:bottom w:val="single" w:sz="6" w:space="0" w:color="000000"/>
              <w:right w:val="single" w:sz="6" w:space="0" w:color="000000"/>
            </w:tcBorders>
            <w:shd w:val="clear" w:color="auto" w:fill="auto"/>
          </w:tcPr>
          <w:p w14:paraId="4D9A1641" w14:textId="77777777" w:rsidR="0039075B" w:rsidRDefault="00546B5B">
            <w:pPr>
              <w:spacing w:after="0" w:line="240" w:lineRule="auto"/>
              <w:jc w:val="center"/>
              <w:textAlignment w:val="baseline"/>
              <w:rPr>
                <w:rFonts w:ascii="Segoe UI" w:eastAsia="Times New Roman" w:hAnsi="Segoe UI" w:cs="Segoe UI"/>
                <w:sz w:val="18"/>
                <w:szCs w:val="18"/>
                <w:lang w:eastAsia="en-US"/>
              </w:rPr>
            </w:pPr>
            <w:r>
              <w:rPr>
                <w:rFonts w:eastAsia="Times New Roman" w:cs="Arial"/>
                <w:color w:val="000000"/>
                <w:lang w:eastAsia="en-US"/>
              </w:rPr>
              <w:t>6 </w:t>
            </w:r>
          </w:p>
        </w:tc>
        <w:tc>
          <w:tcPr>
            <w:tcW w:w="2355" w:type="dxa"/>
            <w:tcBorders>
              <w:bottom w:val="single" w:sz="6" w:space="0" w:color="000000"/>
              <w:right w:val="single" w:sz="6" w:space="0" w:color="000000"/>
            </w:tcBorders>
            <w:shd w:val="clear" w:color="auto" w:fill="auto"/>
          </w:tcPr>
          <w:p w14:paraId="2B549A19" w14:textId="77777777" w:rsidR="0039075B" w:rsidRDefault="00546B5B">
            <w:pPr>
              <w:spacing w:after="0" w:line="240" w:lineRule="auto"/>
              <w:ind w:left="75" w:right="105"/>
              <w:textAlignment w:val="baseline"/>
              <w:rPr>
                <w:rFonts w:ascii="Segoe UI" w:eastAsia="Times New Roman" w:hAnsi="Segoe UI" w:cs="Segoe UI"/>
                <w:sz w:val="18"/>
                <w:szCs w:val="18"/>
                <w:lang w:eastAsia="en-US"/>
              </w:rPr>
            </w:pPr>
            <w:r>
              <w:rPr>
                <w:rFonts w:eastAsia="Times New Roman" w:cs="Arial"/>
                <w:color w:val="000000"/>
                <w:lang w:eastAsia="en-US"/>
              </w:rPr>
              <w:t>Teamwork </w:t>
            </w:r>
          </w:p>
        </w:tc>
        <w:tc>
          <w:tcPr>
            <w:tcW w:w="5190" w:type="dxa"/>
            <w:tcBorders>
              <w:bottom w:val="single" w:sz="6" w:space="0" w:color="000000"/>
              <w:right w:val="single" w:sz="6" w:space="0" w:color="000000"/>
            </w:tcBorders>
            <w:shd w:val="clear" w:color="auto" w:fill="auto"/>
          </w:tcPr>
          <w:p w14:paraId="67A88CCB" w14:textId="77777777" w:rsidR="0039075B" w:rsidRDefault="00546B5B">
            <w:pPr>
              <w:spacing w:after="0" w:line="240" w:lineRule="auto"/>
              <w:ind w:left="135" w:right="135"/>
              <w:textAlignment w:val="baseline"/>
              <w:rPr>
                <w:rFonts w:ascii="Segoe UI" w:eastAsia="Times New Roman" w:hAnsi="Segoe UI" w:cs="Segoe UI"/>
                <w:sz w:val="18"/>
                <w:szCs w:val="18"/>
                <w:lang w:eastAsia="en-US"/>
              </w:rPr>
            </w:pPr>
            <w:r>
              <w:rPr>
                <w:rFonts w:eastAsia="Times New Roman" w:cs="Arial"/>
                <w:color w:val="000000"/>
                <w:lang w:eastAsia="en-US"/>
              </w:rPr>
              <w:t>Works effectively on diverse, global and/or distributed teams. </w:t>
            </w:r>
          </w:p>
        </w:tc>
        <w:tc>
          <w:tcPr>
            <w:tcW w:w="1469" w:type="dxa"/>
            <w:tcBorders>
              <w:bottom w:val="single" w:sz="6" w:space="0" w:color="000000"/>
              <w:right w:val="single" w:sz="6" w:space="0" w:color="000000"/>
            </w:tcBorders>
            <w:shd w:val="clear" w:color="auto" w:fill="auto"/>
          </w:tcPr>
          <w:p w14:paraId="482E2E2C" w14:textId="77777777" w:rsidR="0039075B" w:rsidRDefault="00546B5B">
            <w:pPr>
              <w:spacing w:after="0" w:line="240" w:lineRule="auto"/>
              <w:ind w:left="45" w:right="75"/>
              <w:jc w:val="center"/>
              <w:textAlignment w:val="baseline"/>
              <w:rPr>
                <w:rFonts w:ascii="Segoe UI" w:eastAsia="Times New Roman" w:hAnsi="Segoe UI" w:cs="Segoe UI"/>
                <w:sz w:val="18"/>
                <w:szCs w:val="18"/>
                <w:lang w:eastAsia="en-US"/>
              </w:rPr>
            </w:pPr>
            <w:r>
              <w:rPr>
                <w:rFonts w:eastAsia="Times New Roman" w:cs="Arial"/>
                <w:color w:val="000000"/>
                <w:lang w:eastAsia="en-US"/>
              </w:rPr>
              <w:t>10% </w:t>
            </w:r>
          </w:p>
        </w:tc>
      </w:tr>
      <w:tr w:rsidR="0039075B" w14:paraId="742A49D7" w14:textId="77777777">
        <w:tc>
          <w:tcPr>
            <w:tcW w:w="329" w:type="dxa"/>
            <w:tcBorders>
              <w:left w:val="single" w:sz="6" w:space="0" w:color="000000"/>
              <w:bottom w:val="single" w:sz="6" w:space="0" w:color="000000"/>
              <w:right w:val="single" w:sz="6" w:space="0" w:color="000000"/>
            </w:tcBorders>
            <w:shd w:val="clear" w:color="auto" w:fill="auto"/>
          </w:tcPr>
          <w:p w14:paraId="6BF82747" w14:textId="77777777" w:rsidR="0039075B" w:rsidRDefault="00546B5B">
            <w:pPr>
              <w:spacing w:after="0" w:line="240" w:lineRule="auto"/>
              <w:jc w:val="center"/>
              <w:textAlignment w:val="baseline"/>
              <w:rPr>
                <w:rFonts w:ascii="Segoe UI" w:eastAsia="Times New Roman" w:hAnsi="Segoe UI" w:cs="Segoe UI"/>
                <w:sz w:val="18"/>
                <w:szCs w:val="18"/>
                <w:lang w:eastAsia="en-US"/>
              </w:rPr>
            </w:pPr>
            <w:r>
              <w:rPr>
                <w:rFonts w:eastAsia="Times New Roman" w:cs="Arial"/>
                <w:color w:val="000000"/>
                <w:lang w:eastAsia="en-US"/>
              </w:rPr>
              <w:t>7 </w:t>
            </w:r>
          </w:p>
        </w:tc>
        <w:tc>
          <w:tcPr>
            <w:tcW w:w="2355" w:type="dxa"/>
            <w:tcBorders>
              <w:bottom w:val="single" w:sz="6" w:space="0" w:color="000000"/>
              <w:right w:val="single" w:sz="6" w:space="0" w:color="000000"/>
            </w:tcBorders>
            <w:shd w:val="clear" w:color="auto" w:fill="auto"/>
          </w:tcPr>
          <w:p w14:paraId="2A07B599" w14:textId="77777777" w:rsidR="0039075B" w:rsidRDefault="00546B5B">
            <w:pPr>
              <w:spacing w:after="0" w:line="240" w:lineRule="auto"/>
              <w:ind w:left="75" w:right="105"/>
              <w:textAlignment w:val="baseline"/>
              <w:rPr>
                <w:rFonts w:ascii="Segoe UI" w:eastAsia="Times New Roman" w:hAnsi="Segoe UI" w:cs="Segoe UI"/>
                <w:sz w:val="18"/>
                <w:szCs w:val="18"/>
                <w:lang w:eastAsia="en-US"/>
              </w:rPr>
            </w:pPr>
            <w:r>
              <w:rPr>
                <w:rFonts w:eastAsia="Times New Roman" w:cs="Arial"/>
                <w:color w:val="000000"/>
                <w:lang w:eastAsia="en-US"/>
              </w:rPr>
              <w:t>Knowledge of Cultural Frameworks </w:t>
            </w:r>
          </w:p>
        </w:tc>
        <w:tc>
          <w:tcPr>
            <w:tcW w:w="5190" w:type="dxa"/>
            <w:tcBorders>
              <w:bottom w:val="single" w:sz="6" w:space="0" w:color="000000"/>
              <w:right w:val="single" w:sz="6" w:space="0" w:color="000000"/>
            </w:tcBorders>
            <w:shd w:val="clear" w:color="auto" w:fill="auto"/>
          </w:tcPr>
          <w:p w14:paraId="04CE6A27" w14:textId="77777777" w:rsidR="0039075B" w:rsidRDefault="00546B5B">
            <w:pPr>
              <w:spacing w:after="0" w:line="240" w:lineRule="auto"/>
              <w:ind w:left="135" w:right="135"/>
              <w:textAlignment w:val="baseline"/>
              <w:rPr>
                <w:rFonts w:ascii="Segoe UI" w:eastAsia="Times New Roman" w:hAnsi="Segoe UI" w:cs="Segoe UI"/>
                <w:sz w:val="18"/>
                <w:szCs w:val="18"/>
                <w:lang w:eastAsia="en-US"/>
              </w:rPr>
            </w:pPr>
            <w:r>
              <w:rPr>
                <w:rFonts w:eastAsia="Times New Roman" w:cs="Arial"/>
                <w:color w:val="000000"/>
                <w:lang w:eastAsia="en-US"/>
              </w:rPr>
              <w:t>Demonstrates sophisticated understanding of the complexity of elements important to members of another culture in relation to its history, values, politics, communication styles, economy, or beliefs and practices. </w:t>
            </w:r>
          </w:p>
        </w:tc>
        <w:tc>
          <w:tcPr>
            <w:tcW w:w="1469" w:type="dxa"/>
            <w:tcBorders>
              <w:bottom w:val="single" w:sz="6" w:space="0" w:color="000000"/>
              <w:right w:val="single" w:sz="6" w:space="0" w:color="000000"/>
            </w:tcBorders>
            <w:shd w:val="clear" w:color="auto" w:fill="auto"/>
          </w:tcPr>
          <w:p w14:paraId="7DCB1D27" w14:textId="77777777" w:rsidR="0039075B" w:rsidRDefault="00546B5B">
            <w:pPr>
              <w:spacing w:after="0" w:line="240" w:lineRule="auto"/>
              <w:ind w:left="45" w:right="75"/>
              <w:jc w:val="center"/>
              <w:textAlignment w:val="baseline"/>
              <w:rPr>
                <w:rFonts w:ascii="Segoe UI" w:eastAsia="Times New Roman" w:hAnsi="Segoe UI" w:cs="Segoe UI"/>
                <w:sz w:val="18"/>
                <w:szCs w:val="18"/>
                <w:lang w:eastAsia="en-US"/>
              </w:rPr>
            </w:pPr>
            <w:r>
              <w:rPr>
                <w:rFonts w:eastAsia="Times New Roman" w:cs="Arial"/>
                <w:color w:val="000000"/>
                <w:lang w:eastAsia="en-US"/>
              </w:rPr>
              <w:t>5% </w:t>
            </w:r>
          </w:p>
        </w:tc>
      </w:tr>
      <w:tr w:rsidR="0039075B" w14:paraId="122AF4E8" w14:textId="77777777">
        <w:tc>
          <w:tcPr>
            <w:tcW w:w="329" w:type="dxa"/>
            <w:tcBorders>
              <w:left w:val="single" w:sz="6" w:space="0" w:color="000000"/>
              <w:bottom w:val="single" w:sz="6" w:space="0" w:color="000000"/>
              <w:right w:val="single" w:sz="6" w:space="0" w:color="000000"/>
            </w:tcBorders>
            <w:shd w:val="clear" w:color="auto" w:fill="auto"/>
          </w:tcPr>
          <w:p w14:paraId="155FB3DF" w14:textId="77777777" w:rsidR="0039075B" w:rsidRDefault="00546B5B">
            <w:pPr>
              <w:spacing w:after="0" w:line="240" w:lineRule="auto"/>
              <w:jc w:val="center"/>
              <w:textAlignment w:val="baseline"/>
              <w:rPr>
                <w:rFonts w:ascii="Segoe UI" w:eastAsia="Times New Roman" w:hAnsi="Segoe UI" w:cs="Segoe UI"/>
                <w:sz w:val="18"/>
                <w:szCs w:val="18"/>
                <w:lang w:eastAsia="en-US"/>
              </w:rPr>
            </w:pPr>
            <w:r>
              <w:rPr>
                <w:rFonts w:eastAsia="Times New Roman" w:cs="Arial"/>
                <w:color w:val="000000"/>
                <w:lang w:eastAsia="en-US"/>
              </w:rPr>
              <w:t>8 </w:t>
            </w:r>
          </w:p>
        </w:tc>
        <w:tc>
          <w:tcPr>
            <w:tcW w:w="2355" w:type="dxa"/>
            <w:tcBorders>
              <w:bottom w:val="single" w:sz="6" w:space="0" w:color="000000"/>
              <w:right w:val="single" w:sz="6" w:space="0" w:color="000000"/>
            </w:tcBorders>
            <w:shd w:val="clear" w:color="auto" w:fill="auto"/>
          </w:tcPr>
          <w:p w14:paraId="138421BE" w14:textId="77777777" w:rsidR="0039075B" w:rsidRDefault="00546B5B">
            <w:pPr>
              <w:spacing w:after="0" w:line="240" w:lineRule="auto"/>
              <w:ind w:left="75" w:right="105"/>
              <w:textAlignment w:val="baseline"/>
              <w:rPr>
                <w:rFonts w:ascii="Segoe UI" w:eastAsia="Times New Roman" w:hAnsi="Segoe UI" w:cs="Segoe UI"/>
                <w:sz w:val="18"/>
                <w:szCs w:val="18"/>
                <w:lang w:eastAsia="en-US"/>
              </w:rPr>
            </w:pPr>
            <w:r>
              <w:rPr>
                <w:rFonts w:eastAsia="Times New Roman" w:cs="Arial"/>
                <w:color w:val="000000"/>
                <w:lang w:eastAsia="en-US"/>
              </w:rPr>
              <w:t>Openness to Cultural Differences </w:t>
            </w:r>
          </w:p>
        </w:tc>
        <w:tc>
          <w:tcPr>
            <w:tcW w:w="5190" w:type="dxa"/>
            <w:tcBorders>
              <w:bottom w:val="single" w:sz="6" w:space="0" w:color="000000"/>
              <w:right w:val="single" w:sz="6" w:space="0" w:color="000000"/>
            </w:tcBorders>
            <w:shd w:val="clear" w:color="auto" w:fill="auto"/>
          </w:tcPr>
          <w:p w14:paraId="4F0F448C" w14:textId="77777777" w:rsidR="0039075B" w:rsidRDefault="00546B5B">
            <w:pPr>
              <w:spacing w:after="0" w:line="240" w:lineRule="auto"/>
              <w:ind w:left="135" w:right="135"/>
              <w:textAlignment w:val="baseline"/>
              <w:rPr>
                <w:rFonts w:ascii="Segoe UI" w:eastAsia="Times New Roman" w:hAnsi="Segoe UI" w:cs="Segoe UI"/>
                <w:sz w:val="18"/>
                <w:szCs w:val="18"/>
                <w:lang w:eastAsia="en-US"/>
              </w:rPr>
            </w:pPr>
            <w:r>
              <w:rPr>
                <w:rFonts w:eastAsia="Times New Roman" w:cs="Arial"/>
                <w:color w:val="000000"/>
                <w:lang w:eastAsia="en-US"/>
              </w:rPr>
              <w:t>Demonstrates sophisticated understanding of the complexity of elements important to members of another culture in relation to its history, values, politics, communication styles, economy, or beliefs and practices. </w:t>
            </w:r>
          </w:p>
        </w:tc>
        <w:tc>
          <w:tcPr>
            <w:tcW w:w="1469" w:type="dxa"/>
            <w:tcBorders>
              <w:bottom w:val="single" w:sz="6" w:space="0" w:color="000000"/>
              <w:right w:val="single" w:sz="6" w:space="0" w:color="000000"/>
            </w:tcBorders>
            <w:shd w:val="clear" w:color="auto" w:fill="auto"/>
          </w:tcPr>
          <w:p w14:paraId="17C5967D" w14:textId="77777777" w:rsidR="0039075B" w:rsidRDefault="00546B5B">
            <w:pPr>
              <w:spacing w:after="0" w:line="240" w:lineRule="auto"/>
              <w:ind w:left="45" w:right="75"/>
              <w:jc w:val="center"/>
              <w:textAlignment w:val="baseline"/>
              <w:rPr>
                <w:rFonts w:ascii="Segoe UI" w:eastAsia="Times New Roman" w:hAnsi="Segoe UI" w:cs="Segoe UI"/>
                <w:sz w:val="18"/>
                <w:szCs w:val="18"/>
                <w:lang w:eastAsia="en-US"/>
              </w:rPr>
            </w:pPr>
            <w:r>
              <w:rPr>
                <w:rFonts w:eastAsia="Times New Roman" w:cs="Arial"/>
                <w:color w:val="000000"/>
                <w:lang w:eastAsia="en-US"/>
              </w:rPr>
              <w:t>5% </w:t>
            </w:r>
          </w:p>
        </w:tc>
      </w:tr>
      <w:tr w:rsidR="0039075B" w14:paraId="1D17EE4C" w14:textId="77777777">
        <w:tc>
          <w:tcPr>
            <w:tcW w:w="329" w:type="dxa"/>
            <w:tcBorders>
              <w:left w:val="single" w:sz="6" w:space="0" w:color="000000"/>
              <w:bottom w:val="single" w:sz="6" w:space="0" w:color="000000"/>
              <w:right w:val="single" w:sz="6" w:space="0" w:color="000000"/>
            </w:tcBorders>
            <w:shd w:val="clear" w:color="auto" w:fill="auto"/>
          </w:tcPr>
          <w:p w14:paraId="1502244D" w14:textId="77777777" w:rsidR="0039075B" w:rsidRDefault="00546B5B">
            <w:pPr>
              <w:spacing w:after="0" w:line="240" w:lineRule="auto"/>
              <w:jc w:val="center"/>
              <w:textAlignment w:val="baseline"/>
              <w:rPr>
                <w:rFonts w:ascii="Segoe UI" w:eastAsia="Times New Roman" w:hAnsi="Segoe UI" w:cs="Segoe UI"/>
                <w:sz w:val="18"/>
                <w:szCs w:val="18"/>
                <w:lang w:eastAsia="en-US"/>
              </w:rPr>
            </w:pPr>
            <w:r>
              <w:rPr>
                <w:rFonts w:eastAsia="Times New Roman" w:cs="Arial"/>
                <w:color w:val="000000"/>
                <w:lang w:eastAsia="en-US"/>
              </w:rPr>
              <w:t> </w:t>
            </w:r>
          </w:p>
        </w:tc>
        <w:tc>
          <w:tcPr>
            <w:tcW w:w="2355" w:type="dxa"/>
            <w:tcBorders>
              <w:bottom w:val="single" w:sz="6" w:space="0" w:color="000000"/>
              <w:right w:val="single" w:sz="6" w:space="0" w:color="000000"/>
            </w:tcBorders>
            <w:shd w:val="clear" w:color="auto" w:fill="auto"/>
          </w:tcPr>
          <w:p w14:paraId="0E376469" w14:textId="77777777" w:rsidR="0039075B" w:rsidRDefault="00546B5B">
            <w:pPr>
              <w:spacing w:after="0" w:line="240" w:lineRule="auto"/>
              <w:ind w:left="75" w:right="105"/>
              <w:textAlignment w:val="baseline"/>
              <w:rPr>
                <w:rFonts w:ascii="Segoe UI" w:eastAsia="Times New Roman" w:hAnsi="Segoe UI" w:cs="Segoe UI"/>
                <w:sz w:val="18"/>
                <w:szCs w:val="18"/>
                <w:lang w:eastAsia="en-US"/>
              </w:rPr>
            </w:pPr>
            <w:r>
              <w:rPr>
                <w:rFonts w:eastAsia="Times New Roman" w:cs="Arial"/>
                <w:b/>
                <w:bCs/>
                <w:color w:val="000000"/>
                <w:sz w:val="24"/>
                <w:szCs w:val="24"/>
                <w:lang w:eastAsia="en-US"/>
              </w:rPr>
              <w:t>TOTAL</w:t>
            </w:r>
            <w:r>
              <w:rPr>
                <w:rFonts w:eastAsia="Times New Roman" w:cs="Arial"/>
                <w:color w:val="000000"/>
                <w:sz w:val="24"/>
                <w:szCs w:val="24"/>
                <w:lang w:eastAsia="en-US"/>
              </w:rPr>
              <w:t> </w:t>
            </w:r>
          </w:p>
        </w:tc>
        <w:tc>
          <w:tcPr>
            <w:tcW w:w="5190" w:type="dxa"/>
            <w:tcBorders>
              <w:bottom w:val="single" w:sz="6" w:space="0" w:color="000000"/>
              <w:right w:val="single" w:sz="6" w:space="0" w:color="000000"/>
            </w:tcBorders>
            <w:shd w:val="clear" w:color="auto" w:fill="auto"/>
          </w:tcPr>
          <w:p w14:paraId="7E13B9BA" w14:textId="77777777" w:rsidR="0039075B" w:rsidRDefault="00546B5B">
            <w:pPr>
              <w:spacing w:after="0" w:line="240" w:lineRule="auto"/>
              <w:ind w:left="135" w:right="135"/>
              <w:textAlignment w:val="baseline"/>
              <w:rPr>
                <w:rFonts w:ascii="Segoe UI" w:eastAsia="Times New Roman" w:hAnsi="Segoe UI" w:cs="Segoe UI"/>
                <w:sz w:val="18"/>
                <w:szCs w:val="18"/>
                <w:lang w:eastAsia="en-US"/>
              </w:rPr>
            </w:pPr>
            <w:r>
              <w:rPr>
                <w:rFonts w:eastAsia="Times New Roman" w:cs="Arial"/>
                <w:color w:val="000000"/>
                <w:lang w:eastAsia="en-US"/>
              </w:rPr>
              <w:t> </w:t>
            </w:r>
          </w:p>
        </w:tc>
        <w:tc>
          <w:tcPr>
            <w:tcW w:w="1469" w:type="dxa"/>
            <w:tcBorders>
              <w:bottom w:val="single" w:sz="6" w:space="0" w:color="000000"/>
              <w:right w:val="single" w:sz="6" w:space="0" w:color="000000"/>
            </w:tcBorders>
            <w:shd w:val="clear" w:color="auto" w:fill="auto"/>
          </w:tcPr>
          <w:p w14:paraId="55C90D81" w14:textId="77777777" w:rsidR="0039075B" w:rsidRDefault="00546B5B">
            <w:pPr>
              <w:spacing w:after="0" w:line="240" w:lineRule="auto"/>
              <w:ind w:left="45" w:right="75"/>
              <w:jc w:val="center"/>
              <w:textAlignment w:val="baseline"/>
              <w:rPr>
                <w:rFonts w:ascii="Segoe UI" w:eastAsia="Times New Roman" w:hAnsi="Segoe UI" w:cs="Segoe UI"/>
                <w:sz w:val="18"/>
                <w:szCs w:val="18"/>
                <w:lang w:eastAsia="en-US"/>
              </w:rPr>
            </w:pPr>
            <w:r>
              <w:rPr>
                <w:rFonts w:eastAsia="Times New Roman" w:cs="Arial"/>
                <w:color w:val="000000"/>
                <w:lang w:eastAsia="en-US"/>
              </w:rPr>
              <w:t>100% </w:t>
            </w:r>
          </w:p>
        </w:tc>
      </w:tr>
    </w:tbl>
    <w:p w14:paraId="3A1DAAAF" w14:textId="77777777" w:rsidR="0039075B" w:rsidRDefault="0039075B">
      <w:pPr>
        <w:spacing w:after="0" w:line="240" w:lineRule="auto"/>
        <w:textAlignment w:val="baseline"/>
        <w:rPr>
          <w:rFonts w:cs="Arial"/>
          <w:bCs/>
          <w:color w:val="000000" w:themeColor="text1"/>
        </w:rPr>
      </w:pPr>
    </w:p>
    <w:p w14:paraId="1F29C395" w14:textId="77777777" w:rsidR="0039075B" w:rsidRDefault="0039075B">
      <w:pPr>
        <w:spacing w:after="0" w:line="240" w:lineRule="auto"/>
        <w:textAlignment w:val="baseline"/>
        <w:rPr>
          <w:rFonts w:cs="Arial"/>
          <w:bCs/>
          <w:i/>
          <w:color w:val="000000" w:themeColor="text1"/>
        </w:rPr>
      </w:pPr>
    </w:p>
    <w:p w14:paraId="2040F3F6" w14:textId="77777777" w:rsidR="0039075B" w:rsidRDefault="0039075B">
      <w:pPr>
        <w:spacing w:after="0" w:line="240" w:lineRule="auto"/>
        <w:textAlignment w:val="baseline"/>
        <w:rPr>
          <w:rFonts w:cs="Arial"/>
          <w:bCs/>
          <w:i/>
          <w:color w:val="000000" w:themeColor="text1"/>
        </w:rPr>
      </w:pPr>
    </w:p>
    <w:p w14:paraId="76DBED1F" w14:textId="77777777" w:rsidR="0039075B" w:rsidRDefault="0039075B">
      <w:pPr>
        <w:spacing w:after="0" w:line="240" w:lineRule="auto"/>
        <w:textAlignment w:val="baseline"/>
        <w:rPr>
          <w:rFonts w:cs="Arial"/>
          <w:bCs/>
          <w:i/>
          <w:color w:val="000000" w:themeColor="text1"/>
        </w:rPr>
      </w:pPr>
    </w:p>
    <w:p w14:paraId="6E24A669" w14:textId="77777777" w:rsidR="0039075B" w:rsidRDefault="0039075B">
      <w:pPr>
        <w:spacing w:after="0" w:line="240" w:lineRule="auto"/>
        <w:textAlignment w:val="baseline"/>
        <w:rPr>
          <w:rFonts w:cs="Arial"/>
          <w:bCs/>
          <w:color w:val="000000" w:themeColor="text1"/>
        </w:rPr>
      </w:pPr>
    </w:p>
    <w:p w14:paraId="0F10F692" w14:textId="77777777" w:rsidR="0039075B" w:rsidRDefault="00546B5B">
      <w:pPr>
        <w:spacing w:after="0" w:line="240" w:lineRule="auto"/>
        <w:textAlignment w:val="baseline"/>
        <w:rPr>
          <w:rFonts w:cs="Arial"/>
          <w:b/>
          <w:bCs/>
          <w:color w:val="000000"/>
        </w:rPr>
      </w:pPr>
      <w:r>
        <w:rPr>
          <w:rFonts w:cs="Arial"/>
          <w:b/>
          <w:bCs/>
          <w:color w:val="000000" w:themeColor="text1"/>
        </w:rPr>
        <w:t>TP Presentation</w:t>
      </w:r>
    </w:p>
    <w:p w14:paraId="18CFEC39" w14:textId="77777777" w:rsidR="0039075B" w:rsidRDefault="00546B5B">
      <w:pPr>
        <w:pStyle w:val="paragraph"/>
        <w:spacing w:beforeAutospacing="0" w:afterAutospacing="0" w:line="276" w:lineRule="auto"/>
        <w:textAlignment w:val="baseline"/>
        <w:rPr>
          <w:rStyle w:val="normaltextrun"/>
          <w:rFonts w:ascii="Arial" w:hAnsi="Arial" w:cs="Arial"/>
          <w:sz w:val="22"/>
          <w:szCs w:val="22"/>
        </w:rPr>
      </w:pPr>
      <w:r>
        <w:rPr>
          <w:rStyle w:val="normaltextrun"/>
          <w:rFonts w:ascii="Arial" w:hAnsi="Arial" w:cs="Arial"/>
          <w:sz w:val="22"/>
          <w:szCs w:val="22"/>
        </w:rPr>
        <w:lastRenderedPageBreak/>
        <w:t>The student will report on the research outcomes, development, or other project efforts to an academically appropriate committee in a public forum. The nature of the presentation content will determine the specific makeup of the audience. The student will choose the format of the presentation, in consultation with the advisor. The layout and design must be appropriate and adequate to represent the outcomes of the effort. While students must make some form of a visual presentation, the presentation of the results may include publishing in a refereed publication, publication in a trade or popular magazine or journal, broadcast in an appropriate medium, or, in exceptional cases, limited dissemination within a closed community. </w:t>
      </w:r>
    </w:p>
    <w:p w14:paraId="7BA60E7C" w14:textId="77777777" w:rsidR="0039075B" w:rsidRDefault="00546B5B">
      <w:pPr>
        <w:pStyle w:val="paragraph"/>
        <w:spacing w:beforeAutospacing="0" w:afterAutospacing="0" w:line="276" w:lineRule="auto"/>
        <w:textAlignment w:val="baseline"/>
        <w:rPr>
          <w:rStyle w:val="normaltextrun"/>
          <w:rFonts w:ascii="Arial" w:hAnsi="Arial" w:cs="Arial"/>
        </w:rPr>
      </w:pPr>
      <w:r>
        <w:rPr>
          <w:rStyle w:val="normaltextrun"/>
          <w:rFonts w:ascii="Arial" w:hAnsi="Arial" w:cs="Arial"/>
          <w:sz w:val="22"/>
          <w:szCs w:val="22"/>
        </w:rPr>
        <w:t>Each presenter will have 15 minutes for presentation and 5 minutes for questions and answers.  Each presenter must keep the total presentation time limit strictly.</w:t>
      </w:r>
      <w:r>
        <w:rPr>
          <w:rStyle w:val="normaltextrun"/>
          <w:rFonts w:ascii="Arial" w:hAnsi="Arial" w:cs="Arial"/>
        </w:rPr>
        <w:t> </w:t>
      </w:r>
    </w:p>
    <w:tbl>
      <w:tblPr>
        <w:tblW w:w="5901" w:type="dxa"/>
        <w:jc w:val="center"/>
        <w:tblCellMar>
          <w:left w:w="7" w:type="dxa"/>
          <w:right w:w="7" w:type="dxa"/>
        </w:tblCellMar>
        <w:tblLook w:val="04A0" w:firstRow="1" w:lastRow="0" w:firstColumn="1" w:lastColumn="0" w:noHBand="0" w:noVBand="1"/>
      </w:tblPr>
      <w:tblGrid>
        <w:gridCol w:w="3022"/>
        <w:gridCol w:w="2879"/>
      </w:tblGrid>
      <w:tr w:rsidR="0039075B" w14:paraId="52689D56" w14:textId="77777777">
        <w:trPr>
          <w:jc w:val="center"/>
        </w:trPr>
        <w:tc>
          <w:tcPr>
            <w:tcW w:w="3021" w:type="dxa"/>
            <w:tcBorders>
              <w:top w:val="single" w:sz="6" w:space="0" w:color="000000"/>
              <w:left w:val="single" w:sz="6" w:space="0" w:color="000000"/>
              <w:bottom w:val="single" w:sz="6" w:space="0" w:color="000000"/>
              <w:right w:val="single" w:sz="6" w:space="0" w:color="000000"/>
            </w:tcBorders>
            <w:shd w:val="clear" w:color="auto" w:fill="auto"/>
          </w:tcPr>
          <w:p w14:paraId="2C86ABB3"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b/>
                <w:bCs/>
                <w:i/>
                <w:iCs/>
                <w:color w:val="000000"/>
                <w:lang w:eastAsia="en-US"/>
              </w:rPr>
              <w:t>Criteria</w:t>
            </w:r>
          </w:p>
        </w:tc>
        <w:tc>
          <w:tcPr>
            <w:tcW w:w="2879" w:type="dxa"/>
            <w:tcBorders>
              <w:top w:val="single" w:sz="6" w:space="0" w:color="000000"/>
              <w:bottom w:val="single" w:sz="6" w:space="0" w:color="000000"/>
              <w:right w:val="single" w:sz="6" w:space="0" w:color="000000"/>
            </w:tcBorders>
            <w:shd w:val="clear" w:color="auto" w:fill="auto"/>
          </w:tcPr>
          <w:p w14:paraId="4575C739"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b/>
                <w:bCs/>
                <w:i/>
                <w:iCs/>
                <w:color w:val="000000"/>
                <w:lang w:eastAsia="en-US"/>
              </w:rPr>
              <w:t xml:space="preserve">% </w:t>
            </w:r>
            <w:proofErr w:type="gramStart"/>
            <w:r>
              <w:rPr>
                <w:rFonts w:eastAsia="Times New Roman" w:cs="Arial"/>
                <w:b/>
                <w:bCs/>
                <w:i/>
                <w:iCs/>
                <w:color w:val="000000"/>
                <w:lang w:eastAsia="en-US"/>
              </w:rPr>
              <w:t>of</w:t>
            </w:r>
            <w:proofErr w:type="gramEnd"/>
            <w:r>
              <w:rPr>
                <w:rFonts w:eastAsia="Times New Roman" w:cs="Arial"/>
                <w:b/>
                <w:bCs/>
                <w:i/>
                <w:iCs/>
                <w:color w:val="000000"/>
                <w:lang w:eastAsia="en-US"/>
              </w:rPr>
              <w:t xml:space="preserve"> Grade</w:t>
            </w:r>
            <w:r>
              <w:rPr>
                <w:rFonts w:eastAsia="Times New Roman" w:cs="Arial"/>
                <w:b/>
                <w:bCs/>
                <w:color w:val="000000"/>
                <w:lang w:eastAsia="en-US"/>
              </w:rPr>
              <w:t> </w:t>
            </w:r>
          </w:p>
        </w:tc>
      </w:tr>
      <w:tr w:rsidR="0039075B" w14:paraId="5A51E810" w14:textId="77777777">
        <w:trPr>
          <w:jc w:val="center"/>
        </w:trPr>
        <w:tc>
          <w:tcPr>
            <w:tcW w:w="3021" w:type="dxa"/>
            <w:tcBorders>
              <w:left w:val="single" w:sz="6" w:space="0" w:color="000000"/>
              <w:bottom w:val="single" w:sz="6" w:space="0" w:color="000000"/>
              <w:right w:val="single" w:sz="6" w:space="0" w:color="000000"/>
            </w:tcBorders>
            <w:shd w:val="clear" w:color="auto" w:fill="auto"/>
          </w:tcPr>
          <w:p w14:paraId="1268DEF6"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lang w:eastAsia="en-US"/>
              </w:rPr>
              <w:t>Structure</w:t>
            </w:r>
          </w:p>
        </w:tc>
        <w:tc>
          <w:tcPr>
            <w:tcW w:w="2879" w:type="dxa"/>
            <w:tcBorders>
              <w:bottom w:val="single" w:sz="6" w:space="0" w:color="000000"/>
              <w:right w:val="single" w:sz="6" w:space="0" w:color="000000"/>
            </w:tcBorders>
            <w:shd w:val="clear" w:color="auto" w:fill="auto"/>
          </w:tcPr>
          <w:p w14:paraId="5C3E3A5D"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lang w:eastAsia="en-US"/>
              </w:rPr>
              <w:t>20%</w:t>
            </w:r>
            <w:r>
              <w:rPr>
                <w:rFonts w:eastAsia="Times New Roman" w:cs="Arial"/>
                <w:b/>
                <w:bCs/>
                <w:color w:val="000000"/>
                <w:lang w:eastAsia="en-US"/>
              </w:rPr>
              <w:t> </w:t>
            </w:r>
          </w:p>
        </w:tc>
      </w:tr>
      <w:tr w:rsidR="0039075B" w14:paraId="35B78763" w14:textId="77777777">
        <w:trPr>
          <w:jc w:val="center"/>
        </w:trPr>
        <w:tc>
          <w:tcPr>
            <w:tcW w:w="3021" w:type="dxa"/>
            <w:tcBorders>
              <w:left w:val="single" w:sz="6" w:space="0" w:color="000000"/>
              <w:bottom w:val="single" w:sz="6" w:space="0" w:color="000000"/>
              <w:right w:val="single" w:sz="6" w:space="0" w:color="000000"/>
            </w:tcBorders>
            <w:shd w:val="clear" w:color="auto" w:fill="auto"/>
          </w:tcPr>
          <w:p w14:paraId="13408555"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lang w:eastAsia="en-US"/>
              </w:rPr>
              <w:t>Visual Presentation</w:t>
            </w:r>
          </w:p>
        </w:tc>
        <w:tc>
          <w:tcPr>
            <w:tcW w:w="2879" w:type="dxa"/>
            <w:tcBorders>
              <w:bottom w:val="single" w:sz="6" w:space="0" w:color="000000"/>
              <w:right w:val="single" w:sz="6" w:space="0" w:color="000000"/>
            </w:tcBorders>
            <w:shd w:val="clear" w:color="auto" w:fill="auto"/>
          </w:tcPr>
          <w:p w14:paraId="2D47C75A"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lang w:eastAsia="en-US"/>
              </w:rPr>
              <w:t>30%</w:t>
            </w:r>
            <w:r>
              <w:rPr>
                <w:rFonts w:eastAsia="Times New Roman" w:cs="Arial"/>
                <w:b/>
                <w:bCs/>
                <w:color w:val="000000"/>
                <w:lang w:eastAsia="en-US"/>
              </w:rPr>
              <w:t> </w:t>
            </w:r>
          </w:p>
        </w:tc>
      </w:tr>
      <w:tr w:rsidR="0039075B" w14:paraId="69D81482" w14:textId="77777777">
        <w:trPr>
          <w:jc w:val="center"/>
        </w:trPr>
        <w:tc>
          <w:tcPr>
            <w:tcW w:w="3021" w:type="dxa"/>
            <w:tcBorders>
              <w:left w:val="single" w:sz="6" w:space="0" w:color="000000"/>
              <w:bottom w:val="single" w:sz="6" w:space="0" w:color="000000"/>
              <w:right w:val="single" w:sz="6" w:space="0" w:color="000000"/>
            </w:tcBorders>
            <w:shd w:val="clear" w:color="auto" w:fill="auto"/>
          </w:tcPr>
          <w:p w14:paraId="5CD1A393" w14:textId="77777777" w:rsidR="0039075B" w:rsidRDefault="00546B5B">
            <w:pPr>
              <w:spacing w:after="0" w:line="240" w:lineRule="auto"/>
              <w:jc w:val="center"/>
              <w:textAlignment w:val="baseline"/>
              <w:rPr>
                <w:rFonts w:eastAsia="Times New Roman" w:cs="Arial"/>
                <w:color w:val="000000"/>
                <w:lang w:eastAsia="en-US"/>
              </w:rPr>
            </w:pPr>
            <w:r>
              <w:rPr>
                <w:rFonts w:eastAsia="Times New Roman"/>
                <w:lang w:eastAsia="en-US"/>
              </w:rPr>
              <w:t>Verbal Quality &amp; Engagement</w:t>
            </w:r>
          </w:p>
        </w:tc>
        <w:tc>
          <w:tcPr>
            <w:tcW w:w="2879" w:type="dxa"/>
            <w:tcBorders>
              <w:bottom w:val="single" w:sz="6" w:space="0" w:color="000000"/>
              <w:right w:val="single" w:sz="6" w:space="0" w:color="000000"/>
            </w:tcBorders>
            <w:shd w:val="clear" w:color="auto" w:fill="auto"/>
          </w:tcPr>
          <w:p w14:paraId="717D2A99" w14:textId="77777777" w:rsidR="0039075B" w:rsidRDefault="00546B5B">
            <w:pPr>
              <w:spacing w:after="0" w:line="240" w:lineRule="auto"/>
              <w:jc w:val="center"/>
              <w:textAlignment w:val="baseline"/>
              <w:rPr>
                <w:rFonts w:eastAsia="Times New Roman" w:cs="Arial"/>
                <w:color w:val="000000"/>
                <w:lang w:eastAsia="en-US"/>
              </w:rPr>
            </w:pPr>
            <w:r>
              <w:rPr>
                <w:rFonts w:eastAsia="Times New Roman" w:cs="Arial"/>
                <w:color w:val="000000"/>
                <w:lang w:eastAsia="en-US"/>
              </w:rPr>
              <w:t>30%</w:t>
            </w:r>
            <w:r>
              <w:rPr>
                <w:rFonts w:eastAsia="Times New Roman" w:cs="Arial"/>
                <w:b/>
                <w:bCs/>
                <w:color w:val="000000"/>
                <w:lang w:eastAsia="en-US"/>
              </w:rPr>
              <w:t> </w:t>
            </w:r>
          </w:p>
        </w:tc>
      </w:tr>
      <w:tr w:rsidR="0039075B" w14:paraId="592A929C" w14:textId="77777777">
        <w:trPr>
          <w:jc w:val="center"/>
        </w:trPr>
        <w:tc>
          <w:tcPr>
            <w:tcW w:w="3021" w:type="dxa"/>
            <w:tcBorders>
              <w:left w:val="single" w:sz="6" w:space="0" w:color="000000"/>
              <w:bottom w:val="single" w:sz="6" w:space="0" w:color="000000"/>
              <w:right w:val="single" w:sz="6" w:space="0" w:color="000000"/>
            </w:tcBorders>
            <w:shd w:val="clear" w:color="auto" w:fill="auto"/>
          </w:tcPr>
          <w:p w14:paraId="2197B2D8"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lang w:eastAsia="en-US"/>
              </w:rPr>
              <w:t>Collaboration</w:t>
            </w:r>
          </w:p>
        </w:tc>
        <w:tc>
          <w:tcPr>
            <w:tcW w:w="2879" w:type="dxa"/>
            <w:tcBorders>
              <w:bottom w:val="single" w:sz="6" w:space="0" w:color="000000"/>
              <w:right w:val="single" w:sz="6" w:space="0" w:color="000000"/>
            </w:tcBorders>
            <w:shd w:val="clear" w:color="auto" w:fill="auto"/>
          </w:tcPr>
          <w:p w14:paraId="53B4C65C"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themeColor="text1"/>
                <w:lang w:eastAsia="en-US"/>
              </w:rPr>
              <w:t>20%</w:t>
            </w:r>
          </w:p>
        </w:tc>
      </w:tr>
      <w:tr w:rsidR="0039075B" w14:paraId="6F150D8E" w14:textId="77777777">
        <w:trPr>
          <w:jc w:val="center"/>
        </w:trPr>
        <w:tc>
          <w:tcPr>
            <w:tcW w:w="3021" w:type="dxa"/>
            <w:tcBorders>
              <w:left w:val="single" w:sz="6" w:space="0" w:color="000000"/>
              <w:bottom w:val="single" w:sz="6" w:space="0" w:color="000000"/>
              <w:right w:val="single" w:sz="6" w:space="0" w:color="000000"/>
            </w:tcBorders>
            <w:shd w:val="clear" w:color="auto" w:fill="auto"/>
          </w:tcPr>
          <w:p w14:paraId="514746AF"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b/>
                <w:bCs/>
                <w:color w:val="000000"/>
                <w:lang w:eastAsia="en-US"/>
              </w:rPr>
              <w:t>TOTAL</w:t>
            </w:r>
          </w:p>
        </w:tc>
        <w:tc>
          <w:tcPr>
            <w:tcW w:w="2879" w:type="dxa"/>
            <w:tcBorders>
              <w:bottom w:val="single" w:sz="6" w:space="0" w:color="000000"/>
              <w:right w:val="single" w:sz="6" w:space="0" w:color="000000"/>
            </w:tcBorders>
            <w:shd w:val="clear" w:color="auto" w:fill="auto"/>
          </w:tcPr>
          <w:p w14:paraId="366F8383" w14:textId="77777777" w:rsidR="0039075B" w:rsidRDefault="00546B5B">
            <w:pPr>
              <w:spacing w:after="0" w:line="240" w:lineRule="auto"/>
              <w:jc w:val="center"/>
              <w:textAlignment w:val="baseline"/>
              <w:rPr>
                <w:rFonts w:eastAsia="Times New Roman" w:cs="Arial"/>
                <w:b/>
                <w:bCs/>
                <w:color w:val="000000"/>
                <w:lang w:eastAsia="en-US"/>
              </w:rPr>
            </w:pPr>
            <w:r>
              <w:rPr>
                <w:rFonts w:eastAsia="Times New Roman" w:cs="Arial"/>
                <w:color w:val="000000"/>
                <w:lang w:eastAsia="en-US"/>
              </w:rPr>
              <w:t>100%</w:t>
            </w:r>
            <w:r>
              <w:rPr>
                <w:rFonts w:eastAsia="Times New Roman" w:cs="Arial"/>
                <w:b/>
                <w:bCs/>
                <w:color w:val="000000"/>
                <w:lang w:eastAsia="en-US"/>
              </w:rPr>
              <w:t> </w:t>
            </w:r>
          </w:p>
        </w:tc>
      </w:tr>
    </w:tbl>
    <w:p w14:paraId="15B6000B" w14:textId="77777777" w:rsidR="0039075B" w:rsidRDefault="00546B5B">
      <w:pPr>
        <w:pStyle w:val="Heading1"/>
        <w:rPr>
          <w:rStyle w:val="Style14ptBoldSmallcaps"/>
          <w:rFonts w:cs="Arial"/>
          <w:b/>
          <w:bCs/>
          <w:caps w:val="0"/>
          <w:sz w:val="36"/>
          <w:szCs w:val="36"/>
        </w:rPr>
      </w:pPr>
      <w:r>
        <w:rPr>
          <w:rStyle w:val="Style14ptBoldSmallcaps"/>
          <w:rFonts w:cs="Arial"/>
          <w:b/>
          <w:bCs/>
          <w:caps w:val="0"/>
          <w:sz w:val="36"/>
          <w:szCs w:val="36"/>
        </w:rPr>
        <w:t>Course Policies </w:t>
      </w:r>
    </w:p>
    <w:p w14:paraId="022C586D" w14:textId="77777777" w:rsidR="0039075B" w:rsidRDefault="00546B5B">
      <w:pPr>
        <w:rPr>
          <w:rFonts w:cs="Arial"/>
          <w:color w:val="000000"/>
        </w:rPr>
      </w:pPr>
      <w:r>
        <w:rPr>
          <w:rFonts w:cs="Arial"/>
          <w:color w:val="000000"/>
        </w:rPr>
        <w:t>Course policies on topics such as Late Assignments, Participation, and Professional Writing are found under Course Information in the online course menu. Students are responsible for reviewing and applying these policies while enrolled in this course. </w:t>
      </w:r>
    </w:p>
    <w:p w14:paraId="7A490A70" w14:textId="77777777" w:rsidR="0039075B" w:rsidRDefault="00546B5B">
      <w:pPr>
        <w:pStyle w:val="Heading1"/>
        <w:rPr>
          <w:rStyle w:val="Style14ptBoldSmallcaps"/>
          <w:rFonts w:cs="Arial"/>
          <w:b/>
          <w:bCs/>
          <w:caps w:val="0"/>
          <w:sz w:val="36"/>
          <w:szCs w:val="36"/>
        </w:rPr>
      </w:pPr>
      <w:r>
        <w:rPr>
          <w:rStyle w:val="Style14ptBoldSmallcaps"/>
          <w:rFonts w:cs="Arial"/>
          <w:b/>
          <w:bCs/>
          <w:caps w:val="0"/>
          <w:sz w:val="36"/>
          <w:szCs w:val="36"/>
        </w:rPr>
        <w:t>University Policies</w:t>
      </w:r>
    </w:p>
    <w:p w14:paraId="5F225769" w14:textId="77777777" w:rsidR="0039075B" w:rsidRDefault="00546B5B">
      <w:pPr>
        <w:rPr>
          <w:rFonts w:cs="Arial"/>
        </w:rPr>
      </w:pPr>
      <w:r>
        <w:rPr>
          <w:rFonts w:cs="Arial"/>
        </w:rPr>
        <w:t xml:space="preserve">Students are responsible for understanding and adhering to all of City University of Seattle’s academic policies. The most current versions of these policies can be found in the </w:t>
      </w:r>
      <w:hyperlink r:id="rId21">
        <w:r>
          <w:rPr>
            <w:rStyle w:val="Hyperlink"/>
            <w:rFonts w:cs="Arial"/>
          </w:rPr>
          <w:t>University Catalog</w:t>
        </w:r>
      </w:hyperlink>
      <w:r>
        <w:rPr>
          <w:rStyle w:val="subhead1"/>
          <w:rFonts w:cs="Arial"/>
          <w:b w:val="0"/>
          <w:bCs w:val="0"/>
        </w:rPr>
        <w:t xml:space="preserve"> </w:t>
      </w:r>
      <w:r>
        <w:rPr>
          <w:rFonts w:cs="Arial"/>
        </w:rPr>
        <w:t xml:space="preserve">that is linked from the </w:t>
      </w:r>
      <w:proofErr w:type="spellStart"/>
      <w:r>
        <w:rPr>
          <w:rFonts w:cs="Arial"/>
        </w:rPr>
        <w:t>CityU</w:t>
      </w:r>
      <w:proofErr w:type="spellEnd"/>
      <w:r>
        <w:rPr>
          <w:rFonts w:cs="Arial"/>
        </w:rPr>
        <w:t xml:space="preserve"> Web site.</w:t>
      </w:r>
    </w:p>
    <w:p w14:paraId="43803721" w14:textId="77777777" w:rsidR="0039075B" w:rsidRDefault="00546B5B">
      <w:pPr>
        <w:spacing w:after="0" w:line="240" w:lineRule="auto"/>
        <w:textAlignment w:val="baseline"/>
        <w:rPr>
          <w:rFonts w:cs="Arial"/>
          <w:b/>
          <w:bCs/>
          <w:color w:val="000000"/>
        </w:rPr>
      </w:pPr>
      <w:r>
        <w:rPr>
          <w:rFonts w:cs="Arial"/>
          <w:b/>
          <w:bCs/>
          <w:color w:val="000000" w:themeColor="text1"/>
        </w:rPr>
        <w:t>Title IX Statement</w:t>
      </w:r>
    </w:p>
    <w:p w14:paraId="28CFBA9E" w14:textId="77777777" w:rsidR="0039075B" w:rsidRDefault="0039075B">
      <w:pPr>
        <w:spacing w:after="0" w:line="240" w:lineRule="auto"/>
        <w:rPr>
          <w:rFonts w:eastAsia="Malgun Gothic"/>
          <w:b/>
          <w:bCs/>
          <w:color w:val="000000" w:themeColor="text1"/>
        </w:rPr>
      </w:pPr>
    </w:p>
    <w:p w14:paraId="4436F9C5" w14:textId="77777777" w:rsidR="0039075B" w:rsidRDefault="00546B5B">
      <w:pPr>
        <w:rPr>
          <w:rFonts w:eastAsia="Arial" w:cs="Arial"/>
          <w:b/>
          <w:bCs/>
          <w:color w:val="000000" w:themeColor="text1"/>
        </w:rPr>
      </w:pPr>
      <w:r>
        <w:rPr>
          <w:rFonts w:eastAsia="Arial" w:cs="Arial"/>
          <w:b/>
          <w:bCs/>
          <w:color w:val="000000" w:themeColor="text1"/>
        </w:rPr>
        <w:t xml:space="preserve">Non-Discrimination &amp; Prohibition of Sexual Misconduct </w:t>
      </w:r>
    </w:p>
    <w:p w14:paraId="0C18C127" w14:textId="77777777" w:rsidR="0039075B" w:rsidRDefault="00546B5B">
      <w:pPr>
        <w:rPr>
          <w:rFonts w:eastAsia="Arial" w:cs="Arial"/>
          <w:b/>
          <w:bCs/>
          <w:color w:val="000000" w:themeColor="text1"/>
        </w:rPr>
      </w:pPr>
      <w:r>
        <w:rPr>
          <w:rFonts w:eastAsia="Arial" w:cs="Arial"/>
          <w:color w:val="000000" w:themeColor="text1"/>
        </w:rPr>
        <w:t xml:space="preserve">City University of Seattle adheres to all federal, state, and local civil rights laws prohibiting discrimination in employment and education. The University is committed to ensuring that the education environment is bounded by standards of mutual respect and safety and is free from discriminatory practices. </w:t>
      </w:r>
    </w:p>
    <w:p w14:paraId="2CB6ACB1" w14:textId="77777777" w:rsidR="0039075B" w:rsidRDefault="00546B5B">
      <w:r>
        <w:rPr>
          <w:rFonts w:eastAsia="Arial" w:cs="Arial"/>
          <w:color w:val="000000" w:themeColor="text1"/>
        </w:rPr>
        <w:t xml:space="preserve">In the U.S., the University is required by Title IX of the Education Amendments of 1972 to ensure that </w:t>
      </w:r>
      <w:proofErr w:type="gramStart"/>
      <w:r>
        <w:rPr>
          <w:rFonts w:eastAsia="Arial" w:cs="Arial"/>
          <w:color w:val="000000" w:themeColor="text1"/>
        </w:rPr>
        <w:t>all of</w:t>
      </w:r>
      <w:proofErr w:type="gramEnd"/>
      <w:r>
        <w:rPr>
          <w:rFonts w:eastAsia="Arial" w:cs="Arial"/>
          <w:color w:val="000000" w:themeColor="text1"/>
        </w:rPr>
        <w:t xml:space="preserve"> its education programs and activities do not discriminate on the basis of sex/gender. Sex include sex, sex stereotypes, gender identity, gender expression, sexual orientation, and pregnancy or parenting status. Sexual harassment, sexual assault, dating and domestic violence, and stalking are forms of sex discrimination, which are prohibited under Title IX and by City University of Seattle policy. City University of Seattle also prohibits retaliation </w:t>
      </w:r>
      <w:r>
        <w:rPr>
          <w:rFonts w:eastAsia="Arial" w:cs="Arial"/>
          <w:color w:val="000000" w:themeColor="text1"/>
        </w:rPr>
        <w:lastRenderedPageBreak/>
        <w:t xml:space="preserve">against any person opposing discrimination or participating in any discrimination investigation or complaint process internal or external to the institution. Questions regarding Title IX, including its application and/or concerns about noncompliance, should be directed to the Title IX Coordinator. For a complete copy of the policy or for more information, visit </w:t>
      </w:r>
      <w:hyperlink r:id="rId22">
        <w:r>
          <w:rPr>
            <w:rStyle w:val="Hyperlink"/>
            <w:rFonts w:eastAsia="Arial" w:cs="Arial"/>
          </w:rPr>
          <w:t>https://my.cityu.edu/titleix</w:t>
        </w:r>
      </w:hyperlink>
      <w:r>
        <w:rPr>
          <w:rFonts w:eastAsia="Arial" w:cs="Arial"/>
          <w:color w:val="000000" w:themeColor="text1"/>
        </w:rPr>
        <w:t xml:space="preserve"> or contact the Title IX Coordinator. </w:t>
      </w:r>
    </w:p>
    <w:p w14:paraId="770BCCA0" w14:textId="77777777" w:rsidR="0039075B" w:rsidRDefault="00546B5B">
      <w:r>
        <w:rPr>
          <w:rFonts w:eastAsia="Arial" w:cs="Arial"/>
          <w:color w:val="000000" w:themeColor="text1"/>
        </w:rPr>
        <w:t xml:space="preserve">In Canada, in compliance with the British Columbia Human Rights Code, the Alberta Human Rights Act, </w:t>
      </w:r>
      <w:proofErr w:type="spellStart"/>
      <w:r>
        <w:rPr>
          <w:rFonts w:eastAsia="Arial" w:cs="Arial"/>
          <w:color w:val="000000" w:themeColor="text1"/>
        </w:rPr>
        <w:t>WorksafeBC</w:t>
      </w:r>
      <w:proofErr w:type="spellEnd"/>
      <w:r>
        <w:rPr>
          <w:rFonts w:eastAsia="Arial" w:cs="Arial"/>
          <w:color w:val="000000" w:themeColor="text1"/>
        </w:rPr>
        <w:t xml:space="preserve">, and the Workers’ Compensation Board of Alberta, the University believes that its environment </w:t>
      </w:r>
      <w:proofErr w:type="gramStart"/>
      <w:r>
        <w:rPr>
          <w:rFonts w:eastAsia="Arial" w:cs="Arial"/>
          <w:color w:val="000000" w:themeColor="text1"/>
        </w:rPr>
        <w:t>should at all times</w:t>
      </w:r>
      <w:proofErr w:type="gramEnd"/>
      <w:r>
        <w:rPr>
          <w:rFonts w:eastAsia="Arial" w:cs="Arial"/>
          <w:color w:val="000000" w:themeColor="text1"/>
        </w:rPr>
        <w:t xml:space="preserve"> be supportive and respectful of the dignity and self-esteem of individuals. Discrimination, harassment and bullying conduct, whether through person-to-person behavior or via electronic communications such as email or social media is not acceptable and will not be tolerated. As an educational institution, it is our responsibility to cultivate an environment of excellence, equity, mutual respect and to recognize the value and potential of every individual. The University will take all necessary steps to meet or exceed the requirements of the law to prevent discrimination, </w:t>
      </w:r>
      <w:proofErr w:type="gramStart"/>
      <w:r>
        <w:rPr>
          <w:rFonts w:eastAsia="Arial" w:cs="Arial"/>
          <w:color w:val="000000" w:themeColor="text1"/>
        </w:rPr>
        <w:t>harassment</w:t>
      </w:r>
      <w:proofErr w:type="gramEnd"/>
      <w:r>
        <w:rPr>
          <w:rFonts w:eastAsia="Arial" w:cs="Arial"/>
          <w:color w:val="000000" w:themeColor="text1"/>
        </w:rPr>
        <w:t xml:space="preserve"> and bullying. The Respectful Workplace Policy for the prevention of discrimination, harassment and bullying policy and procedure can be found at </w:t>
      </w:r>
      <w:hyperlink r:id="rId23">
        <w:r>
          <w:rPr>
            <w:rStyle w:val="Hyperlink"/>
            <w:rFonts w:eastAsia="Arial" w:cs="Arial"/>
          </w:rPr>
          <w:t>https://www.cityu.edu/discovercityu/about-cityu/</w:t>
        </w:r>
      </w:hyperlink>
      <w:r>
        <w:rPr>
          <w:rFonts w:eastAsia="Arial" w:cs="Arial"/>
          <w:color w:val="000000" w:themeColor="text1"/>
        </w:rPr>
        <w:t xml:space="preserve"> under the Policies section or at </w:t>
      </w:r>
      <w:hyperlink r:id="rId24">
        <w:r>
          <w:rPr>
            <w:rStyle w:val="Hyperlink"/>
            <w:rFonts w:eastAsia="Arial" w:cs="Arial"/>
          </w:rPr>
          <w:t>https://www.cityuniversity.ca/about/</w:t>
        </w:r>
      </w:hyperlink>
      <w:r>
        <w:rPr>
          <w:rFonts w:eastAsia="Arial" w:cs="Arial"/>
          <w:color w:val="000000" w:themeColor="text1"/>
        </w:rPr>
        <w:t>.</w:t>
      </w:r>
    </w:p>
    <w:p w14:paraId="1AB61D86" w14:textId="77777777" w:rsidR="0039075B" w:rsidRDefault="00546B5B">
      <w:pPr>
        <w:spacing w:after="0" w:line="240" w:lineRule="auto"/>
        <w:textAlignment w:val="baseline"/>
        <w:rPr>
          <w:rFonts w:cs="Arial"/>
          <w:b/>
          <w:color w:val="000000"/>
        </w:rPr>
      </w:pPr>
      <w:r>
        <w:rPr>
          <w:rFonts w:cs="Arial"/>
          <w:b/>
          <w:bCs/>
          <w:color w:val="000000" w:themeColor="text1"/>
        </w:rPr>
        <w:t>Religious Accommodations</w:t>
      </w:r>
    </w:p>
    <w:p w14:paraId="579759D9" w14:textId="77777777" w:rsidR="0039075B" w:rsidRDefault="00546B5B">
      <w:r>
        <w:rPr>
          <w:rFonts w:eastAsia="Arial" w:cs="Arial"/>
          <w:color w:val="000000" w:themeColor="text1"/>
        </w:rPr>
        <w:t xml:space="preserve">City University of Seattle has a policy for accommodation of student absences or significant hardship due to reasons of faith or conscience, or for organized religious activities. The University’s policy, including more information about how to request an accommodation, is available in the University Catalog and on the </w:t>
      </w:r>
      <w:hyperlink r:id="rId25">
        <w:r>
          <w:rPr>
            <w:rStyle w:val="Hyperlink"/>
            <w:rFonts w:eastAsia="Arial" w:cs="Arial"/>
          </w:rPr>
          <w:t>my.cityu.edu</w:t>
        </w:r>
      </w:hyperlink>
      <w:r>
        <w:rPr>
          <w:rFonts w:eastAsia="Arial" w:cs="Arial"/>
          <w:color w:val="000000" w:themeColor="text1"/>
        </w:rPr>
        <w:t xml:space="preserve"> student portal. Accommodations must be requested by the 20% mark of this course (e.g., day 14 of a ten-week course, day 7 of a 5-week course) using the Religious Accommodations Request Form found on the student dashboard in the </w:t>
      </w:r>
      <w:hyperlink r:id="rId26">
        <w:r>
          <w:rPr>
            <w:rStyle w:val="Hyperlink"/>
            <w:rFonts w:eastAsia="Arial" w:cs="Arial"/>
          </w:rPr>
          <w:t>my.cityu.edu</w:t>
        </w:r>
      </w:hyperlink>
      <w:r>
        <w:rPr>
          <w:rFonts w:eastAsia="Arial" w:cs="Arial"/>
          <w:color w:val="000000" w:themeColor="text1"/>
        </w:rPr>
        <w:t xml:space="preserve"> student portal. </w:t>
      </w:r>
    </w:p>
    <w:p w14:paraId="645EAE33" w14:textId="77777777" w:rsidR="0039075B" w:rsidRDefault="00546B5B">
      <w:pPr>
        <w:spacing w:after="0" w:line="240" w:lineRule="auto"/>
        <w:textAlignment w:val="baseline"/>
        <w:rPr>
          <w:rFonts w:cs="Arial"/>
          <w:b/>
          <w:color w:val="000000"/>
        </w:rPr>
      </w:pPr>
      <w:r>
        <w:rPr>
          <w:rFonts w:cs="Arial"/>
          <w:b/>
          <w:color w:val="000000"/>
        </w:rPr>
        <w:t>Academic Integrity</w:t>
      </w:r>
    </w:p>
    <w:p w14:paraId="1F4DC899" w14:textId="77777777" w:rsidR="0039075B" w:rsidRDefault="00546B5B">
      <w:pPr>
        <w:rPr>
          <w:rFonts w:cs="Arial"/>
          <w:i/>
        </w:rPr>
      </w:pPr>
      <w:r>
        <w:rPr>
          <w:rFonts w:cs="Arial"/>
        </w:rPr>
        <w:t xml:space="preserve">Academic integrity in students requires the pursuit of scholarly activity that is free from fraud, </w:t>
      </w:r>
      <w:proofErr w:type="gramStart"/>
      <w:r>
        <w:rPr>
          <w:rFonts w:cs="Arial"/>
        </w:rPr>
        <w:t>deception</w:t>
      </w:r>
      <w:proofErr w:type="gramEnd"/>
      <w:r>
        <w:rPr>
          <w:rFonts w:cs="Arial"/>
        </w:rPr>
        <w:t xml:space="preserve"> and unauthorized collaboration with other individuals. Students are responsible for understanding </w:t>
      </w:r>
      <w:proofErr w:type="spellStart"/>
      <w:r>
        <w:rPr>
          <w:rFonts w:cs="Arial"/>
        </w:rPr>
        <w:t>CityU’s</w:t>
      </w:r>
      <w:proofErr w:type="spellEnd"/>
      <w:r>
        <w:rPr>
          <w:rFonts w:cs="Arial"/>
        </w:rPr>
        <w:t xml:space="preserve"> policy on academic integrity and adhering to its standards in meeting all course requirements. A complete copy of this policy can be found in the </w:t>
      </w:r>
      <w:hyperlink r:id="rId27">
        <w:r>
          <w:rPr>
            <w:rStyle w:val="Hyperlink"/>
            <w:rFonts w:cs="Arial"/>
          </w:rPr>
          <w:t>University Catalog</w:t>
        </w:r>
      </w:hyperlink>
      <w:r>
        <w:rPr>
          <w:rStyle w:val="subhead1"/>
          <w:rFonts w:cs="Arial"/>
          <w:b w:val="0"/>
          <w:bCs w:val="0"/>
        </w:rPr>
        <w:t xml:space="preserve"> </w:t>
      </w:r>
      <w:r>
        <w:rPr>
          <w:rFonts w:cs="Arial"/>
        </w:rPr>
        <w:t xml:space="preserve">under </w:t>
      </w:r>
      <w:r>
        <w:rPr>
          <w:rFonts w:cs="Arial"/>
          <w:i/>
        </w:rPr>
        <w:t>Student Rights and Responsibilities</w:t>
      </w:r>
      <w:r>
        <w:rPr>
          <w:rStyle w:val="subhead1"/>
          <w:rFonts w:cs="Arial"/>
          <w:b w:val="0"/>
          <w:bCs w:val="0"/>
        </w:rPr>
        <w:t xml:space="preserve"> </w:t>
      </w:r>
      <w:r>
        <w:rPr>
          <w:rFonts w:cs="Arial"/>
        </w:rPr>
        <w:t xml:space="preserve">on the page titled </w:t>
      </w:r>
      <w:r>
        <w:rPr>
          <w:rFonts w:cs="Arial"/>
          <w:i/>
        </w:rPr>
        <w:t xml:space="preserve">Academic Integrity Policy. </w:t>
      </w:r>
    </w:p>
    <w:p w14:paraId="061568E8" w14:textId="77777777" w:rsidR="0039075B" w:rsidRDefault="00546B5B">
      <w:pPr>
        <w:spacing w:after="0" w:line="240" w:lineRule="auto"/>
        <w:textAlignment w:val="baseline"/>
        <w:rPr>
          <w:rFonts w:cs="Arial"/>
          <w:b/>
          <w:color w:val="000000"/>
        </w:rPr>
      </w:pPr>
      <w:r>
        <w:rPr>
          <w:rFonts w:cs="Arial"/>
          <w:b/>
          <w:color w:val="000000"/>
        </w:rPr>
        <w:t>Attendance</w:t>
      </w:r>
    </w:p>
    <w:p w14:paraId="7E663F27" w14:textId="77777777" w:rsidR="0039075B" w:rsidRDefault="00546B5B">
      <w:pPr>
        <w:rPr>
          <w:rFonts w:cs="Arial"/>
        </w:rPr>
      </w:pPr>
      <w:r>
        <w:rPr>
          <w:rFonts w:cs="Arial"/>
        </w:rPr>
        <w:t xml:space="preserve">Students taking courses in any format at the University are expected to be diligent in their studies and to attend class regularly. </w:t>
      </w:r>
    </w:p>
    <w:p w14:paraId="3391C82F" w14:textId="77777777" w:rsidR="0039075B" w:rsidRDefault="00546B5B">
      <w:pPr>
        <w:rPr>
          <w:rFonts w:cs="Arial"/>
          <w:i/>
        </w:rPr>
      </w:pPr>
      <w:r>
        <w:rPr>
          <w:rFonts w:cs="Arial"/>
        </w:rPr>
        <w:t xml:space="preserve">Regular class attendance is important in achieving learning outcomes in the course and may be a valid consideration in determining the final grade. For </w:t>
      </w:r>
      <w:r>
        <w:rPr>
          <w:rFonts w:cs="Arial"/>
          <w:color w:val="000000"/>
        </w:rPr>
        <w:t xml:space="preserve">classes where a physical presence is required, a student has attended if they are present at any time during the class session.  For online classes, a student has attended if they have posted or submitted an assignment. </w:t>
      </w:r>
      <w:r>
        <w:rPr>
          <w:rFonts w:cs="Arial"/>
        </w:rPr>
        <w:t xml:space="preserve">A complete copy of this policy can be in the </w:t>
      </w:r>
      <w:hyperlink r:id="rId28">
        <w:r>
          <w:rPr>
            <w:rStyle w:val="Hyperlink"/>
            <w:rFonts w:cs="Arial"/>
          </w:rPr>
          <w:t>University Catalog</w:t>
        </w:r>
      </w:hyperlink>
      <w:r>
        <w:rPr>
          <w:rStyle w:val="subhead1"/>
          <w:rFonts w:cs="Arial"/>
          <w:b w:val="0"/>
          <w:bCs w:val="0"/>
        </w:rPr>
        <w:t xml:space="preserve"> </w:t>
      </w:r>
      <w:r>
        <w:rPr>
          <w:rFonts w:cs="Arial"/>
        </w:rPr>
        <w:t xml:space="preserve">under </w:t>
      </w:r>
      <w:r>
        <w:rPr>
          <w:rFonts w:cs="Arial"/>
          <w:i/>
        </w:rPr>
        <w:t>Student Rights and Responsibilities</w:t>
      </w:r>
      <w:r>
        <w:rPr>
          <w:rFonts w:cs="Arial"/>
        </w:rPr>
        <w:t xml:space="preserve"> on the page titled </w:t>
      </w:r>
      <w:r>
        <w:rPr>
          <w:rFonts w:cs="Arial"/>
          <w:i/>
        </w:rPr>
        <w:t>Attendance.</w:t>
      </w:r>
    </w:p>
    <w:p w14:paraId="7AB98737" w14:textId="77777777" w:rsidR="0039075B" w:rsidRDefault="00546B5B">
      <w:pPr>
        <w:pStyle w:val="Heading1"/>
        <w:rPr>
          <w:rFonts w:ascii="Arial" w:hAnsi="Arial" w:cs="Arial"/>
          <w:szCs w:val="36"/>
        </w:rPr>
      </w:pPr>
      <w:r>
        <w:rPr>
          <w:rStyle w:val="Style14ptBoldSmallcaps"/>
          <w:rFonts w:cs="Arial"/>
          <w:b/>
          <w:bCs/>
          <w:caps w:val="0"/>
          <w:sz w:val="36"/>
          <w:szCs w:val="36"/>
        </w:rPr>
        <w:lastRenderedPageBreak/>
        <w:t>Support Services</w:t>
      </w:r>
    </w:p>
    <w:p w14:paraId="3A854882" w14:textId="77777777" w:rsidR="0039075B" w:rsidRDefault="00546B5B">
      <w:pPr>
        <w:pStyle w:val="Heading3"/>
        <w:rPr>
          <w:rStyle w:val="subhead1"/>
          <w:rFonts w:cs="Arial"/>
          <w:b/>
          <w:szCs w:val="22"/>
        </w:rPr>
      </w:pPr>
      <w:r>
        <w:rPr>
          <w:rStyle w:val="subhead1"/>
          <w:rFonts w:cs="Arial"/>
          <w:b/>
          <w:szCs w:val="22"/>
        </w:rPr>
        <w:t>Disability Services Accommodations Statement</w:t>
      </w:r>
    </w:p>
    <w:p w14:paraId="263B8310" w14:textId="77777777" w:rsidR="0039075B" w:rsidRDefault="00546B5B">
      <w:pPr>
        <w:rPr>
          <w:rFonts w:cs="Arial"/>
        </w:rPr>
      </w:pPr>
      <w:r>
        <w:rPr>
          <w:rFonts w:cs="Arial"/>
        </w:rPr>
        <w:t xml:space="preserve">Students with a documented disability who wish to request academic accommodations are encouraged to contact Disability Support Services to discuss accommodation requests and eligibility requirements. Please contact Disability Support Services at </w:t>
      </w:r>
      <w:hyperlink r:id="rId29">
        <w:r>
          <w:rPr>
            <w:rStyle w:val="Hyperlink"/>
            <w:rFonts w:cs="Arial"/>
            <w:i/>
          </w:rPr>
          <w:t>disability@cityu.edu</w:t>
        </w:r>
      </w:hyperlink>
      <w:r>
        <w:rPr>
          <w:rFonts w:cs="Arial"/>
          <w:i/>
        </w:rPr>
        <w:t xml:space="preserve"> </w:t>
      </w:r>
      <w:r>
        <w:rPr>
          <w:rFonts w:cs="Arial"/>
        </w:rPr>
        <w:t xml:space="preserve"> or 206.239.4752 or visit the </w:t>
      </w:r>
      <w:hyperlink r:id="rId30">
        <w:r>
          <w:rPr>
            <w:rStyle w:val="Hyperlink"/>
            <w:rFonts w:cs="Arial"/>
          </w:rPr>
          <w:t>Disability Support Services</w:t>
        </w:r>
      </w:hyperlink>
      <w:r>
        <w:rPr>
          <w:rFonts w:cs="Arial"/>
        </w:rPr>
        <w:t xml:space="preserve"> page in the my.cityu.edu portal. Confidentiality will be observed in all inquiries. Once approved, information about academic accommodations will be shared with course instructors.</w:t>
      </w:r>
    </w:p>
    <w:p w14:paraId="541FBC80" w14:textId="77777777" w:rsidR="0039075B" w:rsidRDefault="00546B5B">
      <w:pPr>
        <w:pStyle w:val="Heading3"/>
        <w:rPr>
          <w:rStyle w:val="subhead1"/>
          <w:rFonts w:cs="Arial"/>
          <w:b/>
          <w:bCs w:val="0"/>
          <w:szCs w:val="22"/>
        </w:rPr>
      </w:pPr>
      <w:r>
        <w:rPr>
          <w:rStyle w:val="subhead1"/>
          <w:rFonts w:cs="Arial"/>
          <w:b/>
          <w:bCs w:val="0"/>
          <w:szCs w:val="22"/>
        </w:rPr>
        <w:t>Library Services</w:t>
      </w:r>
    </w:p>
    <w:p w14:paraId="608F6379" w14:textId="77777777" w:rsidR="0039075B" w:rsidRDefault="00546B5B">
      <w:pPr>
        <w:rPr>
          <w:rFonts w:cs="Arial"/>
        </w:rPr>
      </w:pPr>
      <w:proofErr w:type="spellStart"/>
      <w:r>
        <w:rPr>
          <w:rFonts w:cs="Arial"/>
        </w:rPr>
        <w:t>CityU</w:t>
      </w:r>
      <w:proofErr w:type="spellEnd"/>
      <w:r>
        <w:rPr>
          <w:rFonts w:cs="Arial"/>
        </w:rPr>
        <w:t xml:space="preserve"> librarians are available to help students find the resources and information they need to succeed in this course. Contact a </w:t>
      </w:r>
      <w:proofErr w:type="spellStart"/>
      <w:r>
        <w:rPr>
          <w:rFonts w:cs="Arial"/>
        </w:rPr>
        <w:t>CityU</w:t>
      </w:r>
      <w:proofErr w:type="spellEnd"/>
      <w:r>
        <w:rPr>
          <w:rFonts w:cs="Arial"/>
        </w:rPr>
        <w:t xml:space="preserve"> librarian through the </w:t>
      </w:r>
      <w:hyperlink r:id="rId31">
        <w:r>
          <w:rPr>
            <w:rStyle w:val="Hyperlink"/>
            <w:rFonts w:cs="Arial"/>
          </w:rPr>
          <w:t>Ask a Librarian</w:t>
        </w:r>
      </w:hyperlink>
      <w:r>
        <w:rPr>
          <w:rFonts w:cs="Arial"/>
          <w:i/>
        </w:rPr>
        <w:t xml:space="preserve"> </w:t>
      </w:r>
      <w:r>
        <w:rPr>
          <w:rFonts w:cs="Arial"/>
        </w:rPr>
        <w:t xml:space="preserve">service, or access </w:t>
      </w:r>
      <w:hyperlink r:id="rId32">
        <w:r>
          <w:rPr>
            <w:rStyle w:val="Hyperlink"/>
            <w:rFonts w:cs="Arial"/>
          </w:rPr>
          <w:t>library resources and services online</w:t>
        </w:r>
      </w:hyperlink>
      <w:r>
        <w:rPr>
          <w:rFonts w:cs="Arial"/>
        </w:rPr>
        <w:t>, 24 hours a day, seven days a week.</w:t>
      </w:r>
    </w:p>
    <w:p w14:paraId="77E80527" w14:textId="77777777" w:rsidR="0039075B" w:rsidRDefault="00546B5B">
      <w:pPr>
        <w:pStyle w:val="Heading3"/>
        <w:rPr>
          <w:rStyle w:val="subhead1"/>
          <w:rFonts w:cs="Arial"/>
          <w:b/>
        </w:rPr>
      </w:pPr>
      <w:proofErr w:type="spellStart"/>
      <w:r>
        <w:rPr>
          <w:rStyle w:val="subhead1"/>
          <w:rFonts w:cs="Arial"/>
          <w:b/>
        </w:rPr>
        <w:t>Smarthinking</w:t>
      </w:r>
      <w:proofErr w:type="spellEnd"/>
      <w:r>
        <w:rPr>
          <w:rStyle w:val="subhead1"/>
          <w:rFonts w:cs="Arial"/>
          <w:b/>
        </w:rPr>
        <w:t xml:space="preserve"> Tutoring</w:t>
      </w:r>
    </w:p>
    <w:p w14:paraId="1B1A8E19" w14:textId="77777777" w:rsidR="0039075B" w:rsidRDefault="00546B5B">
      <w:pPr>
        <w:spacing w:after="0" w:line="240" w:lineRule="auto"/>
        <w:textAlignment w:val="baseline"/>
        <w:rPr>
          <w:rFonts w:cs="Arial"/>
        </w:rPr>
      </w:pPr>
      <w:proofErr w:type="spellStart"/>
      <w:r>
        <w:rPr>
          <w:rFonts w:cs="Arial"/>
        </w:rPr>
        <w:t>CityU</w:t>
      </w:r>
      <w:proofErr w:type="spellEnd"/>
      <w:r>
        <w:rPr>
          <w:rFonts w:cs="Arial"/>
        </w:rPr>
        <w:t xml:space="preserve"> students have access to free online tutoring offered through </w:t>
      </w:r>
      <w:proofErr w:type="spellStart"/>
      <w:r>
        <w:rPr>
          <w:rFonts w:cs="Arial"/>
        </w:rPr>
        <w:t>Smarthinking</w:t>
      </w:r>
      <w:proofErr w:type="spellEnd"/>
      <w:r>
        <w:rPr>
          <w:rFonts w:cs="Arial"/>
        </w:rPr>
        <w:t xml:space="preserve">, including writing support, from certified tutors 24 hours a day, seven days a week. Contact </w:t>
      </w:r>
      <w:proofErr w:type="spellStart"/>
      <w:r>
        <w:rPr>
          <w:rFonts w:cs="Arial"/>
        </w:rPr>
        <w:t>CityU’s</w:t>
      </w:r>
      <w:proofErr w:type="spellEnd"/>
      <w:r>
        <w:rPr>
          <w:rFonts w:cs="Arial"/>
        </w:rPr>
        <w:t xml:space="preserve"> Student Support Center at </w:t>
      </w:r>
      <w:hyperlink r:id="rId33">
        <w:r>
          <w:rPr>
            <w:rStyle w:val="Hyperlink"/>
            <w:rFonts w:cs="Arial"/>
          </w:rPr>
          <w:t>help@cityu.ed</w:t>
        </w:r>
      </w:hyperlink>
    </w:p>
    <w:sectPr w:rsidR="0039075B">
      <w:headerReference w:type="default" r:id="rId34"/>
      <w:footerReference w:type="default" r:id="rId35"/>
      <w:headerReference w:type="first" r:id="rId36"/>
      <w:footerReference w:type="first" r:id="rId37"/>
      <w:pgSz w:w="12240" w:h="15840"/>
      <w:pgMar w:top="1440" w:right="1440" w:bottom="1440" w:left="1440" w:header="720" w:footer="72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6FEAA" w14:textId="77777777" w:rsidR="007622D1" w:rsidRDefault="007622D1">
      <w:pPr>
        <w:spacing w:after="0" w:line="240" w:lineRule="auto"/>
      </w:pPr>
      <w:r>
        <w:separator/>
      </w:r>
    </w:p>
  </w:endnote>
  <w:endnote w:type="continuationSeparator" w:id="0">
    <w:p w14:paraId="2119DAED" w14:textId="77777777" w:rsidR="007622D1" w:rsidRDefault="00762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072485"/>
      <w:docPartObj>
        <w:docPartGallery w:val="Page Numbers (Bottom of Page)"/>
        <w:docPartUnique/>
      </w:docPartObj>
    </w:sdtPr>
    <w:sdtEndPr/>
    <w:sdtContent>
      <w:p w14:paraId="1E8938D8" w14:textId="77777777" w:rsidR="0039075B" w:rsidRDefault="00546B5B">
        <w:pPr>
          <w:pStyle w:val="Footer"/>
          <w:pBdr>
            <w:top w:val="single" w:sz="4" w:space="1" w:color="D9D9D9"/>
          </w:pBdr>
          <w:jc w:val="right"/>
        </w:pPr>
        <w:r>
          <w:fldChar w:fldCharType="begin"/>
        </w:r>
        <w:r>
          <w:instrText>PAGE</w:instrText>
        </w:r>
        <w:r>
          <w:fldChar w:fldCharType="separate"/>
        </w:r>
        <w:r>
          <w:t>2</w:t>
        </w:r>
        <w:r>
          <w:fldChar w:fldCharType="end"/>
        </w:r>
        <w:r>
          <w:t xml:space="preserve"> | </w:t>
        </w:r>
        <w:r>
          <w:rPr>
            <w:color w:val="7F7F7F" w:themeColor="background1" w:themeShade="7F"/>
            <w:spacing w:val="60"/>
          </w:rPr>
          <w:t>IS 340</w:t>
        </w:r>
      </w:p>
    </w:sdtContent>
  </w:sdt>
  <w:p w14:paraId="115678DC" w14:textId="77777777" w:rsidR="0039075B" w:rsidRDefault="0039075B">
    <w:pPr>
      <w:pStyle w:val="Footer"/>
      <w:jc w:val="center"/>
      <w:rPr>
        <w:rFonts w:cs="Arial"/>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9" w:type="dxa"/>
      <w:tblLook w:val="06A0" w:firstRow="1" w:lastRow="0" w:firstColumn="1" w:lastColumn="0" w:noHBand="1" w:noVBand="1"/>
    </w:tblPr>
    <w:tblGrid>
      <w:gridCol w:w="3119"/>
      <w:gridCol w:w="3120"/>
      <w:gridCol w:w="3120"/>
    </w:tblGrid>
    <w:tr w:rsidR="0039075B" w14:paraId="3FD71AC0" w14:textId="77777777">
      <w:tc>
        <w:tcPr>
          <w:tcW w:w="3119" w:type="dxa"/>
        </w:tcPr>
        <w:p w14:paraId="6FD345A1" w14:textId="77777777" w:rsidR="0039075B" w:rsidRDefault="0039075B">
          <w:pPr>
            <w:pStyle w:val="Header"/>
            <w:ind w:left="-115"/>
          </w:pPr>
        </w:p>
      </w:tc>
      <w:tc>
        <w:tcPr>
          <w:tcW w:w="3120" w:type="dxa"/>
        </w:tcPr>
        <w:p w14:paraId="17231C57" w14:textId="77777777" w:rsidR="0039075B" w:rsidRDefault="0039075B">
          <w:pPr>
            <w:pStyle w:val="Header"/>
            <w:jc w:val="center"/>
          </w:pPr>
        </w:p>
      </w:tc>
      <w:tc>
        <w:tcPr>
          <w:tcW w:w="3120" w:type="dxa"/>
        </w:tcPr>
        <w:p w14:paraId="3902E9FB" w14:textId="77777777" w:rsidR="0039075B" w:rsidRDefault="0039075B">
          <w:pPr>
            <w:pStyle w:val="Header"/>
            <w:ind w:right="-115"/>
            <w:jc w:val="right"/>
          </w:pPr>
        </w:p>
      </w:tc>
    </w:tr>
  </w:tbl>
  <w:p w14:paraId="3A2A060D" w14:textId="77777777" w:rsidR="0039075B" w:rsidRDefault="00390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C1833" w14:textId="77777777" w:rsidR="007622D1" w:rsidRDefault="007622D1">
      <w:pPr>
        <w:spacing w:after="0" w:line="240" w:lineRule="auto"/>
      </w:pPr>
      <w:r>
        <w:separator/>
      </w:r>
    </w:p>
  </w:footnote>
  <w:footnote w:type="continuationSeparator" w:id="0">
    <w:p w14:paraId="3D526DF8" w14:textId="77777777" w:rsidR="007622D1" w:rsidRDefault="00762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9" w:type="dxa"/>
      <w:tblLook w:val="06A0" w:firstRow="1" w:lastRow="0" w:firstColumn="1" w:lastColumn="0" w:noHBand="1" w:noVBand="1"/>
    </w:tblPr>
    <w:tblGrid>
      <w:gridCol w:w="3119"/>
      <w:gridCol w:w="3120"/>
      <w:gridCol w:w="3120"/>
    </w:tblGrid>
    <w:tr w:rsidR="0039075B" w14:paraId="5EA1A6A3" w14:textId="77777777">
      <w:tc>
        <w:tcPr>
          <w:tcW w:w="3119" w:type="dxa"/>
        </w:tcPr>
        <w:p w14:paraId="3764C3C1" w14:textId="77777777" w:rsidR="0039075B" w:rsidRDefault="0039075B">
          <w:pPr>
            <w:pStyle w:val="Header"/>
            <w:ind w:left="-115"/>
          </w:pPr>
        </w:p>
      </w:tc>
      <w:tc>
        <w:tcPr>
          <w:tcW w:w="3120" w:type="dxa"/>
        </w:tcPr>
        <w:p w14:paraId="2FB69B74" w14:textId="77777777" w:rsidR="0039075B" w:rsidRDefault="0039075B">
          <w:pPr>
            <w:pStyle w:val="Header"/>
            <w:jc w:val="center"/>
          </w:pPr>
        </w:p>
      </w:tc>
      <w:tc>
        <w:tcPr>
          <w:tcW w:w="3120" w:type="dxa"/>
        </w:tcPr>
        <w:p w14:paraId="0B7690E7" w14:textId="77777777" w:rsidR="0039075B" w:rsidRDefault="0039075B">
          <w:pPr>
            <w:pStyle w:val="Header"/>
            <w:ind w:right="-115"/>
            <w:jc w:val="right"/>
          </w:pPr>
        </w:p>
      </w:tc>
    </w:tr>
  </w:tbl>
  <w:p w14:paraId="7A82A84F" w14:textId="77777777" w:rsidR="0039075B" w:rsidRDefault="003907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9" w:type="dxa"/>
      <w:tblLook w:val="06A0" w:firstRow="1" w:lastRow="0" w:firstColumn="1" w:lastColumn="0" w:noHBand="1" w:noVBand="1"/>
    </w:tblPr>
    <w:tblGrid>
      <w:gridCol w:w="3119"/>
      <w:gridCol w:w="3120"/>
      <w:gridCol w:w="3120"/>
    </w:tblGrid>
    <w:tr w:rsidR="0039075B" w14:paraId="5E71B29F" w14:textId="77777777">
      <w:tc>
        <w:tcPr>
          <w:tcW w:w="3119" w:type="dxa"/>
        </w:tcPr>
        <w:p w14:paraId="3EE8F246" w14:textId="77777777" w:rsidR="0039075B" w:rsidRDefault="0039075B">
          <w:pPr>
            <w:pStyle w:val="Header"/>
            <w:ind w:left="-115"/>
          </w:pPr>
        </w:p>
      </w:tc>
      <w:tc>
        <w:tcPr>
          <w:tcW w:w="3120" w:type="dxa"/>
        </w:tcPr>
        <w:p w14:paraId="09A333DC" w14:textId="77777777" w:rsidR="0039075B" w:rsidRDefault="0039075B">
          <w:pPr>
            <w:pStyle w:val="Header"/>
            <w:jc w:val="center"/>
          </w:pPr>
        </w:p>
      </w:tc>
      <w:tc>
        <w:tcPr>
          <w:tcW w:w="3120" w:type="dxa"/>
        </w:tcPr>
        <w:p w14:paraId="55093CE3" w14:textId="77777777" w:rsidR="0039075B" w:rsidRDefault="0039075B">
          <w:pPr>
            <w:pStyle w:val="Header"/>
            <w:ind w:right="-115"/>
            <w:jc w:val="right"/>
          </w:pPr>
        </w:p>
      </w:tc>
    </w:tr>
  </w:tbl>
  <w:p w14:paraId="4ADE55A7" w14:textId="77777777" w:rsidR="0039075B" w:rsidRDefault="003907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731AA"/>
    <w:multiLevelType w:val="multilevel"/>
    <w:tmpl w:val="2BFE2D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9DE040D"/>
    <w:multiLevelType w:val="multilevel"/>
    <w:tmpl w:val="2E1A19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B1C27BC"/>
    <w:multiLevelType w:val="multilevel"/>
    <w:tmpl w:val="1B12D0E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D511E38"/>
    <w:multiLevelType w:val="multilevel"/>
    <w:tmpl w:val="E6D63C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8285855"/>
    <w:multiLevelType w:val="multilevel"/>
    <w:tmpl w:val="FC609A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15:restartNumberingAfterBreak="0">
    <w:nsid w:val="7E194789"/>
    <w:multiLevelType w:val="multilevel"/>
    <w:tmpl w:val="322E9F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75B"/>
    <w:rsid w:val="001A3B3E"/>
    <w:rsid w:val="001F6E5A"/>
    <w:rsid w:val="0039075B"/>
    <w:rsid w:val="00546B5B"/>
    <w:rsid w:val="007622D1"/>
    <w:rsid w:val="00FB3713"/>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DCC9"/>
  <w15:docId w15:val="{7AEA385E-1DF2-49C6-AAEE-9043FE8F5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FAE"/>
    <w:pPr>
      <w:spacing w:after="200" w:line="276" w:lineRule="auto"/>
    </w:pPr>
    <w:rPr>
      <w:rFonts w:ascii="Arial" w:hAnsi="Arial"/>
    </w:rPr>
  </w:style>
  <w:style w:type="paragraph" w:styleId="Heading1">
    <w:name w:val="heading 1"/>
    <w:basedOn w:val="Normal"/>
    <w:next w:val="Normal"/>
    <w:link w:val="Heading1Char"/>
    <w:uiPriority w:val="9"/>
    <w:qFormat/>
    <w:rsid w:val="000E4FAE"/>
    <w:pPr>
      <w:keepNext/>
      <w:keepLines/>
      <w:spacing w:before="480" w:after="0"/>
      <w:jc w:val="center"/>
      <w:outlineLvl w:val="0"/>
    </w:pPr>
    <w:rPr>
      <w:rFonts w:ascii="Arial Black" w:eastAsiaTheme="majorEastAsia" w:hAnsi="Arial Black" w:cstheme="majorBidi"/>
      <w:b/>
      <w:bCs/>
      <w:sz w:val="36"/>
      <w:szCs w:val="28"/>
    </w:rPr>
  </w:style>
  <w:style w:type="paragraph" w:styleId="Heading2">
    <w:name w:val="heading 2"/>
    <w:basedOn w:val="Normal"/>
    <w:next w:val="Normal"/>
    <w:link w:val="Heading2Char"/>
    <w:qFormat/>
    <w:rsid w:val="003570AB"/>
    <w:pPr>
      <w:keepNext/>
      <w:pBdr>
        <w:top w:val="single" w:sz="6" w:space="1" w:color="000000"/>
        <w:left w:val="single" w:sz="6" w:space="1" w:color="000000"/>
        <w:bottom w:val="single" w:sz="6" w:space="1" w:color="000000"/>
        <w:right w:val="single" w:sz="6" w:space="1" w:color="000000"/>
      </w:pBdr>
      <w:shd w:val="pct5" w:color="auto" w:fill="auto"/>
      <w:spacing w:after="0" w:line="240" w:lineRule="auto"/>
      <w:outlineLvl w:val="1"/>
    </w:pPr>
    <w:rPr>
      <w:rFonts w:ascii="Arial Black" w:eastAsia="Times New Roman" w:hAnsi="Arial Black" w:cs="Times New Roman"/>
      <w:szCs w:val="20"/>
      <w:lang w:eastAsia="en-US"/>
    </w:rPr>
  </w:style>
  <w:style w:type="paragraph" w:styleId="Heading3">
    <w:name w:val="heading 3"/>
    <w:basedOn w:val="Normal"/>
    <w:next w:val="Normal"/>
    <w:link w:val="Heading3Char"/>
    <w:uiPriority w:val="9"/>
    <w:unhideWhenUsed/>
    <w:qFormat/>
    <w:rsid w:val="003570AB"/>
    <w:pPr>
      <w:keepNext/>
      <w:keepLines/>
      <w:spacing w:before="40" w:after="0"/>
      <w:outlineLvl w:val="2"/>
    </w:pPr>
    <w:rPr>
      <w:rFonts w:ascii="Arial Black" w:eastAsiaTheme="majorEastAsia" w:hAnsi="Arial Black"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A79DC"/>
    <w:rPr>
      <w:rFonts w:ascii="Times New Roman" w:hAnsi="Times New Roman" w:cs="Times New Roman"/>
      <w:sz w:val="16"/>
      <w:szCs w:val="16"/>
    </w:rPr>
  </w:style>
  <w:style w:type="character" w:customStyle="1" w:styleId="Heading2Char">
    <w:name w:val="Heading 2 Char"/>
    <w:basedOn w:val="DefaultParagraphFont"/>
    <w:link w:val="Heading2"/>
    <w:qFormat/>
    <w:rsid w:val="003570AB"/>
    <w:rPr>
      <w:rFonts w:ascii="Arial Black" w:eastAsia="Times New Roman" w:hAnsi="Arial Black" w:cs="Times New Roman"/>
      <w:szCs w:val="20"/>
      <w:shd w:val="clear" w:color="auto" w:fill="F2F2F2"/>
      <w:lang w:eastAsia="en-US"/>
    </w:rPr>
  </w:style>
  <w:style w:type="character" w:customStyle="1" w:styleId="StyleHeading211ptPinkChar">
    <w:name w:val="Style Heading 2 + 11 pt Pink Char"/>
    <w:basedOn w:val="Heading2Char"/>
    <w:link w:val="StyleHeading211ptPink"/>
    <w:qFormat/>
    <w:rsid w:val="007A79DC"/>
    <w:rPr>
      <w:rFonts w:ascii="Arial Black" w:eastAsia="Times New Roman" w:hAnsi="Arial Black" w:cs="Times New Roman"/>
      <w:smallCaps/>
      <w:color w:val="000000"/>
      <w:sz w:val="44"/>
      <w:szCs w:val="20"/>
      <w:shd w:val="clear" w:color="auto" w:fill="F2F2F2"/>
      <w:lang w:eastAsia="en-US"/>
    </w:rPr>
  </w:style>
  <w:style w:type="character" w:customStyle="1" w:styleId="Style14ptBoldSmallcaps">
    <w:name w:val="Style 14 pt Bold Small caps"/>
    <w:basedOn w:val="DefaultParagraphFont"/>
    <w:qFormat/>
    <w:rsid w:val="007A79DC"/>
    <w:rPr>
      <w:rFonts w:ascii="Arial" w:hAnsi="Arial"/>
      <w:b/>
      <w:bCs/>
      <w:caps/>
      <w:sz w:val="28"/>
    </w:rPr>
  </w:style>
  <w:style w:type="character" w:customStyle="1" w:styleId="Heading1Char">
    <w:name w:val="Heading 1 Char"/>
    <w:basedOn w:val="DefaultParagraphFont"/>
    <w:link w:val="Heading1"/>
    <w:uiPriority w:val="9"/>
    <w:qFormat/>
    <w:rsid w:val="000E4FAE"/>
    <w:rPr>
      <w:rFonts w:ascii="Arial Black" w:eastAsiaTheme="majorEastAsia" w:hAnsi="Arial Black" w:cstheme="majorBidi"/>
      <w:b/>
      <w:bCs/>
      <w:sz w:val="36"/>
      <w:szCs w:val="28"/>
    </w:rPr>
  </w:style>
  <w:style w:type="character" w:customStyle="1" w:styleId="BodyTextChar">
    <w:name w:val="Body Text Char"/>
    <w:basedOn w:val="DefaultParagraphFont"/>
    <w:link w:val="BodyText"/>
    <w:qFormat/>
    <w:rsid w:val="007A79DC"/>
    <w:rPr>
      <w:rFonts w:ascii="Times New Roman" w:eastAsia="Times New Roman" w:hAnsi="Times New Roman" w:cs="Times New Roman"/>
      <w:b/>
      <w:color w:val="000000"/>
      <w:szCs w:val="20"/>
      <w:lang w:eastAsia="en-US"/>
    </w:rPr>
  </w:style>
  <w:style w:type="character" w:customStyle="1" w:styleId="BodyText2Char">
    <w:name w:val="Body Text 2 Char"/>
    <w:basedOn w:val="DefaultParagraphFont"/>
    <w:link w:val="BodyText2"/>
    <w:qFormat/>
    <w:rsid w:val="007A79DC"/>
    <w:rPr>
      <w:rFonts w:ascii="Times New Roman" w:eastAsia="Times New Roman" w:hAnsi="Times New Roman" w:cs="Times New Roman"/>
      <w:szCs w:val="20"/>
      <w:lang w:eastAsia="en-US"/>
    </w:rPr>
  </w:style>
  <w:style w:type="character" w:styleId="Hyperlink">
    <w:name w:val="Hyperlink"/>
    <w:basedOn w:val="DefaultParagraphFont"/>
    <w:uiPriority w:val="99"/>
    <w:rsid w:val="007A79DC"/>
    <w:rPr>
      <w:color w:val="0000FF"/>
      <w:u w:val="single"/>
    </w:rPr>
  </w:style>
  <w:style w:type="character" w:customStyle="1" w:styleId="subhead2">
    <w:name w:val="subhead2"/>
    <w:basedOn w:val="DefaultParagraphFont"/>
    <w:qFormat/>
    <w:rsid w:val="007A79DC"/>
    <w:rPr>
      <w:b/>
      <w:bCs/>
      <w:caps/>
      <w:sz w:val="28"/>
    </w:rPr>
  </w:style>
  <w:style w:type="character" w:customStyle="1" w:styleId="subhead1">
    <w:name w:val="subhead1"/>
    <w:basedOn w:val="DefaultParagraphFont"/>
    <w:qFormat/>
    <w:rsid w:val="007A79DC"/>
    <w:rPr>
      <w:rFonts w:ascii="Arial" w:hAnsi="Arial"/>
      <w:b/>
      <w:bCs/>
      <w:sz w:val="22"/>
    </w:rPr>
  </w:style>
  <w:style w:type="character" w:customStyle="1" w:styleId="StyleStyle14ptBoldSmallcapsNotBold">
    <w:name w:val="Style Style 14 pt Bold Small caps + Not Bold"/>
    <w:basedOn w:val="Style14ptBoldSmallcaps"/>
    <w:qFormat/>
    <w:rsid w:val="007A79DC"/>
    <w:rPr>
      <w:rFonts w:ascii="Arial" w:hAnsi="Arial"/>
      <w:b/>
      <w:bCs/>
      <w:caps/>
      <w:sz w:val="28"/>
    </w:rPr>
  </w:style>
  <w:style w:type="character" w:customStyle="1" w:styleId="HeaderChar">
    <w:name w:val="Header Char"/>
    <w:basedOn w:val="DefaultParagraphFont"/>
    <w:link w:val="Header"/>
    <w:uiPriority w:val="99"/>
    <w:qFormat/>
    <w:rsid w:val="007A79DC"/>
  </w:style>
  <w:style w:type="character" w:customStyle="1" w:styleId="FooterChar">
    <w:name w:val="Footer Char"/>
    <w:basedOn w:val="DefaultParagraphFont"/>
    <w:link w:val="Footer"/>
    <w:uiPriority w:val="99"/>
    <w:qFormat/>
    <w:rsid w:val="007A79DC"/>
  </w:style>
  <w:style w:type="character" w:styleId="PageNumber">
    <w:name w:val="page number"/>
    <w:basedOn w:val="DefaultParagraphFont"/>
    <w:qFormat/>
    <w:rsid w:val="007A79DC"/>
  </w:style>
  <w:style w:type="character" w:styleId="CommentReference">
    <w:name w:val="annotation reference"/>
    <w:basedOn w:val="DefaultParagraphFont"/>
    <w:uiPriority w:val="99"/>
    <w:semiHidden/>
    <w:unhideWhenUsed/>
    <w:qFormat/>
    <w:rsid w:val="00DD1F5B"/>
    <w:rPr>
      <w:sz w:val="16"/>
      <w:szCs w:val="16"/>
    </w:rPr>
  </w:style>
  <w:style w:type="character" w:customStyle="1" w:styleId="CommentTextChar">
    <w:name w:val="Comment Text Char"/>
    <w:basedOn w:val="DefaultParagraphFont"/>
    <w:link w:val="CommentText"/>
    <w:uiPriority w:val="99"/>
    <w:qFormat/>
    <w:rsid w:val="00DD1F5B"/>
    <w:rPr>
      <w:sz w:val="20"/>
      <w:szCs w:val="20"/>
    </w:rPr>
  </w:style>
  <w:style w:type="character" w:customStyle="1" w:styleId="CommentSubjectChar">
    <w:name w:val="Comment Subject Char"/>
    <w:basedOn w:val="CommentTextChar"/>
    <w:link w:val="CommentSubject"/>
    <w:uiPriority w:val="99"/>
    <w:semiHidden/>
    <w:qFormat/>
    <w:rsid w:val="00DD1F5B"/>
    <w:rPr>
      <w:b/>
      <w:bCs/>
      <w:sz w:val="20"/>
      <w:szCs w:val="20"/>
    </w:rPr>
  </w:style>
  <w:style w:type="character" w:customStyle="1" w:styleId="Heading3Char">
    <w:name w:val="Heading 3 Char"/>
    <w:basedOn w:val="DefaultParagraphFont"/>
    <w:link w:val="Heading3"/>
    <w:uiPriority w:val="9"/>
    <w:qFormat/>
    <w:rsid w:val="003570AB"/>
    <w:rPr>
      <w:rFonts w:ascii="Arial Black" w:eastAsiaTheme="majorEastAsia" w:hAnsi="Arial Black" w:cstheme="majorBidi"/>
      <w:b/>
      <w:sz w:val="24"/>
      <w:szCs w:val="24"/>
    </w:rPr>
  </w:style>
  <w:style w:type="character" w:styleId="FollowedHyperlink">
    <w:name w:val="FollowedHyperlink"/>
    <w:basedOn w:val="DefaultParagraphFont"/>
    <w:uiPriority w:val="99"/>
    <w:semiHidden/>
    <w:unhideWhenUsed/>
    <w:rsid w:val="00E03ED9"/>
    <w:rPr>
      <w:color w:val="800080" w:themeColor="followedHyperlink"/>
      <w:u w:val="single"/>
    </w:rPr>
  </w:style>
  <w:style w:type="character" w:customStyle="1" w:styleId="normaltextrun">
    <w:name w:val="normaltextrun"/>
    <w:basedOn w:val="DefaultParagraphFont"/>
    <w:qFormat/>
    <w:rsid w:val="00C638C0"/>
  </w:style>
  <w:style w:type="character" w:customStyle="1" w:styleId="scxw124891658">
    <w:name w:val="scxw124891658"/>
    <w:basedOn w:val="DefaultParagraphFont"/>
    <w:qFormat/>
    <w:rsid w:val="00C638C0"/>
  </w:style>
  <w:style w:type="character" w:customStyle="1" w:styleId="eop">
    <w:name w:val="eop"/>
    <w:basedOn w:val="DefaultParagraphFont"/>
    <w:qFormat/>
    <w:rsid w:val="00C638C0"/>
  </w:style>
  <w:style w:type="character" w:customStyle="1" w:styleId="scxw153684594">
    <w:name w:val="scxw153684594"/>
    <w:basedOn w:val="DefaultParagraphFont"/>
    <w:qFormat/>
    <w:rsid w:val="0095644A"/>
  </w:style>
  <w:style w:type="character" w:customStyle="1" w:styleId="scxw56120995">
    <w:name w:val="scxw56120995"/>
    <w:basedOn w:val="DefaultParagraphFont"/>
    <w:qFormat/>
    <w:rsid w:val="0095644A"/>
  </w:style>
  <w:style w:type="character" w:customStyle="1" w:styleId="scxw20659366">
    <w:name w:val="scxw20659366"/>
    <w:basedOn w:val="DefaultParagraphFont"/>
    <w:qFormat/>
    <w:rsid w:val="00754CCA"/>
  </w:style>
  <w:style w:type="character" w:customStyle="1" w:styleId="scxw125571693">
    <w:name w:val="scxw125571693"/>
    <w:basedOn w:val="DefaultParagraphFont"/>
    <w:qFormat/>
    <w:rsid w:val="004B607F"/>
  </w:style>
  <w:style w:type="character" w:customStyle="1" w:styleId="bcx0">
    <w:name w:val="bcx0"/>
    <w:basedOn w:val="DefaultParagraphFont"/>
    <w:qFormat/>
    <w:rsid w:val="00FC0797"/>
  </w:style>
  <w:style w:type="character" w:customStyle="1" w:styleId="scxw117051972">
    <w:name w:val="scxw117051972"/>
    <w:basedOn w:val="DefaultParagraphFont"/>
    <w:qFormat/>
    <w:rsid w:val="0049720C"/>
  </w:style>
  <w:style w:type="character" w:customStyle="1" w:styleId="scxw187855489">
    <w:name w:val="scxw187855489"/>
    <w:basedOn w:val="DefaultParagraphFont"/>
    <w:qFormat/>
    <w:rsid w:val="0026630C"/>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rsid w:val="007A79DC"/>
    <w:pPr>
      <w:spacing w:after="0" w:line="240" w:lineRule="auto"/>
    </w:pPr>
    <w:rPr>
      <w:rFonts w:ascii="Times New Roman" w:eastAsia="Times New Roman" w:hAnsi="Times New Roman" w:cs="Times New Roman"/>
      <w:b/>
      <w:color w:val="000000"/>
      <w:szCs w:val="20"/>
      <w:lang w:eastAsia="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7A79DC"/>
    <w:pPr>
      <w:spacing w:after="0" w:line="240" w:lineRule="auto"/>
    </w:pPr>
    <w:rPr>
      <w:rFonts w:ascii="Times New Roman" w:hAnsi="Times New Roman" w:cs="Times New Roman"/>
      <w:sz w:val="16"/>
      <w:szCs w:val="16"/>
    </w:rPr>
  </w:style>
  <w:style w:type="paragraph" w:customStyle="1" w:styleId="StyleHeading211ptPink">
    <w:name w:val="Style Heading 2 + 11 pt Pink"/>
    <w:basedOn w:val="Heading2"/>
    <w:link w:val="StyleHeading211ptPinkChar"/>
    <w:qFormat/>
    <w:rsid w:val="007A79DC"/>
    <w:pPr>
      <w:shd w:val="clear" w:color="auto" w:fill="F2F2F2"/>
    </w:pPr>
    <w:rPr>
      <w:smallCaps/>
      <w:color w:val="000000"/>
    </w:rPr>
  </w:style>
  <w:style w:type="paragraph" w:customStyle="1" w:styleId="Style16ptSmallcapsCentered">
    <w:name w:val="Style 16 pt Small caps Centered"/>
    <w:basedOn w:val="Normal"/>
    <w:qFormat/>
    <w:rsid w:val="007A79DC"/>
    <w:pPr>
      <w:spacing w:after="0" w:line="240" w:lineRule="auto"/>
      <w:jc w:val="center"/>
    </w:pPr>
    <w:rPr>
      <w:rFonts w:eastAsia="Times New Roman" w:cs="Times New Roman"/>
      <w:smallCaps/>
      <w:sz w:val="32"/>
      <w:szCs w:val="20"/>
      <w:lang w:eastAsia="en-US"/>
    </w:rPr>
  </w:style>
  <w:style w:type="paragraph" w:customStyle="1" w:styleId="StyleHeading118ptSmallcaps">
    <w:name w:val="Style Heading 1 + 18 pt Small caps"/>
    <w:basedOn w:val="Heading1"/>
    <w:qFormat/>
    <w:rsid w:val="007A79DC"/>
    <w:pPr>
      <w:keepLines w:val="0"/>
      <w:spacing w:before="0" w:line="240" w:lineRule="auto"/>
    </w:pPr>
    <w:rPr>
      <w:rFonts w:ascii="Arial" w:eastAsia="Times New Roman" w:hAnsi="Arial" w:cs="Times New Roman"/>
      <w:b w:val="0"/>
      <w:bCs w:val="0"/>
      <w:caps/>
      <w:szCs w:val="24"/>
      <w:lang w:eastAsia="en-US"/>
    </w:rPr>
  </w:style>
  <w:style w:type="paragraph" w:customStyle="1" w:styleId="Style10ptCentered">
    <w:name w:val="Style 10 pt Centered"/>
    <w:basedOn w:val="Normal"/>
    <w:autoRedefine/>
    <w:qFormat/>
    <w:rsid w:val="007A79DC"/>
    <w:pPr>
      <w:spacing w:after="0" w:line="240" w:lineRule="auto"/>
      <w:jc w:val="center"/>
    </w:pPr>
    <w:rPr>
      <w:rFonts w:eastAsia="Times New Roman" w:cs="Times New Roman"/>
      <w:sz w:val="20"/>
      <w:szCs w:val="20"/>
      <w:lang w:eastAsia="en-US"/>
    </w:rPr>
  </w:style>
  <w:style w:type="paragraph" w:styleId="BodyText2">
    <w:name w:val="Body Text 2"/>
    <w:basedOn w:val="Normal"/>
    <w:link w:val="BodyText2Char"/>
    <w:qFormat/>
    <w:rsid w:val="007A79DC"/>
    <w:pPr>
      <w:spacing w:after="0" w:line="240" w:lineRule="auto"/>
    </w:pPr>
    <w:rPr>
      <w:rFonts w:ascii="Times New Roman" w:eastAsia="Times New Roman" w:hAnsi="Times New Roman" w:cs="Times New Roman"/>
      <w:szCs w:val="20"/>
      <w:lang w:eastAsia="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A79DC"/>
    <w:pPr>
      <w:tabs>
        <w:tab w:val="center" w:pos="4680"/>
        <w:tab w:val="right" w:pos="9360"/>
      </w:tabs>
      <w:spacing w:after="0" w:line="240" w:lineRule="auto"/>
    </w:pPr>
  </w:style>
  <w:style w:type="paragraph" w:styleId="Footer">
    <w:name w:val="footer"/>
    <w:basedOn w:val="Normal"/>
    <w:link w:val="FooterChar"/>
    <w:uiPriority w:val="99"/>
    <w:unhideWhenUsed/>
    <w:rsid w:val="007A79DC"/>
    <w:pPr>
      <w:tabs>
        <w:tab w:val="center" w:pos="4680"/>
        <w:tab w:val="right" w:pos="9360"/>
      </w:tabs>
      <w:spacing w:after="0" w:line="240" w:lineRule="auto"/>
    </w:pPr>
  </w:style>
  <w:style w:type="paragraph" w:styleId="ListParagraph">
    <w:name w:val="List Paragraph"/>
    <w:basedOn w:val="Normal"/>
    <w:uiPriority w:val="34"/>
    <w:qFormat/>
    <w:rsid w:val="00710BF4"/>
    <w:pPr>
      <w:ind w:left="720"/>
      <w:contextualSpacing/>
    </w:pPr>
  </w:style>
  <w:style w:type="paragraph" w:styleId="CommentText">
    <w:name w:val="annotation text"/>
    <w:basedOn w:val="Normal"/>
    <w:link w:val="CommentTextChar"/>
    <w:uiPriority w:val="99"/>
    <w:unhideWhenUsed/>
    <w:qFormat/>
    <w:rsid w:val="00DD1F5B"/>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DD1F5B"/>
    <w:rPr>
      <w:b/>
      <w:bCs/>
    </w:rPr>
  </w:style>
  <w:style w:type="paragraph" w:styleId="NoSpacing">
    <w:name w:val="No Spacing"/>
    <w:uiPriority w:val="1"/>
    <w:qFormat/>
    <w:rsid w:val="00946A1A"/>
    <w:rPr>
      <w:rFonts w:ascii="Arial" w:hAnsi="Arial"/>
    </w:rPr>
  </w:style>
  <w:style w:type="paragraph" w:styleId="ListBullet">
    <w:name w:val="List Bullet"/>
    <w:basedOn w:val="Normal"/>
    <w:uiPriority w:val="99"/>
    <w:unhideWhenUsed/>
    <w:qFormat/>
    <w:rsid w:val="003D6C3C"/>
    <w:pPr>
      <w:contextualSpacing/>
    </w:pPr>
  </w:style>
  <w:style w:type="paragraph" w:customStyle="1" w:styleId="paragraph">
    <w:name w:val="paragraph"/>
    <w:basedOn w:val="Normal"/>
    <w:qFormat/>
    <w:rsid w:val="0095644A"/>
    <w:pPr>
      <w:spacing w:beforeAutospacing="1" w:afterAutospacing="1" w:line="240" w:lineRule="auto"/>
    </w:pPr>
    <w:rPr>
      <w:rFonts w:ascii="Times New Roman" w:eastAsia="Times New Roman" w:hAnsi="Times New Roman" w:cs="Times New Roman"/>
      <w:sz w:val="24"/>
      <w:szCs w:val="24"/>
      <w:lang w:eastAsia="en-US"/>
    </w:rPr>
  </w:style>
  <w:style w:type="paragraph" w:customStyle="1" w:styleId="FrameContents">
    <w:name w:val="Frame Contents"/>
    <w:basedOn w:val="Normal"/>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aws.amazon.com/whitepapers/latest/aws-overview/what-is-cloud-computing.html" TargetMode="External"/><Relationship Id="rId18" Type="http://schemas.openxmlformats.org/officeDocument/2006/relationships/hyperlink" Target="https://www.cityu.edu/catalog/" TargetMode="External"/><Relationship Id="rId26" Type="http://schemas.openxmlformats.org/officeDocument/2006/relationships/hyperlink" Target="http://my.cityu.edu/"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cityu.edu/catalog/" TargetMode="External"/><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docs.aws.amazon.com/whitepapers/latest/aws-overview/what-is-cloud-computing.html" TargetMode="External"/><Relationship Id="rId17" Type="http://schemas.openxmlformats.org/officeDocument/2006/relationships/hyperlink" Target="https://docs.aws.amazon.com/whitepapers/latest/aws-overview/compute-services.html" TargetMode="External"/><Relationship Id="rId25" Type="http://schemas.openxmlformats.org/officeDocument/2006/relationships/hyperlink" Target="http://my.cityu.edu/" TargetMode="External"/><Relationship Id="rId33" Type="http://schemas.openxmlformats.org/officeDocument/2006/relationships/hyperlink" Target="mailto:help@cityu.ed"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aws.amazon.com/whitepapers/latest/aws-overview/amazon-web-services-cloud-platform.html" TargetMode="External"/><Relationship Id="rId20" Type="http://schemas.openxmlformats.org/officeDocument/2006/relationships/hyperlink" Target="https://library.cityu.edu/howto/apa-writing/avoid-plagiarism/" TargetMode="External"/><Relationship Id="rId29" Type="http://schemas.openxmlformats.org/officeDocument/2006/relationships/hyperlink" Target="mailto:disability@cityu.ed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ityu.alma.exlibrisgroup.com/leganto/login?auth=SAML" TargetMode="External"/><Relationship Id="rId24" Type="http://schemas.openxmlformats.org/officeDocument/2006/relationships/hyperlink" Target="https://nam11.safelinks.protection.outlook.com/?url=https%3A%2F%2Fwww.cityuniversity.ca%2Fabout%2F&amp;data=04|01|dvorakradana@cityu.edu|6bcb525e2e924fa7701608d8e50c2dcd|b3fa96d9f5154662add763d854e39e63|1|0|637511187754493622|Unknown|TWFpbGZsb3d8eyJWIjoiMC4wLjAwMDAiLCJQIjoiV2luMzIiLCJBTiI6Ik1haWwiLCJXVCI6Mn0%3D|1000&amp;sdata=Ysq%2FYYNQy5hboluAckY0blZmsgHabLYnjF%2FiP4XHJnc%3D&amp;reserved=0" TargetMode="External"/><Relationship Id="rId32" Type="http://schemas.openxmlformats.org/officeDocument/2006/relationships/hyperlink" Target="http://library.cityu.edu/" TargetMode="External"/><Relationship Id="rId37"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docs.aws.amazon.com/whitepapers/latest/aws-overview/types-of-cloud-computing.html" TargetMode="External"/><Relationship Id="rId23" Type="http://schemas.openxmlformats.org/officeDocument/2006/relationships/hyperlink" Target="https://nam11.safelinks.protection.outlook.com/?url=https%3A%2F%2Fwww.cityu.edu%2Fdiscovercityu%2Fabout-cityu%2F&amp;data=04|01|dvorakradana@cityu.edu|6bcb525e2e924fa7701608d8e50c2dcd|b3fa96d9f5154662add763d854e39e63|1|0|637511187754483625|Unknown|TWFpbGZsb3d8eyJWIjoiMC4wLjAwMDAiLCJQIjoiV2luMzIiLCJBTiI6Ik1haWwiLCJXVCI6Mn0%3D|1000&amp;sdata=UROGgidLhV0DnLVpoKnPKxDCIUQdcI73LxfXc9mMbko%3D&amp;reserved=0" TargetMode="External"/><Relationship Id="rId28" Type="http://schemas.openxmlformats.org/officeDocument/2006/relationships/hyperlink" Target="http://www.cityu.edu/catalog/" TargetMode="External"/><Relationship Id="rId36"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www.aitp-edsig.org/" TargetMode="External"/><Relationship Id="rId31" Type="http://schemas.openxmlformats.org/officeDocument/2006/relationships/hyperlink" Target="http://library.cityu.edu/ask-a-libraria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aws.amazon.com/whitepapers/latest/aws-overview/six-advantages-of-cloud-computing.html" TargetMode="External"/><Relationship Id="rId22" Type="http://schemas.openxmlformats.org/officeDocument/2006/relationships/hyperlink" Target="https://nam11.safelinks.protection.outlook.com/?url=https%3A%2F%2Fmy.cityu.edu%2Ftitleix&amp;data=04|01|dvorakradana@cityu.edu|6bcb525e2e924fa7701608d8e50c2dcd|b3fa96d9f5154662add763d854e39e63|1|0|637511187754483625|Unknown|TWFpbGZsb3d8eyJWIjoiMC4wLjAwMDAiLCJQIjoiV2luMzIiLCJBTiI6Ik1haWwiLCJXVCI6Mn0%3D|1000&amp;sdata=yZr9i8f97XxpbDMuUjCFfDQCYARHtoQrP%2FSPIPRTYss%3D&amp;reserved=0" TargetMode="External"/><Relationship Id="rId27" Type="http://schemas.openxmlformats.org/officeDocument/2006/relationships/hyperlink" Target="http://www.cityu.edu/catalog/" TargetMode="External"/><Relationship Id="rId30" Type="http://schemas.openxmlformats.org/officeDocument/2006/relationships/hyperlink" Target="https://my.cityu.edu/department/disability-support-services/"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F8DF402D873147869A31D8CE9DE7C9" ma:contentTypeVersion="4" ma:contentTypeDescription="Create a new document." ma:contentTypeScope="" ma:versionID="ebe56f0313227a24ebf293c5d2ea3bb7">
  <xsd:schema xmlns:xsd="http://www.w3.org/2001/XMLSchema" xmlns:xs="http://www.w3.org/2001/XMLSchema" xmlns:p="http://schemas.microsoft.com/office/2006/metadata/properties" xmlns:ns2="649dbb99-41db-4a17-982f-db72ae21599c" targetNamespace="http://schemas.microsoft.com/office/2006/metadata/properties" ma:root="true" ma:fieldsID="94211339e04fc40c203ffdfc921aada7" ns2:_="">
    <xsd:import namespace="649dbb99-41db-4a17-982f-db72ae21599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9dbb99-41db-4a17-982f-db72ae2159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B1D6A7-F4E7-4E44-8BA7-21013E9B9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9dbb99-41db-4a17-982f-db72ae215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A25ED4-75D3-4DD9-B847-CBF3E03805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F6ACA5-6A08-459F-A4AA-DB7A58A65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3587</Words>
  <Characters>20446</Characters>
  <Application>Microsoft Office Word</Application>
  <DocSecurity>0</DocSecurity>
  <Lines>170</Lines>
  <Paragraphs>47</Paragraphs>
  <ScaleCrop>false</ScaleCrop>
  <Company/>
  <LinksUpToDate>false</LinksUpToDate>
  <CharactersWithSpaces>23986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BC301 SmartDesign Syllabus Draft</dc:title>
  <dc:subject/>
  <dc:creator>Administrator</dc:creator>
  <dc:description/>
  <cp:lastModifiedBy>Shawn Hannon</cp:lastModifiedBy>
  <cp:revision>2</cp:revision>
  <dcterms:created xsi:type="dcterms:W3CDTF">2021-07-04T18:05:00Z</dcterms:created>
  <dcterms:modified xsi:type="dcterms:W3CDTF">2021-07-04T18:05:00Z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Business Category (reason)">
    <vt:lpwstr>61;#Form|00109a7b-5d9b-441f-ba03-2734b1162919</vt:lpwstr>
  </property>
  <property fmtid="{D5CDD505-2E9C-101B-9397-08002B2CF9AE}" pid="4" name="ContentTypeId">
    <vt:lpwstr>0x01010069F8DF402D873147869A31D8CE9DE7C9</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wning Deptartment">
    <vt:lpwstr>20;#Library and Learning Resource Center|f8ef9b89-35a0-4ae6-b823-03b5a8d55bb1</vt:lpwstr>
  </property>
  <property fmtid="{D5CDD505-2E9C-101B-9397-08002B2CF9AE}" pid="9" name="ScaleCrop">
    <vt:bool>false</vt:bool>
  </property>
  <property fmtid="{D5CDD505-2E9C-101B-9397-08002B2CF9AE}" pid="10" name="ShareDoc">
    <vt:bool>false</vt:bool>
  </property>
  <property fmtid="{D5CDD505-2E9C-101B-9397-08002B2CF9AE}" pid="11" name="_dlc_DocIdItemGuid">
    <vt:lpwstr>750960f8-6d30-4b54-82c6-ba3cc7374686</vt:lpwstr>
  </property>
</Properties>
</file>