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 姓名：</w:t>
        <w:tab/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請說明你實作的RNN的模型架構、word embedding 方法、訓練過程(learning curve)和準確率為何？ (盡量是過public strong baseline的model)</w:t>
      </w:r>
    </w:p>
    <w:p w:rsidR="00000000" w:rsidDel="00000000" w:rsidP="00000000" w:rsidRDefault="00000000" w:rsidRPr="00000000" w14:paraId="00000007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請比較BOW+DNN與RNN兩種不同model對於"today is a good day, but it is hot"與"today is hot, but it is a good day"這兩句的分數(過softmax後的數值)，並討論造成差異的原因。 </w:t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請敘述你如何 improve performance（preprocess、embedding、架構等等），並解釋為何這些做法可以使模型進步，並列出準確率與improve前的差異。（semi supervised的部分請在下題回答）</w:t>
      </w:r>
    </w:p>
    <w:p w:rsidR="00000000" w:rsidDel="00000000" w:rsidP="00000000" w:rsidRDefault="00000000" w:rsidRPr="00000000" w14:paraId="0000000B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請描述你的semi-supervised方法是如何標記label，並比較有無semi-supervised training對準確率的影響並試著探討原因（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因為</w:t>
      </w:r>
      <w:r w:rsidDel="00000000" w:rsidR="00000000" w:rsidRPr="00000000">
        <w:rPr>
          <w:sz w:val="24"/>
          <w:szCs w:val="24"/>
          <w:rtl w:val="0"/>
        </w:rPr>
        <w:t xml:space="preserve"> semi-supervise learning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</w:t>
      </w:r>
      <w:r w:rsidDel="00000000" w:rsidR="00000000" w:rsidRPr="00000000">
        <w:rPr>
          <w:sz w:val="24"/>
          <w:szCs w:val="24"/>
          <w:rtl w:val="0"/>
        </w:rPr>
        <w:t xml:space="preserve"> labeled training data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數量較少時，比較能夠發揮作用，所以在實作本題時，建議把有</w:t>
      </w:r>
      <w:r w:rsidDel="00000000" w:rsidR="00000000" w:rsidRPr="00000000">
        <w:rPr>
          <w:sz w:val="24"/>
          <w:szCs w:val="24"/>
          <w:rtl w:val="0"/>
        </w:rPr>
        <w:t xml:space="preserve"> label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</w:t>
      </w:r>
      <w:r w:rsidDel="00000000" w:rsidR="00000000" w:rsidRPr="00000000">
        <w:rPr>
          <w:sz w:val="24"/>
          <w:szCs w:val="24"/>
          <w:rtl w:val="0"/>
        </w:rPr>
        <w:t xml:space="preserve">training data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從</w:t>
      </w:r>
      <w:r w:rsidDel="00000000" w:rsidR="00000000" w:rsidRPr="00000000">
        <w:rPr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萬筆減少到</w:t>
      </w:r>
      <w:r w:rsidDel="00000000" w:rsidR="00000000" w:rsidRPr="00000000">
        <w:rPr>
          <w:sz w:val="24"/>
          <w:szCs w:val="24"/>
          <w:rtl w:val="0"/>
        </w:rPr>
        <w:t xml:space="preserve"> 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萬筆以下，在這樣的實驗設定下，比較容易觀察到</w:t>
      </w:r>
      <w:r w:rsidDel="00000000" w:rsidR="00000000" w:rsidRPr="00000000">
        <w:rPr>
          <w:sz w:val="24"/>
          <w:szCs w:val="24"/>
          <w:rtl w:val="0"/>
        </w:rPr>
        <w:t xml:space="preserve">semi-supervise learning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所帶來的幫助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）。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