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right"/>
        <w:rPr/>
      </w:pPr>
      <w:r>
        <w:rPr>
          <w:rFonts w:ascii="Arial Unicode MS" w:hAnsi="Arial Unicode MS" w:cs="Arial Unicode MS" w:eastAsia="Arial Unicode MS"/>
          <w:sz w:val="24"/>
          <w:szCs w:val="24"/>
        </w:rPr>
        <w:t>學號：</w:t>
      </w:r>
      <w:r>
        <w:rPr>
          <w:rFonts w:eastAsia="Arial Unicode MS" w:cs="Arial Unicode MS" w:ascii="Arial Unicode MS" w:hAnsi="Arial Unicode MS"/>
          <w:sz w:val="24"/>
          <w:szCs w:val="24"/>
        </w:rPr>
        <w:t>r07921001</w:t>
      </w:r>
      <w:r>
        <w:rPr>
          <w:rFonts w:eastAsia="Arial Unicode MS" w:cs="Arial Unicode MS" w:ascii="Arial Unicode MS" w:hAnsi="Arial Unicode MS"/>
          <w:sz w:val="24"/>
          <w:szCs w:val="24"/>
        </w:rPr>
        <w:tab/>
        <w:t xml:space="preserve">  </w:t>
      </w:r>
      <w:r>
        <w:rPr>
          <w:rFonts w:ascii="Arial Unicode MS" w:hAnsi="Arial Unicode MS" w:cs="Arial Unicode MS" w:eastAsia="Arial Unicode MS"/>
          <w:sz w:val="24"/>
          <w:szCs w:val="24"/>
        </w:rPr>
        <w:t>系級：電機所二     姓名：李尚倫</w:t>
      </w:r>
      <w:r>
        <w:rPr>
          <w:rFonts w:eastAsia="Arial Unicode MS" w:cs="Arial Unicode MS" w:ascii="Arial Unicode MS" w:hAnsi="Arial Unicode MS"/>
          <w:sz w:val="24"/>
          <w:szCs w:val="24"/>
        </w:rPr>
        <w:tab/>
      </w:r>
    </w:p>
    <w:p>
      <w:pPr>
        <w:pStyle w:val="Normal"/>
        <w:spacing w:lineRule="auto" w:line="276"/>
        <w:jc w:val="right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(1%) </w:t>
      </w:r>
      <w:r>
        <w:rPr>
          <w:rFonts w:ascii="Arial Unicode MS" w:hAnsi="Arial Unicode MS" w:cs="Arial Unicode MS" w:eastAsia="Arial Unicode MS"/>
          <w:sz w:val="24"/>
          <w:szCs w:val="24"/>
          <w:highlight w:val="yellow"/>
        </w:rPr>
        <w:t>請說明你實作的</w:t>
      </w:r>
      <w:r>
        <w:rPr>
          <w:rFonts w:eastAsia="Arial Unicode MS" w:cs="Arial Unicode MS" w:ascii="Arial Unicode MS" w:hAnsi="Arial Unicode MS"/>
          <w:sz w:val="24"/>
          <w:szCs w:val="24"/>
          <w:highlight w:val="yellow"/>
        </w:rPr>
        <w:t>RNN</w:t>
      </w:r>
      <w:r>
        <w:rPr>
          <w:rFonts w:ascii="Arial Unicode MS" w:hAnsi="Arial Unicode MS" w:cs="Arial Unicode MS" w:eastAsia="Arial Unicode MS"/>
          <w:sz w:val="24"/>
          <w:szCs w:val="24"/>
          <w:highlight w:val="yellow"/>
        </w:rPr>
        <w:t>的模型架構</w:t>
      </w:r>
      <w:r>
        <w:rPr>
          <w:rFonts w:ascii="Arial Unicode MS" w:hAnsi="Arial Unicode MS" w:cs="Arial Unicode MS" w:eastAsia="Arial Unicode MS"/>
          <w:sz w:val="24"/>
          <w:szCs w:val="24"/>
        </w:rPr>
        <w:t>、</w:t>
      </w:r>
      <w:r>
        <w:rPr>
          <w:rFonts w:eastAsia="Arial Unicode MS" w:cs="Arial Unicode MS" w:ascii="Arial Unicode MS" w:hAnsi="Arial Unicode MS"/>
          <w:sz w:val="24"/>
          <w:szCs w:val="24"/>
        </w:rPr>
        <w:t xml:space="preserve">word embedding </w:t>
      </w:r>
      <w:r>
        <w:rPr>
          <w:rFonts w:ascii="Arial Unicode MS" w:hAnsi="Arial Unicode MS" w:cs="Arial Unicode MS" w:eastAsia="Arial Unicode MS"/>
          <w:sz w:val="24"/>
          <w:szCs w:val="24"/>
        </w:rPr>
        <w:t>方法、訓練過程</w:t>
      </w:r>
      <w:r>
        <w:rPr>
          <w:rFonts w:eastAsia="Arial Unicode MS" w:cs="Arial Unicode MS" w:ascii="Arial Unicode MS" w:hAnsi="Arial Unicode MS"/>
          <w:sz w:val="24"/>
          <w:szCs w:val="24"/>
        </w:rPr>
        <w:t>(learning curve)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和準確率為何？ </w:t>
      </w:r>
      <w:r>
        <w:rPr>
          <w:rFonts w:eastAsia="Arial Unicode MS" w:cs="Arial Unicode MS" w:ascii="Arial Unicode MS" w:hAnsi="Arial Unicode MS"/>
          <w:sz w:val="24"/>
          <w:szCs w:val="24"/>
        </w:rPr>
        <w:t>(</w:t>
      </w:r>
      <w:r>
        <w:rPr>
          <w:rFonts w:ascii="Arial Unicode MS" w:hAnsi="Arial Unicode MS" w:cs="Arial Unicode MS" w:eastAsia="Arial Unicode MS"/>
          <w:sz w:val="24"/>
          <w:szCs w:val="24"/>
        </w:rPr>
        <w:t>盡量是過</w:t>
      </w:r>
      <w:r>
        <w:rPr>
          <w:rFonts w:eastAsia="Arial Unicode MS" w:cs="Arial Unicode MS" w:ascii="Arial Unicode MS" w:hAnsi="Arial Unicode MS"/>
          <w:sz w:val="24"/>
          <w:szCs w:val="24"/>
        </w:rPr>
        <w:t>public strong baseline</w:t>
      </w:r>
      <w:r>
        <w:rPr>
          <w:rFonts w:ascii="Arial Unicode MS" w:hAnsi="Arial Unicode MS" w:cs="Arial Unicode MS" w:eastAsia="Arial Unicode MS"/>
          <w:sz w:val="24"/>
          <w:szCs w:val="24"/>
        </w:rPr>
        <w:t>的</w:t>
      </w:r>
      <w:r>
        <w:rPr>
          <w:rFonts w:eastAsia="Arial Unicode MS" w:cs="Arial Unicode MS" w:ascii="Arial Unicode MS" w:hAnsi="Arial Unicode MS"/>
          <w:sz w:val="24"/>
          <w:szCs w:val="24"/>
        </w:rPr>
        <w:t>model)</w:t>
      </w:r>
    </w:p>
    <w:p>
      <w:pPr>
        <w:pStyle w:val="Normal"/>
        <w:ind w:left="720" w:hanging="0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(2%) </w:t>
      </w:r>
      <w:r>
        <w:rPr>
          <w:rFonts w:ascii="Arial Unicode MS" w:hAnsi="Arial Unicode MS" w:cs="Arial Unicode MS" w:eastAsia="Arial Unicode MS"/>
          <w:sz w:val="24"/>
          <w:szCs w:val="24"/>
          <w:highlight w:val="yellow"/>
        </w:rPr>
        <w:t>請比較</w:t>
      </w:r>
      <w:r>
        <w:rPr>
          <w:rFonts w:eastAsia="Arial Unicode MS" w:cs="Arial Unicode MS" w:ascii="Arial Unicode MS" w:hAnsi="Arial Unicode MS"/>
          <w:sz w:val="24"/>
          <w:szCs w:val="24"/>
          <w:highlight w:val="yellow"/>
        </w:rPr>
        <w:t>BOW+DNN</w:t>
      </w:r>
      <w:r>
        <w:rPr>
          <w:rFonts w:ascii="Arial Unicode MS" w:hAnsi="Arial Unicode MS" w:cs="Arial Unicode MS" w:eastAsia="Arial Unicode MS"/>
          <w:sz w:val="24"/>
          <w:szCs w:val="24"/>
          <w:highlight w:val="yellow"/>
        </w:rPr>
        <w:t>與</w:t>
      </w:r>
      <w:r>
        <w:rPr>
          <w:rFonts w:eastAsia="Arial Unicode MS" w:cs="Arial Unicode MS" w:ascii="Arial Unicode MS" w:hAnsi="Arial Unicode MS"/>
          <w:sz w:val="24"/>
          <w:szCs w:val="24"/>
          <w:highlight w:val="yellow"/>
        </w:rPr>
        <w:t>RNN</w:t>
      </w:r>
      <w:r>
        <w:rPr>
          <w:rFonts w:ascii="Arial Unicode MS" w:hAnsi="Arial Unicode MS" w:cs="Arial Unicode MS" w:eastAsia="Arial Unicode MS"/>
          <w:sz w:val="24"/>
          <w:szCs w:val="24"/>
          <w:highlight w:val="yellow"/>
        </w:rPr>
        <w:t>兩種不同</w:t>
      </w:r>
      <w:r>
        <w:rPr>
          <w:rFonts w:eastAsia="Arial Unicode MS" w:cs="Arial Unicode MS" w:ascii="Arial Unicode MS" w:hAnsi="Arial Unicode MS"/>
          <w:sz w:val="24"/>
          <w:szCs w:val="24"/>
          <w:highlight w:val="yellow"/>
        </w:rPr>
        <w:t>model</w:t>
      </w:r>
      <w:r>
        <w:rPr>
          <w:rFonts w:ascii="Arial Unicode MS" w:hAnsi="Arial Unicode MS" w:cs="Arial Unicode MS" w:eastAsia="Arial Unicode MS"/>
          <w:sz w:val="24"/>
          <w:szCs w:val="24"/>
        </w:rPr>
        <w:t>對於</w:t>
      </w:r>
      <w:r>
        <w:rPr>
          <w:rFonts w:eastAsia="Arial Unicode MS" w:cs="Arial Unicode MS" w:ascii="Arial Unicode MS" w:hAnsi="Arial Unicode MS"/>
          <w:sz w:val="24"/>
          <w:szCs w:val="24"/>
        </w:rPr>
        <w:t>"today is a good day, but it is hot"</w:t>
      </w:r>
      <w:r>
        <w:rPr>
          <w:rFonts w:ascii="Arial Unicode MS" w:hAnsi="Arial Unicode MS" w:cs="Arial Unicode MS" w:eastAsia="Arial Unicode MS"/>
          <w:sz w:val="24"/>
          <w:szCs w:val="24"/>
        </w:rPr>
        <w:t>與</w:t>
      </w:r>
      <w:r>
        <w:rPr>
          <w:rFonts w:eastAsia="Arial Unicode MS" w:cs="Arial Unicode MS" w:ascii="Arial Unicode MS" w:hAnsi="Arial Unicode MS"/>
          <w:sz w:val="24"/>
          <w:szCs w:val="24"/>
        </w:rPr>
        <w:t>"today is hot, but it is a good day"</w:t>
      </w:r>
      <w:r>
        <w:rPr>
          <w:rFonts w:ascii="Arial Unicode MS" w:hAnsi="Arial Unicode MS" w:cs="Arial Unicode MS" w:eastAsia="Arial Unicode MS"/>
          <w:sz w:val="24"/>
          <w:szCs w:val="24"/>
        </w:rPr>
        <w:t>這兩句的分數</w:t>
      </w:r>
      <w:r>
        <w:rPr>
          <w:rFonts w:eastAsia="Arial Unicode MS" w:cs="Arial Unicode MS" w:ascii="Arial Unicode MS" w:hAnsi="Arial Unicode MS"/>
          <w:sz w:val="24"/>
          <w:szCs w:val="24"/>
        </w:rPr>
        <w:t>(</w:t>
      </w:r>
      <w:r>
        <w:rPr>
          <w:rFonts w:ascii="Arial Unicode MS" w:hAnsi="Arial Unicode MS" w:cs="Arial Unicode MS" w:eastAsia="Arial Unicode MS"/>
          <w:sz w:val="24"/>
          <w:szCs w:val="24"/>
        </w:rPr>
        <w:t>過</w:t>
      </w:r>
      <w:r>
        <w:rPr>
          <w:rFonts w:eastAsia="Arial Unicode MS" w:cs="Arial Unicode MS" w:ascii="Arial Unicode MS" w:hAnsi="Arial Unicode MS"/>
          <w:sz w:val="24"/>
          <w:szCs w:val="24"/>
        </w:rPr>
        <w:t>softmax</w:t>
      </w:r>
      <w:r>
        <w:rPr>
          <w:rFonts w:ascii="Arial Unicode MS" w:hAnsi="Arial Unicode MS" w:cs="Arial Unicode MS" w:eastAsia="Arial Unicode MS"/>
          <w:sz w:val="24"/>
          <w:szCs w:val="24"/>
        </w:rPr>
        <w:t>後的數值</w:t>
      </w:r>
      <w:r>
        <w:rPr>
          <w:rFonts w:eastAsia="Arial Unicode MS" w:cs="Arial Unicode MS" w:ascii="Arial Unicode MS" w:hAnsi="Arial Unicode MS"/>
          <w:sz w:val="24"/>
          <w:szCs w:val="24"/>
        </w:rPr>
        <w:t>)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，並討論造成差異的原因。 </w:t>
      </w:r>
    </w:p>
    <w:p>
      <w:pPr>
        <w:pStyle w:val="Normal"/>
        <w:ind w:hanging="0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(1%) </w:t>
      </w:r>
      <w:r>
        <w:rPr>
          <w:rFonts w:ascii="Arial Unicode MS" w:hAnsi="Arial Unicode MS" w:cs="Arial Unicode MS" w:eastAsia="Arial Unicode MS"/>
          <w:sz w:val="24"/>
          <w:szCs w:val="24"/>
        </w:rPr>
        <w:t>請敘述你</w:t>
      </w:r>
      <w:r>
        <w:rPr>
          <w:rFonts w:ascii="Arial Unicode MS" w:hAnsi="Arial Unicode MS" w:cs="Arial Unicode MS" w:eastAsia="Arial Unicode MS"/>
          <w:sz w:val="24"/>
          <w:szCs w:val="24"/>
          <w:highlight w:val="yellow"/>
        </w:rPr>
        <w:t xml:space="preserve">如何 </w:t>
      </w:r>
      <w:r>
        <w:rPr>
          <w:rFonts w:eastAsia="Arial Unicode MS" w:cs="Arial Unicode MS" w:ascii="Arial Unicode MS" w:hAnsi="Arial Unicode MS"/>
          <w:sz w:val="24"/>
          <w:szCs w:val="24"/>
          <w:highlight w:val="yellow"/>
        </w:rPr>
        <w:t>improve performance</w:t>
      </w:r>
      <w:r>
        <w:rPr>
          <w:rFonts w:ascii="Arial Unicode MS" w:hAnsi="Arial Unicode MS" w:cs="Arial Unicode MS" w:eastAsia="Arial Unicode MS"/>
          <w:sz w:val="24"/>
          <w:szCs w:val="24"/>
          <w:highlight w:val="yellow"/>
        </w:rPr>
        <w:t>（</w:t>
      </w:r>
      <w:r>
        <w:rPr>
          <w:rFonts w:eastAsia="Arial Unicode MS" w:cs="Arial Unicode MS" w:ascii="Arial Unicode MS" w:hAnsi="Arial Unicode MS"/>
          <w:sz w:val="24"/>
          <w:szCs w:val="24"/>
          <w:highlight w:val="yellow"/>
        </w:rPr>
        <w:t>preprocess</w:t>
      </w:r>
      <w:r>
        <w:rPr>
          <w:rFonts w:ascii="Arial Unicode MS" w:hAnsi="Arial Unicode MS" w:cs="Arial Unicode MS" w:eastAsia="Arial Unicode MS"/>
          <w:sz w:val="24"/>
          <w:szCs w:val="24"/>
          <w:highlight w:val="yellow"/>
        </w:rPr>
        <w:t>、</w:t>
      </w:r>
      <w:r>
        <w:rPr>
          <w:rFonts w:eastAsia="Arial Unicode MS" w:cs="Arial Unicode MS" w:ascii="Arial Unicode MS" w:hAnsi="Arial Unicode MS"/>
          <w:sz w:val="24"/>
          <w:szCs w:val="24"/>
          <w:highlight w:val="yellow"/>
        </w:rPr>
        <w:t>embedding</w:t>
      </w:r>
      <w:r>
        <w:rPr>
          <w:rFonts w:ascii="Arial Unicode MS" w:hAnsi="Arial Unicode MS" w:cs="Arial Unicode MS" w:eastAsia="Arial Unicode MS"/>
          <w:sz w:val="24"/>
          <w:szCs w:val="24"/>
          <w:highlight w:val="yellow"/>
        </w:rPr>
        <w:t>、架構等等</w:t>
      </w:r>
      <w:r>
        <w:rPr>
          <w:rFonts w:ascii="Arial Unicode MS" w:hAnsi="Arial Unicode MS" w:cs="Arial Unicode MS" w:eastAsia="Arial Unicode MS"/>
          <w:sz w:val="24"/>
          <w:szCs w:val="24"/>
        </w:rPr>
        <w:t>），並解釋為何這些做法可以使模型進步，並列出準確率與</w:t>
      </w:r>
      <w:r>
        <w:rPr>
          <w:rFonts w:eastAsia="Arial Unicode MS" w:cs="Arial Unicode MS" w:ascii="Arial Unicode MS" w:hAnsi="Arial Unicode MS"/>
          <w:sz w:val="24"/>
          <w:szCs w:val="24"/>
        </w:rPr>
        <w:t>improve</w:t>
      </w:r>
      <w:r>
        <w:rPr>
          <w:rFonts w:ascii="Arial Unicode MS" w:hAnsi="Arial Unicode MS" w:cs="Arial Unicode MS" w:eastAsia="Arial Unicode MS"/>
          <w:sz w:val="24"/>
          <w:szCs w:val="24"/>
        </w:rPr>
        <w:t>前的差異。（</w:t>
      </w:r>
      <w:r>
        <w:rPr>
          <w:rFonts w:eastAsia="Arial Unicode MS" w:cs="Arial Unicode MS" w:ascii="Arial Unicode MS" w:hAnsi="Arial Unicode MS"/>
          <w:sz w:val="24"/>
          <w:szCs w:val="24"/>
        </w:rPr>
        <w:t>semi supervised</w:t>
      </w:r>
      <w:r>
        <w:rPr>
          <w:rFonts w:ascii="Arial Unicode MS" w:hAnsi="Arial Unicode MS" w:cs="Arial Unicode MS" w:eastAsia="Arial Unicode MS"/>
          <w:sz w:val="24"/>
          <w:szCs w:val="24"/>
        </w:rPr>
        <w:t>的部分請在下題回答）</w:t>
      </w:r>
    </w:p>
    <w:p>
      <w:pPr>
        <w:pStyle w:val="Normal"/>
        <w:ind w:left="720" w:hanging="0"/>
        <w:rPr>
          <w:rFonts w:ascii="Open Sans" w:hAnsi="Open Sans" w:eastAsia="Open Sans" w:cs="Open Sans"/>
          <w:sz w:val="24"/>
          <w:szCs w:val="24"/>
        </w:rPr>
      </w:pPr>
      <w:r>
        <w:rPr>
          <w:rFonts w:eastAsia="Open Sans" w:cs="Open Sans" w:ascii="Open Sans" w:hAnsi="Open Sans"/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(2%) </w:t>
      </w:r>
      <w:r>
        <w:rPr>
          <w:rFonts w:ascii="Arial Unicode MS" w:hAnsi="Arial Unicode MS" w:cs="Arial Unicode MS" w:eastAsia="Arial Unicode MS"/>
          <w:sz w:val="24"/>
          <w:szCs w:val="24"/>
        </w:rPr>
        <w:t>請描述你的</w:t>
      </w:r>
      <w:r>
        <w:rPr>
          <w:rFonts w:eastAsia="Arial Unicode MS" w:cs="Arial Unicode MS" w:ascii="Arial Unicode MS" w:hAnsi="Arial Unicode MS"/>
          <w:sz w:val="24"/>
          <w:szCs w:val="24"/>
          <w:highlight w:val="yellow"/>
        </w:rPr>
        <w:t>semi-supervised</w:t>
      </w:r>
      <w:r>
        <w:rPr>
          <w:rFonts w:ascii="Arial Unicode MS" w:hAnsi="Arial Unicode MS" w:cs="Arial Unicode MS" w:eastAsia="Arial Unicode MS"/>
          <w:sz w:val="24"/>
          <w:szCs w:val="24"/>
          <w:highlight w:val="yellow"/>
        </w:rPr>
        <w:t>方法是如何標記</w:t>
      </w:r>
      <w:r>
        <w:rPr>
          <w:rFonts w:eastAsia="Arial Unicode MS" w:cs="Arial Unicode MS" w:ascii="Arial Unicode MS" w:hAnsi="Arial Unicode MS"/>
          <w:sz w:val="24"/>
          <w:szCs w:val="24"/>
          <w:highlight w:val="yellow"/>
        </w:rPr>
        <w:t>label</w:t>
      </w:r>
      <w:r>
        <w:rPr>
          <w:rFonts w:ascii="Arial Unicode MS" w:hAnsi="Arial Unicode MS" w:cs="Arial Unicode MS" w:eastAsia="Arial Unicode MS"/>
          <w:sz w:val="24"/>
          <w:szCs w:val="24"/>
          <w:highlight w:val="yellow"/>
        </w:rPr>
        <w:t>，並比較有無</w:t>
      </w:r>
      <w:r>
        <w:rPr>
          <w:rFonts w:eastAsia="Arial Unicode MS" w:cs="Arial Unicode MS" w:ascii="Arial Unicode MS" w:hAnsi="Arial Unicode MS"/>
          <w:sz w:val="24"/>
          <w:szCs w:val="24"/>
          <w:highlight w:val="yellow"/>
        </w:rPr>
        <w:t>semi-supervised training</w:t>
      </w:r>
      <w:r>
        <w:rPr>
          <w:rFonts w:ascii="Arial Unicode MS" w:hAnsi="Arial Unicode MS" w:cs="Arial Unicode MS" w:eastAsia="Arial Unicode MS"/>
          <w:sz w:val="24"/>
          <w:szCs w:val="24"/>
          <w:highlight w:val="yellow"/>
        </w:rPr>
        <w:t>對準確率的影響並試著探討原因</w:t>
      </w:r>
      <w:r>
        <w:rPr>
          <w:rFonts w:ascii="Arial Unicode MS" w:hAnsi="Arial Unicode MS" w:cs="Arial Unicode MS" w:eastAsia="Arial Unicode MS"/>
          <w:sz w:val="24"/>
          <w:szCs w:val="24"/>
        </w:rPr>
        <w:t>（</w:t>
      </w:r>
      <w:r>
        <w:rPr>
          <w:rFonts w:ascii="Gungsuh" w:hAnsi="Gungsuh" w:cs="Gungsuh" w:eastAsia="Gungsuh"/>
          <w:sz w:val="24"/>
          <w:szCs w:val="24"/>
        </w:rPr>
        <w:t>因為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semi-supervise learning </w:t>
      </w:r>
      <w:r>
        <w:rPr>
          <w:rFonts w:ascii="Gungsuh" w:hAnsi="Gungsuh" w:cs="Gungsuh" w:eastAsia="Gungsuh"/>
          <w:sz w:val="24"/>
          <w:szCs w:val="24"/>
        </w:rPr>
        <w:t>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labeled training data </w:t>
      </w:r>
      <w:r>
        <w:rPr>
          <w:rFonts w:ascii="Gungsuh" w:hAnsi="Gungsuh" w:cs="Gungsuh" w:eastAsia="Gungsuh"/>
          <w:sz w:val="24"/>
          <w:szCs w:val="24"/>
        </w:rPr>
        <w:t>數量較少時，比較能夠發揮作用，所以在實作本題時，建議把有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label </w:t>
      </w:r>
      <w:r>
        <w:rPr>
          <w:rFonts w:ascii="Gungsuh" w:hAnsi="Gungsuh" w:cs="Gungsuh" w:eastAsia="Gungsuh"/>
          <w:sz w:val="24"/>
          <w:szCs w:val="24"/>
        </w:rPr>
        <w:t>的</w:t>
      </w:r>
      <w:r>
        <w:rPr>
          <w:sz w:val="24"/>
          <w:szCs w:val="24"/>
        </w:rPr>
        <w:t>training data</w:t>
      </w:r>
      <w:r>
        <w:rPr>
          <w:rFonts w:ascii="Gungsuh" w:hAnsi="Gungsuh" w:cs="Gungsuh" w:eastAsia="Gungsuh"/>
          <w:sz w:val="24"/>
          <w:szCs w:val="24"/>
        </w:rPr>
        <w:t>從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20 </w:t>
      </w:r>
      <w:r>
        <w:rPr>
          <w:rFonts w:ascii="Gungsuh" w:hAnsi="Gungsuh" w:cs="Gungsuh" w:eastAsia="Gungsuh"/>
          <w:sz w:val="24"/>
          <w:szCs w:val="24"/>
        </w:rPr>
        <w:t>萬筆減少到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 </w:t>
      </w:r>
      <w:r>
        <w:rPr>
          <w:rFonts w:ascii="Gungsuh" w:hAnsi="Gungsuh" w:cs="Gungsuh" w:eastAsia="Gungsuh"/>
          <w:sz w:val="24"/>
          <w:szCs w:val="24"/>
        </w:rPr>
        <w:t>萬筆以下，在這樣的實驗設定下，比較容易觀察到</w:t>
      </w:r>
      <w:r>
        <w:rPr>
          <w:sz w:val="24"/>
          <w:szCs w:val="24"/>
        </w:rPr>
        <w:t>semi-supervise learning</w:t>
      </w:r>
      <w:r>
        <w:rPr>
          <w:rFonts w:ascii="Gungsuh" w:hAnsi="Gungsuh" w:cs="Gungsuh" w:eastAsia="Gungsuh"/>
          <w:sz w:val="24"/>
          <w:szCs w:val="24"/>
        </w:rPr>
        <w:t>所帶來的幫助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）。 </w:t>
      </w:r>
    </w:p>
    <w:p>
      <w:pPr>
        <w:pStyle w:val="Normal"/>
        <w:ind w:left="720" w:hanging="360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</w:r>
    </w:p>
    <w:p>
      <w:pPr>
        <w:pStyle w:val="Normal"/>
        <w:ind w:left="720" w:hanging="36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Random sample senlen </w:t>
      </w:r>
      <w:r>
        <w:rPr>
          <w:rFonts w:ascii="Arial Unicode MS" w:hAnsi="Arial Unicode MS" w:cs="Arial Unicode MS" w:eastAsia="Arial Unicode MS"/>
          <w:sz w:val="24"/>
          <w:szCs w:val="24"/>
        </w:rPr>
        <w:t>沒用</w:t>
      </w:r>
    </w:p>
    <w:p>
      <w:pPr>
        <w:pStyle w:val="Normal"/>
        <w:ind w:left="720" w:hanging="360"/>
        <w:rPr/>
      </w:pPr>
      <w:r>
        <w:rPr>
          <w:rFonts w:ascii="Arial Unicode MS" w:hAnsi="Arial Unicode MS" w:cs="Arial Unicode MS" w:eastAsia="Arial Unicode MS"/>
          <w:sz w:val="24"/>
          <w:szCs w:val="24"/>
        </w:rPr>
        <w:t>重複字尾沒用</w:t>
      </w:r>
    </w:p>
    <w:p>
      <w:pPr>
        <w:pStyle w:val="Normal"/>
        <w:ind w:left="720" w:hanging="36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>batchsize</w:t>
      </w:r>
      <w:r>
        <w:rPr>
          <w:rFonts w:ascii="Arial Unicode MS" w:hAnsi="Arial Unicode MS" w:cs="Arial Unicode MS" w:eastAsia="Arial Unicode MS"/>
          <w:sz w:val="24"/>
          <w:szCs w:val="24"/>
        </w:rPr>
        <w:t>有效</w:t>
      </w:r>
    </w:p>
    <w:p>
      <w:pPr>
        <w:pStyle w:val="Normal"/>
        <w:ind w:left="720" w:hanging="36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>sen_len</w:t>
      </w:r>
      <w:r>
        <w:rPr>
          <w:rFonts w:ascii="Arial Unicode MS" w:hAnsi="Arial Unicode MS" w:cs="Arial Unicode MS" w:eastAsia="Arial Unicode MS"/>
          <w:sz w:val="24"/>
          <w:szCs w:val="24"/>
        </w:rPr>
        <w:t>有效</w:t>
      </w:r>
    </w:p>
    <w:p>
      <w:pPr>
        <w:pStyle w:val="Normal"/>
        <w:ind w:left="720" w:hanging="36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fc </w:t>
      </w:r>
      <w:r>
        <w:rPr>
          <w:rFonts w:ascii="Arial Unicode MS" w:hAnsi="Arial Unicode MS" w:cs="Arial Unicode MS" w:eastAsia="Arial Unicode MS"/>
          <w:sz w:val="24"/>
          <w:szCs w:val="24"/>
        </w:rPr>
        <w:t>加深沒用</w:t>
      </w:r>
    </w:p>
    <w:p>
      <w:pPr>
        <w:pStyle w:val="Normal"/>
        <w:ind w:left="720" w:hanging="36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>lr</w:t>
      </w:r>
      <w:r>
        <w:rPr>
          <w:rFonts w:ascii="Arial Unicode MS" w:hAnsi="Arial Unicode MS" w:cs="Arial Unicode MS" w:eastAsia="Arial Unicode MS"/>
          <w:sz w:val="24"/>
          <w:szCs w:val="24"/>
        </w:rPr>
        <w:t>條小有用</w:t>
      </w:r>
    </w:p>
    <w:p>
      <w:pPr>
        <w:pStyle w:val="Normal"/>
        <w:ind w:left="720" w:hanging="36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>lstm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加層數 好像有用 </w:t>
      </w:r>
      <w:r>
        <w:rPr>
          <w:rFonts w:eastAsia="Arial Unicode MS" w:cs="Arial Unicode MS" w:ascii="Arial Unicode MS" w:hAnsi="Arial Unicode MS"/>
          <w:sz w:val="24"/>
          <w:szCs w:val="24"/>
        </w:rPr>
        <w:t>no</w:t>
      </w:r>
    </w:p>
    <w:p>
      <w:pPr>
        <w:pStyle w:val="Normal"/>
        <w:ind w:left="720" w:hanging="36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semi-supervied?? </w:t>
      </w:r>
      <w:r>
        <w:rPr>
          <w:rFonts w:ascii="Arial Unicode MS" w:hAnsi="Arial Unicode MS" w:cs="Arial Unicode MS" w:eastAsia="Arial Unicode MS"/>
          <w:sz w:val="24"/>
          <w:szCs w:val="24"/>
        </w:rPr>
        <w:t xml:space="preserve">不太有用 </w:t>
      </w:r>
      <w:r>
        <w:rPr>
          <w:rFonts w:eastAsia="Arial Unicode MS" w:cs="Arial Unicode MS" w:ascii="Arial Unicode MS" w:hAnsi="Arial Unicode MS"/>
          <w:sz w:val="24"/>
          <w:szCs w:val="24"/>
        </w:rPr>
        <w:t>10% 20% 50%</w:t>
      </w:r>
    </w:p>
    <w:p>
      <w:pPr>
        <w:pStyle w:val="Normal"/>
        <w:ind w:left="720" w:hanging="36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word embedding model?? </w:t>
      </w:r>
      <w:r>
        <w:rPr>
          <w:rFonts w:eastAsia="Arial Unicode MS" w:cs="Arial Unicode MS" w:ascii="Arial Unicode MS" w:hAnsi="Arial Unicode MS"/>
          <w:sz w:val="24"/>
          <w:szCs w:val="24"/>
        </w:rPr>
        <w:t>sg=0/1 window=3/5/7</w:t>
      </w:r>
    </w:p>
    <w:p>
      <w:pPr>
        <w:pStyle w:val="Normal"/>
        <w:ind w:left="720" w:hanging="36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>embedding</w:t>
      </w:r>
      <w:r>
        <w:rPr>
          <w:rFonts w:ascii="Arial Unicode MS" w:hAnsi="Arial Unicode MS" w:cs="Arial Unicode MS" w:eastAsia="Arial Unicode MS"/>
          <w:sz w:val="24"/>
          <w:szCs w:val="24"/>
        </w:rPr>
        <w:t>參數可變 沒用</w:t>
      </w:r>
    </w:p>
    <w:p>
      <w:pPr>
        <w:pStyle w:val="Normal"/>
        <w:ind w:left="720" w:hanging="360"/>
        <w:rPr/>
      </w:pPr>
      <w:r>
        <w:rPr>
          <w:rFonts w:ascii="Arial Unicode MS" w:hAnsi="Arial Unicode MS" w:cs="Arial Unicode MS" w:eastAsia="Arial Unicode MS"/>
          <w:sz w:val="24"/>
          <w:szCs w:val="24"/>
        </w:rPr>
        <w:t>換</w:t>
      </w:r>
      <w:r>
        <w:rPr>
          <w:rFonts w:eastAsia="Arial Unicode MS" w:cs="Arial Unicode MS" w:ascii="Arial Unicode MS" w:hAnsi="Arial Unicode MS"/>
          <w:sz w:val="24"/>
          <w:szCs w:val="24"/>
        </w:rPr>
        <w:t>optimizer</w:t>
      </w:r>
      <w:r>
        <w:rPr>
          <w:rFonts w:ascii="Arial Unicode MS" w:hAnsi="Arial Unicode MS" w:cs="Arial Unicode MS" w:eastAsia="Arial Unicode MS"/>
          <w:sz w:val="24"/>
          <w:szCs w:val="24"/>
        </w:rPr>
        <w:t>也沒用</w:t>
      </w:r>
    </w:p>
    <w:p>
      <w:pPr>
        <w:pStyle w:val="Normal"/>
        <w:ind w:left="720" w:hanging="360"/>
        <w:rPr/>
      </w:pPr>
      <w:r>
        <w:rPr>
          <w:rFonts w:eastAsia="Arial Unicode MS" w:cs="Arial Unicode MS" w:ascii="Arial Unicode MS" w:hAnsi="Arial Unicode MS"/>
          <w:sz w:val="24"/>
          <w:szCs w:val="24"/>
        </w:rPr>
        <w:t xml:space="preserve">dropout </w:t>
      </w:r>
      <w:r>
        <w:rPr>
          <w:rFonts w:ascii="Arial Unicode MS" w:hAnsi="Arial Unicode MS" w:cs="Arial Unicode MS" w:eastAsia="Arial Unicode MS"/>
          <w:sz w:val="24"/>
          <w:szCs w:val="24"/>
        </w:rPr>
        <w:t>增加</w:t>
      </w:r>
    </w:p>
    <w:p>
      <w:pPr>
        <w:pStyle w:val="Normal"/>
        <w:ind w:left="720" w:hanging="360"/>
        <w:rPr>
          <w:rFonts w:ascii="Arial Unicode MS" w:hAnsi="Arial Unicode MS" w:eastAsia="Arial Unicode MS" w:cs="Arial Unicode MS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  <w:font w:name="Gungsu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  <w:rFonts w:ascii="Open Sans" w:hAnsi="Open San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qFormat/>
    <w:rPr>
      <w:rFonts w:ascii="Open Sans" w:hAnsi="Open Sans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Open Sans" w:hAnsi="Open Sans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4316</TotalTime>
  <Application>LibreOffice/5.1.6.2$Linux_X86_64 LibreOffice_project/10m0$Build-2</Application>
  <Pages>1</Pages>
  <Words>368</Words>
  <Characters>768</Characters>
  <CharactersWithSpaces>840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2020-04-20T13:56:57Z</dcterms:modified>
  <cp:revision>11</cp:revision>
  <dc:subject/>
  <dc:title/>
</cp:coreProperties>
</file>