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7D2A" w14:textId="77777777" w:rsidR="002A7312" w:rsidRDefault="00000000" w:rsidP="00D05198">
      <w:pPr>
        <w:spacing w:after="40" w:line="259" w:lineRule="auto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SHANNON A. SMITH</w:t>
      </w:r>
    </w:p>
    <w:p w14:paraId="06616D95" w14:textId="77777777" w:rsidR="002A7312" w:rsidRPr="00042358" w:rsidRDefault="00000000" w:rsidP="00D05198">
      <w:pPr>
        <w:spacing w:after="60" w:line="259" w:lineRule="auto"/>
        <w:jc w:val="center"/>
        <w:rPr>
          <w:b/>
          <w:bCs/>
          <w:sz w:val="24"/>
          <w:szCs w:val="24"/>
        </w:rPr>
      </w:pPr>
      <w:r w:rsidRPr="00042358">
        <w:rPr>
          <w:rFonts w:ascii="Calibri" w:eastAsia="Calibri" w:hAnsi="Calibri" w:cs="Calibri"/>
          <w:b/>
          <w:bCs/>
          <w:color w:val="365F91"/>
          <w:sz w:val="24"/>
          <w:szCs w:val="24"/>
        </w:rPr>
        <w:t xml:space="preserve">Security Operations </w:t>
      </w:r>
      <w:r w:rsidRPr="00042358">
        <w:rPr>
          <w:rFonts w:ascii="Calibri" w:eastAsia="Calibri" w:hAnsi="Calibri" w:cs="Calibri"/>
          <w:b/>
          <w:bCs/>
          <w:sz w:val="24"/>
          <w:szCs w:val="24"/>
        </w:rPr>
        <w:t xml:space="preserve">| </w:t>
      </w:r>
      <w:r w:rsidRPr="00042358">
        <w:rPr>
          <w:rFonts w:ascii="Calibri" w:eastAsia="Calibri" w:hAnsi="Calibri" w:cs="Calibri"/>
          <w:b/>
          <w:bCs/>
          <w:color w:val="365F91"/>
          <w:sz w:val="24"/>
          <w:szCs w:val="24"/>
        </w:rPr>
        <w:t xml:space="preserve">Threat Detection </w:t>
      </w:r>
      <w:r w:rsidRPr="00042358">
        <w:rPr>
          <w:rFonts w:ascii="Calibri" w:eastAsia="Calibri" w:hAnsi="Calibri" w:cs="Calibri"/>
          <w:b/>
          <w:bCs/>
          <w:sz w:val="24"/>
          <w:szCs w:val="24"/>
        </w:rPr>
        <w:t xml:space="preserve">| </w:t>
      </w:r>
      <w:r w:rsidRPr="00042358">
        <w:rPr>
          <w:rFonts w:ascii="Calibri" w:eastAsia="Calibri" w:hAnsi="Calibri" w:cs="Calibri"/>
          <w:b/>
          <w:bCs/>
          <w:color w:val="365F91"/>
          <w:sz w:val="24"/>
          <w:szCs w:val="24"/>
        </w:rPr>
        <w:t xml:space="preserve">Incident Response </w:t>
      </w:r>
      <w:r w:rsidRPr="00042358">
        <w:rPr>
          <w:rFonts w:ascii="Calibri" w:eastAsia="Calibri" w:hAnsi="Calibri" w:cs="Calibri"/>
          <w:b/>
          <w:bCs/>
          <w:sz w:val="24"/>
          <w:szCs w:val="24"/>
        </w:rPr>
        <w:t xml:space="preserve">| </w:t>
      </w:r>
      <w:r w:rsidRPr="00042358">
        <w:rPr>
          <w:rFonts w:ascii="Calibri" w:eastAsia="Calibri" w:hAnsi="Calibri" w:cs="Calibri"/>
          <w:b/>
          <w:bCs/>
          <w:color w:val="365F91"/>
          <w:sz w:val="24"/>
          <w:szCs w:val="24"/>
        </w:rPr>
        <w:t>Automation &amp; AI</w:t>
      </w:r>
    </w:p>
    <w:p w14:paraId="62B59EE1" w14:textId="2320D75D" w:rsidR="002A7312" w:rsidRDefault="00000000" w:rsidP="00D05198">
      <w:pPr>
        <w:spacing w:after="120" w:line="259" w:lineRule="auto"/>
        <w:jc w:val="center"/>
      </w:pPr>
      <w:r>
        <w:rPr>
          <w:rFonts w:ascii="Calibri" w:eastAsia="Calibri" w:hAnsi="Calibri" w:cs="Calibri"/>
        </w:rPr>
        <w:t xml:space="preserve">Durham, NC | 919-475-0777 | shannon.a.smith1223@gmail.com | </w:t>
      </w:r>
      <w:hyperlink r:id="rId5" w:history="1">
        <w:r w:rsidRPr="00042358">
          <w:rPr>
            <w:rFonts w:ascii="Calibri" w:eastAsia="Calibri" w:hAnsi="Calibri" w:cs="Calibri"/>
            <w:color w:val="365F91"/>
            <w:u w:val="single"/>
          </w:rPr>
          <w:t>LinkedIn</w:t>
        </w:r>
      </w:hyperlink>
      <w:r w:rsidRPr="00042358">
        <w:rPr>
          <w:rFonts w:ascii="Calibri" w:eastAsia="Calibri" w:hAnsi="Calibri" w:cs="Calibri"/>
          <w:color w:val="365F91"/>
        </w:rPr>
        <w:t xml:space="preserve"> </w:t>
      </w:r>
      <w:r>
        <w:rPr>
          <w:rFonts w:ascii="Calibri" w:eastAsia="Calibri" w:hAnsi="Calibri" w:cs="Calibri"/>
        </w:rPr>
        <w:t xml:space="preserve">| </w:t>
      </w:r>
      <w:hyperlink r:id="rId6" w:history="1">
        <w:r w:rsidRPr="00042358">
          <w:rPr>
            <w:rFonts w:ascii="Calibri" w:eastAsia="Calibri" w:hAnsi="Calibri" w:cs="Calibri"/>
            <w:color w:val="365F91"/>
            <w:u w:val="single"/>
          </w:rPr>
          <w:t>Portfolio</w:t>
        </w:r>
      </w:hyperlink>
      <w:r w:rsidRPr="00042358">
        <w:rPr>
          <w:rFonts w:ascii="Calibri" w:eastAsia="Calibri" w:hAnsi="Calibri" w:cs="Calibri"/>
          <w:color w:val="365F91"/>
        </w:rPr>
        <w:t xml:space="preserve"> </w:t>
      </w:r>
      <w:r>
        <w:rPr>
          <w:rFonts w:ascii="Calibri" w:eastAsia="Calibri" w:hAnsi="Calibri" w:cs="Calibri"/>
        </w:rPr>
        <w:t xml:space="preserve">| </w:t>
      </w:r>
      <w:hyperlink r:id="rId7" w:history="1">
        <w:r w:rsidRPr="00042358">
          <w:rPr>
            <w:rFonts w:ascii="Calibri" w:eastAsia="Calibri" w:hAnsi="Calibri" w:cs="Calibri"/>
            <w:color w:val="365F91"/>
            <w:u w:val="single"/>
          </w:rPr>
          <w:t>GitHub</w:t>
        </w:r>
      </w:hyperlink>
      <w:r w:rsidRPr="00042358">
        <w:rPr>
          <w:rFonts w:ascii="Calibri" w:eastAsia="Calibri" w:hAnsi="Calibri" w:cs="Calibri"/>
          <w:color w:val="365F91"/>
        </w:rPr>
        <w:t xml:space="preserve"> </w:t>
      </w:r>
      <w:r>
        <w:rPr>
          <w:rFonts w:ascii="Calibri" w:eastAsia="Calibri" w:hAnsi="Calibri" w:cs="Calibri"/>
        </w:rPr>
        <w:t xml:space="preserve">| </w:t>
      </w:r>
      <w:hyperlink r:id="rId8" w:history="1">
        <w:proofErr w:type="spellStart"/>
        <w:r w:rsidRPr="00042358">
          <w:rPr>
            <w:rFonts w:ascii="Calibri" w:eastAsia="Calibri" w:hAnsi="Calibri" w:cs="Calibri"/>
            <w:color w:val="365F91"/>
            <w:u w:val="single"/>
          </w:rPr>
          <w:t>Credly</w:t>
        </w:r>
        <w:proofErr w:type="spellEnd"/>
      </w:hyperlink>
    </w:p>
    <w:p w14:paraId="6C9D0EF4" w14:textId="77777777" w:rsidR="002A7312" w:rsidRPr="00D05198" w:rsidRDefault="00000000" w:rsidP="00D05198">
      <w:pPr>
        <w:pBdr>
          <w:bottom w:val="single" w:sz="6" w:space="2" w:color="444444"/>
        </w:pBdr>
        <w:spacing w:before="200" w:after="60" w:line="259" w:lineRule="auto"/>
        <w:rPr>
          <w:color w:val="365F91"/>
          <w:sz w:val="22"/>
          <w:szCs w:val="22"/>
        </w:rPr>
      </w:pPr>
      <w:r w:rsidRPr="00D05198">
        <w:rPr>
          <w:rFonts w:ascii="Calibri" w:eastAsia="Calibri" w:hAnsi="Calibri" w:cs="Calibri"/>
          <w:b/>
          <w:bCs/>
          <w:color w:val="365F91"/>
          <w:sz w:val="22"/>
          <w:szCs w:val="22"/>
        </w:rPr>
        <w:t>PROFESSIONAL SUMMARY</w:t>
      </w:r>
    </w:p>
    <w:p w14:paraId="60539216" w14:textId="77777777" w:rsidR="002A7312" w:rsidRDefault="00000000" w:rsidP="00D05198">
      <w:pPr>
        <w:spacing w:after="240" w:line="259" w:lineRule="auto"/>
      </w:pPr>
      <w:r>
        <w:rPr>
          <w:rFonts w:ascii="Calibri" w:eastAsia="Calibri" w:hAnsi="Calibri" w:cs="Calibri"/>
        </w:rPr>
        <w:t xml:space="preserve">Cybersecurity professional and U.S. Navy veteran who builds working SOC detection tooling, not just lab exercises — including a three-phase SOC pipeline, progressively built from alert triage through MITRE ATT&amp;CK mapping to a stateful, self-directing investigation agent, alongside hands-on log, network, and forensic investigations across Windows and Linux systems. Strong foundation in the incident response lifecycle, SIEM analysis (Splunk), and attacker methodology, built through a competitively-selected spot in the </w:t>
      </w:r>
      <w:proofErr w:type="spellStart"/>
      <w:r>
        <w:rPr>
          <w:rFonts w:ascii="Calibri" w:eastAsia="Calibri" w:hAnsi="Calibri" w:cs="Calibri"/>
        </w:rPr>
        <w:t>WiCyS</w:t>
      </w:r>
      <w:proofErr w:type="spellEnd"/>
      <w:r>
        <w:rPr>
          <w:rFonts w:ascii="Calibri" w:eastAsia="Calibri" w:hAnsi="Calibri" w:cs="Calibri"/>
        </w:rPr>
        <w:t xml:space="preserve"> / SANS Security Training Scholarship (GFACT, GSEC completed; GCIH in progress). Seeking a Security Operations, Detection Engineering, or SOC Analyst role.</w:t>
      </w:r>
    </w:p>
    <w:p w14:paraId="0118421E" w14:textId="77777777" w:rsidR="002A7312" w:rsidRPr="00D05198" w:rsidRDefault="00000000" w:rsidP="00D05198">
      <w:pPr>
        <w:pBdr>
          <w:bottom w:val="single" w:sz="6" w:space="2" w:color="444444"/>
        </w:pBdr>
        <w:spacing w:before="200" w:after="60" w:line="259" w:lineRule="auto"/>
        <w:rPr>
          <w:color w:val="365F91"/>
          <w:sz w:val="22"/>
          <w:szCs w:val="22"/>
        </w:rPr>
      </w:pPr>
      <w:r w:rsidRPr="00D05198">
        <w:rPr>
          <w:rFonts w:ascii="Calibri" w:eastAsia="Calibri" w:hAnsi="Calibri" w:cs="Calibri"/>
          <w:b/>
          <w:bCs/>
          <w:color w:val="365F91"/>
          <w:sz w:val="22"/>
          <w:szCs w:val="22"/>
        </w:rPr>
        <w:t>TECHNICAL SKILLS</w:t>
      </w:r>
    </w:p>
    <w:p w14:paraId="1AAD307F" w14:textId="77777777" w:rsidR="002A7312" w:rsidRPr="00042358" w:rsidRDefault="00000000" w:rsidP="00D05198">
      <w:pPr>
        <w:spacing w:line="259" w:lineRule="auto"/>
      </w:pPr>
      <w:r w:rsidRPr="00D05198">
        <w:rPr>
          <w:rFonts w:ascii="Calibri" w:eastAsia="Calibri" w:hAnsi="Calibri" w:cs="Calibri"/>
          <w:b/>
          <w:bCs/>
        </w:rPr>
        <w:t>Security Operations &amp; SIEM:</w:t>
      </w:r>
      <w:r w:rsidRPr="00042358">
        <w:rPr>
          <w:rFonts w:ascii="Calibri" w:eastAsia="Calibri" w:hAnsi="Calibri" w:cs="Calibri"/>
        </w:rPr>
        <w:t xml:space="preserve"> Splunk, log analysis, alert triage, incident investigation, threat hunting</w:t>
      </w:r>
    </w:p>
    <w:p w14:paraId="012A4970" w14:textId="0A8915AC" w:rsidR="002A7312" w:rsidRPr="00042358" w:rsidRDefault="00000000" w:rsidP="00D05198">
      <w:pPr>
        <w:spacing w:line="259" w:lineRule="auto"/>
      </w:pPr>
      <w:r w:rsidRPr="00D05198">
        <w:rPr>
          <w:rFonts w:ascii="Calibri" w:eastAsia="Calibri" w:hAnsi="Calibri" w:cs="Calibri"/>
          <w:b/>
          <w:bCs/>
        </w:rPr>
        <w:t>Detection &amp; Automation:</w:t>
      </w:r>
      <w:r w:rsidRPr="00042358">
        <w:rPr>
          <w:rFonts w:ascii="Calibri" w:eastAsia="Calibri" w:hAnsi="Calibri" w:cs="Calibri"/>
        </w:rPr>
        <w:t xml:space="preserve"> Python, PowerShell, </w:t>
      </w:r>
      <w:r w:rsidR="008879AF">
        <w:rPr>
          <w:rFonts w:ascii="Calibri" w:eastAsia="Calibri" w:hAnsi="Calibri" w:cs="Calibri"/>
        </w:rPr>
        <w:t>Bash, log parsing, workflow automation</w:t>
      </w:r>
    </w:p>
    <w:p w14:paraId="4E500FBC" w14:textId="77777777" w:rsidR="002A7312" w:rsidRPr="00042358" w:rsidRDefault="00000000" w:rsidP="00D05198">
      <w:pPr>
        <w:spacing w:line="259" w:lineRule="auto"/>
      </w:pPr>
      <w:r w:rsidRPr="00D05198">
        <w:rPr>
          <w:rFonts w:ascii="Calibri" w:eastAsia="Calibri" w:hAnsi="Calibri" w:cs="Calibri"/>
          <w:b/>
          <w:bCs/>
        </w:rPr>
        <w:t>Network &amp; Endpoint Security:</w:t>
      </w:r>
      <w:r w:rsidRPr="00042358">
        <w:rPr>
          <w:rFonts w:ascii="Calibri" w:eastAsia="Calibri" w:hAnsi="Calibri" w:cs="Calibri"/>
        </w:rPr>
        <w:t xml:space="preserve"> TCP/IP, DNS, Wireshark, Zeek, Snort, Nmap</w:t>
      </w:r>
    </w:p>
    <w:p w14:paraId="707890C6" w14:textId="77777777" w:rsidR="002A7312" w:rsidRPr="00042358" w:rsidRDefault="00000000" w:rsidP="00D05198">
      <w:pPr>
        <w:spacing w:line="259" w:lineRule="auto"/>
      </w:pPr>
      <w:r w:rsidRPr="00D05198">
        <w:rPr>
          <w:rFonts w:ascii="Calibri" w:eastAsia="Calibri" w:hAnsi="Calibri" w:cs="Calibri"/>
          <w:b/>
          <w:bCs/>
        </w:rPr>
        <w:t>Security &amp; Assessment Tools:</w:t>
      </w:r>
      <w:r w:rsidRPr="00042358">
        <w:rPr>
          <w:rFonts w:ascii="Calibri" w:eastAsia="Calibri" w:hAnsi="Calibri" w:cs="Calibri"/>
        </w:rPr>
        <w:t xml:space="preserve"> Burp Suite, Nessus, Hydra, </w:t>
      </w:r>
      <w:proofErr w:type="spellStart"/>
      <w:r w:rsidRPr="00042358">
        <w:rPr>
          <w:rFonts w:ascii="Calibri" w:eastAsia="Calibri" w:hAnsi="Calibri" w:cs="Calibri"/>
        </w:rPr>
        <w:t>CyberChef</w:t>
      </w:r>
      <w:proofErr w:type="spellEnd"/>
      <w:r w:rsidRPr="00042358">
        <w:rPr>
          <w:rFonts w:ascii="Calibri" w:eastAsia="Calibri" w:hAnsi="Calibri" w:cs="Calibri"/>
        </w:rPr>
        <w:t>, Metasploit</w:t>
      </w:r>
    </w:p>
    <w:p w14:paraId="5C56F816" w14:textId="77777777" w:rsidR="002A7312" w:rsidRPr="00042358" w:rsidRDefault="00000000" w:rsidP="00D05198">
      <w:pPr>
        <w:spacing w:line="259" w:lineRule="auto"/>
      </w:pPr>
      <w:r w:rsidRPr="00D05198">
        <w:rPr>
          <w:rFonts w:ascii="Calibri" w:eastAsia="Calibri" w:hAnsi="Calibri" w:cs="Calibri"/>
          <w:b/>
          <w:bCs/>
        </w:rPr>
        <w:t>Systems &amp; Virtualization:</w:t>
      </w:r>
      <w:r w:rsidRPr="00042358">
        <w:rPr>
          <w:rFonts w:ascii="Calibri" w:eastAsia="Calibri" w:hAnsi="Calibri" w:cs="Calibri"/>
        </w:rPr>
        <w:t xml:space="preserve"> Windows 10/11, Linux (Ubuntu, Kali), VMware, Docker</w:t>
      </w:r>
    </w:p>
    <w:p w14:paraId="0F783D16" w14:textId="77777777" w:rsidR="002A7312" w:rsidRDefault="00000000" w:rsidP="00D05198">
      <w:pPr>
        <w:spacing w:after="240" w:line="259" w:lineRule="auto"/>
      </w:pPr>
      <w:r w:rsidRPr="00D05198">
        <w:rPr>
          <w:rFonts w:ascii="Calibri" w:eastAsia="Calibri" w:hAnsi="Calibri" w:cs="Calibri"/>
          <w:b/>
          <w:bCs/>
        </w:rPr>
        <w:t>Frameworks &amp; Concepts:</w:t>
      </w:r>
      <w:r w:rsidRPr="00042358">
        <w:rPr>
          <w:rFonts w:ascii="Calibri" w:eastAsia="Calibri" w:hAnsi="Calibri" w:cs="Calibri"/>
        </w:rPr>
        <w:t xml:space="preserve"> MITRE ATT</w:t>
      </w:r>
      <w:r>
        <w:rPr>
          <w:rFonts w:ascii="Calibri" w:eastAsia="Calibri" w:hAnsi="Calibri" w:cs="Calibri"/>
        </w:rPr>
        <w:t>&amp;CK, incident response lifecycle, least privilege, defense-in-depth, vulnerability management</w:t>
      </w:r>
    </w:p>
    <w:p w14:paraId="12CC2759" w14:textId="77777777" w:rsidR="002A7312" w:rsidRPr="00D05198" w:rsidRDefault="00000000" w:rsidP="00D05198">
      <w:pPr>
        <w:pBdr>
          <w:bottom w:val="single" w:sz="6" w:space="2" w:color="444444"/>
        </w:pBdr>
        <w:spacing w:before="200" w:after="60" w:line="259" w:lineRule="auto"/>
        <w:rPr>
          <w:color w:val="365F91"/>
          <w:sz w:val="22"/>
          <w:szCs w:val="22"/>
        </w:rPr>
      </w:pPr>
      <w:r w:rsidRPr="00D05198">
        <w:rPr>
          <w:rFonts w:ascii="Calibri" w:eastAsia="Calibri" w:hAnsi="Calibri" w:cs="Calibri"/>
          <w:b/>
          <w:bCs/>
          <w:color w:val="365F91"/>
          <w:sz w:val="22"/>
          <w:szCs w:val="22"/>
        </w:rPr>
        <w:t>CERTIFICATIONS</w:t>
      </w:r>
    </w:p>
    <w:p w14:paraId="3D0E3735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GIAC Security Essentials Certification (GSEC) | Jul 2026</w:t>
      </w:r>
    </w:p>
    <w:p w14:paraId="6568B6BB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GIAC Foundational Cybersecurity Technologies (GFACT) | Mar 2026</w:t>
      </w:r>
    </w:p>
    <w:p w14:paraId="7D3712E6" w14:textId="77777777" w:rsidR="002A7312" w:rsidRPr="00042358" w:rsidRDefault="00000000" w:rsidP="00D05198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Certified Ethical Hacker (CEH) | Jun 2025</w:t>
      </w:r>
    </w:p>
    <w:p w14:paraId="5405C567" w14:textId="205B1DFA" w:rsidR="00042358" w:rsidRDefault="00042358" w:rsidP="00D05198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UiPath Certified RPA Associate | May 2025</w:t>
      </w:r>
    </w:p>
    <w:p w14:paraId="44DD0222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Splunk Certified Core Power User | Mar 2025</w:t>
      </w:r>
    </w:p>
    <w:p w14:paraId="6DA7A080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CompTIA Linux+ | Feb 2025</w:t>
      </w:r>
    </w:p>
    <w:p w14:paraId="52C539A6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CompTIA Security+ (DoD 8570/8140) | Dec 2024</w:t>
      </w:r>
    </w:p>
    <w:p w14:paraId="7341658D" w14:textId="273EEA73" w:rsidR="002A7312" w:rsidRDefault="00000000" w:rsidP="00D05198">
      <w:pPr>
        <w:pStyle w:val="ListParagraph"/>
        <w:numPr>
          <w:ilvl w:val="0"/>
          <w:numId w:val="2"/>
        </w:numPr>
        <w:spacing w:after="120" w:line="259" w:lineRule="auto"/>
        <w:ind w:left="273" w:hanging="187"/>
      </w:pPr>
      <w:r>
        <w:rPr>
          <w:rFonts w:ascii="Calibri" w:eastAsia="Calibri" w:hAnsi="Calibri" w:cs="Calibri"/>
        </w:rPr>
        <w:t>CompTIA A+</w:t>
      </w:r>
      <w:r w:rsidR="00042358">
        <w:rPr>
          <w:rFonts w:ascii="Calibri" w:eastAsia="Calibri" w:hAnsi="Calibri" w:cs="Calibri"/>
        </w:rPr>
        <w:t xml:space="preserve"> | Dec 2024</w:t>
      </w:r>
    </w:p>
    <w:p w14:paraId="0F209595" w14:textId="77777777" w:rsidR="00042358" w:rsidRPr="00042358" w:rsidRDefault="00000000" w:rsidP="00D05198">
      <w:pPr>
        <w:spacing w:line="259" w:lineRule="auto"/>
        <w:ind w:left="90"/>
        <w:rPr>
          <w:rFonts w:ascii="Calibri" w:eastAsia="Calibri" w:hAnsi="Calibri" w:cs="Calibri"/>
          <w:i/>
          <w:iCs/>
        </w:rPr>
      </w:pPr>
      <w:r w:rsidRPr="00042358">
        <w:rPr>
          <w:rFonts w:ascii="Calibri" w:eastAsia="Calibri" w:hAnsi="Calibri" w:cs="Calibri"/>
          <w:i/>
          <w:iCs/>
        </w:rPr>
        <w:t xml:space="preserve">In Progress: </w:t>
      </w:r>
    </w:p>
    <w:p w14:paraId="25A93012" w14:textId="4BBAE268" w:rsidR="002A7312" w:rsidRPr="00042358" w:rsidRDefault="00000000" w:rsidP="00D05198">
      <w:pPr>
        <w:pStyle w:val="ListParagraph"/>
        <w:numPr>
          <w:ilvl w:val="0"/>
          <w:numId w:val="2"/>
        </w:numPr>
        <w:spacing w:after="240" w:line="259" w:lineRule="auto"/>
        <w:ind w:left="273" w:hanging="187"/>
      </w:pPr>
      <w:r w:rsidRPr="00042358">
        <w:rPr>
          <w:rFonts w:ascii="Calibri" w:eastAsia="Calibri" w:hAnsi="Calibri" w:cs="Calibri"/>
        </w:rPr>
        <w:t>GIAC Certified Incident Handler (GCIH) | target Nov 2026</w:t>
      </w:r>
    </w:p>
    <w:p w14:paraId="66A5F51C" w14:textId="77777777" w:rsidR="002A7312" w:rsidRPr="00D05198" w:rsidRDefault="00000000" w:rsidP="00D05198">
      <w:pPr>
        <w:pBdr>
          <w:bottom w:val="single" w:sz="6" w:space="2" w:color="444444"/>
        </w:pBdr>
        <w:spacing w:before="200" w:after="60" w:line="259" w:lineRule="auto"/>
        <w:rPr>
          <w:color w:val="365F91"/>
          <w:sz w:val="22"/>
          <w:szCs w:val="22"/>
        </w:rPr>
      </w:pPr>
      <w:r w:rsidRPr="00D05198">
        <w:rPr>
          <w:rFonts w:ascii="Calibri" w:eastAsia="Calibri" w:hAnsi="Calibri" w:cs="Calibri"/>
          <w:b/>
          <w:bCs/>
          <w:color w:val="365F91"/>
          <w:sz w:val="22"/>
          <w:szCs w:val="22"/>
        </w:rPr>
        <w:t>TECHNICAL &amp; LAB EXPERIENCE</w:t>
      </w:r>
    </w:p>
    <w:p w14:paraId="622C32A3" w14:textId="77777777" w:rsidR="002A7312" w:rsidRPr="00042358" w:rsidRDefault="00000000" w:rsidP="00D05198">
      <w:pPr>
        <w:spacing w:line="259" w:lineRule="auto"/>
        <w:rPr>
          <w:i/>
          <w:iCs/>
          <w:color w:val="365F91"/>
        </w:rPr>
      </w:pPr>
      <w:r w:rsidRPr="00042358">
        <w:rPr>
          <w:rFonts w:ascii="Calibri" w:eastAsia="Calibri" w:hAnsi="Calibri" w:cs="Calibri"/>
          <w:b/>
          <w:bCs/>
          <w:i/>
          <w:iCs/>
        </w:rPr>
        <w:t xml:space="preserve">SOC Detection &amp; Investigation Pipeline — </w:t>
      </w:r>
      <w:hyperlink r:id="rId9" w:history="1">
        <w:r w:rsidRPr="00042358">
          <w:rPr>
            <w:rFonts w:ascii="Calibri" w:eastAsia="Calibri" w:hAnsi="Calibri" w:cs="Calibri"/>
            <w:i/>
            <w:iCs/>
            <w:color w:val="365F91"/>
          </w:rPr>
          <w:t>github.com/</w:t>
        </w:r>
        <w:proofErr w:type="spellStart"/>
        <w:r w:rsidRPr="00042358">
          <w:rPr>
            <w:rFonts w:ascii="Calibri" w:eastAsia="Calibri" w:hAnsi="Calibri" w:cs="Calibri"/>
            <w:i/>
            <w:iCs/>
            <w:color w:val="365F91"/>
          </w:rPr>
          <w:t>shannonasmith</w:t>
        </w:r>
        <w:proofErr w:type="spellEnd"/>
        <w:r w:rsidRPr="00042358">
          <w:rPr>
            <w:rFonts w:ascii="Calibri" w:eastAsia="Calibri" w:hAnsi="Calibri" w:cs="Calibri"/>
            <w:i/>
            <w:iCs/>
            <w:color w:val="365F91"/>
          </w:rPr>
          <w:t>/AI-Security-Portfolio</w:t>
        </w:r>
      </w:hyperlink>
    </w:p>
    <w:p w14:paraId="549F8DD3" w14:textId="77777777" w:rsidR="002A7312" w:rsidRPr="008879AF" w:rsidRDefault="00000000" w:rsidP="008879AF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A 3-phase SOC system, each phase expanding on the last: an alert-triage engine, a MITRE ATT&amp;CK mapping layer (hybrid TF-IDF/embedding/rule scoring), and a stateful agent that investigates evidence and scores its own confidence.</w:t>
      </w:r>
    </w:p>
    <w:p w14:paraId="006BE2FF" w14:textId="3682FDBF" w:rsidR="008879AF" w:rsidRDefault="008879AF" w:rsidP="008879AF">
      <w:pPr>
        <w:pStyle w:val="ListParagraph"/>
        <w:numPr>
          <w:ilvl w:val="0"/>
          <w:numId w:val="2"/>
        </w:numPr>
        <w:spacing w:after="120" w:line="250" w:lineRule="auto"/>
        <w:ind w:left="273" w:hanging="187"/>
      </w:pPr>
      <w:r>
        <w:rPr>
          <w:rFonts w:ascii="Calibri" w:eastAsia="Calibri" w:hAnsi="Calibri" w:cs="Calibri"/>
        </w:rPr>
        <w:t xml:space="preserve">Phase repos: </w:t>
      </w:r>
      <w:hyperlink r:id="rId10" w:history="1">
        <w:r w:rsidRPr="008879AF">
          <w:rPr>
            <w:rStyle w:val="Hyperlink"/>
            <w:rFonts w:ascii="Calibri" w:eastAsia="Calibri" w:hAnsi="Calibri" w:cs="Calibri"/>
            <w:color w:val="365F91"/>
          </w:rPr>
          <w:t>Alert Analyzer</w:t>
        </w:r>
      </w:hyperlink>
      <w:r w:rsidRPr="008879AF">
        <w:rPr>
          <w:rFonts w:ascii="Calibri" w:eastAsia="Calibri" w:hAnsi="Calibri" w:cs="Calibri"/>
          <w:color w:val="365F91"/>
        </w:rPr>
        <w:t xml:space="preserve">  </w:t>
      </w:r>
      <w:r>
        <w:rPr>
          <w:rFonts w:ascii="Calibri" w:eastAsia="Calibri" w:hAnsi="Calibri" w:cs="Calibri"/>
        </w:rPr>
        <w:t xml:space="preserve">|  </w:t>
      </w:r>
      <w:hyperlink r:id="rId11" w:history="1">
        <w:r w:rsidRPr="008879AF">
          <w:rPr>
            <w:rStyle w:val="Hyperlink"/>
            <w:rFonts w:ascii="Calibri" w:eastAsia="Calibri" w:hAnsi="Calibri" w:cs="Calibri"/>
            <w:color w:val="365F91"/>
          </w:rPr>
          <w:t>ATT&amp;CK Mapper</w:t>
        </w:r>
      </w:hyperlink>
      <w:r w:rsidRPr="008879AF">
        <w:rPr>
          <w:rFonts w:ascii="Calibri" w:eastAsia="Calibri" w:hAnsi="Calibri" w:cs="Calibri"/>
          <w:color w:val="365F91"/>
        </w:rPr>
        <w:t xml:space="preserve">  </w:t>
      </w:r>
      <w:r>
        <w:rPr>
          <w:rFonts w:ascii="Calibri" w:eastAsia="Calibri" w:hAnsi="Calibri" w:cs="Calibri"/>
        </w:rPr>
        <w:t xml:space="preserve">|  </w:t>
      </w:r>
      <w:hyperlink r:id="rId12" w:history="1">
        <w:r w:rsidRPr="008879AF">
          <w:rPr>
            <w:rStyle w:val="Hyperlink"/>
            <w:rFonts w:ascii="Calibri" w:eastAsia="Calibri" w:hAnsi="Calibri" w:cs="Calibri"/>
            <w:color w:val="365F91"/>
          </w:rPr>
          <w:t>Agentic Engine</w:t>
        </w:r>
      </w:hyperlink>
    </w:p>
    <w:p w14:paraId="068C7CE2" w14:textId="771F5607" w:rsidR="002A7312" w:rsidRPr="00042358" w:rsidRDefault="00000000" w:rsidP="00D05198">
      <w:pPr>
        <w:spacing w:line="259" w:lineRule="auto"/>
        <w:rPr>
          <w:i/>
          <w:iCs/>
        </w:rPr>
      </w:pPr>
      <w:r w:rsidRPr="00042358">
        <w:rPr>
          <w:rFonts w:ascii="Calibri" w:eastAsia="Calibri" w:hAnsi="Calibri" w:cs="Calibri"/>
          <w:b/>
          <w:bCs/>
          <w:i/>
          <w:iCs/>
        </w:rPr>
        <w:t>Selected Investigations &amp; Labs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 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>—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 </w:t>
      </w:r>
      <w:hyperlink r:id="rId13" w:history="1">
        <w:r w:rsidR="00042358" w:rsidRPr="00042358">
          <w:rPr>
            <w:rFonts w:ascii="Calibri" w:eastAsia="Calibri" w:hAnsi="Calibri" w:cs="Calibri"/>
            <w:i/>
            <w:iCs/>
            <w:color w:val="365F91"/>
          </w:rPr>
          <w:t>shannonasmith.github.io/cyber.html</w:t>
        </w:r>
      </w:hyperlink>
    </w:p>
    <w:p w14:paraId="569FAEBC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Traced attacker access patterns in Linux auth logs and enterprise DNS logs using Splunk.</w:t>
      </w:r>
    </w:p>
    <w:p w14:paraId="46FF4AD2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Performed multi-tool network and web app enumeration to validate unauthorized access paths.</w:t>
      </w:r>
    </w:p>
    <w:p w14:paraId="4AE6430A" w14:textId="77777777" w:rsidR="002A7312" w:rsidRDefault="00000000" w:rsidP="00D05198">
      <w:pPr>
        <w:pStyle w:val="ListParagraph"/>
        <w:numPr>
          <w:ilvl w:val="0"/>
          <w:numId w:val="2"/>
        </w:numPr>
        <w:spacing w:after="120" w:line="259" w:lineRule="auto"/>
        <w:ind w:left="273" w:hanging="187"/>
      </w:pPr>
      <w:r>
        <w:rPr>
          <w:rFonts w:ascii="Calibri" w:eastAsia="Calibri" w:hAnsi="Calibri" w:cs="Calibri"/>
        </w:rPr>
        <w:t xml:space="preserve">Threat actor write-ups: </w:t>
      </w:r>
      <w:proofErr w:type="spellStart"/>
      <w:r>
        <w:rPr>
          <w:rFonts w:ascii="Calibri" w:eastAsia="Calibri" w:hAnsi="Calibri" w:cs="Calibri"/>
        </w:rPr>
        <w:t>NotPetya</w:t>
      </w:r>
      <w:proofErr w:type="spellEnd"/>
      <w:r>
        <w:rPr>
          <w:rFonts w:ascii="Calibri" w:eastAsia="Calibri" w:hAnsi="Calibri" w:cs="Calibri"/>
        </w:rPr>
        <w:t>, Wizard Spider, and Uber/Lapsus$ — attack-chain and tradecraft analysis.</w:t>
      </w:r>
    </w:p>
    <w:p w14:paraId="5B6B2806" w14:textId="1FC5FABF" w:rsidR="002A7312" w:rsidRPr="00042358" w:rsidRDefault="00000000" w:rsidP="00D05198">
      <w:pPr>
        <w:spacing w:line="259" w:lineRule="auto"/>
        <w:rPr>
          <w:i/>
          <w:iCs/>
        </w:rPr>
      </w:pPr>
      <w:proofErr w:type="spellStart"/>
      <w:r w:rsidRPr="00042358">
        <w:rPr>
          <w:rFonts w:ascii="Calibri" w:eastAsia="Calibri" w:hAnsi="Calibri" w:cs="Calibri"/>
          <w:b/>
          <w:bCs/>
          <w:i/>
          <w:iCs/>
        </w:rPr>
        <w:t>WiCyS</w:t>
      </w:r>
      <w:proofErr w:type="spellEnd"/>
      <w:r w:rsidRPr="00042358">
        <w:rPr>
          <w:rFonts w:ascii="Calibri" w:eastAsia="Calibri" w:hAnsi="Calibri" w:cs="Calibri"/>
          <w:b/>
          <w:bCs/>
          <w:i/>
          <w:iCs/>
        </w:rPr>
        <w:t xml:space="preserve"> / SANS Security Training Scholarship | 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Sep </w:t>
      </w:r>
      <w:r w:rsidRPr="00042358">
        <w:rPr>
          <w:rFonts w:ascii="Calibri" w:eastAsia="Calibri" w:hAnsi="Calibri" w:cs="Calibri"/>
          <w:b/>
          <w:bCs/>
          <w:i/>
          <w:iCs/>
        </w:rPr>
        <w:t>2025 – Present</w:t>
      </w:r>
    </w:p>
    <w:p w14:paraId="38EB6099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 xml:space="preserve">Selected competitively based on technical assessments and CTF performance, advancing through all five tiers of the national scholarship — SANS Beginner CTF, </w:t>
      </w:r>
      <w:proofErr w:type="spellStart"/>
      <w:r>
        <w:rPr>
          <w:rFonts w:ascii="Calibri" w:eastAsia="Calibri" w:hAnsi="Calibri" w:cs="Calibri"/>
        </w:rPr>
        <w:t>TryHackMe</w:t>
      </w:r>
      <w:proofErr w:type="spellEnd"/>
      <w:r>
        <w:rPr>
          <w:rFonts w:ascii="Calibri" w:eastAsia="Calibri" w:hAnsi="Calibri" w:cs="Calibri"/>
        </w:rPr>
        <w:t xml:space="preserve"> gamified learning, SEC275/GFACT, SEC401/GSEC, and current SEC504/GCIH.</w:t>
      </w:r>
    </w:p>
    <w:p w14:paraId="38E58F12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Completed SEC275 (GIAC Foundational Cybersecurity Technologies) and SEC401 (GIAC Security Essentials), covering system security, networking, cryptography, defensible network architecture, and Windows/Linux hardening.</w:t>
      </w:r>
    </w:p>
    <w:p w14:paraId="59AE75F0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 xml:space="preserve">Currently completing SEC504 (GIAC Certified Incident Handler), covering the incident-handling lifecycle, computer crime investigation, and attacker tools including Nmap, Metasploit, and </w:t>
      </w:r>
      <w:proofErr w:type="spellStart"/>
      <w:r>
        <w:rPr>
          <w:rFonts w:ascii="Calibri" w:eastAsia="Calibri" w:hAnsi="Calibri" w:cs="Calibri"/>
        </w:rPr>
        <w:t>Netcat</w:t>
      </w:r>
      <w:proofErr w:type="spellEnd"/>
      <w:r>
        <w:rPr>
          <w:rFonts w:ascii="Calibri" w:eastAsia="Calibri" w:hAnsi="Calibri" w:cs="Calibri"/>
        </w:rPr>
        <w:t>.</w:t>
      </w:r>
    </w:p>
    <w:p w14:paraId="14EF4E35" w14:textId="77777777" w:rsidR="002A7312" w:rsidRDefault="00000000" w:rsidP="00D05198">
      <w:pPr>
        <w:pStyle w:val="ListParagraph"/>
        <w:numPr>
          <w:ilvl w:val="0"/>
          <w:numId w:val="2"/>
        </w:numPr>
        <w:spacing w:after="120" w:line="259" w:lineRule="auto"/>
        <w:ind w:left="273" w:hanging="187"/>
      </w:pPr>
      <w:r>
        <w:rPr>
          <w:rFonts w:ascii="Calibri" w:eastAsia="Calibri" w:hAnsi="Calibri" w:cs="Calibri"/>
        </w:rPr>
        <w:t xml:space="preserve">Applied skills in hands-on labs across Ranges.io and </w:t>
      </w:r>
      <w:proofErr w:type="spellStart"/>
      <w:r>
        <w:rPr>
          <w:rFonts w:ascii="Calibri" w:eastAsia="Calibri" w:hAnsi="Calibri" w:cs="Calibri"/>
        </w:rPr>
        <w:t>TryHackMe</w:t>
      </w:r>
      <w:proofErr w:type="spellEnd"/>
      <w:r>
        <w:rPr>
          <w:rFonts w:ascii="Calibri" w:eastAsia="Calibri" w:hAnsi="Calibri" w:cs="Calibri"/>
        </w:rPr>
        <w:t>, including forensics, web vulnerabilities, and privilege escalation exercises.</w:t>
      </w:r>
    </w:p>
    <w:p w14:paraId="3B980ED0" w14:textId="6B84A608" w:rsidR="002A7312" w:rsidRPr="00042358" w:rsidRDefault="00000000" w:rsidP="00D05198">
      <w:pPr>
        <w:spacing w:line="259" w:lineRule="auto"/>
        <w:rPr>
          <w:i/>
          <w:iCs/>
        </w:rPr>
      </w:pPr>
      <w:r w:rsidRPr="00042358">
        <w:rPr>
          <w:rFonts w:ascii="Calibri" w:eastAsia="Calibri" w:hAnsi="Calibri" w:cs="Calibri"/>
          <w:b/>
          <w:bCs/>
          <w:i/>
          <w:iCs/>
        </w:rPr>
        <w:lastRenderedPageBreak/>
        <w:t xml:space="preserve">Cyber Security Expert Program | Intellectual Point | 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Oct </w:t>
      </w:r>
      <w:r w:rsidRPr="00042358">
        <w:rPr>
          <w:rFonts w:ascii="Calibri" w:eastAsia="Calibri" w:hAnsi="Calibri" w:cs="Calibri"/>
          <w:b/>
          <w:bCs/>
          <w:i/>
          <w:iCs/>
        </w:rPr>
        <w:t xml:space="preserve">2024 – 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Aug </w:t>
      </w:r>
      <w:r w:rsidRPr="00042358">
        <w:rPr>
          <w:rFonts w:ascii="Calibri" w:eastAsia="Calibri" w:hAnsi="Calibri" w:cs="Calibri"/>
          <w:b/>
          <w:bCs/>
          <w:i/>
          <w:iCs/>
        </w:rPr>
        <w:t>2025</w:t>
      </w:r>
    </w:p>
    <w:p w14:paraId="537D06F2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Completed 540 hours of hands-on cybersecurity training spanning SOC operations, network defense, and systems administration, aligned to Security+, Linux+, and CEH coursework.</w:t>
      </w:r>
    </w:p>
    <w:p w14:paraId="7E805364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Performed security monitoring and alert triage using Splunk SIEM; conducted vulnerability assessments and simulated incident investigations using Kali Linux and Burp Suite.</w:t>
      </w:r>
    </w:p>
    <w:p w14:paraId="1C0C2F99" w14:textId="77777777" w:rsidR="002A7312" w:rsidRDefault="00000000" w:rsidP="00D05198">
      <w:pPr>
        <w:pStyle w:val="ListParagraph"/>
        <w:numPr>
          <w:ilvl w:val="0"/>
          <w:numId w:val="2"/>
        </w:numPr>
        <w:spacing w:after="120" w:line="259" w:lineRule="auto"/>
        <w:ind w:left="273" w:hanging="187"/>
      </w:pPr>
      <w:r>
        <w:rPr>
          <w:rFonts w:ascii="Calibri" w:eastAsia="Calibri" w:hAnsi="Calibri" w:cs="Calibri"/>
        </w:rPr>
        <w:t>Built and hardened Linux systems in lab environments, applying networking and access-control fundamentals across enterprise-style network topologies.</w:t>
      </w:r>
    </w:p>
    <w:p w14:paraId="1A8AB542" w14:textId="1A904296" w:rsidR="002A7312" w:rsidRPr="00042358" w:rsidRDefault="00000000" w:rsidP="00D05198">
      <w:pPr>
        <w:spacing w:line="259" w:lineRule="auto"/>
        <w:rPr>
          <w:b/>
          <w:bCs/>
          <w:i/>
          <w:iCs/>
        </w:rPr>
      </w:pPr>
      <w:r w:rsidRPr="00042358">
        <w:rPr>
          <w:rFonts w:ascii="Calibri" w:eastAsia="Calibri" w:hAnsi="Calibri" w:cs="Calibri"/>
          <w:b/>
          <w:bCs/>
          <w:i/>
          <w:iCs/>
        </w:rPr>
        <w:t xml:space="preserve">Information Technology Training Program | </w:t>
      </w:r>
      <w:proofErr w:type="spellStart"/>
      <w:r w:rsidRPr="00042358">
        <w:rPr>
          <w:rFonts w:ascii="Calibri" w:eastAsia="Calibri" w:hAnsi="Calibri" w:cs="Calibri"/>
          <w:b/>
          <w:bCs/>
          <w:i/>
          <w:iCs/>
        </w:rPr>
        <w:t>NPower</w:t>
      </w:r>
      <w:proofErr w:type="spellEnd"/>
      <w:r w:rsidRPr="00042358">
        <w:rPr>
          <w:rFonts w:ascii="Calibri" w:eastAsia="Calibri" w:hAnsi="Calibri" w:cs="Calibri"/>
          <w:b/>
          <w:bCs/>
          <w:i/>
          <w:iCs/>
        </w:rPr>
        <w:t xml:space="preserve"> | </w:t>
      </w:r>
      <w:r w:rsidR="00042358" w:rsidRPr="00042358">
        <w:rPr>
          <w:rFonts w:asciiTheme="minorHAnsi" w:hAnsiTheme="minorHAnsi" w:cstheme="minorHAnsi"/>
          <w:b/>
          <w:bCs/>
          <w:i/>
          <w:iCs/>
        </w:rPr>
        <w:t>Aug 2024 – Dec 2024</w:t>
      </w:r>
    </w:p>
    <w:p w14:paraId="5658730D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Installed, configured, and supported Windows, Linux, and macOS systems in lab environments, troubleshooting hardware, software, and peripheral issues.</w:t>
      </w:r>
    </w:p>
    <w:p w14:paraId="1A429DE8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Applied core networking fundamentals — TCP/IP, ports, protocols, and connectivity troubleshooting — to diagnose and resolve system issues.</w:t>
      </w:r>
    </w:p>
    <w:p w14:paraId="08B07B24" w14:textId="77777777" w:rsidR="002A7312" w:rsidRDefault="00000000" w:rsidP="00D05198">
      <w:pPr>
        <w:pStyle w:val="ListParagraph"/>
        <w:numPr>
          <w:ilvl w:val="0"/>
          <w:numId w:val="2"/>
        </w:numPr>
        <w:spacing w:after="240" w:line="259" w:lineRule="auto"/>
        <w:ind w:left="273" w:hanging="187"/>
      </w:pPr>
      <w:r>
        <w:rPr>
          <w:rFonts w:ascii="Calibri" w:eastAsia="Calibri" w:hAnsi="Calibri" w:cs="Calibri"/>
        </w:rPr>
        <w:t>Completed CompTIA ITF+ and A+ coursework alongside Google IT Support training, building a foundation in end-user support and IT service delivery.</w:t>
      </w:r>
    </w:p>
    <w:p w14:paraId="7570CDD8" w14:textId="77777777" w:rsidR="002A7312" w:rsidRPr="00D05198" w:rsidRDefault="00000000" w:rsidP="00D05198">
      <w:pPr>
        <w:pBdr>
          <w:bottom w:val="single" w:sz="6" w:space="2" w:color="444444"/>
        </w:pBdr>
        <w:spacing w:before="200" w:after="60" w:line="259" w:lineRule="auto"/>
        <w:rPr>
          <w:color w:val="365F91"/>
          <w:sz w:val="22"/>
          <w:szCs w:val="22"/>
        </w:rPr>
      </w:pPr>
      <w:r w:rsidRPr="00D05198">
        <w:rPr>
          <w:rFonts w:ascii="Calibri" w:eastAsia="Calibri" w:hAnsi="Calibri" w:cs="Calibri"/>
          <w:b/>
          <w:bCs/>
          <w:color w:val="365F91"/>
          <w:sz w:val="22"/>
          <w:szCs w:val="22"/>
        </w:rPr>
        <w:t>PROFESSIONAL EXPERIENCE</w:t>
      </w:r>
    </w:p>
    <w:p w14:paraId="0395D966" w14:textId="37A95FC4" w:rsidR="002A7312" w:rsidRPr="00042358" w:rsidRDefault="00000000" w:rsidP="00D05198">
      <w:pPr>
        <w:spacing w:line="259" w:lineRule="auto"/>
        <w:rPr>
          <w:i/>
          <w:iCs/>
        </w:rPr>
      </w:pPr>
      <w:r w:rsidRPr="00042358">
        <w:rPr>
          <w:rFonts w:ascii="Calibri" w:eastAsia="Calibri" w:hAnsi="Calibri" w:cs="Calibri"/>
          <w:b/>
          <w:bCs/>
          <w:i/>
          <w:iCs/>
        </w:rPr>
        <w:t xml:space="preserve">Technical Operations Supervisor | U.S. Navy | 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Aug </w:t>
      </w:r>
      <w:r w:rsidRPr="00042358">
        <w:rPr>
          <w:rFonts w:ascii="Calibri" w:eastAsia="Calibri" w:hAnsi="Calibri" w:cs="Calibri"/>
          <w:b/>
          <w:bCs/>
          <w:i/>
          <w:iCs/>
        </w:rPr>
        <w:t xml:space="preserve">2004 – 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Aug </w:t>
      </w:r>
      <w:r w:rsidRPr="00042358">
        <w:rPr>
          <w:rFonts w:ascii="Calibri" w:eastAsia="Calibri" w:hAnsi="Calibri" w:cs="Calibri"/>
          <w:b/>
          <w:bCs/>
          <w:i/>
          <w:iCs/>
        </w:rPr>
        <w:t>2008</w:t>
      </w:r>
    </w:p>
    <w:p w14:paraId="26C1D055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Led and supervised 20+ personnel in technical operations, maintenance, and troubleshooting for mission-critical equipment.</w:t>
      </w:r>
    </w:p>
    <w:p w14:paraId="74622225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Directed incident response and preventative maintenance to sustain high system availability under operational pressure.</w:t>
      </w:r>
    </w:p>
    <w:p w14:paraId="73C4DA67" w14:textId="77777777" w:rsidR="002A7312" w:rsidRDefault="00000000" w:rsidP="00D05198">
      <w:pPr>
        <w:pStyle w:val="ListParagraph"/>
        <w:numPr>
          <w:ilvl w:val="0"/>
          <w:numId w:val="2"/>
        </w:numPr>
        <w:spacing w:after="120" w:line="259" w:lineRule="auto"/>
        <w:ind w:left="273" w:hanging="187"/>
      </w:pPr>
      <w:r>
        <w:rPr>
          <w:rFonts w:ascii="Calibri" w:eastAsia="Calibri" w:hAnsi="Calibri" w:cs="Calibri"/>
        </w:rPr>
        <w:t>Built training programs that achieved a 100% team qualification rate.</w:t>
      </w:r>
    </w:p>
    <w:p w14:paraId="61FB9016" w14:textId="34F82DC1" w:rsidR="002A7312" w:rsidRPr="00042358" w:rsidRDefault="00000000" w:rsidP="00D05198">
      <w:pPr>
        <w:spacing w:line="259" w:lineRule="auto"/>
        <w:rPr>
          <w:i/>
          <w:iCs/>
        </w:rPr>
      </w:pPr>
      <w:r w:rsidRPr="00042358">
        <w:rPr>
          <w:rFonts w:ascii="Calibri" w:eastAsia="Calibri" w:hAnsi="Calibri" w:cs="Calibri"/>
          <w:b/>
          <w:bCs/>
          <w:i/>
          <w:iCs/>
        </w:rPr>
        <w:t xml:space="preserve">Property Manager | Lampe Management Company | 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Jul </w:t>
      </w:r>
      <w:r w:rsidRPr="00042358">
        <w:rPr>
          <w:rFonts w:ascii="Calibri" w:eastAsia="Calibri" w:hAnsi="Calibri" w:cs="Calibri"/>
          <w:b/>
          <w:bCs/>
          <w:i/>
          <w:iCs/>
        </w:rPr>
        <w:t xml:space="preserve">2009 – </w:t>
      </w:r>
      <w:r w:rsidR="00042358" w:rsidRPr="00042358">
        <w:rPr>
          <w:rFonts w:ascii="Calibri" w:eastAsia="Calibri" w:hAnsi="Calibri" w:cs="Calibri"/>
          <w:b/>
          <w:bCs/>
          <w:i/>
          <w:iCs/>
        </w:rPr>
        <w:t xml:space="preserve">Jan </w:t>
      </w:r>
      <w:r w:rsidRPr="00042358">
        <w:rPr>
          <w:rFonts w:ascii="Calibri" w:eastAsia="Calibri" w:hAnsi="Calibri" w:cs="Calibri"/>
          <w:b/>
          <w:bCs/>
          <w:i/>
          <w:iCs/>
        </w:rPr>
        <w:t>2022</w:t>
      </w:r>
    </w:p>
    <w:p w14:paraId="0AD380C6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 xml:space="preserve">Administered </w:t>
      </w:r>
      <w:proofErr w:type="spellStart"/>
      <w:r>
        <w:rPr>
          <w:rFonts w:ascii="Calibri" w:eastAsia="Calibri" w:hAnsi="Calibri" w:cs="Calibri"/>
        </w:rPr>
        <w:t>SiteLink</w:t>
      </w:r>
      <w:proofErr w:type="spellEnd"/>
      <w:r>
        <w:rPr>
          <w:rFonts w:ascii="Calibri" w:eastAsia="Calibri" w:hAnsi="Calibri" w:cs="Calibri"/>
        </w:rPr>
        <w:t xml:space="preserve"> (SaaS property management platform) and a networked camera system with static IP addressing — hands-on platform administration and device management.</w:t>
      </w:r>
    </w:p>
    <w:p w14:paraId="6EFFEB2B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Managed tiered access control (gate and keypad tied to tenant billing status) and coordinated a multi-vendor stack (fire alarm, elevator, HVAC, cameras, pest control) — identifying issues and routing them to the right vendor.</w:t>
      </w:r>
    </w:p>
    <w:p w14:paraId="6AEDB626" w14:textId="77777777" w:rsidR="002A7312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>Authored Standard Operating Procedures from scratch, including vendor escalation paths and incident reporting, where none existed before.</w:t>
      </w:r>
    </w:p>
    <w:p w14:paraId="3C71AE71" w14:textId="77777777" w:rsidR="002A7312" w:rsidRDefault="00000000" w:rsidP="00D05198">
      <w:pPr>
        <w:pStyle w:val="ListParagraph"/>
        <w:numPr>
          <w:ilvl w:val="0"/>
          <w:numId w:val="2"/>
        </w:numPr>
        <w:spacing w:after="120" w:line="259" w:lineRule="auto"/>
        <w:ind w:left="273" w:hanging="187"/>
      </w:pPr>
      <w:r>
        <w:rPr>
          <w:rFonts w:ascii="Calibri" w:eastAsia="Calibri" w:hAnsi="Calibri" w:cs="Calibri"/>
        </w:rPr>
        <w:t>Reduced past-due accounts by 52% and increased revenue by 30%, while maintaining near-100% occupancy across 120,000+ sq. ft. of commercial property.</w:t>
      </w:r>
    </w:p>
    <w:p w14:paraId="703DE869" w14:textId="77777777" w:rsidR="002A7312" w:rsidRPr="00042358" w:rsidRDefault="00000000" w:rsidP="00D05198">
      <w:pPr>
        <w:spacing w:line="259" w:lineRule="auto"/>
        <w:rPr>
          <w:i/>
          <w:iCs/>
        </w:rPr>
      </w:pPr>
      <w:r w:rsidRPr="00042358">
        <w:rPr>
          <w:rFonts w:ascii="Calibri" w:eastAsia="Calibri" w:hAnsi="Calibri" w:cs="Calibri"/>
          <w:b/>
          <w:bCs/>
          <w:i/>
          <w:iCs/>
        </w:rPr>
        <w:t>Operations &amp; Logistics Coordinator | Queen of Wines, LLC | 2017</w:t>
      </w:r>
    </w:p>
    <w:p w14:paraId="002FC017" w14:textId="77777777" w:rsidR="00D05198" w:rsidRPr="00D05198" w:rsidRDefault="00000000" w:rsidP="00D05198">
      <w:pPr>
        <w:pStyle w:val="ListParagraph"/>
        <w:numPr>
          <w:ilvl w:val="0"/>
          <w:numId w:val="2"/>
        </w:numPr>
        <w:spacing w:line="259" w:lineRule="auto"/>
        <w:ind w:left="273" w:hanging="187"/>
      </w:pPr>
      <w:r>
        <w:rPr>
          <w:rFonts w:ascii="Calibri" w:eastAsia="Calibri" w:hAnsi="Calibri" w:cs="Calibri"/>
        </w:rPr>
        <w:t>Coordinated inventory tracking, financial records, and vendor operations</w:t>
      </w:r>
      <w:r w:rsidR="00D05198">
        <w:rPr>
          <w:rFonts w:ascii="Calibri" w:eastAsia="Calibri" w:hAnsi="Calibri" w:cs="Calibri"/>
        </w:rPr>
        <w:t>.</w:t>
      </w:r>
    </w:p>
    <w:p w14:paraId="1209E94D" w14:textId="7B241AF7" w:rsidR="002A7312" w:rsidRDefault="00D05198" w:rsidP="00D05198">
      <w:pPr>
        <w:pStyle w:val="ListParagraph"/>
        <w:numPr>
          <w:ilvl w:val="0"/>
          <w:numId w:val="2"/>
        </w:numPr>
        <w:spacing w:after="240" w:line="259" w:lineRule="auto"/>
        <w:ind w:left="273" w:hanging="187"/>
      </w:pPr>
      <w:r>
        <w:rPr>
          <w:rFonts w:ascii="Calibri" w:eastAsia="Calibri" w:hAnsi="Calibri" w:cs="Calibri"/>
        </w:rPr>
        <w:t>I</w:t>
      </w:r>
      <w:r w:rsidR="00000000">
        <w:rPr>
          <w:rFonts w:ascii="Calibri" w:eastAsia="Calibri" w:hAnsi="Calibri" w:cs="Calibri"/>
        </w:rPr>
        <w:t>mproved workflow accuracy and efficiency.</w:t>
      </w:r>
    </w:p>
    <w:p w14:paraId="2147EAD8" w14:textId="77777777" w:rsidR="002A7312" w:rsidRPr="00D05198" w:rsidRDefault="00000000" w:rsidP="00D05198">
      <w:pPr>
        <w:pBdr>
          <w:bottom w:val="single" w:sz="6" w:space="2" w:color="444444"/>
        </w:pBdr>
        <w:spacing w:before="200" w:after="60" w:line="259" w:lineRule="auto"/>
        <w:rPr>
          <w:color w:val="365F91"/>
          <w:sz w:val="22"/>
          <w:szCs w:val="22"/>
        </w:rPr>
      </w:pPr>
      <w:r w:rsidRPr="00D05198">
        <w:rPr>
          <w:rFonts w:ascii="Calibri" w:eastAsia="Calibri" w:hAnsi="Calibri" w:cs="Calibri"/>
          <w:b/>
          <w:bCs/>
          <w:color w:val="365F91"/>
          <w:sz w:val="22"/>
          <w:szCs w:val="22"/>
        </w:rPr>
        <w:t>EDUCATION</w:t>
      </w:r>
    </w:p>
    <w:p w14:paraId="0F1ACF0A" w14:textId="4764C918" w:rsidR="00042358" w:rsidRPr="00042358" w:rsidRDefault="00000000" w:rsidP="00D05198">
      <w:pPr>
        <w:pStyle w:val="ListParagraph"/>
        <w:numPr>
          <w:ilvl w:val="0"/>
          <w:numId w:val="2"/>
        </w:numPr>
        <w:spacing w:line="259" w:lineRule="auto"/>
      </w:pPr>
      <w:r>
        <w:rPr>
          <w:rFonts w:ascii="Calibri" w:eastAsia="Calibri" w:hAnsi="Calibri" w:cs="Calibri"/>
        </w:rPr>
        <w:t xml:space="preserve">Master of Information Technology | Virginia Tech | 2023 </w:t>
      </w:r>
    </w:p>
    <w:p w14:paraId="5F0918F7" w14:textId="2250E36C" w:rsidR="002A7312" w:rsidRDefault="00042358" w:rsidP="00D05198">
      <w:pPr>
        <w:pStyle w:val="ListParagraph"/>
        <w:spacing w:after="120" w:line="259" w:lineRule="auto"/>
        <w:ind w:left="274"/>
      </w:pPr>
      <w:r>
        <w:rPr>
          <w:rFonts w:ascii="Calibri" w:eastAsia="Calibri" w:hAnsi="Calibri" w:cs="Calibri"/>
        </w:rPr>
        <w:t xml:space="preserve">      </w:t>
      </w:r>
      <w:r w:rsidR="00000000">
        <w:rPr>
          <w:rFonts w:ascii="Calibri" w:eastAsia="Calibri" w:hAnsi="Calibri" w:cs="Calibri"/>
        </w:rPr>
        <w:t>Graduate Certificates: Software Development, Cybersecurity Policy</w:t>
      </w:r>
    </w:p>
    <w:p w14:paraId="7B0F93EB" w14:textId="77777777" w:rsidR="002A7312" w:rsidRDefault="00000000" w:rsidP="00D05198">
      <w:pPr>
        <w:pStyle w:val="ListParagraph"/>
        <w:numPr>
          <w:ilvl w:val="0"/>
          <w:numId w:val="2"/>
        </w:numPr>
        <w:spacing w:after="240" w:line="259" w:lineRule="auto"/>
        <w:ind w:left="273" w:hanging="187"/>
      </w:pPr>
      <w:r>
        <w:rPr>
          <w:rFonts w:ascii="Calibri" w:eastAsia="Calibri" w:hAnsi="Calibri" w:cs="Calibri"/>
        </w:rPr>
        <w:t>B.S., Technical Management | DeVry University | 2017</w:t>
      </w:r>
    </w:p>
    <w:p w14:paraId="1FAA968F" w14:textId="77777777" w:rsidR="002A7312" w:rsidRPr="00D05198" w:rsidRDefault="00000000" w:rsidP="00D05198">
      <w:pPr>
        <w:pBdr>
          <w:bottom w:val="single" w:sz="6" w:space="2" w:color="444444"/>
        </w:pBdr>
        <w:spacing w:before="200" w:after="60" w:line="259" w:lineRule="auto"/>
        <w:rPr>
          <w:color w:val="365F91"/>
          <w:sz w:val="22"/>
          <w:szCs w:val="22"/>
        </w:rPr>
      </w:pPr>
      <w:r w:rsidRPr="00D05198">
        <w:rPr>
          <w:rFonts w:ascii="Calibri" w:eastAsia="Calibri" w:hAnsi="Calibri" w:cs="Calibri"/>
          <w:b/>
          <w:bCs/>
          <w:color w:val="365F91"/>
          <w:sz w:val="22"/>
          <w:szCs w:val="22"/>
        </w:rPr>
        <w:t>PROFESSIONAL AFFILIATIONS</w:t>
      </w:r>
    </w:p>
    <w:p w14:paraId="6E5EACE9" w14:textId="77777777" w:rsidR="002A7312" w:rsidRDefault="00000000" w:rsidP="00D05198">
      <w:pPr>
        <w:pStyle w:val="ListParagraph"/>
        <w:numPr>
          <w:ilvl w:val="0"/>
          <w:numId w:val="2"/>
        </w:numPr>
        <w:spacing w:after="45" w:line="259" w:lineRule="auto"/>
      </w:pPr>
      <w:r>
        <w:rPr>
          <w:rFonts w:ascii="Calibri" w:eastAsia="Calibri" w:hAnsi="Calibri" w:cs="Calibri"/>
        </w:rPr>
        <w:t xml:space="preserve">Member, Women in </w:t>
      </w:r>
      <w:proofErr w:type="spellStart"/>
      <w:r>
        <w:rPr>
          <w:rFonts w:ascii="Calibri" w:eastAsia="Calibri" w:hAnsi="Calibri" w:cs="Calibri"/>
        </w:rPr>
        <w:t>CyberSecurity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WiCyS</w:t>
      </w:r>
      <w:proofErr w:type="spellEnd"/>
      <w:r>
        <w:rPr>
          <w:rFonts w:ascii="Calibri" w:eastAsia="Calibri" w:hAnsi="Calibri" w:cs="Calibri"/>
        </w:rPr>
        <w:t>)</w:t>
      </w:r>
    </w:p>
    <w:sectPr w:rsidR="002A7312">
      <w:pgSz w:w="12240" w:h="15840"/>
      <w:pgMar w:top="640" w:right="720" w:bottom="6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017C"/>
    <w:multiLevelType w:val="hybridMultilevel"/>
    <w:tmpl w:val="4702A99A"/>
    <w:lvl w:ilvl="0" w:tplc="0E1CC192">
      <w:start w:val="1"/>
      <w:numFmt w:val="bullet"/>
      <w:lvlText w:val="●"/>
      <w:lvlJc w:val="left"/>
      <w:pPr>
        <w:ind w:left="720" w:hanging="360"/>
      </w:pPr>
    </w:lvl>
    <w:lvl w:ilvl="1" w:tplc="941427DC">
      <w:start w:val="1"/>
      <w:numFmt w:val="bullet"/>
      <w:lvlText w:val="○"/>
      <w:lvlJc w:val="left"/>
      <w:pPr>
        <w:ind w:left="1440" w:hanging="360"/>
      </w:pPr>
    </w:lvl>
    <w:lvl w:ilvl="2" w:tplc="7372720C">
      <w:start w:val="1"/>
      <w:numFmt w:val="bullet"/>
      <w:lvlText w:val="■"/>
      <w:lvlJc w:val="left"/>
      <w:pPr>
        <w:ind w:left="2160" w:hanging="360"/>
      </w:pPr>
    </w:lvl>
    <w:lvl w:ilvl="3" w:tplc="B1521728">
      <w:start w:val="1"/>
      <w:numFmt w:val="bullet"/>
      <w:lvlText w:val="●"/>
      <w:lvlJc w:val="left"/>
      <w:pPr>
        <w:ind w:left="2880" w:hanging="360"/>
      </w:pPr>
    </w:lvl>
    <w:lvl w:ilvl="4" w:tplc="B77A6ECC">
      <w:start w:val="1"/>
      <w:numFmt w:val="bullet"/>
      <w:lvlText w:val="○"/>
      <w:lvlJc w:val="left"/>
      <w:pPr>
        <w:ind w:left="3600" w:hanging="360"/>
      </w:pPr>
    </w:lvl>
    <w:lvl w:ilvl="5" w:tplc="EFCA9CA6">
      <w:start w:val="1"/>
      <w:numFmt w:val="bullet"/>
      <w:lvlText w:val="■"/>
      <w:lvlJc w:val="left"/>
      <w:pPr>
        <w:ind w:left="4320" w:hanging="360"/>
      </w:pPr>
    </w:lvl>
    <w:lvl w:ilvl="6" w:tplc="F732DFDC">
      <w:start w:val="1"/>
      <w:numFmt w:val="bullet"/>
      <w:lvlText w:val="●"/>
      <w:lvlJc w:val="left"/>
      <w:pPr>
        <w:ind w:left="5040" w:hanging="360"/>
      </w:pPr>
    </w:lvl>
    <w:lvl w:ilvl="7" w:tplc="8002492E">
      <w:start w:val="1"/>
      <w:numFmt w:val="bullet"/>
      <w:lvlText w:val="●"/>
      <w:lvlJc w:val="left"/>
      <w:pPr>
        <w:ind w:left="5760" w:hanging="360"/>
      </w:pPr>
    </w:lvl>
    <w:lvl w:ilvl="8" w:tplc="FD3C8A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C81B6E"/>
    <w:multiLevelType w:val="hybridMultilevel"/>
    <w:tmpl w:val="F7DE8E80"/>
    <w:lvl w:ilvl="0" w:tplc="6A4438EC">
      <w:start w:val="1"/>
      <w:numFmt w:val="bullet"/>
      <w:lvlText w:val="•"/>
      <w:lvlJc w:val="left"/>
      <w:pPr>
        <w:ind w:left="270" w:hanging="180"/>
      </w:pPr>
    </w:lvl>
    <w:lvl w:ilvl="1" w:tplc="319C7D92">
      <w:numFmt w:val="decimal"/>
      <w:lvlText w:val=""/>
      <w:lvlJc w:val="left"/>
      <w:pPr>
        <w:ind w:left="0" w:firstLine="0"/>
      </w:pPr>
    </w:lvl>
    <w:lvl w:ilvl="2" w:tplc="B3683A4C">
      <w:numFmt w:val="decimal"/>
      <w:lvlText w:val=""/>
      <w:lvlJc w:val="left"/>
      <w:pPr>
        <w:ind w:left="0" w:firstLine="0"/>
      </w:pPr>
    </w:lvl>
    <w:lvl w:ilvl="3" w:tplc="D64CCD10">
      <w:numFmt w:val="decimal"/>
      <w:lvlText w:val=""/>
      <w:lvlJc w:val="left"/>
      <w:pPr>
        <w:ind w:left="0" w:firstLine="0"/>
      </w:pPr>
    </w:lvl>
    <w:lvl w:ilvl="4" w:tplc="8D8A84BC">
      <w:numFmt w:val="decimal"/>
      <w:lvlText w:val=""/>
      <w:lvlJc w:val="left"/>
      <w:pPr>
        <w:ind w:left="0" w:firstLine="0"/>
      </w:pPr>
    </w:lvl>
    <w:lvl w:ilvl="5" w:tplc="C316BD58">
      <w:numFmt w:val="decimal"/>
      <w:lvlText w:val=""/>
      <w:lvlJc w:val="left"/>
      <w:pPr>
        <w:ind w:left="0" w:firstLine="0"/>
      </w:pPr>
    </w:lvl>
    <w:lvl w:ilvl="6" w:tplc="86CE0208">
      <w:numFmt w:val="decimal"/>
      <w:lvlText w:val=""/>
      <w:lvlJc w:val="left"/>
      <w:pPr>
        <w:ind w:left="0" w:firstLine="0"/>
      </w:pPr>
    </w:lvl>
    <w:lvl w:ilvl="7" w:tplc="5036B0C8">
      <w:numFmt w:val="decimal"/>
      <w:lvlText w:val=""/>
      <w:lvlJc w:val="left"/>
      <w:pPr>
        <w:ind w:left="0" w:firstLine="0"/>
      </w:pPr>
    </w:lvl>
    <w:lvl w:ilvl="8" w:tplc="62AE1AC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F8F45D1"/>
    <w:multiLevelType w:val="hybridMultilevel"/>
    <w:tmpl w:val="8FFAEA8A"/>
    <w:lvl w:ilvl="0" w:tplc="09CAFDDC"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72D23B1B"/>
    <w:multiLevelType w:val="hybridMultilevel"/>
    <w:tmpl w:val="7A28AFC0"/>
    <w:lvl w:ilvl="0" w:tplc="C428BEF6">
      <w:start w:val="1"/>
      <w:numFmt w:val="bullet"/>
      <w:lvlText w:val="•"/>
      <w:lvlJc w:val="left"/>
      <w:pPr>
        <w:ind w:left="270" w:hanging="180"/>
      </w:pPr>
    </w:lvl>
    <w:lvl w:ilvl="1" w:tplc="62B669FC">
      <w:numFmt w:val="decimal"/>
      <w:lvlText w:val=""/>
      <w:lvlJc w:val="left"/>
    </w:lvl>
    <w:lvl w:ilvl="2" w:tplc="6D140FB6">
      <w:numFmt w:val="decimal"/>
      <w:lvlText w:val=""/>
      <w:lvlJc w:val="left"/>
    </w:lvl>
    <w:lvl w:ilvl="3" w:tplc="F8E02FB4">
      <w:numFmt w:val="decimal"/>
      <w:lvlText w:val=""/>
      <w:lvlJc w:val="left"/>
    </w:lvl>
    <w:lvl w:ilvl="4" w:tplc="6726AC80">
      <w:numFmt w:val="decimal"/>
      <w:lvlText w:val=""/>
      <w:lvlJc w:val="left"/>
    </w:lvl>
    <w:lvl w:ilvl="5" w:tplc="1866721A">
      <w:numFmt w:val="decimal"/>
      <w:lvlText w:val=""/>
      <w:lvlJc w:val="left"/>
    </w:lvl>
    <w:lvl w:ilvl="6" w:tplc="AA3C44C0">
      <w:numFmt w:val="decimal"/>
      <w:lvlText w:val=""/>
      <w:lvlJc w:val="left"/>
    </w:lvl>
    <w:lvl w:ilvl="7" w:tplc="DB308006">
      <w:numFmt w:val="decimal"/>
      <w:lvlText w:val=""/>
      <w:lvlJc w:val="left"/>
    </w:lvl>
    <w:lvl w:ilvl="8" w:tplc="F65608D4">
      <w:numFmt w:val="decimal"/>
      <w:lvlText w:val=""/>
      <w:lvlJc w:val="left"/>
    </w:lvl>
  </w:abstractNum>
  <w:num w:numId="1" w16cid:durableId="1733187844">
    <w:abstractNumId w:val="0"/>
    <w:lvlOverride w:ilvl="0">
      <w:startOverride w:val="1"/>
    </w:lvlOverride>
  </w:num>
  <w:num w:numId="2" w16cid:durableId="2087729644">
    <w:abstractNumId w:val="3"/>
    <w:lvlOverride w:ilvl="0">
      <w:startOverride w:val="1"/>
    </w:lvlOverride>
  </w:num>
  <w:num w:numId="3" w16cid:durableId="694430916">
    <w:abstractNumId w:val="2"/>
  </w:num>
  <w:num w:numId="4" w16cid:durableId="14521682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312"/>
    <w:rsid w:val="00042358"/>
    <w:rsid w:val="002A7312"/>
    <w:rsid w:val="002F76F0"/>
    <w:rsid w:val="008879AF"/>
    <w:rsid w:val="00D0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C835"/>
  <w15:docId w15:val="{B4F221FC-1303-465D-987E-C121E7F0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users/shannon-smith-it-usn" TargetMode="External"/><Relationship Id="rId13" Type="http://schemas.openxmlformats.org/officeDocument/2006/relationships/hyperlink" Target="https://shannonasmith.github.io/cyb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nnonasmith" TargetMode="External"/><Relationship Id="rId12" Type="http://schemas.openxmlformats.org/officeDocument/2006/relationships/hyperlink" Target="https://github.com/shannonasmith/Agentic-SOC-Investigation-Eng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nnonasmith.github.io/cyber.html" TargetMode="External"/><Relationship Id="rId11" Type="http://schemas.openxmlformats.org/officeDocument/2006/relationships/hyperlink" Target="https://github.com/shannonasmith/AI-Assisted-SOC-MITRE-ATTACK-Mapping-Engine" TargetMode="External"/><Relationship Id="rId5" Type="http://schemas.openxmlformats.org/officeDocument/2006/relationships/hyperlink" Target="https://www.linkedin.com/in/shannonasmith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hannonasmith/AI-Assisted-SOC-Alert-Analyz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nnonasmith/AI-Security-Portfoli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Shannon Smith</cp:lastModifiedBy>
  <cp:revision>2</cp:revision>
  <dcterms:created xsi:type="dcterms:W3CDTF">2026-09-09T22:04:00Z</dcterms:created>
  <dcterms:modified xsi:type="dcterms:W3CDTF">2026-09-09T22:34:00Z</dcterms:modified>
</cp:coreProperties>
</file>