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线上作业7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例1：已知某连续LTI系统的频率响应为</w:t>
      </w:r>
      <w:r>
        <w:rPr>
          <w:rFonts w:hint="eastAsia" w:ascii="Times New Roman" w:hAnsi="Times New Roman" w:cs="Times New Roman"/>
          <w:position w:val="-28"/>
          <w:lang w:val="en-US" w:eastAsia="zh-CN"/>
        </w:rPr>
        <w:object>
          <v:shape id="_x0000_i1038" o:spt="75" type="#_x0000_t75" style="height:33pt;width:7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8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，求系统的幅度响应</w:t>
      </w:r>
      <w:r>
        <w:rPr>
          <w:rFonts w:hint="eastAsia" w:ascii="Times New Roman" w:hAnsi="Times New Roman" w:cs="Times New Roman"/>
          <w:position w:val="-14"/>
          <w:lang w:val="en-US" w:eastAsia="zh-CN"/>
        </w:rPr>
        <w:object>
          <v:shape id="_x0000_i1039" o:spt="75" type="#_x0000_t75" style="height:20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和相位响应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40" o:spt="75" type="#_x0000_t75" style="height:16pt;width:2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,并判断系统是否为无失真传输系统。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例2：描述某线性时不变系统的微分方程为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1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，当激励信号x(t)=u(t)，初始状态y(0-)=1，y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(0-)=2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求系统的零输入响应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系统的冲激响应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系统的零状态响应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系统的全响应。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：描述某离散时间LTI系统差分方程为：y[n]+3y[n-1]+2y[n-2]=x[n]，已知初始状态y[-1]=1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y[-2]=3，x[n]=4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u[n]，由z域求解系统响应。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：描述某连续时间LTI因果系统的微分方程为</w:t>
      </w:r>
      <w:r>
        <w:rPr>
          <w:rFonts w:hint="default" w:ascii="Times New Roman" w:hAnsi="Times New Roman" w:cs="Times New Roman"/>
          <w:position w:val="-10"/>
          <w:lang w:val="en-US" w:eastAsia="zh-CN"/>
        </w:rPr>
        <w:object>
          <v:shape id="_x0000_i1043" o:spt="75" type="#_x0000_t75" style="height:16pt;width:18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3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10"/>
          <w:lang w:val="en-US" w:eastAsia="zh-CN"/>
        </w:rPr>
        <w:t>，已知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x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(t)=e</w:t>
      </w:r>
      <w:r>
        <w:rPr>
          <w:rFonts w:hint="default" w:ascii="Times New Roman" w:hAnsi="Times New Roman" w:cs="Times New Roman"/>
          <w:i/>
          <w:iCs/>
          <w:vertAlign w:val="superscript"/>
          <w:lang w:val="en-US" w:eastAsia="zh-CN"/>
        </w:rPr>
        <w:t>-t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u(t)</w:t>
      </w:r>
      <w:r>
        <w:rPr>
          <w:rFonts w:hint="default" w:ascii="Times New Roman" w:hAnsi="Times New Roman" w:cs="Times New Roman"/>
          <w:lang w:val="en-US" w:eastAsia="zh-CN"/>
        </w:rPr>
        <w:t>，初始状态y(0-)=1，y’(0-)=1，由复频域求解：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求系统的零输入响应，系统的零状态响应，系统的全响应。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系统的传递函数、单位冲激响应，并判断系统是否稳定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例5：已知描述某离散因果LTI系统的差分方程为</w:t>
      </w:r>
      <w:r>
        <w:rPr>
          <w:rFonts w:hint="default" w:ascii="Times New Roman" w:hAnsi="Times New Roman" w:cs="Times New Roman"/>
          <w:lang w:val="en-US" w:eastAsia="zh-CN"/>
        </w:rPr>
        <w:t>y[n]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/>
          <w:lang w:val="en-US" w:eastAsia="zh-CN"/>
        </w:rPr>
        <w:t>3y[n-1]+2y[n-2]=x[n]</w:t>
      </w:r>
      <w:r>
        <w:rPr>
          <w:rFonts w:hint="eastAsia" w:ascii="Times New Roman" w:hAnsi="Times New Roman" w:cs="Times New Roman"/>
          <w:lang w:val="en-US" w:eastAsia="zh-CN"/>
        </w:rPr>
        <w:t>+</w:t>
      </w:r>
      <w:r>
        <w:rPr>
          <w:rFonts w:hint="default" w:ascii="Times New Roman" w:hAnsi="Times New Roman" w:cs="Times New Roman"/>
          <w:lang w:val="en-US" w:eastAsia="zh-CN"/>
        </w:rPr>
        <w:t>x[n</w:t>
      </w:r>
      <w:r>
        <w:rPr>
          <w:rFonts w:hint="eastAsia" w:ascii="Times New Roman" w:hAnsi="Times New Roman" w:cs="Times New Roman"/>
          <w:lang w:val="en-US" w:eastAsia="zh-CN"/>
        </w:rPr>
        <w:t>-1</w:t>
      </w:r>
      <w:r>
        <w:rPr>
          <w:rFonts w:hint="default" w:ascii="Times New Roman" w:hAnsi="Times New Roman" w:cs="Times New Roman"/>
          <w:lang w:val="en-US" w:eastAsia="zh-CN"/>
        </w:rPr>
        <w:t>]</w:t>
      </w:r>
      <w:r>
        <w:rPr>
          <w:rFonts w:hint="eastAsia" w:ascii="Times New Roman" w:hAnsi="Times New Roman" w:cs="Times New Roman"/>
          <w:lang w:val="en-US" w:eastAsia="zh-CN"/>
        </w:rPr>
        <w:t>，激励信号为</w:t>
      </w:r>
      <w:r>
        <w:rPr>
          <w:rFonts w:hint="default" w:ascii="Times New Roman" w:hAnsi="Times New Roman" w:cs="Times New Roman"/>
          <w:lang w:val="en-US" w:eastAsia="zh-CN"/>
        </w:rPr>
        <w:t>x[n]</w:t>
      </w:r>
      <w:r>
        <w:rPr>
          <w:rFonts w:hint="eastAsia" w:ascii="Times New Roman" w:hAnsi="Times New Roman" w:cs="Times New Roman"/>
          <w:lang w:val="en-US" w:eastAsia="zh-CN"/>
        </w:rPr>
        <w:t>=3</w:t>
      </w:r>
      <w:r>
        <w:rPr>
          <w:rFonts w:hint="eastAsia" w:ascii="Times New Roman" w:hAnsi="Times New Roman" w:cs="Times New Roman"/>
          <w:vertAlign w:val="superscript"/>
          <w:lang w:val="en-US" w:eastAsia="zh-CN"/>
        </w:rPr>
        <w:t>n</w:t>
      </w:r>
      <w:r>
        <w:rPr>
          <w:rFonts w:hint="eastAsia" w:ascii="Times New Roman" w:hAnsi="Times New Roman" w:cs="Times New Roman"/>
          <w:lang w:val="en-US" w:eastAsia="zh-CN"/>
        </w:rPr>
        <w:t>u</w:t>
      </w:r>
      <w:r>
        <w:rPr>
          <w:rFonts w:hint="default" w:ascii="Times New Roman" w:hAnsi="Times New Roman" w:cs="Times New Roman"/>
          <w:lang w:val="en-US" w:eastAsia="zh-CN"/>
        </w:rPr>
        <w:t>[n]</w:t>
      </w:r>
      <w:r>
        <w:rPr>
          <w:rFonts w:hint="eastAsia" w:ascii="Times New Roman" w:hAnsi="Times New Roman" w:cs="Times New Roman"/>
          <w:lang w:val="en-US" w:eastAsia="zh-CN"/>
        </w:rPr>
        <w:t>，初始状态</w:t>
      </w:r>
      <w:r>
        <w:rPr>
          <w:rFonts w:hint="default" w:ascii="Times New Roman" w:hAnsi="Times New Roman" w:cs="Times New Roman"/>
          <w:lang w:val="en-US" w:eastAsia="zh-CN"/>
        </w:rPr>
        <w:t>y[-1]=</w:t>
      </w:r>
      <w:r>
        <w:rPr>
          <w:rFonts w:hint="eastAsia" w:ascii="Times New Roman" w:hAnsi="Times New Roman" w:cs="Times New Roman"/>
          <w:lang w:val="en-US" w:eastAsia="zh-CN"/>
        </w:rPr>
        <w:t>3，</w:t>
      </w:r>
      <w:r>
        <w:rPr>
          <w:rFonts w:hint="default" w:ascii="Times New Roman" w:hAnsi="Times New Roman" w:cs="Times New Roman"/>
          <w:lang w:val="en-US" w:eastAsia="zh-CN"/>
        </w:rPr>
        <w:t>y[-2]=</w:t>
      </w:r>
      <w:r>
        <w:rPr>
          <w:rFonts w:hint="eastAsia" w:ascii="Times New Roman" w:hAnsi="Times New Roman" w:cs="Times New Roman"/>
          <w:lang w:val="en-US" w:eastAsia="zh-CN"/>
        </w:rPr>
        <w:t>1，试求：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1）系统函数，并画出系统函数零极点分布图；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2）单位脉冲响应h[n]，判断系统的稳定性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3）系统的零输入响应、零状态响应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OGViYTMzNDI1ZDkyMDg2NWIzZGVmZmIyNWMzMmQifQ=="/>
  </w:docVars>
  <w:rsids>
    <w:rsidRoot w:val="00000000"/>
    <w:rsid w:val="06A96594"/>
    <w:rsid w:val="1D1408C1"/>
    <w:rsid w:val="1F8427D3"/>
    <w:rsid w:val="26403DFB"/>
    <w:rsid w:val="320C28A6"/>
    <w:rsid w:val="348064BE"/>
    <w:rsid w:val="3617517E"/>
    <w:rsid w:val="39FF3B08"/>
    <w:rsid w:val="541A0D3D"/>
    <w:rsid w:val="54F16122"/>
    <w:rsid w:val="5BE02325"/>
    <w:rsid w:val="5DC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445</Characters>
  <Lines>0</Lines>
  <Paragraphs>0</Paragraphs>
  <TotalTime>1</TotalTime>
  <ScaleCrop>false</ScaleCrop>
  <LinksUpToDate>false</LinksUpToDate>
  <CharactersWithSpaces>513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2020-05-11T08:41:00Z</dcterms:created>
  <dc:creator>Administrator</dc:creator>
  <cp:lastModifiedBy>Administrator</cp:lastModifiedBy>
  <dcterms:modified xsi:type="dcterms:W3CDTF">2022-05-13T08:06:29Z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CC3AD83A869940C5A5AEBFEFC5A09493</vt:lpwstr>
  </property>
</Properties>
</file>