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D2DE" w14:textId="421B1D0E" w:rsidR="007A0A52" w:rsidRPr="007A0A52" w:rsidRDefault="007A0A52" w:rsidP="007A0A52">
      <w:pPr>
        <w:widowControl/>
        <w:shd w:val="clear" w:color="auto" w:fill="FFFFFF"/>
        <w:spacing w:line="720" w:lineRule="atLeast"/>
        <w:jc w:val="left"/>
        <w:outlineLvl w:val="0"/>
        <w:rPr>
          <w:rFonts w:ascii="Helvetica Neue" w:eastAsia="宋体" w:hAnsi="Helvetica Neue" w:cs="宋体" w:hint="eastAsia"/>
          <w:color w:val="000000"/>
          <w:kern w:val="36"/>
          <w:sz w:val="42"/>
          <w:szCs w:val="42"/>
        </w:rPr>
      </w:pPr>
      <w:r w:rsidRPr="007A0A52">
        <w:rPr>
          <w:rFonts w:ascii="Helvetica Neue" w:eastAsia="宋体" w:hAnsi="Helvetica Neue" w:cs="宋体"/>
          <w:color w:val="000000"/>
          <w:kern w:val="36"/>
          <w:sz w:val="42"/>
          <w:szCs w:val="42"/>
        </w:rPr>
        <w:t>工业机器人的基本组成及技术参数</w:t>
      </w:r>
    </w:p>
    <w:p w14:paraId="6629261D" w14:textId="26484EB8" w:rsidR="001F6001" w:rsidRPr="00CC6147" w:rsidRDefault="001F6001" w:rsidP="00CC6147">
      <w:pPr>
        <w:widowControl/>
        <w:jc w:val="left"/>
        <w:rPr>
          <w:rFonts w:ascii="宋体" w:eastAsia="宋体" w:hAnsi="宋体" w:cs="宋体" w:hint="eastAsia"/>
          <w:kern w:val="0"/>
          <w:sz w:val="24"/>
        </w:rPr>
      </w:pPr>
      <w:r w:rsidRPr="001F6001">
        <w:rPr>
          <w:rFonts w:ascii="Verdana" w:eastAsia="宋体" w:hAnsi="Verdana" w:cs="宋体"/>
          <w:color w:val="333333"/>
          <w:kern w:val="0"/>
          <w:szCs w:val="21"/>
          <w:shd w:val="clear" w:color="auto" w:fill="FFFFFF"/>
        </w:rPr>
        <w:t>工业</w:t>
      </w:r>
      <w:r w:rsidRPr="001F6001">
        <w:rPr>
          <w:rFonts w:ascii="宋体" w:eastAsia="宋体" w:hAnsi="宋体" w:cs="宋体"/>
          <w:kern w:val="0"/>
          <w:sz w:val="24"/>
        </w:rPr>
        <w:fldChar w:fldCharType="begin"/>
      </w:r>
      <w:r w:rsidRPr="001F6001">
        <w:rPr>
          <w:rFonts w:ascii="宋体" w:eastAsia="宋体" w:hAnsi="宋体" w:cs="宋体"/>
          <w:kern w:val="0"/>
          <w:sz w:val="24"/>
        </w:rPr>
        <w:instrText xml:space="preserve"> HYPERLINK "http://www.eadianqi.com/jiqiren/" \t "_blank" </w:instrText>
      </w:r>
      <w:r w:rsidRPr="001F6001">
        <w:rPr>
          <w:rFonts w:ascii="宋体" w:eastAsia="宋体" w:hAnsi="宋体" w:cs="宋体"/>
          <w:kern w:val="0"/>
          <w:sz w:val="24"/>
        </w:rPr>
        <w:fldChar w:fldCharType="separate"/>
      </w:r>
      <w:r w:rsidRPr="001F6001">
        <w:rPr>
          <w:rFonts w:ascii="Verdana" w:eastAsia="宋体" w:hAnsi="Verdana" w:cs="宋体"/>
          <w:color w:val="256EB1"/>
          <w:kern w:val="0"/>
          <w:szCs w:val="21"/>
          <w:u w:val="single"/>
          <w:shd w:val="clear" w:color="auto" w:fill="FFFFFF"/>
        </w:rPr>
        <w:t>机器人</w:t>
      </w:r>
      <w:r w:rsidRPr="001F6001">
        <w:rPr>
          <w:rFonts w:ascii="宋体" w:eastAsia="宋体" w:hAnsi="宋体" w:cs="宋体"/>
          <w:kern w:val="0"/>
          <w:sz w:val="24"/>
        </w:rPr>
        <w:fldChar w:fldCharType="end"/>
      </w:r>
      <w:r w:rsidRPr="001F6001">
        <w:rPr>
          <w:rFonts w:ascii="Verdana" w:eastAsia="宋体" w:hAnsi="Verdana" w:cs="宋体"/>
          <w:color w:val="333333"/>
          <w:kern w:val="0"/>
          <w:szCs w:val="21"/>
          <w:shd w:val="clear" w:color="auto" w:fill="FFFFFF"/>
        </w:rPr>
        <w:t>由主构架（手臂）、手腕、驱动系统、测量系统、控制器及</w:t>
      </w:r>
      <w:r w:rsidRPr="001F6001">
        <w:rPr>
          <w:rFonts w:ascii="宋体" w:eastAsia="宋体" w:hAnsi="宋体" w:cs="宋体"/>
          <w:kern w:val="0"/>
          <w:sz w:val="24"/>
        </w:rPr>
        <w:fldChar w:fldCharType="begin"/>
      </w:r>
      <w:r w:rsidRPr="001F6001">
        <w:rPr>
          <w:rFonts w:ascii="宋体" w:eastAsia="宋体" w:hAnsi="宋体" w:cs="宋体"/>
          <w:kern w:val="0"/>
          <w:sz w:val="24"/>
        </w:rPr>
        <w:instrText xml:space="preserve"> HYPERLINK "http://www.eadianqi.com/chuanganqi/" \t "_blank" </w:instrText>
      </w:r>
      <w:r w:rsidRPr="001F6001">
        <w:rPr>
          <w:rFonts w:ascii="宋体" w:eastAsia="宋体" w:hAnsi="宋体" w:cs="宋体"/>
          <w:kern w:val="0"/>
          <w:sz w:val="24"/>
        </w:rPr>
        <w:fldChar w:fldCharType="separate"/>
      </w:r>
      <w:r w:rsidRPr="001F6001">
        <w:rPr>
          <w:rFonts w:ascii="Verdana" w:eastAsia="宋体" w:hAnsi="Verdana" w:cs="宋体"/>
          <w:color w:val="256EB1"/>
          <w:kern w:val="0"/>
          <w:szCs w:val="21"/>
          <w:u w:val="single"/>
          <w:shd w:val="clear" w:color="auto" w:fill="FFFFFF"/>
        </w:rPr>
        <w:t>传感器</w:t>
      </w:r>
      <w:r w:rsidRPr="001F6001">
        <w:rPr>
          <w:rFonts w:ascii="宋体" w:eastAsia="宋体" w:hAnsi="宋体" w:cs="宋体"/>
          <w:kern w:val="0"/>
          <w:sz w:val="24"/>
        </w:rPr>
        <w:fldChar w:fldCharType="end"/>
      </w:r>
      <w:r w:rsidRPr="001F6001">
        <w:rPr>
          <w:rFonts w:ascii="Verdana" w:eastAsia="宋体" w:hAnsi="Verdana" w:cs="宋体"/>
          <w:color w:val="333333"/>
          <w:kern w:val="0"/>
          <w:szCs w:val="21"/>
          <w:shd w:val="clear" w:color="auto" w:fill="FFFFFF"/>
        </w:rPr>
        <w:t>等组成。</w:t>
      </w:r>
    </w:p>
    <w:p w14:paraId="694529F5" w14:textId="4ECB3E7D"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工业机器人的基本组成</w:t>
      </w:r>
    </w:p>
    <w:p w14:paraId="1D67814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工业机器人由</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大部分</w:t>
      </w:r>
      <w:r w:rsidRPr="007A0A52">
        <w:rPr>
          <w:rFonts w:ascii="Helvetica Neue" w:eastAsia="宋体" w:hAnsi="Helvetica Neue" w:cs="宋体"/>
          <w:color w:val="333333"/>
          <w:kern w:val="0"/>
          <w:szCs w:val="21"/>
        </w:rPr>
        <w:t>6</w:t>
      </w:r>
      <w:r w:rsidRPr="007A0A52">
        <w:rPr>
          <w:rFonts w:ascii="Helvetica Neue" w:eastAsia="宋体" w:hAnsi="Helvetica Neue" w:cs="宋体"/>
          <w:color w:val="333333"/>
          <w:kern w:val="0"/>
          <w:szCs w:val="21"/>
        </w:rPr>
        <w:t>个子系统组成。</w:t>
      </w:r>
      <w:r w:rsidRPr="007A0A52">
        <w:rPr>
          <w:rFonts w:ascii="Helvetica Neue" w:eastAsia="宋体" w:hAnsi="Helvetica Neue" w:cs="宋体"/>
          <w:color w:val="333333"/>
          <w:kern w:val="0"/>
          <w:szCs w:val="21"/>
        </w:rPr>
        <w:t xml:space="preserve"> 3</w:t>
      </w:r>
      <w:r w:rsidRPr="007A0A52">
        <w:rPr>
          <w:rFonts w:ascii="Helvetica Neue" w:eastAsia="宋体" w:hAnsi="Helvetica Neue" w:cs="宋体"/>
          <w:color w:val="333333"/>
          <w:kern w:val="0"/>
          <w:szCs w:val="21"/>
        </w:rPr>
        <w:t>大部分是机械部分、传感部分和控制部分。</w:t>
      </w:r>
      <w:r w:rsidRPr="007A0A52">
        <w:rPr>
          <w:rFonts w:ascii="Helvetica Neue" w:eastAsia="宋体" w:hAnsi="Helvetica Neue" w:cs="宋体"/>
          <w:color w:val="333333"/>
          <w:kern w:val="0"/>
          <w:szCs w:val="21"/>
        </w:rPr>
        <w:t xml:space="preserve"> 6</w:t>
      </w:r>
      <w:r w:rsidRPr="007A0A52">
        <w:rPr>
          <w:rFonts w:ascii="Helvetica Neue" w:eastAsia="宋体" w:hAnsi="Helvetica Neue" w:cs="宋体"/>
          <w:color w:val="333333"/>
          <w:kern w:val="0"/>
          <w:szCs w:val="21"/>
        </w:rPr>
        <w:t>个子系统是驱动系统、机械结构系统、感受系统、机器人</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环境交互系统、</w:t>
      </w:r>
      <w:r w:rsidRPr="007A0A52">
        <w:rPr>
          <w:rFonts w:ascii="Helvetica Neue" w:eastAsia="宋体" w:hAnsi="Helvetica Neue" w:cs="宋体"/>
          <w:color w:val="333333"/>
          <w:kern w:val="0"/>
          <w:szCs w:val="21"/>
        </w:rPr>
        <w:fldChar w:fldCharType="begin"/>
      </w:r>
      <w:r w:rsidRPr="007A0A52">
        <w:rPr>
          <w:rFonts w:ascii="Helvetica Neue" w:eastAsia="宋体" w:hAnsi="Helvetica Neue" w:cs="宋体"/>
          <w:color w:val="333333"/>
          <w:kern w:val="0"/>
          <w:szCs w:val="21"/>
        </w:rPr>
        <w:instrText xml:space="preserve"> HYPERLINK "https://cloud.tencent.com/product/xiaowei?from=10680" \t "_blank" </w:instrText>
      </w:r>
      <w:r w:rsidRPr="007A0A52">
        <w:rPr>
          <w:rFonts w:ascii="Helvetica Neue" w:eastAsia="宋体" w:hAnsi="Helvetica Neue" w:cs="宋体"/>
          <w:color w:val="333333"/>
          <w:kern w:val="0"/>
          <w:szCs w:val="21"/>
        </w:rPr>
        <w:fldChar w:fldCharType="separate"/>
      </w:r>
      <w:r w:rsidRPr="007A0A52">
        <w:rPr>
          <w:rFonts w:ascii="Helvetica Neue" w:eastAsia="宋体" w:hAnsi="Helvetica Neue" w:cs="宋体"/>
          <w:color w:val="00A4FF"/>
          <w:kern w:val="0"/>
          <w:szCs w:val="21"/>
          <w:u w:val="single"/>
        </w:rPr>
        <w:t>人机交互</w:t>
      </w:r>
      <w:r w:rsidRPr="007A0A52">
        <w:rPr>
          <w:rFonts w:ascii="Helvetica Neue" w:eastAsia="宋体" w:hAnsi="Helvetica Neue" w:cs="宋体"/>
          <w:color w:val="333333"/>
          <w:kern w:val="0"/>
          <w:szCs w:val="21"/>
        </w:rPr>
        <w:fldChar w:fldCharType="end"/>
      </w:r>
      <w:r w:rsidRPr="007A0A52">
        <w:rPr>
          <w:rFonts w:ascii="Helvetica Neue" w:eastAsia="宋体" w:hAnsi="Helvetica Neue" w:cs="宋体"/>
          <w:color w:val="333333"/>
          <w:kern w:val="0"/>
          <w:szCs w:val="21"/>
        </w:rPr>
        <w:t>系统和控制系统</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可用图</w:t>
      </w:r>
      <w:r w:rsidRPr="007A0A52">
        <w:rPr>
          <w:rFonts w:ascii="Helvetica Neue" w:eastAsia="宋体" w:hAnsi="Helvetica Neue" w:cs="宋体"/>
          <w:color w:val="333333"/>
          <w:kern w:val="0"/>
          <w:szCs w:val="21"/>
        </w:rPr>
        <w:t>1.13</w:t>
      </w:r>
      <w:r w:rsidRPr="007A0A52">
        <w:rPr>
          <w:rFonts w:ascii="Helvetica Neue" w:eastAsia="宋体" w:hAnsi="Helvetica Neue" w:cs="宋体"/>
          <w:color w:val="333333"/>
          <w:kern w:val="0"/>
          <w:szCs w:val="21"/>
        </w:rPr>
        <w:t>来表示。</w:t>
      </w:r>
    </w:p>
    <w:p w14:paraId="26D87D5B" w14:textId="61CB040F"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"https://ask.qcloudimg.com/http-save/yehe-1637364/3lfrb13e4k.jpeg?imageView2/2/w/1620"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6828EF2C" wp14:editId="30A91658">
            <wp:extent cx="5274310" cy="53771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7718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5A4DD4BD"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1.13 </w:t>
      </w:r>
      <w:r w:rsidRPr="007A0A52">
        <w:rPr>
          <w:rFonts w:ascii="Helvetica Neue" w:eastAsia="宋体" w:hAnsi="Helvetica Neue" w:cs="宋体"/>
          <w:color w:val="333333"/>
          <w:kern w:val="0"/>
          <w:szCs w:val="21"/>
        </w:rPr>
        <w:t>机器人系统组成</w:t>
      </w:r>
    </w:p>
    <w:p w14:paraId="76E737D7"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6</w:t>
      </w:r>
      <w:r w:rsidRPr="007A0A52">
        <w:rPr>
          <w:rFonts w:ascii="Helvetica Neue" w:eastAsia="宋体" w:hAnsi="Helvetica Neue" w:cs="宋体"/>
          <w:b/>
          <w:bCs/>
          <w:color w:val="333333"/>
          <w:kern w:val="0"/>
          <w:szCs w:val="21"/>
        </w:rPr>
        <w:t>个子系统的作用分述如下</w:t>
      </w:r>
      <w:r w:rsidRPr="007A0A52">
        <w:rPr>
          <w:rFonts w:ascii="Helvetica Neue" w:eastAsia="宋体" w:hAnsi="Helvetica Neue" w:cs="宋体"/>
          <w:b/>
          <w:bCs/>
          <w:color w:val="333333"/>
          <w:kern w:val="0"/>
          <w:szCs w:val="21"/>
        </w:rPr>
        <w:t>:</w:t>
      </w:r>
    </w:p>
    <w:p w14:paraId="1F562380"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 </w:t>
      </w:r>
      <w:r w:rsidRPr="007A0A52">
        <w:rPr>
          <w:rFonts w:ascii="Helvetica Neue" w:eastAsia="宋体" w:hAnsi="Helvetica Neue" w:cs="宋体"/>
          <w:b/>
          <w:bCs/>
          <w:color w:val="333333"/>
          <w:kern w:val="0"/>
          <w:szCs w:val="21"/>
        </w:rPr>
        <w:t>驱动系统</w:t>
      </w:r>
    </w:p>
    <w:p w14:paraId="469CAAA9"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要使机器人运行起来</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需给各个关节即每个运动自由度安置传动装置</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这就是驱动系统。驱动系统可以是液压传动、气动传动、电动传动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或者把它们结合起来应用的综合系统</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可以是直接驱动或者是通过同步带、链条、轮系、谐波齿轮等机械传动机构进行间接驱动。</w:t>
      </w:r>
    </w:p>
    <w:p w14:paraId="034BE1F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lastRenderedPageBreak/>
        <w:t xml:space="preserve">2. </w:t>
      </w:r>
      <w:r w:rsidRPr="007A0A52">
        <w:rPr>
          <w:rFonts w:ascii="Helvetica Neue" w:eastAsia="宋体" w:hAnsi="Helvetica Neue" w:cs="宋体"/>
          <w:b/>
          <w:bCs/>
          <w:color w:val="333333"/>
          <w:kern w:val="0"/>
          <w:szCs w:val="21"/>
        </w:rPr>
        <w:t>机械结构系统</w:t>
      </w:r>
    </w:p>
    <w:p w14:paraId="1128D95D"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工业机器人的机械结构系统由基座、手臂、末端操作器三大件组成</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如图</w:t>
      </w:r>
      <w:r w:rsidRPr="007A0A52">
        <w:rPr>
          <w:rFonts w:ascii="Helvetica Neue" w:eastAsia="宋体" w:hAnsi="Helvetica Neue" w:cs="宋体"/>
          <w:color w:val="333333"/>
          <w:kern w:val="0"/>
          <w:szCs w:val="21"/>
        </w:rPr>
        <w:t>1.14</w:t>
      </w:r>
      <w:r w:rsidRPr="007A0A52">
        <w:rPr>
          <w:rFonts w:ascii="Helvetica Neue" w:eastAsia="宋体" w:hAnsi="Helvetica Neue" w:cs="宋体"/>
          <w:color w:val="333333"/>
          <w:kern w:val="0"/>
          <w:szCs w:val="21"/>
        </w:rPr>
        <w:t>所示。每一大件都有若干自由度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构成一个多自由度的机械系统。若基座具备行走机构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则构成行走机器人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若基座不具备行走及腰转机构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则构成单机器人臂</w:t>
      </w:r>
      <w:r w:rsidRPr="007A0A52">
        <w:rPr>
          <w:rFonts w:ascii="Helvetica Neue" w:eastAsia="宋体" w:hAnsi="Helvetica Neue" w:cs="宋体"/>
          <w:color w:val="333333"/>
          <w:kern w:val="0"/>
          <w:szCs w:val="21"/>
        </w:rPr>
        <w:t>(</w:t>
      </w:r>
      <w:proofErr w:type="spellStart"/>
      <w:r w:rsidRPr="007A0A52">
        <w:rPr>
          <w:rFonts w:ascii="Helvetica Neue" w:eastAsia="宋体" w:hAnsi="Helvetica Neue" w:cs="宋体"/>
          <w:color w:val="333333"/>
          <w:kern w:val="0"/>
          <w:szCs w:val="21"/>
        </w:rPr>
        <w:t>SingleRobotArm</w:t>
      </w:r>
      <w:proofErr w:type="spellEnd"/>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。手臂一般由上臂、下臂和手腕组成。末端操作器是直接装在手腕上的一个重要部件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它可以是二手指或多手指的手爪</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也可以是喷漆枪、焊具等作业工具。</w:t>
      </w:r>
    </w:p>
    <w:p w14:paraId="67277856" w14:textId="2718CB7E"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"https://ask.qcloudimg.com/http-save/yehe-1637364/eg9asmdu2o.jpeg?imageView2/2/w/1620"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056C6A71" wp14:editId="1429EA93">
            <wp:extent cx="5274310" cy="261556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1556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70406AE2"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1.14 </w:t>
      </w:r>
      <w:r w:rsidRPr="007A0A52">
        <w:rPr>
          <w:rFonts w:ascii="Helvetica Neue" w:eastAsia="宋体" w:hAnsi="Helvetica Neue" w:cs="宋体"/>
          <w:color w:val="333333"/>
          <w:kern w:val="0"/>
          <w:szCs w:val="21"/>
        </w:rPr>
        <w:t>工业机器人的机械结构系统</w:t>
      </w:r>
    </w:p>
    <w:p w14:paraId="725152A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3. </w:t>
      </w:r>
      <w:r w:rsidRPr="007A0A52">
        <w:rPr>
          <w:rFonts w:ascii="Helvetica Neue" w:eastAsia="宋体" w:hAnsi="Helvetica Neue" w:cs="宋体"/>
          <w:b/>
          <w:bCs/>
          <w:color w:val="333333"/>
          <w:kern w:val="0"/>
          <w:szCs w:val="21"/>
        </w:rPr>
        <w:t>感受系统</w:t>
      </w:r>
    </w:p>
    <w:p w14:paraId="34DD399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感受系统由内部传感器模块和外部传感器模块组成</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用以获取内部和外部环境状态中有意义的信息。智能传感器的使用提高了机器人的机动性、适应性和智能化的水准。人类的感受系统对感知外部世界信息是极其灵巧的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然而</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对于一些特殊的信息</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传感器比人类的感受系统更有效。</w:t>
      </w:r>
    </w:p>
    <w:p w14:paraId="25F857F6"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4. </w:t>
      </w:r>
      <w:r w:rsidRPr="007A0A52">
        <w:rPr>
          <w:rFonts w:ascii="Helvetica Neue" w:eastAsia="宋体" w:hAnsi="Helvetica Neue" w:cs="宋体"/>
          <w:b/>
          <w:bCs/>
          <w:color w:val="333333"/>
          <w:kern w:val="0"/>
          <w:szCs w:val="21"/>
        </w:rPr>
        <w:t>机器人</w:t>
      </w:r>
      <w:r w:rsidRPr="007A0A52">
        <w:rPr>
          <w:rFonts w:ascii="Helvetica Neue" w:eastAsia="宋体" w:hAnsi="Helvetica Neue" w:cs="宋体"/>
          <w:b/>
          <w:bCs/>
          <w:color w:val="333333"/>
          <w:kern w:val="0"/>
          <w:szCs w:val="21"/>
        </w:rPr>
        <w:t>-</w:t>
      </w:r>
      <w:r w:rsidRPr="007A0A52">
        <w:rPr>
          <w:rFonts w:ascii="Helvetica Neue" w:eastAsia="宋体" w:hAnsi="Helvetica Neue" w:cs="宋体"/>
          <w:b/>
          <w:bCs/>
          <w:color w:val="333333"/>
          <w:kern w:val="0"/>
          <w:szCs w:val="21"/>
        </w:rPr>
        <w:t>环境交互系统</w:t>
      </w:r>
    </w:p>
    <w:p w14:paraId="435351F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机器人</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环境交互系统是实现工业机器人与外部环境中的设备相互联系和协调的系统。工业机器人与外部设备集成为一个功能单元</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如加工制造单元、焊接单元、装配单元等。当然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也可以是多台机器人、多台机床或设备、多个零件存储装置等集成为一个去执行复杂任务的功能单元。</w:t>
      </w:r>
    </w:p>
    <w:p w14:paraId="6E7CED50"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5. </w:t>
      </w:r>
      <w:r w:rsidRPr="007A0A52">
        <w:rPr>
          <w:rFonts w:ascii="Helvetica Neue" w:eastAsia="宋体" w:hAnsi="Helvetica Neue" w:cs="宋体"/>
          <w:b/>
          <w:bCs/>
          <w:color w:val="333333"/>
          <w:kern w:val="0"/>
          <w:szCs w:val="21"/>
        </w:rPr>
        <w:t>人机交互系统</w:t>
      </w:r>
    </w:p>
    <w:p w14:paraId="49A8FBD1"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人机交互系统是使操作人员参与机器人控制并与机器人进行联系的装置，例如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计算机的标准终端</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指令控制台</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信息显示板</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危险信号报警器等。该系统归纳起来分为两大类</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指令给定装置和信息显示装置。</w:t>
      </w:r>
    </w:p>
    <w:p w14:paraId="72D14E2D"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6. </w:t>
      </w:r>
      <w:r w:rsidRPr="007A0A52">
        <w:rPr>
          <w:rFonts w:ascii="Helvetica Neue" w:eastAsia="宋体" w:hAnsi="Helvetica Neue" w:cs="宋体"/>
          <w:b/>
          <w:bCs/>
          <w:color w:val="333333"/>
          <w:kern w:val="0"/>
          <w:szCs w:val="21"/>
        </w:rPr>
        <w:t>控制系统</w:t>
      </w:r>
    </w:p>
    <w:p w14:paraId="62B0F89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控制系统的任务是根据机器人的作业指令程序以及从传感器反馈回来的信号支配机器人的执行机构去完成规定的运动和功能。假如工业机器人不具备信息反馈特征</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则为开环控制系统</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若具备信息反馈特征</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则为闭环控制系统。根据控制原理</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控制系统可分为程序控</w:t>
      </w:r>
      <w:r w:rsidRPr="007A0A52">
        <w:rPr>
          <w:rFonts w:ascii="Helvetica Neue" w:eastAsia="宋体" w:hAnsi="Helvetica Neue" w:cs="宋体"/>
          <w:color w:val="333333"/>
          <w:kern w:val="0"/>
          <w:szCs w:val="21"/>
        </w:rPr>
        <w:lastRenderedPageBreak/>
        <w:t>制系统、适应性控制系统和人工智能控制系统。根据控制运动的形式</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控制系统可分为点位控制和轨迹控制。</w:t>
      </w:r>
      <w:r w:rsidRPr="007A0A52">
        <w:rPr>
          <w:rFonts w:ascii="Helvetica Neue" w:eastAsia="宋体" w:hAnsi="Helvetica Neue" w:cs="宋体"/>
          <w:color w:val="333333"/>
          <w:kern w:val="0"/>
          <w:szCs w:val="21"/>
        </w:rPr>
        <w:t xml:space="preserve"> </w:t>
      </w:r>
    </w:p>
    <w:p w14:paraId="3A3E0749"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1.15</w:t>
      </w:r>
      <w:r w:rsidRPr="007A0A52">
        <w:rPr>
          <w:rFonts w:ascii="Helvetica Neue" w:eastAsia="宋体" w:hAnsi="Helvetica Neue" w:cs="宋体"/>
          <w:color w:val="333333"/>
          <w:kern w:val="0"/>
          <w:szCs w:val="21"/>
        </w:rPr>
        <w:t>为三菱装配机器人系统的基本构成。该机器人由机器人主体、控制器、示教盒和</w:t>
      </w:r>
      <w:r w:rsidRPr="007A0A52">
        <w:rPr>
          <w:rFonts w:ascii="Helvetica Neue" w:eastAsia="宋体" w:hAnsi="Helvetica Neue" w:cs="宋体"/>
          <w:color w:val="333333"/>
          <w:kern w:val="0"/>
          <w:szCs w:val="21"/>
        </w:rPr>
        <w:t>PC</w:t>
      </w:r>
      <w:r w:rsidRPr="007A0A52">
        <w:rPr>
          <w:rFonts w:ascii="Helvetica Neue" w:eastAsia="宋体" w:hAnsi="Helvetica Neue" w:cs="宋体"/>
          <w:color w:val="333333"/>
          <w:kern w:val="0"/>
          <w:szCs w:val="21"/>
        </w:rPr>
        <w:t>机构成。可用示教的方式和用</w:t>
      </w:r>
      <w:r w:rsidRPr="007A0A52">
        <w:rPr>
          <w:rFonts w:ascii="Helvetica Neue" w:eastAsia="宋体" w:hAnsi="Helvetica Neue" w:cs="宋体"/>
          <w:color w:val="333333"/>
          <w:kern w:val="0"/>
          <w:szCs w:val="21"/>
        </w:rPr>
        <w:t>PC</w:t>
      </w:r>
      <w:r w:rsidRPr="007A0A52">
        <w:rPr>
          <w:rFonts w:ascii="Helvetica Neue" w:eastAsia="宋体" w:hAnsi="Helvetica Neue" w:cs="宋体"/>
          <w:color w:val="333333"/>
          <w:kern w:val="0"/>
          <w:szCs w:val="21"/>
        </w:rPr>
        <w:t>机编程的方式来控制机器人的动作。</w:t>
      </w:r>
    </w:p>
    <w:p w14:paraId="78AA3F1A" w14:textId="0391DAF2"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"https://ask.qcloudimg.com/http-save/yehe-1637364/62fkbkon67.jpeg?imageView2/2/w/1620"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2B3C2367" wp14:editId="11E46F63">
            <wp:extent cx="5274310" cy="271526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1526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3643C281"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1.15 </w:t>
      </w:r>
      <w:r w:rsidRPr="007A0A52">
        <w:rPr>
          <w:rFonts w:ascii="Helvetica Neue" w:eastAsia="宋体" w:hAnsi="Helvetica Neue" w:cs="宋体"/>
          <w:color w:val="333333"/>
          <w:kern w:val="0"/>
          <w:szCs w:val="21"/>
        </w:rPr>
        <w:t>三菱装配机器人系统</w:t>
      </w:r>
    </w:p>
    <w:p w14:paraId="6089A4A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工业机器人的技术参数</w:t>
      </w:r>
      <w:r w:rsidRPr="007A0A52">
        <w:rPr>
          <w:rFonts w:ascii="Helvetica Neue" w:eastAsia="宋体" w:hAnsi="Helvetica Neue" w:cs="宋体"/>
          <w:color w:val="333333"/>
          <w:kern w:val="0"/>
          <w:szCs w:val="21"/>
        </w:rPr>
        <w:t xml:space="preserve"> </w:t>
      </w:r>
    </w:p>
    <w:p w14:paraId="1B7E9A0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工业机器人的技术参数是各工业机器人制造商在产品供货时所提供的技术数据。表</w:t>
      </w:r>
      <w:r w:rsidRPr="007A0A52">
        <w:rPr>
          <w:rFonts w:ascii="Helvetica Neue" w:eastAsia="宋体" w:hAnsi="Helvetica Neue" w:cs="宋体"/>
          <w:color w:val="333333"/>
          <w:kern w:val="0"/>
          <w:szCs w:val="21"/>
        </w:rPr>
        <w:t>1.2</w:t>
      </w:r>
      <w:r w:rsidRPr="007A0A52">
        <w:rPr>
          <w:rFonts w:ascii="Helvetica Neue" w:eastAsia="宋体" w:hAnsi="Helvetica Neue" w:cs="宋体"/>
          <w:color w:val="333333"/>
          <w:kern w:val="0"/>
          <w:szCs w:val="21"/>
        </w:rPr>
        <w:t>和表</w:t>
      </w:r>
      <w:r w:rsidRPr="007A0A52">
        <w:rPr>
          <w:rFonts w:ascii="Helvetica Neue" w:eastAsia="宋体" w:hAnsi="Helvetica Neue" w:cs="宋体"/>
          <w:color w:val="333333"/>
          <w:kern w:val="0"/>
          <w:szCs w:val="21"/>
        </w:rPr>
        <w:t>1.3</w:t>
      </w:r>
      <w:r w:rsidRPr="007A0A52">
        <w:rPr>
          <w:rFonts w:ascii="Helvetica Neue" w:eastAsia="宋体" w:hAnsi="Helvetica Neue" w:cs="宋体"/>
          <w:color w:val="333333"/>
          <w:kern w:val="0"/>
          <w:szCs w:val="21"/>
        </w:rPr>
        <w:t>为两种工业机器人的主要技术参数。尽管各厂商提供的技术参数不完全一样</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工业机器人的结构、用途等有所不同</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且用户的要求也不同</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但工业机器人的主要技术参数一般应有自由度、重复定位精度、工作范围、最大工作速度和承载能力等。</w:t>
      </w:r>
    </w:p>
    <w:p w14:paraId="62E8901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表</w:t>
      </w:r>
      <w:r w:rsidRPr="007A0A52">
        <w:rPr>
          <w:rFonts w:ascii="Helvetica Neue" w:eastAsia="宋体" w:hAnsi="Helvetica Neue" w:cs="宋体"/>
          <w:b/>
          <w:bCs/>
          <w:color w:val="333333"/>
          <w:kern w:val="0"/>
          <w:szCs w:val="21"/>
        </w:rPr>
        <w:t xml:space="preserve">1.2 </w:t>
      </w:r>
      <w:r w:rsidRPr="007A0A52">
        <w:rPr>
          <w:rFonts w:ascii="Helvetica Neue" w:eastAsia="宋体" w:hAnsi="Helvetica Neue" w:cs="宋体"/>
          <w:b/>
          <w:bCs/>
          <w:color w:val="333333"/>
          <w:kern w:val="0"/>
          <w:szCs w:val="21"/>
        </w:rPr>
        <w:t>三菱装配机器人</w:t>
      </w:r>
      <w:proofErr w:type="spellStart"/>
      <w:r w:rsidRPr="007A0A52">
        <w:rPr>
          <w:rFonts w:ascii="Helvetica Neue" w:eastAsia="宋体" w:hAnsi="Helvetica Neue" w:cs="宋体"/>
          <w:b/>
          <w:bCs/>
          <w:color w:val="333333"/>
          <w:kern w:val="0"/>
          <w:szCs w:val="21"/>
        </w:rPr>
        <w:t>Movemaster</w:t>
      </w:r>
      <w:proofErr w:type="spellEnd"/>
      <w:r w:rsidRPr="007A0A52">
        <w:rPr>
          <w:rFonts w:ascii="Helvetica Neue" w:eastAsia="宋体" w:hAnsi="Helvetica Neue" w:cs="宋体"/>
          <w:b/>
          <w:bCs/>
          <w:color w:val="333333"/>
          <w:kern w:val="0"/>
          <w:szCs w:val="21"/>
        </w:rPr>
        <w:t xml:space="preserve"> EX RV-M1</w:t>
      </w:r>
      <w:r w:rsidRPr="007A0A52">
        <w:rPr>
          <w:rFonts w:ascii="Helvetica Neue" w:eastAsia="宋体" w:hAnsi="Helvetica Neue" w:cs="宋体"/>
          <w:b/>
          <w:bCs/>
          <w:color w:val="333333"/>
          <w:kern w:val="0"/>
          <w:szCs w:val="21"/>
        </w:rPr>
        <w:t>的主要技术参数</w:t>
      </w:r>
    </w:p>
    <w:p w14:paraId="0EED3C2B" w14:textId="6A4DB080"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"https://ask.qcloudimg.com/http-save/yehe-1637364/5vcbwem4wb.jpeg?imageView2/2/w/1620"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3D2702A8" wp14:editId="2E396112">
            <wp:extent cx="5274310" cy="47904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9044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3E2A07B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表</w:t>
      </w:r>
      <w:r w:rsidRPr="007A0A52">
        <w:rPr>
          <w:rFonts w:ascii="Helvetica Neue" w:eastAsia="宋体" w:hAnsi="Helvetica Neue" w:cs="宋体"/>
          <w:b/>
          <w:bCs/>
          <w:color w:val="333333"/>
          <w:kern w:val="0"/>
          <w:szCs w:val="21"/>
        </w:rPr>
        <w:t>1.3 PUMA 562</w:t>
      </w:r>
      <w:r w:rsidRPr="007A0A52">
        <w:rPr>
          <w:rFonts w:ascii="Helvetica Neue" w:eastAsia="宋体" w:hAnsi="Helvetica Neue" w:cs="宋体"/>
          <w:b/>
          <w:bCs/>
          <w:color w:val="333333"/>
          <w:kern w:val="0"/>
          <w:szCs w:val="21"/>
        </w:rPr>
        <w:t>机器人的主要技术参数</w:t>
      </w:r>
    </w:p>
    <w:p w14:paraId="6D7736B2" w14:textId="539791E9"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"https://ask.qcloudimg.com/http-save/yehe-1637364/2s7kxtq42b.jpeg?imageView2/2/w/1620"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C9DB183" wp14:editId="37DDD094">
            <wp:extent cx="5274310" cy="31305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3055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117A397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表</w:t>
      </w:r>
      <w:r w:rsidRPr="007A0A52">
        <w:rPr>
          <w:rFonts w:ascii="Helvetica Neue" w:eastAsia="宋体" w:hAnsi="Helvetica Neue" w:cs="宋体"/>
          <w:b/>
          <w:bCs/>
          <w:color w:val="333333"/>
          <w:kern w:val="0"/>
          <w:szCs w:val="21"/>
        </w:rPr>
        <w:t xml:space="preserve">1.4 BR-210 </w:t>
      </w:r>
      <w:r w:rsidRPr="007A0A52">
        <w:rPr>
          <w:rFonts w:ascii="Helvetica Neue" w:eastAsia="宋体" w:hAnsi="Helvetica Neue" w:cs="宋体"/>
          <w:b/>
          <w:bCs/>
          <w:color w:val="333333"/>
          <w:kern w:val="0"/>
          <w:szCs w:val="21"/>
        </w:rPr>
        <w:t>并联机器人的主要技术参数</w:t>
      </w:r>
    </w:p>
    <w:p w14:paraId="18FC1667" w14:textId="6D76D625"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"https://ask.qcloudimg.com/http-save/yehe-1637364/jxlv28k46z.jpeg?imageView2/2/w/1620"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68AFB731" wp14:editId="6B5315C3">
            <wp:extent cx="5274310" cy="25425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4254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19F4246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 </w:t>
      </w:r>
      <w:r w:rsidRPr="007A0A52">
        <w:rPr>
          <w:rFonts w:ascii="Helvetica Neue" w:eastAsia="宋体" w:hAnsi="Helvetica Neue" w:cs="宋体"/>
          <w:b/>
          <w:bCs/>
          <w:color w:val="333333"/>
          <w:kern w:val="0"/>
          <w:szCs w:val="21"/>
        </w:rPr>
        <w:t>自由度</w:t>
      </w:r>
      <w:r w:rsidRPr="007A0A52">
        <w:rPr>
          <w:rFonts w:ascii="Helvetica Neue" w:eastAsia="宋体" w:hAnsi="Helvetica Neue" w:cs="宋体"/>
          <w:b/>
          <w:bCs/>
          <w:color w:val="333333"/>
          <w:kern w:val="0"/>
          <w:szCs w:val="21"/>
        </w:rPr>
        <w:t>(Degrees of Freedom)</w:t>
      </w:r>
    </w:p>
    <w:p w14:paraId="4625DCC9"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自由度是指机器人所具有的独立坐标轴运动的数目</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不应包括手爪</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末端操作器</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的开合自由度。在三维空间中描述一个物体的位置和姿态</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简称位姿</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需要六个自由度。但是</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工业机器人的自由度是根据其用途而设计的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可能小于六个自由度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也可能大于六个自由度。例如</w:t>
      </w:r>
      <w:r w:rsidRPr="007A0A52">
        <w:rPr>
          <w:rFonts w:ascii="Helvetica Neue" w:eastAsia="宋体" w:hAnsi="Helvetica Neue" w:cs="宋体"/>
          <w:color w:val="333333"/>
          <w:kern w:val="0"/>
          <w:szCs w:val="21"/>
        </w:rPr>
        <w:t>, A4020</w:t>
      </w:r>
      <w:r w:rsidRPr="007A0A52">
        <w:rPr>
          <w:rFonts w:ascii="Helvetica Neue" w:eastAsia="宋体" w:hAnsi="Helvetica Neue" w:cs="宋体"/>
          <w:color w:val="333333"/>
          <w:kern w:val="0"/>
          <w:szCs w:val="21"/>
        </w:rPr>
        <w:t>装配机器人具有四个自由度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可以在印刷电路板上接插电子器件</w:t>
      </w:r>
      <w:r w:rsidRPr="007A0A52">
        <w:rPr>
          <w:rFonts w:ascii="Helvetica Neue" w:eastAsia="宋体" w:hAnsi="Helvetica Neue" w:cs="宋体"/>
          <w:color w:val="333333"/>
          <w:kern w:val="0"/>
          <w:szCs w:val="21"/>
        </w:rPr>
        <w:t>; PUMA 562</w:t>
      </w:r>
      <w:r w:rsidRPr="007A0A52">
        <w:rPr>
          <w:rFonts w:ascii="Helvetica Neue" w:eastAsia="宋体" w:hAnsi="Helvetica Neue" w:cs="宋体"/>
          <w:color w:val="333333"/>
          <w:kern w:val="0"/>
          <w:szCs w:val="21"/>
        </w:rPr>
        <w:t>机器人具有六个自由度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如图</w:t>
      </w:r>
      <w:r w:rsidRPr="007A0A52">
        <w:rPr>
          <w:rFonts w:ascii="Helvetica Neue" w:eastAsia="宋体" w:hAnsi="Helvetica Neue" w:cs="宋体"/>
          <w:color w:val="333333"/>
          <w:kern w:val="0"/>
          <w:szCs w:val="21"/>
        </w:rPr>
        <w:t>1.16</w:t>
      </w:r>
      <w:r w:rsidRPr="007A0A52">
        <w:rPr>
          <w:rFonts w:ascii="Helvetica Neue" w:eastAsia="宋体" w:hAnsi="Helvetica Neue" w:cs="宋体"/>
          <w:color w:val="333333"/>
          <w:kern w:val="0"/>
          <w:szCs w:val="21"/>
        </w:rPr>
        <w:t>所示</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可以进行复杂空间曲面的弧焊作业。从运动学的观点看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在完成某一特定作业时具有多余自由度的机器人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就叫做冗余自由度机器人。例如</w:t>
      </w:r>
      <w:r w:rsidRPr="007A0A52">
        <w:rPr>
          <w:rFonts w:ascii="Helvetica Neue" w:eastAsia="宋体" w:hAnsi="Helvetica Neue" w:cs="宋体"/>
          <w:color w:val="333333"/>
          <w:kern w:val="0"/>
          <w:szCs w:val="21"/>
        </w:rPr>
        <w:t>, PUMA 562</w:t>
      </w:r>
      <w:r w:rsidRPr="007A0A52">
        <w:rPr>
          <w:rFonts w:ascii="Helvetica Neue" w:eastAsia="宋体" w:hAnsi="Helvetica Neue" w:cs="宋体"/>
          <w:color w:val="333333"/>
          <w:kern w:val="0"/>
          <w:szCs w:val="21"/>
        </w:rPr>
        <w:t>机器人去执行印刷电路板上接插电子器件的作业时就成为冗余自由度机器人。利用冗余自由度可以增加机器人的灵活性、躲避障碍物和改善动力性能。人的手臂</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大臂、小臂、手腕</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共有七个自由度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所以工作起来很灵巧</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手部可回避障碍而从不同方向到达同一个目的点。</w:t>
      </w:r>
    </w:p>
    <w:p w14:paraId="3593E289" w14:textId="7B7169B9"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"https://ask.qcloudimg.com/http-save/yehe-1637364/ve9tvb1xov.jpeg?imageView2/2/w/1620"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3813D361" wp14:editId="72C49ABE">
            <wp:extent cx="5274310" cy="43224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2244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0566819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1.16 PUMA 562</w:t>
      </w:r>
      <w:r w:rsidRPr="007A0A52">
        <w:rPr>
          <w:rFonts w:ascii="Helvetica Neue" w:eastAsia="宋体" w:hAnsi="Helvetica Neue" w:cs="宋体"/>
          <w:color w:val="333333"/>
          <w:kern w:val="0"/>
          <w:szCs w:val="21"/>
        </w:rPr>
        <w:t>工业机器人</w:t>
      </w:r>
    </w:p>
    <w:p w14:paraId="4886D6F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2. </w:t>
      </w:r>
      <w:r w:rsidRPr="007A0A52">
        <w:rPr>
          <w:rFonts w:ascii="Helvetica Neue" w:eastAsia="宋体" w:hAnsi="Helvetica Neue" w:cs="宋体"/>
          <w:b/>
          <w:bCs/>
          <w:color w:val="333333"/>
          <w:kern w:val="0"/>
          <w:szCs w:val="21"/>
        </w:rPr>
        <w:t>定位精度</w:t>
      </w:r>
      <w:r w:rsidRPr="007A0A52">
        <w:rPr>
          <w:rFonts w:ascii="Helvetica Neue" w:eastAsia="宋体" w:hAnsi="Helvetica Neue" w:cs="宋体"/>
          <w:b/>
          <w:bCs/>
          <w:color w:val="333333"/>
          <w:kern w:val="0"/>
          <w:szCs w:val="21"/>
        </w:rPr>
        <w:t>(Positioning Accuracy)</w:t>
      </w:r>
    </w:p>
    <w:p w14:paraId="77F2DD9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工业机器人精度是指定位精度和重复定位精度。定位精度是指机器人手部实际到达位置与目标位置之间的差异。重复定位精度是指机器人重复定位其手部于同一目标位置的能力</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可以用标准偏差这个统计量来表示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它是衡量一列误差值的密集度</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即重复度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如图</w:t>
      </w:r>
      <w:r w:rsidRPr="007A0A52">
        <w:rPr>
          <w:rFonts w:ascii="Helvetica Neue" w:eastAsia="宋体" w:hAnsi="Helvetica Neue" w:cs="宋体"/>
          <w:color w:val="333333"/>
          <w:kern w:val="0"/>
          <w:szCs w:val="21"/>
        </w:rPr>
        <w:t>1.17</w:t>
      </w:r>
      <w:r w:rsidRPr="007A0A52">
        <w:rPr>
          <w:rFonts w:ascii="Helvetica Neue" w:eastAsia="宋体" w:hAnsi="Helvetica Neue" w:cs="宋体"/>
          <w:color w:val="333333"/>
          <w:kern w:val="0"/>
          <w:szCs w:val="21"/>
        </w:rPr>
        <w:t>所示。</w:t>
      </w:r>
    </w:p>
    <w:p w14:paraId="3B2C95DE" w14:textId="2E85EBF6"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"https://ask.qcloudimg.com/http-save/yehe-1637364/gypl2ngvb4.jpeg?imageView2/2/w/1620"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6BA0FE63" wp14:editId="192B55C3">
            <wp:extent cx="5274310" cy="36296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2966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387E4A9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1.17 </w:t>
      </w:r>
      <w:r w:rsidRPr="007A0A52">
        <w:rPr>
          <w:rFonts w:ascii="Helvetica Neue" w:eastAsia="宋体" w:hAnsi="Helvetica Neue" w:cs="宋体"/>
          <w:color w:val="333333"/>
          <w:kern w:val="0"/>
          <w:szCs w:val="21"/>
        </w:rPr>
        <w:t>工业机器人定位精度和重复定位精度的典型情况</w:t>
      </w:r>
    </w:p>
    <w:p w14:paraId="5FFFDCF1"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(a) </w:t>
      </w:r>
      <w:r w:rsidRPr="007A0A52">
        <w:rPr>
          <w:rFonts w:ascii="Helvetica Neue" w:eastAsia="宋体" w:hAnsi="Helvetica Neue" w:cs="宋体"/>
          <w:color w:val="333333"/>
          <w:kern w:val="0"/>
          <w:szCs w:val="21"/>
        </w:rPr>
        <w:t>重复定位精度的测量；</w:t>
      </w:r>
      <w:r w:rsidRPr="007A0A52">
        <w:rPr>
          <w:rFonts w:ascii="Helvetica Neue" w:eastAsia="宋体" w:hAnsi="Helvetica Neue" w:cs="宋体"/>
          <w:color w:val="333333"/>
          <w:kern w:val="0"/>
          <w:szCs w:val="21"/>
        </w:rPr>
        <w:t xml:space="preserve"> (b) </w:t>
      </w:r>
      <w:r w:rsidRPr="007A0A52">
        <w:rPr>
          <w:rFonts w:ascii="Helvetica Neue" w:eastAsia="宋体" w:hAnsi="Helvetica Neue" w:cs="宋体"/>
          <w:color w:val="333333"/>
          <w:kern w:val="0"/>
          <w:szCs w:val="21"/>
        </w:rPr>
        <w:t>合理定位精度，良好重复定位精度；</w:t>
      </w:r>
    </w:p>
    <w:p w14:paraId="75CBE6D5"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(c) </w:t>
      </w:r>
      <w:r w:rsidRPr="007A0A52">
        <w:rPr>
          <w:rFonts w:ascii="Helvetica Neue" w:eastAsia="宋体" w:hAnsi="Helvetica Neue" w:cs="宋体"/>
          <w:color w:val="333333"/>
          <w:kern w:val="0"/>
          <w:szCs w:val="21"/>
        </w:rPr>
        <w:t>良好定位精度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很差重复定位精度；</w:t>
      </w:r>
      <w:r w:rsidRPr="007A0A52">
        <w:rPr>
          <w:rFonts w:ascii="Helvetica Neue" w:eastAsia="宋体" w:hAnsi="Helvetica Neue" w:cs="宋体"/>
          <w:color w:val="333333"/>
          <w:kern w:val="0"/>
          <w:szCs w:val="21"/>
        </w:rPr>
        <w:t xml:space="preserve"> (d) </w:t>
      </w:r>
      <w:r w:rsidRPr="007A0A52">
        <w:rPr>
          <w:rFonts w:ascii="Helvetica Neue" w:eastAsia="宋体" w:hAnsi="Helvetica Neue" w:cs="宋体"/>
          <w:color w:val="333333"/>
          <w:kern w:val="0"/>
          <w:szCs w:val="21"/>
        </w:rPr>
        <w:t>很差定位精度，良好重复定位精度</w:t>
      </w:r>
    </w:p>
    <w:p w14:paraId="2A637F0D"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3. </w:t>
      </w:r>
      <w:r w:rsidRPr="007A0A52">
        <w:rPr>
          <w:rFonts w:ascii="Helvetica Neue" w:eastAsia="宋体" w:hAnsi="Helvetica Neue" w:cs="宋体"/>
          <w:b/>
          <w:bCs/>
          <w:color w:val="333333"/>
          <w:kern w:val="0"/>
          <w:szCs w:val="21"/>
        </w:rPr>
        <w:t>工作范围</w:t>
      </w:r>
      <w:r w:rsidRPr="007A0A52">
        <w:rPr>
          <w:rFonts w:ascii="Helvetica Neue" w:eastAsia="宋体" w:hAnsi="Helvetica Neue" w:cs="宋体"/>
          <w:b/>
          <w:bCs/>
          <w:color w:val="333333"/>
          <w:kern w:val="0"/>
          <w:szCs w:val="21"/>
        </w:rPr>
        <w:t>(Work Space)</w:t>
      </w:r>
    </w:p>
    <w:p w14:paraId="460DF15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工作范围是指机器人手臂末端或手腕中心所能到达的所有点的集合</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也叫工作区域。因为末端操作器的尺寸和形状是多种多样的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为了真实反映机器人的特征参数</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所以</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这里是指不安装末端操作器时的工作区域。工作范围的形状和大小是十分重要的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机器人在执行作业时可能会因为存在手部不能到达的作业死区</w:t>
      </w:r>
      <w:r w:rsidRPr="007A0A52">
        <w:rPr>
          <w:rFonts w:ascii="Helvetica Neue" w:eastAsia="宋体" w:hAnsi="Helvetica Neue" w:cs="宋体"/>
          <w:color w:val="333333"/>
          <w:kern w:val="0"/>
          <w:szCs w:val="21"/>
        </w:rPr>
        <w:t>(Dead Zone)</w:t>
      </w:r>
      <w:r w:rsidRPr="007A0A52">
        <w:rPr>
          <w:rFonts w:ascii="Helvetica Neue" w:eastAsia="宋体" w:hAnsi="Helvetica Neue" w:cs="宋体"/>
          <w:color w:val="333333"/>
          <w:kern w:val="0"/>
          <w:szCs w:val="21"/>
        </w:rPr>
        <w:t>而不能完成任务。图</w:t>
      </w:r>
      <w:r w:rsidRPr="007A0A52">
        <w:rPr>
          <w:rFonts w:ascii="Helvetica Neue" w:eastAsia="宋体" w:hAnsi="Helvetica Neue" w:cs="宋体"/>
          <w:color w:val="333333"/>
          <w:kern w:val="0"/>
          <w:szCs w:val="21"/>
        </w:rPr>
        <w:t xml:space="preserve">1.18 </w:t>
      </w:r>
      <w:r w:rsidRPr="007A0A52">
        <w:rPr>
          <w:rFonts w:ascii="Helvetica Neue" w:eastAsia="宋体" w:hAnsi="Helvetica Neue" w:cs="宋体"/>
          <w:color w:val="333333"/>
          <w:kern w:val="0"/>
          <w:szCs w:val="21"/>
        </w:rPr>
        <w:t>和图</w:t>
      </w:r>
      <w:r w:rsidRPr="007A0A52">
        <w:rPr>
          <w:rFonts w:ascii="Helvetica Neue" w:eastAsia="宋体" w:hAnsi="Helvetica Neue" w:cs="宋体"/>
          <w:color w:val="333333"/>
          <w:kern w:val="0"/>
          <w:szCs w:val="21"/>
        </w:rPr>
        <w:t>1.19</w:t>
      </w:r>
      <w:r w:rsidRPr="007A0A52">
        <w:rPr>
          <w:rFonts w:ascii="Helvetica Neue" w:eastAsia="宋体" w:hAnsi="Helvetica Neue" w:cs="宋体"/>
          <w:color w:val="333333"/>
          <w:kern w:val="0"/>
          <w:szCs w:val="21"/>
        </w:rPr>
        <w:t>所示分别为</w:t>
      </w:r>
      <w:r w:rsidRPr="007A0A52">
        <w:rPr>
          <w:rFonts w:ascii="Helvetica Neue" w:eastAsia="宋体" w:hAnsi="Helvetica Neue" w:cs="宋体"/>
          <w:color w:val="333333"/>
          <w:kern w:val="0"/>
          <w:szCs w:val="21"/>
        </w:rPr>
        <w:t>PUMA</w:t>
      </w:r>
      <w:r w:rsidRPr="007A0A52">
        <w:rPr>
          <w:rFonts w:ascii="Helvetica Neue" w:eastAsia="宋体" w:hAnsi="Helvetica Neue" w:cs="宋体"/>
          <w:color w:val="333333"/>
          <w:kern w:val="0"/>
          <w:szCs w:val="21"/>
        </w:rPr>
        <w:t>机器人和</w:t>
      </w:r>
      <w:r w:rsidRPr="007A0A52">
        <w:rPr>
          <w:rFonts w:ascii="Helvetica Neue" w:eastAsia="宋体" w:hAnsi="Helvetica Neue" w:cs="宋体"/>
          <w:color w:val="333333"/>
          <w:kern w:val="0"/>
          <w:szCs w:val="21"/>
        </w:rPr>
        <w:t>A4020</w:t>
      </w:r>
      <w:r w:rsidRPr="007A0A52">
        <w:rPr>
          <w:rFonts w:ascii="Helvetica Neue" w:eastAsia="宋体" w:hAnsi="Helvetica Neue" w:cs="宋体"/>
          <w:color w:val="333333"/>
          <w:kern w:val="0"/>
          <w:szCs w:val="21"/>
        </w:rPr>
        <w:t>机器人的工作范围。</w:t>
      </w:r>
    </w:p>
    <w:p w14:paraId="1FF135E2" w14:textId="6D940121"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"https://ask.qcloudimg.com/http-save/yehe-1637364/jjredr94wx.jpeg?imageView2/2/w/1620"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A4C071D" wp14:editId="4E354B3B">
            <wp:extent cx="5274310" cy="28943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433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03ACE251"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lastRenderedPageBreak/>
        <w:t>图</w:t>
      </w:r>
      <w:r w:rsidRPr="007A0A52">
        <w:rPr>
          <w:rFonts w:ascii="Helvetica Neue" w:eastAsia="宋体" w:hAnsi="Helvetica Neue" w:cs="宋体"/>
          <w:color w:val="333333"/>
          <w:kern w:val="0"/>
          <w:szCs w:val="21"/>
        </w:rPr>
        <w:t xml:space="preserve"> 1.18 PUMA</w:t>
      </w:r>
      <w:r w:rsidRPr="007A0A52">
        <w:rPr>
          <w:rFonts w:ascii="Helvetica Neue" w:eastAsia="宋体" w:hAnsi="Helvetica Neue" w:cs="宋体"/>
          <w:color w:val="333333"/>
          <w:kern w:val="0"/>
          <w:szCs w:val="21"/>
        </w:rPr>
        <w:t>机器人工作范围</w:t>
      </w:r>
    </w:p>
    <w:p w14:paraId="1A72EE4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(a) </w:t>
      </w:r>
      <w:r w:rsidRPr="007A0A52">
        <w:rPr>
          <w:rFonts w:ascii="Helvetica Neue" w:eastAsia="宋体" w:hAnsi="Helvetica Neue" w:cs="宋体"/>
          <w:color w:val="333333"/>
          <w:kern w:val="0"/>
          <w:szCs w:val="21"/>
        </w:rPr>
        <w:t>顶视图</w:t>
      </w:r>
      <w:r w:rsidRPr="007A0A52">
        <w:rPr>
          <w:rFonts w:ascii="Helvetica Neue" w:eastAsia="宋体" w:hAnsi="Helvetica Neue" w:cs="宋体"/>
          <w:color w:val="333333"/>
          <w:kern w:val="0"/>
          <w:szCs w:val="21"/>
        </w:rPr>
        <w:t xml:space="preserve">; (b) </w:t>
      </w:r>
      <w:r w:rsidRPr="007A0A52">
        <w:rPr>
          <w:rFonts w:ascii="Helvetica Neue" w:eastAsia="宋体" w:hAnsi="Helvetica Neue" w:cs="宋体"/>
          <w:color w:val="333333"/>
          <w:kern w:val="0"/>
          <w:szCs w:val="21"/>
        </w:rPr>
        <w:t>侧视图</w:t>
      </w:r>
    </w:p>
    <w:p w14:paraId="462C041E" w14:textId="3B5F060C"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"https://ask.qcloudimg.com/http-save/yehe-1637364/vvz49rtrjg.jpeg?imageView2/2/w/1620"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71B9B3C8" wp14:editId="2A5FE19D">
            <wp:extent cx="4454525" cy="5713095"/>
            <wp:effectExtent l="0" t="0" r="317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4525" cy="571309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21A6C313"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1.19 A4020</w:t>
      </w:r>
      <w:r w:rsidRPr="007A0A52">
        <w:rPr>
          <w:rFonts w:ascii="Helvetica Neue" w:eastAsia="宋体" w:hAnsi="Helvetica Neue" w:cs="宋体"/>
          <w:color w:val="333333"/>
          <w:kern w:val="0"/>
          <w:szCs w:val="21"/>
        </w:rPr>
        <w:t>型</w:t>
      </w:r>
      <w:r w:rsidRPr="007A0A52">
        <w:rPr>
          <w:rFonts w:ascii="Helvetica Neue" w:eastAsia="宋体" w:hAnsi="Helvetica Neue" w:cs="宋体"/>
          <w:color w:val="333333"/>
          <w:kern w:val="0"/>
          <w:szCs w:val="21"/>
        </w:rPr>
        <w:t>SCARA</w:t>
      </w:r>
      <w:r w:rsidRPr="007A0A52">
        <w:rPr>
          <w:rFonts w:ascii="Helvetica Neue" w:eastAsia="宋体" w:hAnsi="Helvetica Neue" w:cs="宋体"/>
          <w:color w:val="333333"/>
          <w:kern w:val="0"/>
          <w:szCs w:val="21"/>
        </w:rPr>
        <w:t>机器人工作范围</w:t>
      </w:r>
    </w:p>
    <w:p w14:paraId="15967105"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4. </w:t>
      </w:r>
      <w:r w:rsidRPr="007A0A52">
        <w:rPr>
          <w:rFonts w:ascii="Helvetica Neue" w:eastAsia="宋体" w:hAnsi="Helvetica Neue" w:cs="宋体"/>
          <w:b/>
          <w:bCs/>
          <w:color w:val="333333"/>
          <w:kern w:val="0"/>
          <w:szCs w:val="21"/>
        </w:rPr>
        <w:t>速度</w:t>
      </w:r>
      <w:r w:rsidRPr="007A0A52">
        <w:rPr>
          <w:rFonts w:ascii="Helvetica Neue" w:eastAsia="宋体" w:hAnsi="Helvetica Neue" w:cs="宋体"/>
          <w:b/>
          <w:bCs/>
          <w:color w:val="333333"/>
          <w:kern w:val="0"/>
          <w:szCs w:val="21"/>
        </w:rPr>
        <w:t>(Speed)</w:t>
      </w:r>
      <w:r w:rsidRPr="007A0A52">
        <w:rPr>
          <w:rFonts w:ascii="Helvetica Neue" w:eastAsia="宋体" w:hAnsi="Helvetica Neue" w:cs="宋体"/>
          <w:b/>
          <w:bCs/>
          <w:color w:val="333333"/>
          <w:kern w:val="0"/>
          <w:szCs w:val="21"/>
        </w:rPr>
        <w:t>和加速度</w:t>
      </w:r>
      <w:r w:rsidRPr="007A0A52">
        <w:rPr>
          <w:rFonts w:ascii="Helvetica Neue" w:eastAsia="宋体" w:hAnsi="Helvetica Neue" w:cs="宋体"/>
          <w:color w:val="333333"/>
          <w:kern w:val="0"/>
          <w:szCs w:val="21"/>
        </w:rPr>
        <w:t xml:space="preserve"> </w:t>
      </w:r>
    </w:p>
    <w:p w14:paraId="477A7A5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速度和加速度是表明机器人运动特性的主要指标。说明书中通常提供了主要运动自由度的最大稳定速度</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但在实际应用中单纯考虑最大稳定速度是不够的。这是因为</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由于驱动器输出功率的限制</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从启动到达最大稳定速度或从最大稳定速度到停止</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都需要一定时间。如果最大稳定速度高</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允许的极限加速度小</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则加减速的时间就会长一些</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对应用而言的有效速度就要低一些</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反之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如果最大稳定速度低</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允许的极限加速度大</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则加减速的时间就会短一些</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这有利于有效速度的提高。但如果加速或减速过快</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有可能引起定位时超调或振荡加剧</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使得到达目标位置后需要等待振荡衰减的时间增加</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则也可能使有效速度反而降低。所以</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考虑机器人运动特性时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除注意最大稳定速度外</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还应注意其最大允许的加减速度。</w:t>
      </w:r>
    </w:p>
    <w:p w14:paraId="40B57923"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lastRenderedPageBreak/>
        <w:t xml:space="preserve">5. </w:t>
      </w:r>
      <w:r w:rsidRPr="007A0A52">
        <w:rPr>
          <w:rFonts w:ascii="Helvetica Neue" w:eastAsia="宋体" w:hAnsi="Helvetica Neue" w:cs="宋体"/>
          <w:b/>
          <w:bCs/>
          <w:color w:val="333333"/>
          <w:kern w:val="0"/>
          <w:szCs w:val="21"/>
        </w:rPr>
        <w:t>承载能力</w:t>
      </w:r>
      <w:r w:rsidRPr="007A0A52">
        <w:rPr>
          <w:rFonts w:ascii="Helvetica Neue" w:eastAsia="宋体" w:hAnsi="Helvetica Neue" w:cs="宋体"/>
          <w:b/>
          <w:bCs/>
          <w:color w:val="333333"/>
          <w:kern w:val="0"/>
          <w:szCs w:val="21"/>
        </w:rPr>
        <w:t>(Payload)</w:t>
      </w:r>
    </w:p>
    <w:p w14:paraId="0CF4F967"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承载能力是指机器人在工作范围内的任何位姿上所能承受的最大质量。承载能力不仅决定于负载的质量</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而且还与机器人运行的速度和加速度的大小和方向有关。为了安全起见</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承载能力这一技术指标是指高速运行时的承载能力。通常</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承载能力不仅指负载</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而且还包括了机器人末端操作器的质量。</w:t>
      </w:r>
    </w:p>
    <w:p w14:paraId="2D10950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机器人有效负载的大小除受到驱动器功率的限制外</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还受到杆件材料极限应力的限制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因而它又和环境条件</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如地心引力</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、运动参数</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如运动速度、加速度以及它们的方向</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有关。如加拿大手臂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它的额定可搬运质量为</w:t>
      </w:r>
      <w:r w:rsidRPr="007A0A52">
        <w:rPr>
          <w:rFonts w:ascii="Helvetica Neue" w:eastAsia="宋体" w:hAnsi="Helvetica Neue" w:cs="宋体"/>
          <w:color w:val="333333"/>
          <w:kern w:val="0"/>
          <w:szCs w:val="21"/>
        </w:rPr>
        <w:t xml:space="preserve">15 000 kg, </w:t>
      </w:r>
      <w:r w:rsidRPr="007A0A52">
        <w:rPr>
          <w:rFonts w:ascii="Helvetica Neue" w:eastAsia="宋体" w:hAnsi="Helvetica Neue" w:cs="宋体"/>
          <w:color w:val="333333"/>
          <w:kern w:val="0"/>
          <w:szCs w:val="21"/>
        </w:rPr>
        <w:t>在运动速度较低时能达到</w:t>
      </w:r>
      <w:r w:rsidRPr="007A0A52">
        <w:rPr>
          <w:rFonts w:ascii="Helvetica Neue" w:eastAsia="宋体" w:hAnsi="Helvetica Neue" w:cs="Helvetica Neue"/>
          <w:color w:val="333333"/>
          <w:kern w:val="0"/>
          <w:szCs w:val="21"/>
        </w:rPr>
        <w:t></w:t>
      </w:r>
      <w:r w:rsidRPr="007A0A52">
        <w:rPr>
          <w:rFonts w:ascii="Helvetica Neue" w:eastAsia="宋体" w:hAnsi="Helvetica Neue" w:cs="宋体"/>
          <w:color w:val="333333"/>
          <w:kern w:val="0"/>
          <w:szCs w:val="21"/>
        </w:rPr>
        <w:t>30 000 kg</w:t>
      </w:r>
      <w:r w:rsidRPr="007A0A52">
        <w:rPr>
          <w:rFonts w:ascii="Helvetica Neue" w:eastAsia="宋体" w:hAnsi="Helvetica Neue" w:cs="宋体"/>
          <w:color w:val="333333"/>
          <w:kern w:val="0"/>
          <w:szCs w:val="21"/>
        </w:rPr>
        <w:t>。</w:t>
      </w:r>
      <w:r w:rsidRPr="007A0A52">
        <w:rPr>
          <w:rFonts w:ascii="Helvetica Neue" w:eastAsia="宋体" w:hAnsi="Helvetica Neue" w:cs="Helvetica Neue"/>
          <w:color w:val="333333"/>
          <w:kern w:val="0"/>
          <w:szCs w:val="21"/>
        </w:rPr>
        <w:t></w:t>
      </w:r>
      <w:r w:rsidRPr="007A0A52">
        <w:rPr>
          <w:rFonts w:ascii="Helvetica Neue" w:eastAsia="宋体" w:hAnsi="Helvetica Neue" w:cs="宋体"/>
          <w:color w:val="333333"/>
          <w:kern w:val="0"/>
          <w:szCs w:val="21"/>
        </w:rPr>
        <w:t>然而，这种负荷能力只是在太空中失重条件下才有可能达到，在地球上</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该手臂本身的重量达</w:t>
      </w:r>
      <w:r w:rsidRPr="007A0A52">
        <w:rPr>
          <w:rFonts w:ascii="Helvetica Neue" w:eastAsia="宋体" w:hAnsi="Helvetica Neue" w:cs="宋体"/>
          <w:color w:val="333333"/>
          <w:kern w:val="0"/>
          <w:szCs w:val="21"/>
        </w:rPr>
        <w:t xml:space="preserve">450 kg, </w:t>
      </w:r>
      <w:r w:rsidRPr="007A0A52">
        <w:rPr>
          <w:rFonts w:ascii="Helvetica Neue" w:eastAsia="宋体" w:hAnsi="Helvetica Neue" w:cs="宋体"/>
          <w:color w:val="333333"/>
          <w:kern w:val="0"/>
          <w:szCs w:val="21"/>
        </w:rPr>
        <w:t>它连自重引起的臂杆变形都无法承受</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更谈不上搬运质量了。</w:t>
      </w:r>
      <w:r w:rsidRPr="007A0A52">
        <w:rPr>
          <w:rFonts w:ascii="Helvetica Neue" w:eastAsia="宋体" w:hAnsi="Helvetica Neue" w:cs="宋体"/>
          <w:color w:val="333333"/>
          <w:kern w:val="0"/>
          <w:szCs w:val="21"/>
        </w:rPr>
        <w:t xml:space="preserve"> </w:t>
      </w:r>
    </w:p>
    <w:p w14:paraId="7032C2C6" w14:textId="59ADCC32"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"https://ask.qcloudimg.com/http-save/yehe-1637364/ij6nany8ic.jpeg?imageView2/2/w/1620"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7C32EE19" wp14:editId="25F240D4">
            <wp:extent cx="5274310" cy="245872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666728D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1.20</w:t>
      </w:r>
      <w:r w:rsidRPr="007A0A52">
        <w:rPr>
          <w:rFonts w:ascii="Helvetica Neue" w:eastAsia="宋体" w:hAnsi="Helvetica Neue" w:cs="宋体"/>
          <w:color w:val="333333"/>
          <w:kern w:val="0"/>
          <w:szCs w:val="21"/>
        </w:rPr>
        <w:t xml:space="preserve">三菱装配机器人不带电动手爪时的承载能力　</w:t>
      </w:r>
    </w:p>
    <w:p w14:paraId="1E963372" w14:textId="641A5F2A"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"https://ask.qcloudimg.com/http-save/yehe-1637364/w3r895tk8w.jpeg?imageView2/2/w/1620"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48E52B65" wp14:editId="3661E1A6">
            <wp:extent cx="5274310" cy="25069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0698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03405B82"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1.21</w:t>
      </w:r>
      <w:r w:rsidRPr="007A0A52">
        <w:rPr>
          <w:rFonts w:ascii="Helvetica Neue" w:eastAsia="宋体" w:hAnsi="Helvetica Neue" w:cs="宋体"/>
          <w:color w:val="333333"/>
          <w:kern w:val="0"/>
          <w:szCs w:val="21"/>
        </w:rPr>
        <w:t>三菱装配机器人带电动手爪时的承载能力</w:t>
      </w:r>
    </w:p>
    <w:p w14:paraId="57033B7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1.3.3 </w:t>
      </w:r>
      <w:r w:rsidRPr="007A0A52">
        <w:rPr>
          <w:rFonts w:ascii="Helvetica Neue" w:eastAsia="宋体" w:hAnsi="Helvetica Neue" w:cs="宋体"/>
          <w:b/>
          <w:bCs/>
          <w:color w:val="333333"/>
          <w:kern w:val="0"/>
          <w:szCs w:val="21"/>
        </w:rPr>
        <w:t>工业机器人的坐标</w:t>
      </w:r>
    </w:p>
    <w:p w14:paraId="320CB7F2"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如图</w:t>
      </w:r>
      <w:r w:rsidRPr="007A0A52">
        <w:rPr>
          <w:rFonts w:ascii="Helvetica Neue" w:eastAsia="宋体" w:hAnsi="Helvetica Neue" w:cs="宋体"/>
          <w:color w:val="333333"/>
          <w:kern w:val="0"/>
          <w:szCs w:val="21"/>
        </w:rPr>
        <w:t>1.22</w:t>
      </w:r>
      <w:r w:rsidRPr="007A0A52">
        <w:rPr>
          <w:rFonts w:ascii="Helvetica Neue" w:eastAsia="宋体" w:hAnsi="Helvetica Neue" w:cs="宋体"/>
          <w:color w:val="333333"/>
          <w:kern w:val="0"/>
          <w:szCs w:val="21"/>
        </w:rPr>
        <w:t>所示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工业机器人的坐标形式有直角坐标型、圆柱坐标型、球坐标型、关节坐标型和平面关节型。</w:t>
      </w:r>
    </w:p>
    <w:p w14:paraId="2CF9917D" w14:textId="0DBE0110"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"https://ask.qcloudimg.com/http-save/yehe-1637364/803etlr7k5.jpeg?imageView2/2/w/1620"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ABE9457" wp14:editId="649A47B6">
            <wp:extent cx="5274310" cy="3797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9730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7D4F225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1.22 </w:t>
      </w:r>
      <w:r w:rsidRPr="007A0A52">
        <w:rPr>
          <w:rFonts w:ascii="Helvetica Neue" w:eastAsia="宋体" w:hAnsi="Helvetica Neue" w:cs="宋体"/>
          <w:color w:val="333333"/>
          <w:kern w:val="0"/>
          <w:szCs w:val="21"/>
        </w:rPr>
        <w:t>工业机器人的几种坐标形式</w:t>
      </w:r>
    </w:p>
    <w:p w14:paraId="5FE4DA03"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 </w:t>
      </w:r>
      <w:r w:rsidRPr="007A0A52">
        <w:rPr>
          <w:rFonts w:ascii="Helvetica Neue" w:eastAsia="宋体" w:hAnsi="Helvetica Neue" w:cs="宋体"/>
          <w:b/>
          <w:bCs/>
          <w:color w:val="333333"/>
          <w:kern w:val="0"/>
          <w:szCs w:val="21"/>
        </w:rPr>
        <w:t>直角坐标／笛卡儿坐标／台架型</w:t>
      </w:r>
      <w:r w:rsidRPr="007A0A52">
        <w:rPr>
          <w:rFonts w:ascii="Helvetica Neue" w:eastAsia="宋体" w:hAnsi="Helvetica Neue" w:cs="宋体"/>
          <w:b/>
          <w:bCs/>
          <w:color w:val="333333"/>
          <w:kern w:val="0"/>
          <w:szCs w:val="21"/>
        </w:rPr>
        <w:t>(3P)</w:t>
      </w:r>
    </w:p>
    <w:p w14:paraId="698C9BB3"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这种机器人由</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个线性关节组成</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这</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个关节用来确定末端操作器的位置</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通常还带有附加的旋转关节，用来确定末端操作器的姿态。这种机器人在</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i/>
          <w:iCs/>
          <w:color w:val="333333"/>
          <w:kern w:val="0"/>
          <w:szCs w:val="21"/>
        </w:rPr>
        <w:t>y</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i/>
          <w:iCs/>
          <w:color w:val="333333"/>
          <w:kern w:val="0"/>
          <w:szCs w:val="21"/>
        </w:rPr>
        <w:t>z</w:t>
      </w:r>
      <w:r w:rsidRPr="007A0A52">
        <w:rPr>
          <w:rFonts w:ascii="Helvetica Neue" w:eastAsia="宋体" w:hAnsi="Helvetica Neue" w:cs="宋体"/>
          <w:color w:val="333333"/>
          <w:kern w:val="0"/>
          <w:szCs w:val="21"/>
        </w:rPr>
        <w:t>轴上的运动是独立的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运动方程可独立处理</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且方程是线性的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因此很容易通过计算机控制实现</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它可以两端支撑</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对于给定的结构长度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刚性最大</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它的精度和位置分辨率不随工作场合而变化</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容易达到高精度。但是</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它的操作范围小</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手臂收缩的同时又向相反的方向伸出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既妨碍工作</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又占地面积大</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运动速度低</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密封性不好。</w:t>
      </w:r>
      <w:r w:rsidRPr="007A0A52">
        <w:rPr>
          <w:rFonts w:ascii="Helvetica Neue" w:eastAsia="宋体" w:hAnsi="Helvetica Neue" w:cs="宋体"/>
          <w:color w:val="333333"/>
          <w:kern w:val="0"/>
          <w:szCs w:val="21"/>
        </w:rPr>
        <w:t xml:space="preserve"> </w:t>
      </w:r>
    </w:p>
    <w:p w14:paraId="523E1079"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图</w:t>
      </w:r>
      <w:r w:rsidRPr="007A0A52">
        <w:rPr>
          <w:rFonts w:ascii="Helvetica Neue" w:eastAsia="宋体" w:hAnsi="Helvetica Neue" w:cs="宋体"/>
          <w:color w:val="333333"/>
          <w:kern w:val="0"/>
          <w:szCs w:val="21"/>
        </w:rPr>
        <w:t>1.23</w:t>
      </w:r>
      <w:r w:rsidRPr="007A0A52">
        <w:rPr>
          <w:rFonts w:ascii="Helvetica Neue" w:eastAsia="宋体" w:hAnsi="Helvetica Neue" w:cs="宋体"/>
          <w:color w:val="333333"/>
          <w:kern w:val="0"/>
          <w:szCs w:val="21"/>
        </w:rPr>
        <w:t>虚线所示为直角坐标机器人的工作空间示意图，它是一个立方体形状。</w:t>
      </w:r>
    </w:p>
    <w:p w14:paraId="320AC1C2" w14:textId="00AB2D08"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"https://ask.qcloudimg.com/http-save/yehe-1637364/b5ic7x1xe5.jpeg?imageView2/2/w/1620"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C4D8E7F" wp14:editId="1602B374">
            <wp:extent cx="5274310" cy="35159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61B7F41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1.23 </w:t>
      </w:r>
      <w:r w:rsidRPr="007A0A52">
        <w:rPr>
          <w:rFonts w:ascii="Helvetica Neue" w:eastAsia="宋体" w:hAnsi="Helvetica Neue" w:cs="宋体"/>
          <w:color w:val="333333"/>
          <w:kern w:val="0"/>
          <w:szCs w:val="21"/>
        </w:rPr>
        <w:t>直角坐标机器人的工作空间示意图</w:t>
      </w:r>
    </w:p>
    <w:p w14:paraId="691CBEB2"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2. </w:t>
      </w:r>
      <w:r w:rsidRPr="007A0A52">
        <w:rPr>
          <w:rFonts w:ascii="Helvetica Neue" w:eastAsia="宋体" w:hAnsi="Helvetica Neue" w:cs="宋体"/>
          <w:b/>
          <w:bCs/>
          <w:color w:val="333333"/>
          <w:kern w:val="0"/>
          <w:szCs w:val="21"/>
        </w:rPr>
        <w:t>圆柱坐标型</w:t>
      </w:r>
      <w:r w:rsidRPr="007A0A52">
        <w:rPr>
          <w:rFonts w:ascii="Helvetica Neue" w:eastAsia="宋体" w:hAnsi="Helvetica Neue" w:cs="宋体"/>
          <w:b/>
          <w:bCs/>
          <w:color w:val="333333"/>
          <w:kern w:val="0"/>
          <w:szCs w:val="21"/>
        </w:rPr>
        <w:t>(R2P)</w:t>
      </w:r>
    </w:p>
    <w:p w14:paraId="0ECC9B6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圆柱坐标机器人由两个滑动关节和一个旋转关节来确定部件的位置</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再附加一个旋转关节来确定部件的姿态。这种机器人可以绕中心轴旋转一个角</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工作范围可以扩大</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且计算简单</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直线部分可采用液压驱动</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可输出较大的动力</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能够伸入型腔式机器内部。但是，它的手臂可以到达的空间受到限制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不能到达近立柱或近地面的空间</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直线驱动部分难以密封、防尘</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后臂工作时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手臂后端会碰到工作范围内的其它物体。圆柱坐标机器人的工作范围呈圆柱形状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如图</w:t>
      </w:r>
      <w:r w:rsidRPr="007A0A52">
        <w:rPr>
          <w:rFonts w:ascii="Helvetica Neue" w:eastAsia="宋体" w:hAnsi="Helvetica Neue" w:cs="宋体"/>
          <w:color w:val="333333"/>
          <w:kern w:val="0"/>
          <w:szCs w:val="21"/>
        </w:rPr>
        <w:t>1.24</w:t>
      </w:r>
      <w:r w:rsidRPr="007A0A52">
        <w:rPr>
          <w:rFonts w:ascii="Helvetica Neue" w:eastAsia="宋体" w:hAnsi="Helvetica Neue" w:cs="宋体"/>
          <w:color w:val="333333"/>
          <w:kern w:val="0"/>
          <w:szCs w:val="21"/>
        </w:rPr>
        <w:t>所示。</w:t>
      </w:r>
    </w:p>
    <w:p w14:paraId="5A7308CC" w14:textId="5D4EA6D0"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"https://ask.qcloudimg.com/http-save/yehe-1637364/yekywylk8l.jpeg?imageView2/2/w/1620"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66605D26" wp14:editId="4C791CB2">
            <wp:extent cx="5197475" cy="57130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7475" cy="571309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0A256B6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1.24 </w:t>
      </w:r>
      <w:r w:rsidRPr="007A0A52">
        <w:rPr>
          <w:rFonts w:ascii="Helvetica Neue" w:eastAsia="宋体" w:hAnsi="Helvetica Neue" w:cs="宋体"/>
          <w:color w:val="333333"/>
          <w:kern w:val="0"/>
          <w:szCs w:val="21"/>
        </w:rPr>
        <w:t>圆柱坐标机器人的工作范围</w:t>
      </w:r>
    </w:p>
    <w:p w14:paraId="58961A7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3. </w:t>
      </w:r>
      <w:r w:rsidRPr="007A0A52">
        <w:rPr>
          <w:rFonts w:ascii="Helvetica Neue" w:eastAsia="宋体" w:hAnsi="Helvetica Neue" w:cs="宋体"/>
          <w:b/>
          <w:bCs/>
          <w:color w:val="333333"/>
          <w:kern w:val="0"/>
          <w:szCs w:val="21"/>
        </w:rPr>
        <w:t>球坐标型</w:t>
      </w:r>
      <w:r w:rsidRPr="007A0A52">
        <w:rPr>
          <w:rFonts w:ascii="Helvetica Neue" w:eastAsia="宋体" w:hAnsi="Helvetica Neue" w:cs="宋体"/>
          <w:b/>
          <w:bCs/>
          <w:color w:val="333333"/>
          <w:kern w:val="0"/>
          <w:szCs w:val="21"/>
        </w:rPr>
        <w:t>(2RP)</w:t>
      </w:r>
    </w:p>
    <w:p w14:paraId="11825573"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球坐标机器人采用球坐标系</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它用一个滑动关节和两个旋转关节来确定部件的位置</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再用一个附加的旋转关节确定部件的姿态。这种机器人可以绕中心轴旋转</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中心支架附近的工作范围大</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两个转动驱动装置容易密封</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覆盖工作空间较大。但该坐标复杂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难于控制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且直线驱动装置仍存在密封及工作死区的问题。球坐标机器人的工作范围呈球缺状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如图</w:t>
      </w:r>
      <w:r w:rsidRPr="007A0A52">
        <w:rPr>
          <w:rFonts w:ascii="Helvetica Neue" w:eastAsia="宋体" w:hAnsi="Helvetica Neue" w:cs="宋体"/>
          <w:color w:val="333333"/>
          <w:kern w:val="0"/>
          <w:szCs w:val="21"/>
        </w:rPr>
        <w:t>1.25</w:t>
      </w:r>
      <w:r w:rsidRPr="007A0A52">
        <w:rPr>
          <w:rFonts w:ascii="Helvetica Neue" w:eastAsia="宋体" w:hAnsi="Helvetica Neue" w:cs="宋体"/>
          <w:color w:val="333333"/>
          <w:kern w:val="0"/>
          <w:szCs w:val="21"/>
        </w:rPr>
        <w:t>所示。</w:t>
      </w:r>
    </w:p>
    <w:p w14:paraId="5014C6D0" w14:textId="5F444B3F"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"https://ask.qcloudimg.com/http-save/yehe-1637364/xy9f9rz1q1.jpeg?imageView2/2/w/1620"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9E271CB" wp14:editId="5761D564">
            <wp:extent cx="5274310" cy="3586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648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481BEF9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1.25 </w:t>
      </w:r>
      <w:r w:rsidRPr="007A0A52">
        <w:rPr>
          <w:rFonts w:ascii="Helvetica Neue" w:eastAsia="宋体" w:hAnsi="Helvetica Neue" w:cs="宋体"/>
          <w:color w:val="333333"/>
          <w:kern w:val="0"/>
          <w:szCs w:val="21"/>
        </w:rPr>
        <w:t>球坐标机器人的工作范围</w:t>
      </w:r>
    </w:p>
    <w:p w14:paraId="72C2EEA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4. </w:t>
      </w:r>
      <w:r w:rsidRPr="007A0A52">
        <w:rPr>
          <w:rFonts w:ascii="Helvetica Neue" w:eastAsia="宋体" w:hAnsi="Helvetica Neue" w:cs="宋体"/>
          <w:b/>
          <w:bCs/>
          <w:color w:val="333333"/>
          <w:kern w:val="0"/>
          <w:szCs w:val="21"/>
        </w:rPr>
        <w:t>关节坐标型</w:t>
      </w:r>
      <w:r w:rsidRPr="007A0A52">
        <w:rPr>
          <w:rFonts w:ascii="Helvetica Neue" w:eastAsia="宋体" w:hAnsi="Helvetica Neue" w:cs="宋体"/>
          <w:b/>
          <w:bCs/>
          <w:color w:val="333333"/>
          <w:kern w:val="0"/>
          <w:szCs w:val="21"/>
        </w:rPr>
        <w:t>/</w:t>
      </w:r>
      <w:r w:rsidRPr="007A0A52">
        <w:rPr>
          <w:rFonts w:ascii="Helvetica Neue" w:eastAsia="宋体" w:hAnsi="Helvetica Neue" w:cs="宋体"/>
          <w:b/>
          <w:bCs/>
          <w:color w:val="333333"/>
          <w:kern w:val="0"/>
          <w:szCs w:val="21"/>
        </w:rPr>
        <w:t>拟人型</w:t>
      </w:r>
      <w:r w:rsidRPr="007A0A52">
        <w:rPr>
          <w:rFonts w:ascii="Helvetica Neue" w:eastAsia="宋体" w:hAnsi="Helvetica Neue" w:cs="宋体"/>
          <w:b/>
          <w:bCs/>
          <w:color w:val="333333"/>
          <w:kern w:val="0"/>
          <w:szCs w:val="21"/>
        </w:rPr>
        <w:t>(3R)</w:t>
      </w:r>
    </w:p>
    <w:p w14:paraId="3B4B9B52"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关节机器人的关节全都是旋转的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类似于人的手臂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是工业机器人中最常见的结构。它的工作范围较为复杂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1.18</w:t>
      </w:r>
      <w:r w:rsidRPr="007A0A52">
        <w:rPr>
          <w:rFonts w:ascii="Helvetica Neue" w:eastAsia="宋体" w:hAnsi="Helvetica Neue" w:cs="宋体"/>
          <w:color w:val="333333"/>
          <w:kern w:val="0"/>
          <w:szCs w:val="21"/>
        </w:rPr>
        <w:t>所示为</w:t>
      </w:r>
      <w:r w:rsidRPr="007A0A52">
        <w:rPr>
          <w:rFonts w:ascii="Helvetica Neue" w:eastAsia="宋体" w:hAnsi="Helvetica Neue" w:cs="宋体"/>
          <w:color w:val="333333"/>
          <w:kern w:val="0"/>
          <w:szCs w:val="21"/>
        </w:rPr>
        <w:t>PUMA</w:t>
      </w:r>
      <w:r w:rsidRPr="007A0A52">
        <w:rPr>
          <w:rFonts w:ascii="Helvetica Neue" w:eastAsia="宋体" w:hAnsi="Helvetica Neue" w:cs="宋体"/>
          <w:color w:val="333333"/>
          <w:kern w:val="0"/>
          <w:szCs w:val="21"/>
        </w:rPr>
        <w:t>机器人的工作范围。</w:t>
      </w:r>
    </w:p>
    <w:p w14:paraId="5E927A6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5. </w:t>
      </w:r>
      <w:r w:rsidRPr="007A0A52">
        <w:rPr>
          <w:rFonts w:ascii="Helvetica Neue" w:eastAsia="宋体" w:hAnsi="Helvetica Neue" w:cs="宋体"/>
          <w:b/>
          <w:bCs/>
          <w:color w:val="333333"/>
          <w:kern w:val="0"/>
          <w:szCs w:val="21"/>
        </w:rPr>
        <w:t>平面关节型</w:t>
      </w:r>
    </w:p>
    <w:p w14:paraId="346F4EB6"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这种机器人可看做是关节坐标式机器人的特例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它只有平行的肩关节和肘关节</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关节轴线共面。如</w:t>
      </w:r>
      <w:r w:rsidRPr="007A0A52">
        <w:rPr>
          <w:rFonts w:ascii="Helvetica Neue" w:eastAsia="宋体" w:hAnsi="Helvetica Neue" w:cs="宋体"/>
          <w:color w:val="333333"/>
          <w:kern w:val="0"/>
          <w:szCs w:val="21"/>
        </w:rPr>
        <w:t>SCARA(Selective Compliance Assembly Robot Arm)</w:t>
      </w:r>
      <w:r w:rsidRPr="007A0A52">
        <w:rPr>
          <w:rFonts w:ascii="Helvetica Neue" w:eastAsia="宋体" w:hAnsi="Helvetica Neue" w:cs="宋体"/>
          <w:color w:val="333333"/>
          <w:kern w:val="0"/>
          <w:szCs w:val="21"/>
        </w:rPr>
        <w:t>机器人有两个并联的旋转关节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可以使机器人在水平面上运动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此外</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再用一个附加的滑动关节做垂直运动。</w:t>
      </w:r>
      <w:r w:rsidRPr="007A0A52">
        <w:rPr>
          <w:rFonts w:ascii="Helvetica Neue" w:eastAsia="宋体" w:hAnsi="Helvetica Neue" w:cs="宋体"/>
          <w:color w:val="333333"/>
          <w:kern w:val="0"/>
          <w:szCs w:val="21"/>
        </w:rPr>
        <w:t xml:space="preserve"> SCARA</w:t>
      </w:r>
      <w:r w:rsidRPr="007A0A52">
        <w:rPr>
          <w:rFonts w:ascii="Helvetica Neue" w:eastAsia="宋体" w:hAnsi="Helvetica Neue" w:cs="宋体"/>
          <w:color w:val="333333"/>
          <w:kern w:val="0"/>
          <w:szCs w:val="21"/>
        </w:rPr>
        <w:t>机器人常用于装配作业</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最显著的特点是它们在</w:t>
      </w:r>
      <w:r w:rsidRPr="007A0A52">
        <w:rPr>
          <w:rFonts w:ascii="Helvetica Neue" w:eastAsia="宋体" w:hAnsi="Helvetica Neue" w:cs="宋体"/>
          <w:i/>
          <w:iCs/>
          <w:color w:val="333333"/>
          <w:kern w:val="0"/>
          <w:szCs w:val="21"/>
        </w:rPr>
        <w:t>x-y</w:t>
      </w:r>
      <w:r w:rsidRPr="007A0A52">
        <w:rPr>
          <w:rFonts w:ascii="Helvetica Neue" w:eastAsia="宋体" w:hAnsi="Helvetica Neue" w:cs="宋体"/>
          <w:color w:val="333333"/>
          <w:kern w:val="0"/>
          <w:szCs w:val="21"/>
        </w:rPr>
        <w:t>平面上的运动具有较大的柔性</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而沿</w:t>
      </w:r>
      <w:r w:rsidRPr="007A0A52">
        <w:rPr>
          <w:rFonts w:ascii="Helvetica Neue" w:eastAsia="宋体" w:hAnsi="Helvetica Neue" w:cs="宋体"/>
          <w:i/>
          <w:iCs/>
          <w:color w:val="333333"/>
          <w:kern w:val="0"/>
          <w:szCs w:val="21"/>
        </w:rPr>
        <w:t>z</w:t>
      </w:r>
      <w:r w:rsidRPr="007A0A52">
        <w:rPr>
          <w:rFonts w:ascii="Helvetica Neue" w:eastAsia="宋体" w:hAnsi="Helvetica Neue" w:cs="宋体"/>
          <w:color w:val="333333"/>
          <w:kern w:val="0"/>
          <w:szCs w:val="21"/>
        </w:rPr>
        <w:t>轴具有很强的刚性</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所以</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它具有选择性的柔性。这种机器人在装配作业中获得了较好的应用。平面关节机器人的工作空间如图</w:t>
      </w:r>
      <w:r w:rsidRPr="007A0A52">
        <w:rPr>
          <w:rFonts w:ascii="Helvetica Neue" w:eastAsia="宋体" w:hAnsi="Helvetica Neue" w:cs="宋体"/>
          <w:color w:val="333333"/>
          <w:kern w:val="0"/>
          <w:szCs w:val="21"/>
        </w:rPr>
        <w:t>1.26</w:t>
      </w:r>
      <w:r w:rsidRPr="007A0A52">
        <w:rPr>
          <w:rFonts w:ascii="Helvetica Neue" w:eastAsia="宋体" w:hAnsi="Helvetica Neue" w:cs="宋体"/>
          <w:color w:val="333333"/>
          <w:kern w:val="0"/>
          <w:szCs w:val="21"/>
        </w:rPr>
        <w:t>所示。</w:t>
      </w:r>
    </w:p>
    <w:p w14:paraId="2D2B6EEA" w14:textId="15AD3837"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"https://ask.qcloudimg.com/http-save/yehe-1637364/jxbdk13kn6.jpeg?imageView2/2/w/1620"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F343D4F" wp14:editId="12099BDD">
            <wp:extent cx="5274310" cy="28403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764AD5D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1.26 </w:t>
      </w:r>
      <w:r w:rsidRPr="007A0A52">
        <w:rPr>
          <w:rFonts w:ascii="Helvetica Neue" w:eastAsia="宋体" w:hAnsi="Helvetica Neue" w:cs="宋体"/>
          <w:color w:val="333333"/>
          <w:kern w:val="0"/>
          <w:szCs w:val="21"/>
        </w:rPr>
        <w:t>平面关节机器人的工作空间</w:t>
      </w:r>
    </w:p>
    <w:p w14:paraId="2FFA298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1.3.4 </w:t>
      </w:r>
      <w:r w:rsidRPr="007A0A52">
        <w:rPr>
          <w:rFonts w:ascii="Helvetica Neue" w:eastAsia="宋体" w:hAnsi="Helvetica Neue" w:cs="宋体"/>
          <w:b/>
          <w:bCs/>
          <w:color w:val="333333"/>
          <w:kern w:val="0"/>
          <w:szCs w:val="21"/>
        </w:rPr>
        <w:t>工业机器人的参考坐标系</w:t>
      </w:r>
    </w:p>
    <w:p w14:paraId="2B177E67"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机器人可以相对于不同的坐标系运动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在每一种坐标系中的运动都不相同。通常</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机器人的运动在以下三种坐标系中完成</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如图</w:t>
      </w:r>
      <w:r w:rsidRPr="007A0A52">
        <w:rPr>
          <w:rFonts w:ascii="Helvetica Neue" w:eastAsia="宋体" w:hAnsi="Helvetica Neue" w:cs="宋体"/>
          <w:color w:val="333333"/>
          <w:kern w:val="0"/>
          <w:szCs w:val="21"/>
        </w:rPr>
        <w:t>1.27</w:t>
      </w:r>
      <w:r w:rsidRPr="007A0A52">
        <w:rPr>
          <w:rFonts w:ascii="Helvetica Neue" w:eastAsia="宋体" w:hAnsi="Helvetica Neue" w:cs="宋体"/>
          <w:color w:val="333333"/>
          <w:kern w:val="0"/>
          <w:szCs w:val="21"/>
        </w:rPr>
        <w:t>所示</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w:t>
      </w:r>
    </w:p>
    <w:p w14:paraId="3F58F9E7" w14:textId="4394F7D1"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"https://ask.qcloudimg.com/http-save/yehe-1637364/ma0rt6nysx.png?imageView2/2/w/1620"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3220BAE5" wp14:editId="203F9DC9">
            <wp:extent cx="5274310" cy="19729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97294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5377ED81"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1.27 </w:t>
      </w:r>
      <w:r w:rsidRPr="007A0A52">
        <w:rPr>
          <w:rFonts w:ascii="Helvetica Neue" w:eastAsia="宋体" w:hAnsi="Helvetica Neue" w:cs="宋体"/>
          <w:color w:val="333333"/>
          <w:kern w:val="0"/>
          <w:szCs w:val="21"/>
        </w:rPr>
        <w:t>机器人的参考坐标系</w:t>
      </w:r>
    </w:p>
    <w:p w14:paraId="3ADF5ED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(a) </w:t>
      </w:r>
      <w:r w:rsidRPr="007A0A52">
        <w:rPr>
          <w:rFonts w:ascii="Helvetica Neue" w:eastAsia="宋体" w:hAnsi="Helvetica Neue" w:cs="宋体"/>
          <w:color w:val="333333"/>
          <w:kern w:val="0"/>
          <w:szCs w:val="21"/>
        </w:rPr>
        <w:t>全局参考坐标系</w:t>
      </w:r>
      <w:r w:rsidRPr="007A0A52">
        <w:rPr>
          <w:rFonts w:ascii="Helvetica Neue" w:eastAsia="宋体" w:hAnsi="Helvetica Neue" w:cs="宋体"/>
          <w:color w:val="333333"/>
          <w:kern w:val="0"/>
          <w:szCs w:val="21"/>
        </w:rPr>
        <w:t xml:space="preserve">; (b) </w:t>
      </w:r>
      <w:r w:rsidRPr="007A0A52">
        <w:rPr>
          <w:rFonts w:ascii="Helvetica Neue" w:eastAsia="宋体" w:hAnsi="Helvetica Neue" w:cs="宋体"/>
          <w:color w:val="333333"/>
          <w:kern w:val="0"/>
          <w:szCs w:val="21"/>
        </w:rPr>
        <w:t>关节参考坐标系</w:t>
      </w:r>
      <w:r w:rsidRPr="007A0A52">
        <w:rPr>
          <w:rFonts w:ascii="Helvetica Neue" w:eastAsia="宋体" w:hAnsi="Helvetica Neue" w:cs="宋体"/>
          <w:color w:val="333333"/>
          <w:kern w:val="0"/>
          <w:szCs w:val="21"/>
        </w:rPr>
        <w:t xml:space="preserve">; (c) </w:t>
      </w:r>
      <w:r w:rsidRPr="007A0A52">
        <w:rPr>
          <w:rFonts w:ascii="Helvetica Neue" w:eastAsia="宋体" w:hAnsi="Helvetica Neue" w:cs="宋体"/>
          <w:color w:val="333333"/>
          <w:kern w:val="0"/>
          <w:szCs w:val="21"/>
        </w:rPr>
        <w:t>工具参考坐标系</w:t>
      </w:r>
    </w:p>
    <w:p w14:paraId="2646CE1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 </w:t>
      </w:r>
      <w:r w:rsidRPr="007A0A52">
        <w:rPr>
          <w:rFonts w:ascii="Helvetica Neue" w:eastAsia="宋体" w:hAnsi="Helvetica Neue" w:cs="宋体"/>
          <w:b/>
          <w:bCs/>
          <w:color w:val="333333"/>
          <w:kern w:val="0"/>
          <w:szCs w:val="21"/>
        </w:rPr>
        <w:t>全局参考坐标系</w:t>
      </w:r>
    </w:p>
    <w:p w14:paraId="055D8D6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全局参考坐标系是一种通用坐标系</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由</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i/>
          <w:iCs/>
          <w:color w:val="333333"/>
          <w:kern w:val="0"/>
          <w:szCs w:val="21"/>
        </w:rPr>
        <w:t>y</w:t>
      </w:r>
      <w:r w:rsidRPr="007A0A52">
        <w:rPr>
          <w:rFonts w:ascii="Helvetica Neue" w:eastAsia="宋体" w:hAnsi="Helvetica Neue" w:cs="宋体"/>
          <w:color w:val="333333"/>
          <w:kern w:val="0"/>
          <w:szCs w:val="21"/>
        </w:rPr>
        <w:t>和</w:t>
      </w:r>
      <w:r w:rsidRPr="007A0A52">
        <w:rPr>
          <w:rFonts w:ascii="Helvetica Neue" w:eastAsia="宋体" w:hAnsi="Helvetica Neue" w:cs="宋体"/>
          <w:i/>
          <w:iCs/>
          <w:color w:val="333333"/>
          <w:kern w:val="0"/>
          <w:szCs w:val="21"/>
        </w:rPr>
        <w:t>z</w:t>
      </w:r>
      <w:r w:rsidRPr="007A0A52">
        <w:rPr>
          <w:rFonts w:ascii="Helvetica Neue" w:eastAsia="宋体" w:hAnsi="Helvetica Neue" w:cs="宋体"/>
          <w:color w:val="333333"/>
          <w:kern w:val="0"/>
          <w:szCs w:val="21"/>
        </w:rPr>
        <w:t>轴所定义。在此情况下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通过机器人各关节的同时运动来产生沿三个主轴方向的运动。在这种坐标系中</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无论手臂在哪里</w:t>
      </w:r>
      <w:r w:rsidRPr="007A0A52">
        <w:rPr>
          <w:rFonts w:ascii="Helvetica Neue" w:eastAsia="宋体" w:hAnsi="Helvetica Neue" w:cs="宋体"/>
          <w:color w:val="333333"/>
          <w:kern w:val="0"/>
          <w:szCs w:val="21"/>
        </w:rPr>
        <w:t>,</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轴的正向运动就总是在</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轴的正方向。这一坐标系通常用来定义机器人相对于其他物体的运动、与机器人通信的其他部件以及运动路径。</w:t>
      </w:r>
      <w:r w:rsidRPr="007A0A52">
        <w:rPr>
          <w:rFonts w:ascii="Helvetica Neue" w:eastAsia="宋体" w:hAnsi="Helvetica Neue" w:cs="宋体"/>
          <w:color w:val="333333"/>
          <w:kern w:val="0"/>
          <w:szCs w:val="21"/>
        </w:rPr>
        <w:t xml:space="preserve"> </w:t>
      </w:r>
    </w:p>
    <w:p w14:paraId="710710C5"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2. </w:t>
      </w:r>
      <w:r w:rsidRPr="007A0A52">
        <w:rPr>
          <w:rFonts w:ascii="Helvetica Neue" w:eastAsia="宋体" w:hAnsi="Helvetica Neue" w:cs="宋体"/>
          <w:b/>
          <w:bCs/>
          <w:color w:val="333333"/>
          <w:kern w:val="0"/>
          <w:szCs w:val="21"/>
        </w:rPr>
        <w:t>关节参考坐标系</w:t>
      </w:r>
    </w:p>
    <w:p w14:paraId="371B39A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关节参考坐标系用来描述机器人每一个独立关节的运动。假设希望将机器人的手运动到一个特定的位置</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可以每次只运动一个关节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从而把手引导到期望的位置上。在这种情况下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每一个关节单独控制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从而每次只有一个关节运动。由于所用关节的类型</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移动、旋</w:t>
      </w:r>
      <w:r w:rsidRPr="007A0A52">
        <w:rPr>
          <w:rFonts w:ascii="Helvetica Neue" w:eastAsia="宋体" w:hAnsi="Helvetica Neue" w:cs="宋体"/>
          <w:color w:val="333333"/>
          <w:kern w:val="0"/>
          <w:szCs w:val="21"/>
        </w:rPr>
        <w:lastRenderedPageBreak/>
        <w:t>转型</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不同</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因此</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机器人手的动作也各不相同。例如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如果为旋转关节运动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则机器人手将绕着关节的轴旋转。</w:t>
      </w:r>
    </w:p>
    <w:p w14:paraId="2A8048BD"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3. </w:t>
      </w:r>
      <w:r w:rsidRPr="007A0A52">
        <w:rPr>
          <w:rFonts w:ascii="Helvetica Neue" w:eastAsia="宋体" w:hAnsi="Helvetica Neue" w:cs="宋体"/>
          <w:b/>
          <w:bCs/>
          <w:color w:val="333333"/>
          <w:kern w:val="0"/>
          <w:szCs w:val="21"/>
        </w:rPr>
        <w:t>工具参考坐标系</w:t>
      </w:r>
    </w:p>
    <w:p w14:paraId="1673388E"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工具参考坐标系描述机器人手相对于固连在手上的坐标系的运动。固连在手上的</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w:t>
      </w:r>
      <w:r w:rsidRPr="007A0A52">
        <w:rPr>
          <w:rFonts w:ascii="Helvetica Neue" w:eastAsia="宋体" w:hAnsi="Helvetica Neue" w:cs="宋体"/>
          <w:i/>
          <w:iCs/>
          <w:color w:val="333333"/>
          <w:kern w:val="0"/>
          <w:szCs w:val="21"/>
        </w:rPr>
        <w:t>y</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和</w:t>
      </w:r>
      <w:r w:rsidRPr="007A0A52">
        <w:rPr>
          <w:rFonts w:ascii="Helvetica Neue" w:eastAsia="宋体" w:hAnsi="Helvetica Neue" w:cs="宋体"/>
          <w:i/>
          <w:iCs/>
          <w:color w:val="333333"/>
          <w:kern w:val="0"/>
          <w:szCs w:val="21"/>
        </w:rPr>
        <w:t>z</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轴定义了手相对于本地坐标系的运动。与通用的全局参考坐标系不同</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本地的工具参考坐标系随机器人一起运动。假设机器人手的指向如图</w:t>
      </w:r>
      <w:r w:rsidRPr="007A0A52">
        <w:rPr>
          <w:rFonts w:ascii="Helvetica Neue" w:eastAsia="宋体" w:hAnsi="Helvetica Neue" w:cs="宋体"/>
          <w:color w:val="333333"/>
          <w:kern w:val="0"/>
          <w:szCs w:val="21"/>
        </w:rPr>
        <w:t>1.27</w:t>
      </w:r>
      <w:r w:rsidRPr="007A0A52">
        <w:rPr>
          <w:rFonts w:ascii="Helvetica Neue" w:eastAsia="宋体" w:hAnsi="Helvetica Neue" w:cs="宋体"/>
          <w:color w:val="333333"/>
          <w:kern w:val="0"/>
          <w:szCs w:val="21"/>
        </w:rPr>
        <w:t>所示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相对于本地的工具参考坐标系</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轴的正向运动意味着机器人手沿工具参考坐标系</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轴方向运动。如果机器人的手指向别处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那么同样沿着工具参考坐标系</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轴的运动将完全不同于前面的运动。如果</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轴指向上</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那么沿</w:t>
      </w:r>
      <w:r w:rsidRPr="007A0A52">
        <w:rPr>
          <w:rFonts w:ascii="Helvetica Neue" w:eastAsia="宋体" w:hAnsi="Helvetica Neue" w:cs="宋体"/>
          <w:color w:val="333333"/>
          <w:kern w:val="0"/>
          <w:szCs w:val="21"/>
        </w:rPr>
        <w:t>+</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轴的运动便是向上的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反之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如果</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轴指向下</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那么沿</w:t>
      </w:r>
      <w:r w:rsidRPr="007A0A52">
        <w:rPr>
          <w:rFonts w:ascii="Helvetica Neue" w:eastAsia="宋体" w:hAnsi="Helvetica Neue" w:cs="宋体"/>
          <w:color w:val="333333"/>
          <w:kern w:val="0"/>
          <w:szCs w:val="21"/>
        </w:rPr>
        <w:t>+</w:t>
      </w:r>
      <w:r w:rsidRPr="007A0A52">
        <w:rPr>
          <w:rFonts w:ascii="Helvetica Neue" w:eastAsia="宋体" w:hAnsi="Helvetica Neue" w:cs="宋体"/>
          <w:i/>
          <w:iCs/>
          <w:color w:val="333333"/>
          <w:kern w:val="0"/>
          <w:szCs w:val="21"/>
        </w:rPr>
        <w:t>x</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轴的运动便是向下的。</w:t>
      </w:r>
    </w:p>
    <w:p w14:paraId="5D4D5469"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 xml:space="preserve">1.3.5 </w:t>
      </w:r>
      <w:r w:rsidRPr="007A0A52">
        <w:rPr>
          <w:rFonts w:ascii="Helvetica Neue" w:eastAsia="宋体" w:hAnsi="Helvetica Neue" w:cs="宋体"/>
          <w:b/>
          <w:bCs/>
          <w:color w:val="333333"/>
          <w:kern w:val="0"/>
          <w:szCs w:val="21"/>
        </w:rPr>
        <w:t>并联机器人</w:t>
      </w:r>
    </w:p>
    <w:p w14:paraId="7AAC1C27"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并联机器人又称并联机构（</w:t>
      </w:r>
      <w:r w:rsidRPr="007A0A52">
        <w:rPr>
          <w:rFonts w:ascii="Helvetica Neue" w:eastAsia="宋体" w:hAnsi="Helvetica Neue" w:cs="宋体"/>
          <w:color w:val="333333"/>
          <w:kern w:val="0"/>
          <w:szCs w:val="21"/>
        </w:rPr>
        <w:t>PM, Parallel Mechanism</w:t>
      </w:r>
      <w:r w:rsidRPr="007A0A52">
        <w:rPr>
          <w:rFonts w:ascii="Helvetica Neue" w:eastAsia="宋体" w:hAnsi="Helvetica Neue" w:cs="宋体"/>
          <w:color w:val="333333"/>
          <w:kern w:val="0"/>
          <w:szCs w:val="21"/>
        </w:rPr>
        <w:t>），一般结构如图</w:t>
      </w:r>
      <w:r w:rsidRPr="007A0A52">
        <w:rPr>
          <w:rFonts w:ascii="Helvetica Neue" w:eastAsia="宋体" w:hAnsi="Helvetica Neue" w:cs="宋体"/>
          <w:color w:val="333333"/>
          <w:kern w:val="0"/>
          <w:szCs w:val="21"/>
        </w:rPr>
        <w:t>1.28</w:t>
      </w:r>
      <w:r w:rsidRPr="007A0A52">
        <w:rPr>
          <w:rFonts w:ascii="Helvetica Neue" w:eastAsia="宋体" w:hAnsi="Helvetica Neue" w:cs="宋体"/>
          <w:color w:val="333333"/>
          <w:kern w:val="0"/>
          <w:szCs w:val="21"/>
        </w:rPr>
        <w:t>所示。并联机器人可以定义为动平台和定平台两种形式</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二者通过至少两个独立的运动链相连接，机构具有两个或两个以上自由度，且以并联方式驱动的一种闭环机构。</w:t>
      </w:r>
      <w:r w:rsidRPr="007A0A52">
        <w:rPr>
          <w:rFonts w:ascii="Helvetica Neue" w:eastAsia="宋体" w:hAnsi="Helvetica Neue" w:cs="宋体"/>
          <w:color w:val="333333"/>
          <w:kern w:val="0"/>
          <w:szCs w:val="21"/>
        </w:rPr>
        <w:t xml:space="preserve"> </w:t>
      </w:r>
    </w:p>
    <w:p w14:paraId="37C1067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这种机器人有以下几个特点：</w:t>
      </w:r>
      <w:r w:rsidRPr="007A0A52">
        <w:rPr>
          <w:rFonts w:ascii="Helvetica Neue" w:eastAsia="宋体" w:hAnsi="Helvetica Neue" w:cs="宋体"/>
          <w:color w:val="333333"/>
          <w:kern w:val="0"/>
          <w:szCs w:val="21"/>
        </w:rPr>
        <w:t xml:space="preserve"> </w:t>
      </w:r>
    </w:p>
    <w:p w14:paraId="0321FEA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(1) </w:t>
      </w:r>
      <w:r w:rsidRPr="007A0A52">
        <w:rPr>
          <w:rFonts w:ascii="Helvetica Neue" w:eastAsia="宋体" w:hAnsi="Helvetica Neue" w:cs="宋体"/>
          <w:color w:val="333333"/>
          <w:kern w:val="0"/>
          <w:szCs w:val="21"/>
        </w:rPr>
        <w:t>无累积误差，精度较高；</w:t>
      </w:r>
      <w:r w:rsidRPr="007A0A52">
        <w:rPr>
          <w:rFonts w:ascii="Helvetica Neue" w:eastAsia="宋体" w:hAnsi="Helvetica Neue" w:cs="宋体"/>
          <w:color w:val="333333"/>
          <w:kern w:val="0"/>
          <w:szCs w:val="21"/>
        </w:rPr>
        <w:t xml:space="preserve"> </w:t>
      </w:r>
    </w:p>
    <w:p w14:paraId="4A329346"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(2) </w:t>
      </w:r>
      <w:r w:rsidRPr="007A0A52">
        <w:rPr>
          <w:rFonts w:ascii="Helvetica Neue" w:eastAsia="宋体" w:hAnsi="Helvetica Neue" w:cs="宋体"/>
          <w:color w:val="333333"/>
          <w:kern w:val="0"/>
          <w:szCs w:val="21"/>
        </w:rPr>
        <w:t>驱动装置可置于定平台上或接近定平台的位置，这样运动部分重量轻，速度高，动态响应好；</w:t>
      </w:r>
      <w:r w:rsidRPr="007A0A52">
        <w:rPr>
          <w:rFonts w:ascii="Helvetica Neue" w:eastAsia="宋体" w:hAnsi="Helvetica Neue" w:cs="宋体"/>
          <w:color w:val="333333"/>
          <w:kern w:val="0"/>
          <w:szCs w:val="21"/>
        </w:rPr>
        <w:t xml:space="preserve"> </w:t>
      </w:r>
    </w:p>
    <w:p w14:paraId="1148B907"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(3) </w:t>
      </w:r>
      <w:r w:rsidRPr="007A0A52">
        <w:rPr>
          <w:rFonts w:ascii="Helvetica Neue" w:eastAsia="宋体" w:hAnsi="Helvetica Neue" w:cs="宋体"/>
          <w:color w:val="333333"/>
          <w:kern w:val="0"/>
          <w:szCs w:val="21"/>
        </w:rPr>
        <w:t>结构紧凑，刚度高，承载能力大；</w:t>
      </w:r>
      <w:r w:rsidRPr="007A0A52">
        <w:rPr>
          <w:rFonts w:ascii="Helvetica Neue" w:eastAsia="宋体" w:hAnsi="Helvetica Neue" w:cs="宋体"/>
          <w:color w:val="333333"/>
          <w:kern w:val="0"/>
          <w:szCs w:val="21"/>
        </w:rPr>
        <w:t xml:space="preserve"> </w:t>
      </w:r>
    </w:p>
    <w:p w14:paraId="2DEF0EC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(4) </w:t>
      </w:r>
      <w:r w:rsidRPr="007A0A52">
        <w:rPr>
          <w:rFonts w:ascii="Helvetica Neue" w:eastAsia="宋体" w:hAnsi="Helvetica Neue" w:cs="宋体"/>
          <w:color w:val="333333"/>
          <w:kern w:val="0"/>
          <w:szCs w:val="21"/>
        </w:rPr>
        <w:t>完全对称的并联机构具有较好的各向同性；</w:t>
      </w:r>
      <w:r w:rsidRPr="007A0A52">
        <w:rPr>
          <w:rFonts w:ascii="Helvetica Neue" w:eastAsia="宋体" w:hAnsi="Helvetica Neue" w:cs="宋体"/>
          <w:color w:val="333333"/>
          <w:kern w:val="0"/>
          <w:szCs w:val="21"/>
        </w:rPr>
        <w:t xml:space="preserve"> </w:t>
      </w:r>
    </w:p>
    <w:p w14:paraId="47176600"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(5) </w:t>
      </w:r>
      <w:r w:rsidRPr="007A0A52">
        <w:rPr>
          <w:rFonts w:ascii="Helvetica Neue" w:eastAsia="宋体" w:hAnsi="Helvetica Neue" w:cs="宋体"/>
          <w:color w:val="333333"/>
          <w:kern w:val="0"/>
          <w:szCs w:val="21"/>
        </w:rPr>
        <w:t>工作空间较小。</w:t>
      </w:r>
    </w:p>
    <w:p w14:paraId="67B0E930"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因为这些特点，并联机器人在需要高刚度、高精度或者大载荷而无需很大工作空间的领域内得到了广泛应用，主要应用于以下几个方面：</w:t>
      </w:r>
      <w:r w:rsidRPr="007A0A52">
        <w:rPr>
          <w:rFonts w:ascii="Helvetica Neue" w:eastAsia="宋体" w:hAnsi="Helvetica Neue" w:cs="宋体"/>
          <w:color w:val="333333"/>
          <w:kern w:val="0"/>
          <w:szCs w:val="21"/>
        </w:rPr>
        <w:t xml:space="preserve"> </w:t>
      </w:r>
    </w:p>
    <w:p w14:paraId="08EEB274"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(1) </w:t>
      </w:r>
      <w:r w:rsidRPr="007A0A52">
        <w:rPr>
          <w:rFonts w:ascii="Helvetica Neue" w:eastAsia="宋体" w:hAnsi="Helvetica Neue" w:cs="宋体"/>
          <w:color w:val="333333"/>
          <w:kern w:val="0"/>
          <w:szCs w:val="21"/>
        </w:rPr>
        <w:t>运动模拟器。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并联机器人用作运动模拟器如图</w:t>
      </w:r>
      <w:r w:rsidRPr="007A0A52">
        <w:rPr>
          <w:rFonts w:ascii="Helvetica Neue" w:eastAsia="宋体" w:hAnsi="Helvetica Neue" w:cs="宋体"/>
          <w:color w:val="333333"/>
          <w:kern w:val="0"/>
          <w:szCs w:val="21"/>
        </w:rPr>
        <w:t>1.29</w:t>
      </w:r>
      <w:r w:rsidRPr="007A0A52">
        <w:rPr>
          <w:rFonts w:ascii="Helvetica Neue" w:eastAsia="宋体" w:hAnsi="Helvetica Neue" w:cs="宋体"/>
          <w:color w:val="333333"/>
          <w:kern w:val="0"/>
          <w:szCs w:val="21"/>
        </w:rPr>
        <w:t>所示。</w:t>
      </w:r>
    </w:p>
    <w:p w14:paraId="4840C1B7" w14:textId="10EBEDCD"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"https://ask.qcloudimg.com/http-save/yehe-1637364/pi1gscr00f.jpeg?imageView2/2/w/1620"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2CAEA9B3" wp14:editId="25002082">
            <wp:extent cx="4587875" cy="57130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7875" cy="571309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77545E72" w14:textId="52DF3993"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"https://ask.qcloudimg.com/http-save/yehe-1637364/yiluip2yv1.jpeg?imageView2/2/w/1620"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43B10EF2" wp14:editId="4C9A348F">
            <wp:extent cx="5274310" cy="7138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713803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7AB83ADD"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1.28 </w:t>
      </w:r>
      <w:r w:rsidRPr="007A0A52">
        <w:rPr>
          <w:rFonts w:ascii="Helvetica Neue" w:eastAsia="宋体" w:hAnsi="Helvetica Neue" w:cs="宋体"/>
          <w:color w:val="333333"/>
          <w:kern w:val="0"/>
          <w:szCs w:val="21"/>
        </w:rPr>
        <w:t>并联机器人结构</w:t>
      </w:r>
      <w:r w:rsidRPr="007A0A52">
        <w:rPr>
          <w:rFonts w:ascii="Helvetica Neue" w:eastAsia="宋体" w:hAnsi="Helvetica Neue" w:cs="宋体"/>
          <w:color w:val="333333"/>
          <w:kern w:val="0"/>
          <w:szCs w:val="21"/>
        </w:rPr>
        <w:t xml:space="preserve"> </w:t>
      </w:r>
    </w:p>
    <w:p w14:paraId="08B72F71"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1.29 </w:t>
      </w:r>
      <w:r w:rsidRPr="007A0A52">
        <w:rPr>
          <w:rFonts w:ascii="Helvetica Neue" w:eastAsia="宋体" w:hAnsi="Helvetica Neue" w:cs="宋体"/>
          <w:color w:val="333333"/>
          <w:kern w:val="0"/>
          <w:szCs w:val="21"/>
        </w:rPr>
        <w:t>并联机器人</w:t>
      </w:r>
      <w:r w:rsidRPr="007A0A52">
        <w:rPr>
          <w:rFonts w:ascii="Helvetica Neue" w:eastAsia="宋体" w:hAnsi="Helvetica Neue" w:cs="宋体"/>
          <w:color w:val="333333"/>
          <w:kern w:val="0"/>
          <w:szCs w:val="21"/>
        </w:rPr>
        <w:t xml:space="preserve"> </w:t>
      </w:r>
    </w:p>
    <w:p w14:paraId="76A3BEF7"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(2) </w:t>
      </w:r>
      <w:r w:rsidRPr="007A0A52">
        <w:rPr>
          <w:rFonts w:ascii="Helvetica Neue" w:eastAsia="宋体" w:hAnsi="Helvetica Neue" w:cs="宋体"/>
          <w:color w:val="333333"/>
          <w:kern w:val="0"/>
          <w:szCs w:val="21"/>
        </w:rPr>
        <w:t>并联机床。</w:t>
      </w:r>
      <w:r w:rsidRPr="007A0A52">
        <w:rPr>
          <w:rFonts w:ascii="Helvetica Neue" w:eastAsia="宋体" w:hAnsi="Helvetica Neue" w:cs="宋体"/>
          <w:color w:val="333333"/>
          <w:kern w:val="0"/>
          <w:szCs w:val="21"/>
        </w:rPr>
        <w:t xml:space="preserve"> </w:t>
      </w:r>
    </w:p>
    <w:p w14:paraId="02E1FD6C"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并联机床具有承载能力强、响应速度快、精度高、机械结构简单、适应性好等优点，是一种</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硬件</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简单、</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软件</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复杂、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技术附加值高的产品。</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并联机床如图</w:t>
      </w:r>
      <w:r w:rsidRPr="007A0A52">
        <w:rPr>
          <w:rFonts w:ascii="Helvetica Neue" w:eastAsia="宋体" w:hAnsi="Helvetica Neue" w:cs="宋体"/>
          <w:color w:val="333333"/>
          <w:kern w:val="0"/>
          <w:szCs w:val="21"/>
        </w:rPr>
        <w:t>1.30</w:t>
      </w:r>
      <w:r w:rsidRPr="007A0A52">
        <w:rPr>
          <w:rFonts w:ascii="Helvetica Neue" w:eastAsia="宋体" w:hAnsi="Helvetica Neue" w:cs="宋体"/>
          <w:color w:val="333333"/>
          <w:kern w:val="0"/>
          <w:szCs w:val="21"/>
        </w:rPr>
        <w:t>所示。</w:t>
      </w:r>
    </w:p>
    <w:p w14:paraId="32C3DD18" w14:textId="1F7BDC95"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"https://ask.qcloudimg.com/http-save/yehe-1637364/ao8h8g879h.jpeg?imageView2/2/w/1620"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7A97285C" wp14:editId="505D1F05">
            <wp:extent cx="5274310" cy="4525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525645"/>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1F05B8C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1.30 </w:t>
      </w:r>
      <w:r w:rsidRPr="007A0A52">
        <w:rPr>
          <w:rFonts w:ascii="Helvetica Neue" w:eastAsia="宋体" w:hAnsi="Helvetica Neue" w:cs="宋体"/>
          <w:color w:val="333333"/>
          <w:kern w:val="0"/>
          <w:szCs w:val="21"/>
        </w:rPr>
        <w:t>并联机床</w:t>
      </w:r>
    </w:p>
    <w:p w14:paraId="398EEA69"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(3) </w:t>
      </w:r>
      <w:r w:rsidRPr="007A0A52">
        <w:rPr>
          <w:rFonts w:ascii="Helvetica Neue" w:eastAsia="宋体" w:hAnsi="Helvetica Neue" w:cs="宋体"/>
          <w:color w:val="333333"/>
          <w:kern w:val="0"/>
          <w:szCs w:val="21"/>
        </w:rPr>
        <w:t>微操作机器人。</w:t>
      </w:r>
      <w:r w:rsidRPr="007A0A52">
        <w:rPr>
          <w:rFonts w:ascii="Helvetica Neue" w:eastAsia="宋体" w:hAnsi="Helvetica Neue" w:cs="宋体"/>
          <w:color w:val="333333"/>
          <w:kern w:val="0"/>
          <w:szCs w:val="21"/>
        </w:rPr>
        <w:t xml:space="preserve"> </w:t>
      </w:r>
    </w:p>
    <w:p w14:paraId="3AC38D7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微操作机器人如图</w:t>
      </w:r>
      <w:r w:rsidRPr="007A0A52">
        <w:rPr>
          <w:rFonts w:ascii="Helvetica Neue" w:eastAsia="宋体" w:hAnsi="Helvetica Neue" w:cs="宋体"/>
          <w:color w:val="333333"/>
          <w:kern w:val="0"/>
          <w:szCs w:val="21"/>
        </w:rPr>
        <w:t>1.31</w:t>
      </w:r>
      <w:r w:rsidRPr="007A0A52">
        <w:rPr>
          <w:rFonts w:ascii="Helvetica Neue" w:eastAsia="宋体" w:hAnsi="Helvetica Neue" w:cs="宋体"/>
          <w:color w:val="333333"/>
          <w:kern w:val="0"/>
          <w:szCs w:val="21"/>
        </w:rPr>
        <w:t>所示</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经常用于安装印刷电路板上的电子元件。</w:t>
      </w:r>
    </w:p>
    <w:p w14:paraId="7B180252" w14:textId="3AED02E0"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fldChar w:fldCharType="begin"/>
      </w:r>
      <w:r w:rsidRPr="007A0A52">
        <w:rPr>
          <w:rFonts w:ascii="宋体" w:eastAsia="宋体" w:hAnsi="宋体" w:cs="宋体"/>
          <w:kern w:val="0"/>
          <w:sz w:val="24"/>
        </w:rPr>
        <w:instrText xml:space="preserve"> INCLUDEPICTURE "https://ask.qcloudimg.com/http-save/yehe-1637364/7fgklrc2a3.jpeg?imageView2/2/w/1620"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3F45872" wp14:editId="0818CFEA">
            <wp:extent cx="5274310" cy="3294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9438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631E050A"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lastRenderedPageBreak/>
        <w:t>图</w:t>
      </w:r>
      <w:r w:rsidRPr="007A0A52">
        <w:rPr>
          <w:rFonts w:ascii="Helvetica Neue" w:eastAsia="宋体" w:hAnsi="Helvetica Neue" w:cs="宋体"/>
          <w:color w:val="333333"/>
          <w:kern w:val="0"/>
          <w:szCs w:val="21"/>
        </w:rPr>
        <w:t xml:space="preserve"> 1.31 </w:t>
      </w:r>
      <w:r w:rsidRPr="007A0A52">
        <w:rPr>
          <w:rFonts w:ascii="Helvetica Neue" w:eastAsia="宋体" w:hAnsi="Helvetica Neue" w:cs="宋体"/>
          <w:color w:val="333333"/>
          <w:kern w:val="0"/>
          <w:szCs w:val="21"/>
        </w:rPr>
        <w:t>微操作机器人</w:t>
      </w:r>
    </w:p>
    <w:p w14:paraId="11B43736"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并联机器人可按并联机构的自由度数分类：</w:t>
      </w:r>
      <w:r w:rsidRPr="007A0A52">
        <w:rPr>
          <w:rFonts w:ascii="Helvetica Neue" w:eastAsia="宋体" w:hAnsi="Helvetica Neue" w:cs="宋体"/>
          <w:color w:val="333333"/>
          <w:kern w:val="0"/>
          <w:szCs w:val="21"/>
        </w:rPr>
        <w:t xml:space="preserve"> </w:t>
      </w:r>
    </w:p>
    <w:p w14:paraId="49B6DFA5"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(1) 2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2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w:t>
      </w:r>
      <w:r w:rsidRPr="007A0A52">
        <w:rPr>
          <w:rFonts w:ascii="Helvetica Neue" w:eastAsia="宋体" w:hAnsi="Helvetica Neue" w:cs="宋体"/>
          <w:color w:val="333333"/>
          <w:kern w:val="0"/>
          <w:szCs w:val="21"/>
        </w:rPr>
        <w:t>5-R</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 xml:space="preserve"> 3-R</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 xml:space="preserve"> 2-P</w:t>
      </w:r>
      <w:r w:rsidRPr="007A0A52">
        <w:rPr>
          <w:rFonts w:ascii="Helvetica Neue" w:eastAsia="宋体" w:hAnsi="Helvetica Neue" w:cs="宋体"/>
          <w:color w:val="333333"/>
          <w:kern w:val="0"/>
          <w:szCs w:val="21"/>
        </w:rPr>
        <w:t>平面</w:t>
      </w:r>
      <w:r w:rsidRPr="007A0A52">
        <w:rPr>
          <w:rFonts w:ascii="Helvetica Neue" w:eastAsia="宋体" w:hAnsi="Helvetica Neue" w:cs="宋体"/>
          <w:color w:val="333333"/>
          <w:kern w:val="0"/>
          <w:szCs w:val="21"/>
        </w:rPr>
        <w:t>5</w:t>
      </w:r>
      <w:r w:rsidRPr="007A0A52">
        <w:rPr>
          <w:rFonts w:ascii="Helvetica Neue" w:eastAsia="宋体" w:hAnsi="Helvetica Neue" w:cs="宋体"/>
          <w:color w:val="333333"/>
          <w:kern w:val="0"/>
          <w:szCs w:val="21"/>
        </w:rPr>
        <w:t>杆机构是最典型的</w:t>
      </w:r>
      <w:r w:rsidRPr="007A0A52">
        <w:rPr>
          <w:rFonts w:ascii="Helvetica Neue" w:eastAsia="宋体" w:hAnsi="Helvetica Neue" w:cs="宋体"/>
          <w:color w:val="333333"/>
          <w:kern w:val="0"/>
          <w:szCs w:val="21"/>
        </w:rPr>
        <w:t>2</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这类机构一般具有</w:t>
      </w:r>
      <w:r w:rsidRPr="007A0A52">
        <w:rPr>
          <w:rFonts w:ascii="Helvetica Neue" w:eastAsia="宋体" w:hAnsi="Helvetica Neue" w:cs="宋体"/>
          <w:color w:val="333333"/>
          <w:kern w:val="0"/>
          <w:szCs w:val="21"/>
        </w:rPr>
        <w:t xml:space="preserve">2 </w:t>
      </w:r>
      <w:r w:rsidRPr="007A0A52">
        <w:rPr>
          <w:rFonts w:ascii="Helvetica Neue" w:eastAsia="宋体" w:hAnsi="Helvetica Neue" w:cs="宋体"/>
          <w:color w:val="333333"/>
          <w:kern w:val="0"/>
          <w:szCs w:val="21"/>
        </w:rPr>
        <w:t>个移动运动。</w:t>
      </w:r>
    </w:p>
    <w:p w14:paraId="07AE8C4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(2) 3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3 </w:t>
      </w:r>
      <w:r w:rsidRPr="007A0A52">
        <w:rPr>
          <w:rFonts w:ascii="Helvetica Neue" w:eastAsia="宋体" w:hAnsi="Helvetica Neue" w:cs="宋体"/>
          <w:color w:val="333333"/>
          <w:kern w:val="0"/>
          <w:szCs w:val="21"/>
        </w:rPr>
        <w:t>自由度并联机构种类较多，</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形式较复杂，一般有以下几个形式：</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平面</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w:t>
      </w:r>
      <w:r w:rsidRPr="007A0A52">
        <w:rPr>
          <w:rFonts w:ascii="Helvetica Neue" w:eastAsia="宋体" w:hAnsi="Helvetica Neue" w:cs="宋体"/>
          <w:color w:val="333333"/>
          <w:kern w:val="0"/>
          <w:szCs w:val="21"/>
        </w:rPr>
        <w:t xml:space="preserve">3-RPR </w:t>
      </w:r>
      <w:r w:rsidRPr="007A0A52">
        <w:rPr>
          <w:rFonts w:ascii="Helvetica Neue" w:eastAsia="宋体" w:hAnsi="Helvetica Neue" w:cs="宋体"/>
          <w:color w:val="333333"/>
          <w:kern w:val="0"/>
          <w:szCs w:val="21"/>
        </w:rPr>
        <w:t>机构，它们具有</w:t>
      </w:r>
      <w:r w:rsidRPr="007A0A52">
        <w:rPr>
          <w:rFonts w:ascii="Helvetica Neue" w:eastAsia="宋体" w:hAnsi="Helvetica Neue" w:cs="宋体"/>
          <w:color w:val="333333"/>
          <w:kern w:val="0"/>
          <w:szCs w:val="21"/>
        </w:rPr>
        <w:t>2</w:t>
      </w:r>
      <w:r w:rsidRPr="007A0A52">
        <w:rPr>
          <w:rFonts w:ascii="Helvetica Neue" w:eastAsia="宋体" w:hAnsi="Helvetica Neue" w:cs="宋体"/>
          <w:color w:val="333333"/>
          <w:kern w:val="0"/>
          <w:szCs w:val="21"/>
        </w:rPr>
        <w:t>个转动和</w:t>
      </w:r>
      <w:r w:rsidRPr="007A0A52">
        <w:rPr>
          <w:rFonts w:ascii="Helvetica Neue" w:eastAsia="宋体" w:hAnsi="Helvetica Neue" w:cs="宋体"/>
          <w:color w:val="333333"/>
          <w:kern w:val="0"/>
          <w:szCs w:val="21"/>
        </w:rPr>
        <w:t>1</w:t>
      </w:r>
      <w:r w:rsidRPr="007A0A52">
        <w:rPr>
          <w:rFonts w:ascii="Helvetica Neue" w:eastAsia="宋体" w:hAnsi="Helvetica Neue" w:cs="宋体"/>
          <w:color w:val="333333"/>
          <w:kern w:val="0"/>
          <w:szCs w:val="21"/>
        </w:rPr>
        <w:t>个移动；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球面</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w:t>
      </w:r>
      <w:r w:rsidRPr="007A0A52">
        <w:rPr>
          <w:rFonts w:ascii="Helvetica Neue" w:eastAsia="宋体" w:hAnsi="Helvetica Neue" w:cs="宋体"/>
          <w:color w:val="333333"/>
          <w:kern w:val="0"/>
          <w:szCs w:val="21"/>
        </w:rPr>
        <w:t xml:space="preserve">3-RRR </w:t>
      </w:r>
      <w:r w:rsidRPr="007A0A52">
        <w:rPr>
          <w:rFonts w:ascii="Helvetica Neue" w:eastAsia="宋体" w:hAnsi="Helvetica Neue" w:cs="宋体"/>
          <w:color w:val="333333"/>
          <w:kern w:val="0"/>
          <w:szCs w:val="21"/>
        </w:rPr>
        <w:t>球面机构、</w:t>
      </w:r>
      <w:r w:rsidRPr="007A0A52">
        <w:rPr>
          <w:rFonts w:ascii="Helvetica Neue" w:eastAsia="宋体" w:hAnsi="Helvetica Neue" w:cs="宋体"/>
          <w:color w:val="333333"/>
          <w:kern w:val="0"/>
          <w:szCs w:val="21"/>
        </w:rPr>
        <w:t xml:space="preserve"> 3-UPS-1-S </w:t>
      </w:r>
      <w:r w:rsidRPr="007A0A52">
        <w:rPr>
          <w:rFonts w:ascii="Helvetica Neue" w:eastAsia="宋体" w:hAnsi="Helvetica Neue" w:cs="宋体"/>
          <w:color w:val="333333"/>
          <w:kern w:val="0"/>
          <w:szCs w:val="21"/>
        </w:rPr>
        <w:t>球面机构，</w:t>
      </w:r>
      <w:r w:rsidRPr="007A0A52">
        <w:rPr>
          <w:rFonts w:ascii="Helvetica Neue" w:eastAsia="宋体" w:hAnsi="Helvetica Neue" w:cs="宋体"/>
          <w:color w:val="333333"/>
          <w:kern w:val="0"/>
          <w:szCs w:val="21"/>
        </w:rPr>
        <w:t xml:space="preserve">3-RRR </w:t>
      </w:r>
      <w:r w:rsidRPr="007A0A52">
        <w:rPr>
          <w:rFonts w:ascii="Helvetica Neue" w:eastAsia="宋体" w:hAnsi="Helvetica Neue" w:cs="宋体"/>
          <w:color w:val="333333"/>
          <w:kern w:val="0"/>
          <w:szCs w:val="21"/>
        </w:rPr>
        <w:t>球面机构所有运动副的轴线汇交空间一点，这点称为机构的中心，</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而</w:t>
      </w:r>
      <w:r w:rsidRPr="007A0A52">
        <w:rPr>
          <w:rFonts w:ascii="Helvetica Neue" w:eastAsia="宋体" w:hAnsi="Helvetica Neue" w:cs="宋体"/>
          <w:color w:val="333333"/>
          <w:kern w:val="0"/>
          <w:szCs w:val="21"/>
        </w:rPr>
        <w:t xml:space="preserve">3-UPS-1-S </w:t>
      </w:r>
      <w:r w:rsidRPr="007A0A52">
        <w:rPr>
          <w:rFonts w:ascii="Helvetica Neue" w:eastAsia="宋体" w:hAnsi="Helvetica Neue" w:cs="宋体"/>
          <w:color w:val="333333"/>
          <w:kern w:val="0"/>
          <w:szCs w:val="21"/>
        </w:rPr>
        <w:t>球面机构则以</w:t>
      </w:r>
      <w:r w:rsidRPr="007A0A52">
        <w:rPr>
          <w:rFonts w:ascii="Helvetica Neue" w:eastAsia="宋体" w:hAnsi="Helvetica Neue" w:cs="宋体"/>
          <w:color w:val="333333"/>
          <w:kern w:val="0"/>
          <w:szCs w:val="21"/>
        </w:rPr>
        <w:t>S</w:t>
      </w:r>
      <w:r w:rsidRPr="007A0A52">
        <w:rPr>
          <w:rFonts w:ascii="Helvetica Neue" w:eastAsia="宋体" w:hAnsi="Helvetica Neue" w:cs="宋体"/>
          <w:color w:val="333333"/>
          <w:kern w:val="0"/>
          <w:szCs w:val="21"/>
        </w:rPr>
        <w:t>的中心点为机构的中心，机构上的所有点的运动都是绕该点的转动运动；</w:t>
      </w:r>
      <w:r w:rsidRPr="007A0A52">
        <w:rPr>
          <w:rFonts w:ascii="Helvetica Neue" w:eastAsia="宋体" w:hAnsi="Helvetica Neue" w:cs="宋体"/>
          <w:color w:val="333333"/>
          <w:kern w:val="0"/>
          <w:szCs w:val="21"/>
        </w:rPr>
        <w:t xml:space="preserve"> 3 </w:t>
      </w:r>
      <w:r w:rsidRPr="007A0A52">
        <w:rPr>
          <w:rFonts w:ascii="Helvetica Neue" w:eastAsia="宋体" w:hAnsi="Helvetica Neue" w:cs="宋体"/>
          <w:color w:val="333333"/>
          <w:kern w:val="0"/>
          <w:szCs w:val="21"/>
        </w:rPr>
        <w:t>维纯移动机构，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w:t>
      </w:r>
      <w:r w:rsidRPr="007A0A52">
        <w:rPr>
          <w:rFonts w:ascii="Helvetica Neue" w:eastAsia="宋体" w:hAnsi="Helvetica Neue" w:cs="宋体"/>
          <w:color w:val="333333"/>
          <w:kern w:val="0"/>
          <w:szCs w:val="21"/>
        </w:rPr>
        <w:t xml:space="preserve">Star Like </w:t>
      </w:r>
      <w:r w:rsidRPr="007A0A52">
        <w:rPr>
          <w:rFonts w:ascii="Helvetica Neue" w:eastAsia="宋体" w:hAnsi="Helvetica Neue" w:cs="宋体"/>
          <w:color w:val="333333"/>
          <w:kern w:val="0"/>
          <w:szCs w:val="21"/>
        </w:rPr>
        <w:t>并联机构、</w:t>
      </w:r>
      <w:r w:rsidRPr="007A0A52">
        <w:rPr>
          <w:rFonts w:ascii="Helvetica Neue" w:eastAsia="宋体" w:hAnsi="Helvetica Neue" w:cs="宋体"/>
          <w:color w:val="333333"/>
          <w:kern w:val="0"/>
          <w:szCs w:val="21"/>
        </w:rPr>
        <w:t xml:space="preserve"> Tsai </w:t>
      </w:r>
      <w:r w:rsidRPr="007A0A52">
        <w:rPr>
          <w:rFonts w:ascii="Helvetica Neue" w:eastAsia="宋体" w:hAnsi="Helvetica Neue" w:cs="宋体"/>
          <w:color w:val="333333"/>
          <w:kern w:val="0"/>
          <w:szCs w:val="21"/>
        </w:rPr>
        <w:t>并联机构和</w:t>
      </w:r>
      <w:r w:rsidRPr="007A0A52">
        <w:rPr>
          <w:rFonts w:ascii="Helvetica Neue" w:eastAsia="宋体" w:hAnsi="Helvetica Neue" w:cs="宋体"/>
          <w:color w:val="333333"/>
          <w:kern w:val="0"/>
          <w:szCs w:val="21"/>
        </w:rPr>
        <w:t xml:space="preserve">DELTA </w:t>
      </w:r>
      <w:r w:rsidRPr="007A0A52">
        <w:rPr>
          <w:rFonts w:ascii="Helvetica Neue" w:eastAsia="宋体" w:hAnsi="Helvetica Neue" w:cs="宋体"/>
          <w:color w:val="333333"/>
          <w:kern w:val="0"/>
          <w:szCs w:val="21"/>
        </w:rPr>
        <w:t>机构，该类机构的运动学正反解都很简单，</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是一种应用很广泛的</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维移动空间机构。空间</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自由度并联机构，如典型的</w:t>
      </w:r>
      <w:r w:rsidRPr="007A0A52">
        <w:rPr>
          <w:rFonts w:ascii="Helvetica Neue" w:eastAsia="宋体" w:hAnsi="Helvetica Neue" w:cs="宋体"/>
          <w:color w:val="333333"/>
          <w:kern w:val="0"/>
          <w:szCs w:val="21"/>
        </w:rPr>
        <w:t xml:space="preserve">3-RPS </w:t>
      </w:r>
      <w:r w:rsidRPr="007A0A52">
        <w:rPr>
          <w:rFonts w:ascii="Helvetica Neue" w:eastAsia="宋体" w:hAnsi="Helvetica Neue" w:cs="宋体"/>
          <w:color w:val="333333"/>
          <w:kern w:val="0"/>
          <w:szCs w:val="21"/>
        </w:rPr>
        <w:t>机构，这类机构属于欠秩机构，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在工作空间内不同的点的运动形式不同是其最显著的特点，</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由于这种特殊的运动特性，阻碍了该类机构在实际中的广泛应用；</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还有一类是增加辅助杆件和运动副的空间机构，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如德国汉诺威大学研制的并联机床采用的</w:t>
      </w:r>
      <w:r w:rsidRPr="007A0A52">
        <w:rPr>
          <w:rFonts w:ascii="Helvetica Neue" w:eastAsia="宋体" w:hAnsi="Helvetica Neue" w:cs="宋体"/>
          <w:color w:val="333333"/>
          <w:kern w:val="0"/>
          <w:szCs w:val="21"/>
        </w:rPr>
        <w:t xml:space="preserve">3-UPS-1-PU </w:t>
      </w:r>
      <w:r w:rsidRPr="007A0A52">
        <w:rPr>
          <w:rFonts w:ascii="Helvetica Neue" w:eastAsia="宋体" w:hAnsi="Helvetica Neue" w:cs="宋体"/>
          <w:color w:val="333333"/>
          <w:kern w:val="0"/>
          <w:szCs w:val="21"/>
        </w:rPr>
        <w:t>球坐标式</w:t>
      </w:r>
      <w:r w:rsidRPr="007A0A52">
        <w:rPr>
          <w:rFonts w:ascii="Helvetica Neue" w:eastAsia="宋体" w:hAnsi="Helvetica Neue" w:cs="宋体"/>
          <w:color w:val="333333"/>
          <w:kern w:val="0"/>
          <w:szCs w:val="21"/>
        </w:rPr>
        <w:t xml:space="preserve">3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由于辅助杆件和运动副的制约，</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使得该机构的运动平台具有</w:t>
      </w:r>
      <w:r w:rsidRPr="007A0A52">
        <w:rPr>
          <w:rFonts w:ascii="Helvetica Neue" w:eastAsia="宋体" w:hAnsi="Helvetica Neue" w:cs="宋体"/>
          <w:color w:val="333333"/>
          <w:kern w:val="0"/>
          <w:szCs w:val="21"/>
        </w:rPr>
        <w:t xml:space="preserve">1 </w:t>
      </w:r>
      <w:r w:rsidRPr="007A0A52">
        <w:rPr>
          <w:rFonts w:ascii="Helvetica Neue" w:eastAsia="宋体" w:hAnsi="Helvetica Neue" w:cs="宋体"/>
          <w:color w:val="333333"/>
          <w:kern w:val="0"/>
          <w:szCs w:val="21"/>
        </w:rPr>
        <w:t>个移动和</w:t>
      </w:r>
      <w:r w:rsidRPr="007A0A52">
        <w:rPr>
          <w:rFonts w:ascii="Helvetica Neue" w:eastAsia="宋体" w:hAnsi="Helvetica Neue" w:cs="宋体"/>
          <w:color w:val="333333"/>
          <w:kern w:val="0"/>
          <w:szCs w:val="21"/>
        </w:rPr>
        <w:t xml:space="preserve">2 </w:t>
      </w:r>
      <w:r w:rsidRPr="007A0A52">
        <w:rPr>
          <w:rFonts w:ascii="Helvetica Neue" w:eastAsia="宋体" w:hAnsi="Helvetica Neue" w:cs="宋体"/>
          <w:color w:val="333333"/>
          <w:kern w:val="0"/>
          <w:szCs w:val="21"/>
        </w:rPr>
        <w:t>个转动的运动</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也可以说是</w:t>
      </w:r>
      <w:r w:rsidRPr="007A0A52">
        <w:rPr>
          <w:rFonts w:ascii="Helvetica Neue" w:eastAsia="宋体" w:hAnsi="Helvetica Neue" w:cs="宋体"/>
          <w:color w:val="333333"/>
          <w:kern w:val="0"/>
          <w:szCs w:val="21"/>
        </w:rPr>
        <w:t>3</w:t>
      </w:r>
      <w:r w:rsidRPr="007A0A52">
        <w:rPr>
          <w:rFonts w:ascii="Helvetica Neue" w:eastAsia="宋体" w:hAnsi="Helvetica Neue" w:cs="宋体"/>
          <w:color w:val="333333"/>
          <w:kern w:val="0"/>
          <w:szCs w:val="21"/>
        </w:rPr>
        <w:t>个移动运动</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w:t>
      </w:r>
    </w:p>
    <w:p w14:paraId="4E48DA6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(3) 4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4 </w:t>
      </w:r>
      <w:r w:rsidRPr="007A0A52">
        <w:rPr>
          <w:rFonts w:ascii="Helvetica Neue" w:eastAsia="宋体" w:hAnsi="Helvetica Neue" w:cs="宋体"/>
          <w:color w:val="333333"/>
          <w:kern w:val="0"/>
          <w:szCs w:val="21"/>
        </w:rPr>
        <w:t>自由度并联机构大多不是完全并联机构，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w:t>
      </w:r>
      <w:r w:rsidRPr="007A0A52">
        <w:rPr>
          <w:rFonts w:ascii="Helvetica Neue" w:eastAsia="宋体" w:hAnsi="Helvetica Neue" w:cs="宋体"/>
          <w:color w:val="333333"/>
          <w:kern w:val="0"/>
          <w:szCs w:val="21"/>
        </w:rPr>
        <w:t xml:space="preserve">2-UPS-1-RRRR </w:t>
      </w:r>
      <w:r w:rsidRPr="007A0A52">
        <w:rPr>
          <w:rFonts w:ascii="Helvetica Neue" w:eastAsia="宋体" w:hAnsi="Helvetica Neue" w:cs="宋体"/>
          <w:color w:val="333333"/>
          <w:kern w:val="0"/>
          <w:szCs w:val="21"/>
        </w:rPr>
        <w:t>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运动平台通过</w:t>
      </w:r>
      <w:r w:rsidRPr="007A0A52">
        <w:rPr>
          <w:rFonts w:ascii="Helvetica Neue" w:eastAsia="宋体" w:hAnsi="Helvetica Neue" w:cs="宋体"/>
          <w:color w:val="333333"/>
          <w:kern w:val="0"/>
          <w:szCs w:val="21"/>
        </w:rPr>
        <w:t xml:space="preserve">3 </w:t>
      </w:r>
      <w:r w:rsidRPr="007A0A52">
        <w:rPr>
          <w:rFonts w:ascii="Helvetica Neue" w:eastAsia="宋体" w:hAnsi="Helvetica Neue" w:cs="宋体"/>
          <w:color w:val="333333"/>
          <w:kern w:val="0"/>
          <w:szCs w:val="21"/>
        </w:rPr>
        <w:t>个支链与定平台相连，</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有</w:t>
      </w:r>
      <w:r w:rsidRPr="007A0A52">
        <w:rPr>
          <w:rFonts w:ascii="Helvetica Neue" w:eastAsia="宋体" w:hAnsi="Helvetica Neue" w:cs="宋体"/>
          <w:color w:val="333333"/>
          <w:kern w:val="0"/>
          <w:szCs w:val="21"/>
        </w:rPr>
        <w:t>2</w:t>
      </w:r>
      <w:r w:rsidRPr="007A0A52">
        <w:rPr>
          <w:rFonts w:ascii="Helvetica Neue" w:eastAsia="宋体" w:hAnsi="Helvetica Neue" w:cs="宋体"/>
          <w:color w:val="333333"/>
          <w:kern w:val="0"/>
          <w:szCs w:val="21"/>
        </w:rPr>
        <w:t>个运动链是相同的，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各具有</w:t>
      </w:r>
      <w:r w:rsidRPr="007A0A52">
        <w:rPr>
          <w:rFonts w:ascii="Helvetica Neue" w:eastAsia="宋体" w:hAnsi="Helvetica Neue" w:cs="宋体"/>
          <w:color w:val="333333"/>
          <w:kern w:val="0"/>
          <w:szCs w:val="21"/>
        </w:rPr>
        <w:t xml:space="preserve">1 </w:t>
      </w:r>
      <w:r w:rsidRPr="007A0A52">
        <w:rPr>
          <w:rFonts w:ascii="Helvetica Neue" w:eastAsia="宋体" w:hAnsi="Helvetica Neue" w:cs="宋体"/>
          <w:color w:val="333333"/>
          <w:kern w:val="0"/>
          <w:szCs w:val="21"/>
        </w:rPr>
        <w:t>个虎克铰</w:t>
      </w:r>
      <w:r w:rsidRPr="007A0A52">
        <w:rPr>
          <w:rFonts w:ascii="Helvetica Neue" w:eastAsia="宋体" w:hAnsi="Helvetica Neue" w:cs="宋体"/>
          <w:color w:val="333333"/>
          <w:kern w:val="0"/>
          <w:szCs w:val="21"/>
        </w:rPr>
        <w:t xml:space="preserve">U </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 xml:space="preserve"> 1 </w:t>
      </w:r>
      <w:r w:rsidRPr="007A0A52">
        <w:rPr>
          <w:rFonts w:ascii="Helvetica Neue" w:eastAsia="宋体" w:hAnsi="Helvetica Neue" w:cs="宋体"/>
          <w:color w:val="333333"/>
          <w:kern w:val="0"/>
          <w:szCs w:val="21"/>
        </w:rPr>
        <w:t>个移动副</w:t>
      </w:r>
      <w:r w:rsidRPr="007A0A52">
        <w:rPr>
          <w:rFonts w:ascii="Helvetica Neue" w:eastAsia="宋体" w:hAnsi="Helvetica Neue" w:cs="宋体"/>
          <w:color w:val="333333"/>
          <w:kern w:val="0"/>
          <w:szCs w:val="21"/>
        </w:rPr>
        <w:t xml:space="preserve">P </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其中</w:t>
      </w:r>
      <w:r w:rsidRPr="007A0A52">
        <w:rPr>
          <w:rFonts w:ascii="Helvetica Neue" w:eastAsia="宋体" w:hAnsi="Helvetica Neue" w:cs="宋体"/>
          <w:color w:val="333333"/>
          <w:kern w:val="0"/>
          <w:szCs w:val="21"/>
        </w:rPr>
        <w:t xml:space="preserve">P </w:t>
      </w:r>
      <w:r w:rsidRPr="007A0A52">
        <w:rPr>
          <w:rFonts w:ascii="Helvetica Neue" w:eastAsia="宋体" w:hAnsi="Helvetica Neue" w:cs="宋体"/>
          <w:color w:val="333333"/>
          <w:kern w:val="0"/>
          <w:szCs w:val="21"/>
        </w:rPr>
        <w:t>和</w:t>
      </w:r>
      <w:r w:rsidRPr="007A0A52">
        <w:rPr>
          <w:rFonts w:ascii="Helvetica Neue" w:eastAsia="宋体" w:hAnsi="Helvetica Neue" w:cs="宋体"/>
          <w:color w:val="333333"/>
          <w:kern w:val="0"/>
          <w:szCs w:val="21"/>
        </w:rPr>
        <w:t xml:space="preserve">1 </w:t>
      </w:r>
      <w:r w:rsidRPr="007A0A52">
        <w:rPr>
          <w:rFonts w:ascii="Helvetica Neue" w:eastAsia="宋体" w:hAnsi="Helvetica Neue" w:cs="宋体"/>
          <w:color w:val="333333"/>
          <w:kern w:val="0"/>
          <w:szCs w:val="21"/>
        </w:rPr>
        <w:t>个</w:t>
      </w:r>
      <w:r w:rsidRPr="007A0A52">
        <w:rPr>
          <w:rFonts w:ascii="Helvetica Neue" w:eastAsia="宋体" w:hAnsi="Helvetica Neue" w:cs="宋体"/>
          <w:color w:val="333333"/>
          <w:kern w:val="0"/>
          <w:szCs w:val="21"/>
        </w:rPr>
        <w:t xml:space="preserve">R </w:t>
      </w:r>
      <w:r w:rsidRPr="007A0A52">
        <w:rPr>
          <w:rFonts w:ascii="Helvetica Neue" w:eastAsia="宋体" w:hAnsi="Helvetica Neue" w:cs="宋体"/>
          <w:color w:val="333333"/>
          <w:kern w:val="0"/>
          <w:szCs w:val="21"/>
        </w:rPr>
        <w:t>是驱动副，</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因此这种机构不是完全并联机构。</w:t>
      </w:r>
      <w:r w:rsidRPr="007A0A52">
        <w:rPr>
          <w:rFonts w:ascii="Helvetica Neue" w:eastAsia="宋体" w:hAnsi="Helvetica Neue" w:cs="宋体"/>
          <w:color w:val="333333"/>
          <w:kern w:val="0"/>
          <w:szCs w:val="21"/>
        </w:rPr>
        <w:t xml:space="preserve"> </w:t>
      </w:r>
    </w:p>
    <w:p w14:paraId="5BF0AF36"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 xml:space="preserve"> (4) 5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现有的</w:t>
      </w:r>
      <w:r w:rsidRPr="007A0A52">
        <w:rPr>
          <w:rFonts w:ascii="Helvetica Neue" w:eastAsia="宋体" w:hAnsi="Helvetica Neue" w:cs="宋体"/>
          <w:color w:val="333333"/>
          <w:kern w:val="0"/>
          <w:szCs w:val="21"/>
        </w:rPr>
        <w:t xml:space="preserve">5 </w:t>
      </w:r>
      <w:r w:rsidRPr="007A0A52">
        <w:rPr>
          <w:rFonts w:ascii="Helvetica Neue" w:eastAsia="宋体" w:hAnsi="Helvetica Neue" w:cs="宋体"/>
          <w:color w:val="333333"/>
          <w:kern w:val="0"/>
          <w:szCs w:val="21"/>
        </w:rPr>
        <w:t>自由度并联机构结构复杂，</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如韩国</w:t>
      </w:r>
      <w:r w:rsidRPr="007A0A52">
        <w:rPr>
          <w:rFonts w:ascii="Helvetica Neue" w:eastAsia="宋体" w:hAnsi="Helvetica Neue" w:cs="宋体"/>
          <w:color w:val="333333"/>
          <w:kern w:val="0"/>
          <w:szCs w:val="21"/>
        </w:rPr>
        <w:t>Lee</w:t>
      </w:r>
      <w:r w:rsidRPr="007A0A52">
        <w:rPr>
          <w:rFonts w:ascii="Helvetica Neue" w:eastAsia="宋体" w:hAnsi="Helvetica Neue" w:cs="宋体"/>
          <w:color w:val="333333"/>
          <w:kern w:val="0"/>
          <w:szCs w:val="21"/>
        </w:rPr>
        <w:t>的</w:t>
      </w:r>
      <w:r w:rsidRPr="007A0A52">
        <w:rPr>
          <w:rFonts w:ascii="Helvetica Neue" w:eastAsia="宋体" w:hAnsi="Helvetica Neue" w:cs="宋体"/>
          <w:color w:val="333333"/>
          <w:kern w:val="0"/>
          <w:szCs w:val="21"/>
        </w:rPr>
        <w:t>5</w:t>
      </w:r>
      <w:r w:rsidRPr="007A0A52">
        <w:rPr>
          <w:rFonts w:ascii="Helvetica Neue" w:eastAsia="宋体" w:hAnsi="Helvetica Neue" w:cs="宋体"/>
          <w:color w:val="333333"/>
          <w:kern w:val="0"/>
          <w:szCs w:val="21"/>
        </w:rPr>
        <w:t>自由度并联机构具有双层结构</w:t>
      </w:r>
      <w:r w:rsidRPr="007A0A52">
        <w:rPr>
          <w:rFonts w:ascii="Helvetica Neue" w:eastAsia="宋体" w:hAnsi="Helvetica Neue" w:cs="宋体"/>
          <w:color w:val="333333"/>
          <w:kern w:val="0"/>
          <w:szCs w:val="21"/>
        </w:rPr>
        <w:t xml:space="preserve">(2 </w:t>
      </w:r>
      <w:r w:rsidRPr="007A0A52">
        <w:rPr>
          <w:rFonts w:ascii="Helvetica Neue" w:eastAsia="宋体" w:hAnsi="Helvetica Neue" w:cs="宋体"/>
          <w:color w:val="333333"/>
          <w:kern w:val="0"/>
          <w:szCs w:val="21"/>
        </w:rPr>
        <w:t>个并联机构的结合</w:t>
      </w:r>
      <w:r w:rsidRPr="007A0A52">
        <w:rPr>
          <w:rFonts w:ascii="Helvetica Neue" w:eastAsia="宋体" w:hAnsi="Helvetica Neue" w:cs="宋体"/>
          <w:color w:val="333333"/>
          <w:kern w:val="0"/>
          <w:szCs w:val="21"/>
        </w:rPr>
        <w:t>)</w:t>
      </w:r>
      <w:r w:rsidRPr="007A0A52">
        <w:rPr>
          <w:rFonts w:ascii="Helvetica Neue" w:eastAsia="宋体" w:hAnsi="Helvetica Neue" w:cs="宋体"/>
          <w:color w:val="333333"/>
          <w:kern w:val="0"/>
          <w:szCs w:val="21"/>
        </w:rPr>
        <w:t>。</w:t>
      </w:r>
    </w:p>
    <w:p w14:paraId="3B7E911F"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(5) 6 </w:t>
      </w:r>
      <w:r w:rsidRPr="007A0A52">
        <w:rPr>
          <w:rFonts w:ascii="Helvetica Neue" w:eastAsia="宋体" w:hAnsi="Helvetica Neue" w:cs="宋体"/>
          <w:color w:val="333333"/>
          <w:kern w:val="0"/>
          <w:szCs w:val="21"/>
        </w:rPr>
        <w:t>自由度并联机构。</w:t>
      </w:r>
      <w:r w:rsidRPr="007A0A52">
        <w:rPr>
          <w:rFonts w:ascii="Helvetica Neue" w:eastAsia="宋体" w:hAnsi="Helvetica Neue" w:cs="宋体"/>
          <w:color w:val="333333"/>
          <w:kern w:val="0"/>
          <w:szCs w:val="21"/>
        </w:rPr>
        <w:t xml:space="preserve"> 6 </w:t>
      </w:r>
      <w:r w:rsidRPr="007A0A52">
        <w:rPr>
          <w:rFonts w:ascii="Helvetica Neue" w:eastAsia="宋体" w:hAnsi="Helvetica Neue" w:cs="宋体"/>
          <w:color w:val="333333"/>
          <w:kern w:val="0"/>
          <w:szCs w:val="21"/>
        </w:rPr>
        <w:t>自由度并联机构是并联机器人机构中的一大类，</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是国内外学者研究得最多的并联机构，广泛应用在飞行模拟器、</w:t>
      </w:r>
      <w:r w:rsidRPr="007A0A52">
        <w:rPr>
          <w:rFonts w:ascii="Helvetica Neue" w:eastAsia="宋体" w:hAnsi="Helvetica Neue" w:cs="宋体"/>
          <w:color w:val="333333"/>
          <w:kern w:val="0"/>
          <w:szCs w:val="21"/>
        </w:rPr>
        <w:t xml:space="preserve"> 6</w:t>
      </w:r>
      <w:r w:rsidRPr="007A0A52">
        <w:rPr>
          <w:rFonts w:ascii="Helvetica Neue" w:eastAsia="宋体" w:hAnsi="Helvetica Neue" w:cs="宋体"/>
          <w:color w:val="333333"/>
          <w:kern w:val="0"/>
          <w:szCs w:val="21"/>
        </w:rPr>
        <w:t>维力与力矩传感器和并联机床等领域。</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但这类机构有很多关键性技术没有或没有完全得到解决，比如其运动学正解、</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动力学模型的建立以及并联机床的精度标定等。</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从完全并联的角度出发，</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这类机构必须具有</w:t>
      </w:r>
      <w:r w:rsidRPr="007A0A52">
        <w:rPr>
          <w:rFonts w:ascii="Helvetica Neue" w:eastAsia="宋体" w:hAnsi="Helvetica Neue" w:cs="宋体"/>
          <w:color w:val="333333"/>
          <w:kern w:val="0"/>
          <w:szCs w:val="21"/>
        </w:rPr>
        <w:t>6</w:t>
      </w:r>
      <w:r w:rsidRPr="007A0A52">
        <w:rPr>
          <w:rFonts w:ascii="Helvetica Neue" w:eastAsia="宋体" w:hAnsi="Helvetica Neue" w:cs="宋体"/>
          <w:color w:val="333333"/>
          <w:kern w:val="0"/>
          <w:szCs w:val="21"/>
        </w:rPr>
        <w:t>个运动链。但现有的并联机构中，</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也有拥有</w:t>
      </w:r>
      <w:r w:rsidRPr="007A0A52">
        <w:rPr>
          <w:rFonts w:ascii="Helvetica Neue" w:eastAsia="宋体" w:hAnsi="Helvetica Neue" w:cs="宋体"/>
          <w:color w:val="333333"/>
          <w:kern w:val="0"/>
          <w:szCs w:val="21"/>
        </w:rPr>
        <w:t xml:space="preserve">3 </w:t>
      </w:r>
      <w:r w:rsidRPr="007A0A52">
        <w:rPr>
          <w:rFonts w:ascii="Helvetica Neue" w:eastAsia="宋体" w:hAnsi="Helvetica Neue" w:cs="宋体"/>
          <w:color w:val="333333"/>
          <w:kern w:val="0"/>
          <w:szCs w:val="21"/>
        </w:rPr>
        <w:t>个运动链的</w:t>
      </w:r>
      <w:r w:rsidRPr="007A0A52">
        <w:rPr>
          <w:rFonts w:ascii="Helvetica Neue" w:eastAsia="宋体" w:hAnsi="Helvetica Neue" w:cs="宋体"/>
          <w:color w:val="333333"/>
          <w:kern w:val="0"/>
          <w:szCs w:val="21"/>
        </w:rPr>
        <w:t xml:space="preserve">6 </w:t>
      </w:r>
      <w:r w:rsidRPr="007A0A52">
        <w:rPr>
          <w:rFonts w:ascii="Helvetica Neue" w:eastAsia="宋体" w:hAnsi="Helvetica Neue" w:cs="宋体"/>
          <w:color w:val="333333"/>
          <w:kern w:val="0"/>
          <w:szCs w:val="21"/>
        </w:rPr>
        <w:t>自由度并联机构，如</w:t>
      </w:r>
      <w:r w:rsidRPr="007A0A52">
        <w:rPr>
          <w:rFonts w:ascii="Helvetica Neue" w:eastAsia="宋体" w:hAnsi="Helvetica Neue" w:cs="宋体"/>
          <w:color w:val="333333"/>
          <w:kern w:val="0"/>
          <w:szCs w:val="21"/>
        </w:rPr>
        <w:t xml:space="preserve">3-PRPS </w:t>
      </w:r>
      <w:r w:rsidRPr="007A0A52">
        <w:rPr>
          <w:rFonts w:ascii="Helvetica Neue" w:eastAsia="宋体" w:hAnsi="Helvetica Neue" w:cs="宋体"/>
          <w:color w:val="333333"/>
          <w:kern w:val="0"/>
          <w:szCs w:val="21"/>
        </w:rPr>
        <w:t>和</w:t>
      </w:r>
      <w:r w:rsidRPr="007A0A52">
        <w:rPr>
          <w:rFonts w:ascii="Helvetica Neue" w:eastAsia="宋体" w:hAnsi="Helvetica Neue" w:cs="宋体"/>
          <w:color w:val="333333"/>
          <w:kern w:val="0"/>
          <w:szCs w:val="21"/>
        </w:rPr>
        <w:t xml:space="preserve">3-URS </w:t>
      </w:r>
      <w:r w:rsidRPr="007A0A52">
        <w:rPr>
          <w:rFonts w:ascii="Helvetica Neue" w:eastAsia="宋体" w:hAnsi="Helvetica Neue" w:cs="宋体"/>
          <w:color w:val="333333"/>
          <w:kern w:val="0"/>
          <w:szCs w:val="21"/>
        </w:rPr>
        <w:t>等机构，</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还有在</w:t>
      </w:r>
      <w:r w:rsidRPr="007A0A52">
        <w:rPr>
          <w:rFonts w:ascii="Helvetica Neue" w:eastAsia="宋体" w:hAnsi="Helvetica Neue" w:cs="宋体"/>
          <w:color w:val="333333"/>
          <w:kern w:val="0"/>
          <w:szCs w:val="21"/>
        </w:rPr>
        <w:t xml:space="preserve">3 </w:t>
      </w:r>
      <w:r w:rsidRPr="007A0A52">
        <w:rPr>
          <w:rFonts w:ascii="Helvetica Neue" w:eastAsia="宋体" w:hAnsi="Helvetica Neue" w:cs="宋体"/>
          <w:color w:val="333333"/>
          <w:kern w:val="0"/>
          <w:szCs w:val="21"/>
        </w:rPr>
        <w:t>个分支的每个分支上附加</w:t>
      </w:r>
      <w:r w:rsidRPr="007A0A52">
        <w:rPr>
          <w:rFonts w:ascii="Helvetica Neue" w:eastAsia="宋体" w:hAnsi="Helvetica Neue" w:cs="宋体"/>
          <w:color w:val="333333"/>
          <w:kern w:val="0"/>
          <w:szCs w:val="21"/>
        </w:rPr>
        <w:t>1</w:t>
      </w:r>
      <w:r w:rsidRPr="007A0A52">
        <w:rPr>
          <w:rFonts w:ascii="Helvetica Neue" w:eastAsia="宋体" w:hAnsi="Helvetica Neue" w:cs="宋体"/>
          <w:color w:val="333333"/>
          <w:kern w:val="0"/>
          <w:szCs w:val="21"/>
        </w:rPr>
        <w:t>个</w:t>
      </w:r>
      <w:r w:rsidRPr="007A0A52">
        <w:rPr>
          <w:rFonts w:ascii="Helvetica Neue" w:eastAsia="宋体" w:hAnsi="Helvetica Neue" w:cs="宋体"/>
          <w:color w:val="333333"/>
          <w:kern w:val="0"/>
          <w:szCs w:val="21"/>
        </w:rPr>
        <w:t>5</w:t>
      </w:r>
      <w:r w:rsidRPr="007A0A52">
        <w:rPr>
          <w:rFonts w:ascii="Helvetica Neue" w:eastAsia="宋体" w:hAnsi="Helvetica Neue" w:cs="宋体"/>
          <w:color w:val="333333"/>
          <w:kern w:val="0"/>
          <w:szCs w:val="21"/>
        </w:rPr>
        <w:t>杆机构作驱动机构的</w:t>
      </w:r>
      <w:r w:rsidRPr="007A0A52">
        <w:rPr>
          <w:rFonts w:ascii="Helvetica Neue" w:eastAsia="宋体" w:hAnsi="Helvetica Neue" w:cs="宋体"/>
          <w:color w:val="333333"/>
          <w:kern w:val="0"/>
          <w:szCs w:val="21"/>
        </w:rPr>
        <w:t>6</w:t>
      </w:r>
      <w:r w:rsidRPr="007A0A52">
        <w:rPr>
          <w:rFonts w:ascii="Helvetica Neue" w:eastAsia="宋体" w:hAnsi="Helvetica Neue" w:cs="宋体"/>
          <w:color w:val="333333"/>
          <w:kern w:val="0"/>
          <w:szCs w:val="21"/>
        </w:rPr>
        <w:t>自由度并联机构等。</w:t>
      </w:r>
    </w:p>
    <w:p w14:paraId="01921853"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1.3.6</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b/>
          <w:bCs/>
          <w:color w:val="333333"/>
          <w:kern w:val="0"/>
          <w:szCs w:val="21"/>
        </w:rPr>
        <w:t>工业机器人的机构表示方式</w:t>
      </w:r>
    </w:p>
    <w:p w14:paraId="5CBBD542"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　　为了简化机器人机构的表达过程，</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常用特定的图形符号来表示机器人的各种机构运动副，</w:t>
      </w:r>
      <w:r w:rsidRPr="007A0A52">
        <w:rPr>
          <w:rFonts w:ascii="Helvetica Neue" w:eastAsia="宋体" w:hAnsi="Helvetica Neue" w:cs="宋体"/>
          <w:color w:val="333333"/>
          <w:kern w:val="0"/>
          <w:szCs w:val="21"/>
        </w:rPr>
        <w:t xml:space="preserve"> </w:t>
      </w:r>
      <w:r w:rsidRPr="007A0A52">
        <w:rPr>
          <w:rFonts w:ascii="Helvetica Neue" w:eastAsia="宋体" w:hAnsi="Helvetica Neue" w:cs="宋体"/>
          <w:color w:val="333333"/>
          <w:kern w:val="0"/>
          <w:szCs w:val="21"/>
        </w:rPr>
        <w:t>常用的工业机器人的各种图形符号如表</w:t>
      </w:r>
      <w:r w:rsidRPr="007A0A52">
        <w:rPr>
          <w:rFonts w:ascii="Helvetica Neue" w:eastAsia="宋体" w:hAnsi="Helvetica Neue" w:cs="宋体"/>
          <w:color w:val="333333"/>
          <w:kern w:val="0"/>
          <w:szCs w:val="21"/>
        </w:rPr>
        <w:t>1.5</w:t>
      </w:r>
      <w:r w:rsidRPr="007A0A52">
        <w:rPr>
          <w:rFonts w:ascii="Helvetica Neue" w:eastAsia="宋体" w:hAnsi="Helvetica Neue" w:cs="宋体"/>
          <w:color w:val="333333"/>
          <w:kern w:val="0"/>
          <w:szCs w:val="21"/>
        </w:rPr>
        <w:t>所示。</w:t>
      </w:r>
    </w:p>
    <w:p w14:paraId="2CF12C2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b/>
          <w:bCs/>
          <w:color w:val="333333"/>
          <w:kern w:val="0"/>
          <w:szCs w:val="21"/>
        </w:rPr>
        <w:t>表</w:t>
      </w:r>
      <w:r w:rsidRPr="007A0A52">
        <w:rPr>
          <w:rFonts w:ascii="Helvetica Neue" w:eastAsia="宋体" w:hAnsi="Helvetica Neue" w:cs="宋体"/>
          <w:b/>
          <w:bCs/>
          <w:color w:val="333333"/>
          <w:kern w:val="0"/>
          <w:szCs w:val="21"/>
        </w:rPr>
        <w:t xml:space="preserve">1.5 </w:t>
      </w:r>
      <w:r w:rsidRPr="007A0A52">
        <w:rPr>
          <w:rFonts w:ascii="Helvetica Neue" w:eastAsia="宋体" w:hAnsi="Helvetica Neue" w:cs="宋体"/>
          <w:b/>
          <w:bCs/>
          <w:color w:val="333333"/>
          <w:kern w:val="0"/>
          <w:szCs w:val="21"/>
        </w:rPr>
        <w:t>工业机器人的各种图形符号</w:t>
      </w:r>
    </w:p>
    <w:p w14:paraId="3B37BE0B" w14:textId="184B8047"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"https://ask.qcloudimg.com/http-save/yehe-1637364/k5skygngyj.png?imageView2/2/w/1620"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FF1CD2E" wp14:editId="194572A2">
            <wp:extent cx="5274310" cy="50241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02412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648278B9" w14:textId="4E7CAB28" w:rsidR="007A0A52" w:rsidRPr="007A0A52" w:rsidRDefault="007A0A52" w:rsidP="007A0A52">
      <w:pPr>
        <w:widowControl/>
        <w:jc w:val="left"/>
        <w:rPr>
          <w:rFonts w:ascii="宋体" w:eastAsia="宋体" w:hAnsi="宋体" w:cs="宋体"/>
          <w:kern w:val="0"/>
          <w:sz w:val="24"/>
        </w:rPr>
      </w:pPr>
      <w:r w:rsidRPr="007A0A52">
        <w:rPr>
          <w:rFonts w:ascii="宋体" w:eastAsia="宋体" w:hAnsi="宋体" w:cs="宋体"/>
          <w:kern w:val="0"/>
          <w:sz w:val="24"/>
        </w:rPr>
        <w:lastRenderedPageBreak/>
        <w:fldChar w:fldCharType="begin"/>
      </w:r>
      <w:r w:rsidRPr="007A0A52">
        <w:rPr>
          <w:rFonts w:ascii="宋体" w:eastAsia="宋体" w:hAnsi="宋体" w:cs="宋体"/>
          <w:kern w:val="0"/>
          <w:sz w:val="24"/>
        </w:rPr>
        <w:instrText xml:space="preserve"> INCLUDEPICTURE "https://ask.qcloudimg.com/http-save/yehe-1637364/x9ngd0jkns.jpeg?imageView2/2/w/1620" \* MERGEFORMATINET </w:instrText>
      </w:r>
      <w:r w:rsidRPr="007A0A52">
        <w:rPr>
          <w:rFonts w:ascii="宋体" w:eastAsia="宋体" w:hAnsi="宋体" w:cs="宋体"/>
          <w:kern w:val="0"/>
          <w:sz w:val="24"/>
        </w:rPr>
        <w:fldChar w:fldCharType="separate"/>
      </w:r>
      <w:r w:rsidRPr="007A0A52">
        <w:rPr>
          <w:rFonts w:ascii="宋体" w:eastAsia="宋体" w:hAnsi="宋体" w:cs="宋体"/>
          <w:noProof/>
          <w:kern w:val="0"/>
          <w:sz w:val="24"/>
        </w:rPr>
        <w:drawing>
          <wp:inline distT="0" distB="0" distL="0" distR="0" wp14:anchorId="1A59274B" wp14:editId="7CE73F84">
            <wp:extent cx="5274310" cy="52527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252720"/>
                    </a:xfrm>
                    <a:prstGeom prst="rect">
                      <a:avLst/>
                    </a:prstGeom>
                    <a:noFill/>
                    <a:ln>
                      <a:noFill/>
                    </a:ln>
                  </pic:spPr>
                </pic:pic>
              </a:graphicData>
            </a:graphic>
          </wp:inline>
        </w:drawing>
      </w:r>
      <w:r w:rsidRPr="007A0A52">
        <w:rPr>
          <w:rFonts w:ascii="宋体" w:eastAsia="宋体" w:hAnsi="宋体" w:cs="宋体"/>
          <w:kern w:val="0"/>
          <w:sz w:val="24"/>
        </w:rPr>
        <w:fldChar w:fldCharType="end"/>
      </w:r>
    </w:p>
    <w:p w14:paraId="7C5E2B0B"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图</w:t>
      </w:r>
      <w:r w:rsidRPr="007A0A52">
        <w:rPr>
          <w:rFonts w:ascii="Helvetica Neue" w:eastAsia="宋体" w:hAnsi="Helvetica Neue" w:cs="宋体"/>
          <w:color w:val="333333"/>
          <w:kern w:val="0"/>
          <w:szCs w:val="21"/>
        </w:rPr>
        <w:t xml:space="preserve"> 1.32 </w:t>
      </w:r>
      <w:r w:rsidRPr="007A0A52">
        <w:rPr>
          <w:rFonts w:ascii="Helvetica Neue" w:eastAsia="宋体" w:hAnsi="Helvetica Neue" w:cs="宋体"/>
          <w:color w:val="333333"/>
          <w:kern w:val="0"/>
          <w:szCs w:val="21"/>
        </w:rPr>
        <w:t>几种常用坐标型机器人机构简图</w:t>
      </w:r>
    </w:p>
    <w:p w14:paraId="43A63D08" w14:textId="77777777" w:rsidR="007A0A52" w:rsidRPr="007A0A52" w:rsidRDefault="007A0A52" w:rsidP="007A0A52">
      <w:pPr>
        <w:widowControl/>
        <w:shd w:val="clear" w:color="auto" w:fill="FFFFFF"/>
        <w:spacing w:after="120"/>
        <w:jc w:val="left"/>
        <w:rPr>
          <w:rFonts w:ascii="Helvetica Neue" w:eastAsia="宋体" w:hAnsi="Helvetica Neue" w:cs="宋体"/>
          <w:color w:val="333333"/>
          <w:kern w:val="0"/>
          <w:szCs w:val="21"/>
        </w:rPr>
      </w:pPr>
      <w:r w:rsidRPr="007A0A52">
        <w:rPr>
          <w:rFonts w:ascii="Helvetica Neue" w:eastAsia="宋体" w:hAnsi="Helvetica Neue" w:cs="宋体"/>
          <w:color w:val="333333"/>
          <w:kern w:val="0"/>
          <w:szCs w:val="21"/>
        </w:rPr>
        <w:t xml:space="preserve">(a) </w:t>
      </w:r>
      <w:r w:rsidRPr="007A0A52">
        <w:rPr>
          <w:rFonts w:ascii="Helvetica Neue" w:eastAsia="宋体" w:hAnsi="Helvetica Neue" w:cs="宋体"/>
          <w:color w:val="333333"/>
          <w:kern w:val="0"/>
          <w:szCs w:val="21"/>
        </w:rPr>
        <w:t>直角坐标型</w:t>
      </w:r>
      <w:r w:rsidRPr="007A0A52">
        <w:rPr>
          <w:rFonts w:ascii="Helvetica Neue" w:eastAsia="宋体" w:hAnsi="Helvetica Neue" w:cs="宋体"/>
          <w:color w:val="333333"/>
          <w:kern w:val="0"/>
          <w:szCs w:val="21"/>
        </w:rPr>
        <w:t xml:space="preserve">; (b) </w:t>
      </w:r>
      <w:r w:rsidRPr="007A0A52">
        <w:rPr>
          <w:rFonts w:ascii="Helvetica Neue" w:eastAsia="宋体" w:hAnsi="Helvetica Neue" w:cs="宋体"/>
          <w:color w:val="333333"/>
          <w:kern w:val="0"/>
          <w:szCs w:val="21"/>
        </w:rPr>
        <w:t>圆柱坐标型</w:t>
      </w:r>
      <w:r w:rsidRPr="007A0A52">
        <w:rPr>
          <w:rFonts w:ascii="Helvetica Neue" w:eastAsia="宋体" w:hAnsi="Helvetica Neue" w:cs="宋体"/>
          <w:color w:val="333333"/>
          <w:kern w:val="0"/>
          <w:szCs w:val="21"/>
        </w:rPr>
        <w:t xml:space="preserve">; (c) </w:t>
      </w:r>
      <w:r w:rsidRPr="007A0A52">
        <w:rPr>
          <w:rFonts w:ascii="Helvetica Neue" w:eastAsia="宋体" w:hAnsi="Helvetica Neue" w:cs="宋体"/>
          <w:color w:val="333333"/>
          <w:kern w:val="0"/>
          <w:szCs w:val="21"/>
        </w:rPr>
        <w:t>球坐标型</w:t>
      </w:r>
      <w:r w:rsidRPr="007A0A52">
        <w:rPr>
          <w:rFonts w:ascii="Helvetica Neue" w:eastAsia="宋体" w:hAnsi="Helvetica Neue" w:cs="宋体"/>
          <w:color w:val="333333"/>
          <w:kern w:val="0"/>
          <w:szCs w:val="21"/>
        </w:rPr>
        <w:t xml:space="preserve">; (d) </w:t>
      </w:r>
      <w:r w:rsidRPr="007A0A52">
        <w:rPr>
          <w:rFonts w:ascii="Helvetica Neue" w:eastAsia="宋体" w:hAnsi="Helvetica Neue" w:cs="宋体"/>
          <w:color w:val="333333"/>
          <w:kern w:val="0"/>
          <w:szCs w:val="21"/>
        </w:rPr>
        <w:t>关节坐标型</w:t>
      </w:r>
    </w:p>
    <w:p w14:paraId="2BD0D2F5" w14:textId="77777777" w:rsidR="007A0A52" w:rsidRPr="007A0A52" w:rsidRDefault="007A0A52"/>
    <w:sectPr w:rsidR="007A0A52" w:rsidRPr="007A0A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52"/>
    <w:rsid w:val="001F6001"/>
    <w:rsid w:val="007A0A52"/>
    <w:rsid w:val="00CC6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4BC7A6"/>
  <w15:chartTrackingRefBased/>
  <w15:docId w15:val="{876A38B7-1075-7E4C-8523-0A68EB52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0A5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0A5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7A0A52"/>
    <w:rPr>
      <w:b/>
      <w:bCs/>
    </w:rPr>
  </w:style>
  <w:style w:type="character" w:styleId="a5">
    <w:name w:val="Hyperlink"/>
    <w:basedOn w:val="a0"/>
    <w:uiPriority w:val="99"/>
    <w:semiHidden/>
    <w:unhideWhenUsed/>
    <w:rsid w:val="007A0A52"/>
    <w:rPr>
      <w:color w:val="0000FF"/>
      <w:u w:val="single"/>
    </w:rPr>
  </w:style>
  <w:style w:type="character" w:styleId="a6">
    <w:name w:val="Emphasis"/>
    <w:basedOn w:val="a0"/>
    <w:uiPriority w:val="20"/>
    <w:qFormat/>
    <w:rsid w:val="007A0A52"/>
    <w:rPr>
      <w:i/>
      <w:iCs/>
    </w:rPr>
  </w:style>
  <w:style w:type="character" w:customStyle="1" w:styleId="10">
    <w:name w:val="标题 1 字符"/>
    <w:basedOn w:val="a0"/>
    <w:link w:val="1"/>
    <w:uiPriority w:val="9"/>
    <w:rsid w:val="007A0A5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4514">
      <w:bodyDiv w:val="1"/>
      <w:marLeft w:val="0"/>
      <w:marRight w:val="0"/>
      <w:marTop w:val="0"/>
      <w:marBottom w:val="0"/>
      <w:divBdr>
        <w:top w:val="none" w:sz="0" w:space="0" w:color="auto"/>
        <w:left w:val="none" w:sz="0" w:space="0" w:color="auto"/>
        <w:bottom w:val="none" w:sz="0" w:space="0" w:color="auto"/>
        <w:right w:val="none" w:sz="0" w:space="0" w:color="auto"/>
      </w:divBdr>
      <w:divsChild>
        <w:div w:id="812139418">
          <w:marLeft w:val="0"/>
          <w:marRight w:val="0"/>
          <w:marTop w:val="0"/>
          <w:marBottom w:val="0"/>
          <w:divBdr>
            <w:top w:val="none" w:sz="0" w:space="0" w:color="auto"/>
            <w:left w:val="none" w:sz="0" w:space="0" w:color="auto"/>
            <w:bottom w:val="none" w:sz="0" w:space="0" w:color="auto"/>
            <w:right w:val="none" w:sz="0" w:space="0" w:color="auto"/>
          </w:divBdr>
        </w:div>
        <w:div w:id="352263798">
          <w:marLeft w:val="0"/>
          <w:marRight w:val="0"/>
          <w:marTop w:val="0"/>
          <w:marBottom w:val="0"/>
          <w:divBdr>
            <w:top w:val="none" w:sz="0" w:space="0" w:color="auto"/>
            <w:left w:val="none" w:sz="0" w:space="0" w:color="auto"/>
            <w:bottom w:val="none" w:sz="0" w:space="0" w:color="auto"/>
            <w:right w:val="none" w:sz="0" w:space="0" w:color="auto"/>
          </w:divBdr>
        </w:div>
        <w:div w:id="737023897">
          <w:marLeft w:val="0"/>
          <w:marRight w:val="0"/>
          <w:marTop w:val="0"/>
          <w:marBottom w:val="0"/>
          <w:divBdr>
            <w:top w:val="none" w:sz="0" w:space="0" w:color="auto"/>
            <w:left w:val="none" w:sz="0" w:space="0" w:color="auto"/>
            <w:bottom w:val="none" w:sz="0" w:space="0" w:color="auto"/>
            <w:right w:val="none" w:sz="0" w:space="0" w:color="auto"/>
          </w:divBdr>
        </w:div>
        <w:div w:id="1546483097">
          <w:marLeft w:val="0"/>
          <w:marRight w:val="0"/>
          <w:marTop w:val="0"/>
          <w:marBottom w:val="0"/>
          <w:divBdr>
            <w:top w:val="none" w:sz="0" w:space="0" w:color="auto"/>
            <w:left w:val="none" w:sz="0" w:space="0" w:color="auto"/>
            <w:bottom w:val="none" w:sz="0" w:space="0" w:color="auto"/>
            <w:right w:val="none" w:sz="0" w:space="0" w:color="auto"/>
          </w:divBdr>
        </w:div>
        <w:div w:id="399328102">
          <w:marLeft w:val="0"/>
          <w:marRight w:val="0"/>
          <w:marTop w:val="0"/>
          <w:marBottom w:val="0"/>
          <w:divBdr>
            <w:top w:val="none" w:sz="0" w:space="0" w:color="auto"/>
            <w:left w:val="none" w:sz="0" w:space="0" w:color="auto"/>
            <w:bottom w:val="none" w:sz="0" w:space="0" w:color="auto"/>
            <w:right w:val="none" w:sz="0" w:space="0" w:color="auto"/>
          </w:divBdr>
        </w:div>
        <w:div w:id="1145389614">
          <w:marLeft w:val="0"/>
          <w:marRight w:val="0"/>
          <w:marTop w:val="0"/>
          <w:marBottom w:val="0"/>
          <w:divBdr>
            <w:top w:val="none" w:sz="0" w:space="0" w:color="auto"/>
            <w:left w:val="none" w:sz="0" w:space="0" w:color="auto"/>
            <w:bottom w:val="none" w:sz="0" w:space="0" w:color="auto"/>
            <w:right w:val="none" w:sz="0" w:space="0" w:color="auto"/>
          </w:divBdr>
        </w:div>
        <w:div w:id="2068717691">
          <w:marLeft w:val="0"/>
          <w:marRight w:val="0"/>
          <w:marTop w:val="0"/>
          <w:marBottom w:val="0"/>
          <w:divBdr>
            <w:top w:val="none" w:sz="0" w:space="0" w:color="auto"/>
            <w:left w:val="none" w:sz="0" w:space="0" w:color="auto"/>
            <w:bottom w:val="none" w:sz="0" w:space="0" w:color="auto"/>
            <w:right w:val="none" w:sz="0" w:space="0" w:color="auto"/>
          </w:divBdr>
        </w:div>
        <w:div w:id="543060707">
          <w:marLeft w:val="0"/>
          <w:marRight w:val="0"/>
          <w:marTop w:val="0"/>
          <w:marBottom w:val="0"/>
          <w:divBdr>
            <w:top w:val="none" w:sz="0" w:space="0" w:color="auto"/>
            <w:left w:val="none" w:sz="0" w:space="0" w:color="auto"/>
            <w:bottom w:val="none" w:sz="0" w:space="0" w:color="auto"/>
            <w:right w:val="none" w:sz="0" w:space="0" w:color="auto"/>
          </w:divBdr>
        </w:div>
        <w:div w:id="342367165">
          <w:marLeft w:val="0"/>
          <w:marRight w:val="0"/>
          <w:marTop w:val="0"/>
          <w:marBottom w:val="0"/>
          <w:divBdr>
            <w:top w:val="none" w:sz="0" w:space="0" w:color="auto"/>
            <w:left w:val="none" w:sz="0" w:space="0" w:color="auto"/>
            <w:bottom w:val="none" w:sz="0" w:space="0" w:color="auto"/>
            <w:right w:val="none" w:sz="0" w:space="0" w:color="auto"/>
          </w:divBdr>
        </w:div>
        <w:div w:id="882013642">
          <w:marLeft w:val="0"/>
          <w:marRight w:val="0"/>
          <w:marTop w:val="0"/>
          <w:marBottom w:val="0"/>
          <w:divBdr>
            <w:top w:val="none" w:sz="0" w:space="0" w:color="auto"/>
            <w:left w:val="none" w:sz="0" w:space="0" w:color="auto"/>
            <w:bottom w:val="none" w:sz="0" w:space="0" w:color="auto"/>
            <w:right w:val="none" w:sz="0" w:space="0" w:color="auto"/>
          </w:divBdr>
        </w:div>
        <w:div w:id="2108115844">
          <w:marLeft w:val="0"/>
          <w:marRight w:val="0"/>
          <w:marTop w:val="0"/>
          <w:marBottom w:val="0"/>
          <w:divBdr>
            <w:top w:val="none" w:sz="0" w:space="0" w:color="auto"/>
            <w:left w:val="none" w:sz="0" w:space="0" w:color="auto"/>
            <w:bottom w:val="none" w:sz="0" w:space="0" w:color="auto"/>
            <w:right w:val="none" w:sz="0" w:space="0" w:color="auto"/>
          </w:divBdr>
        </w:div>
        <w:div w:id="559173255">
          <w:marLeft w:val="0"/>
          <w:marRight w:val="0"/>
          <w:marTop w:val="0"/>
          <w:marBottom w:val="0"/>
          <w:divBdr>
            <w:top w:val="none" w:sz="0" w:space="0" w:color="auto"/>
            <w:left w:val="none" w:sz="0" w:space="0" w:color="auto"/>
            <w:bottom w:val="none" w:sz="0" w:space="0" w:color="auto"/>
            <w:right w:val="none" w:sz="0" w:space="0" w:color="auto"/>
          </w:divBdr>
        </w:div>
        <w:div w:id="914825512">
          <w:marLeft w:val="0"/>
          <w:marRight w:val="0"/>
          <w:marTop w:val="0"/>
          <w:marBottom w:val="0"/>
          <w:divBdr>
            <w:top w:val="none" w:sz="0" w:space="0" w:color="auto"/>
            <w:left w:val="none" w:sz="0" w:space="0" w:color="auto"/>
            <w:bottom w:val="none" w:sz="0" w:space="0" w:color="auto"/>
            <w:right w:val="none" w:sz="0" w:space="0" w:color="auto"/>
          </w:divBdr>
        </w:div>
        <w:div w:id="187068200">
          <w:marLeft w:val="0"/>
          <w:marRight w:val="0"/>
          <w:marTop w:val="0"/>
          <w:marBottom w:val="0"/>
          <w:divBdr>
            <w:top w:val="none" w:sz="0" w:space="0" w:color="auto"/>
            <w:left w:val="none" w:sz="0" w:space="0" w:color="auto"/>
            <w:bottom w:val="none" w:sz="0" w:space="0" w:color="auto"/>
            <w:right w:val="none" w:sz="0" w:space="0" w:color="auto"/>
          </w:divBdr>
        </w:div>
        <w:div w:id="1829978752">
          <w:marLeft w:val="0"/>
          <w:marRight w:val="0"/>
          <w:marTop w:val="0"/>
          <w:marBottom w:val="0"/>
          <w:divBdr>
            <w:top w:val="none" w:sz="0" w:space="0" w:color="auto"/>
            <w:left w:val="none" w:sz="0" w:space="0" w:color="auto"/>
            <w:bottom w:val="none" w:sz="0" w:space="0" w:color="auto"/>
            <w:right w:val="none" w:sz="0" w:space="0" w:color="auto"/>
          </w:divBdr>
        </w:div>
        <w:div w:id="1441294919">
          <w:marLeft w:val="0"/>
          <w:marRight w:val="0"/>
          <w:marTop w:val="0"/>
          <w:marBottom w:val="0"/>
          <w:divBdr>
            <w:top w:val="none" w:sz="0" w:space="0" w:color="auto"/>
            <w:left w:val="none" w:sz="0" w:space="0" w:color="auto"/>
            <w:bottom w:val="none" w:sz="0" w:space="0" w:color="auto"/>
            <w:right w:val="none" w:sz="0" w:space="0" w:color="auto"/>
          </w:divBdr>
        </w:div>
        <w:div w:id="1103113265">
          <w:marLeft w:val="0"/>
          <w:marRight w:val="0"/>
          <w:marTop w:val="0"/>
          <w:marBottom w:val="0"/>
          <w:divBdr>
            <w:top w:val="none" w:sz="0" w:space="0" w:color="auto"/>
            <w:left w:val="none" w:sz="0" w:space="0" w:color="auto"/>
            <w:bottom w:val="none" w:sz="0" w:space="0" w:color="auto"/>
            <w:right w:val="none" w:sz="0" w:space="0" w:color="auto"/>
          </w:divBdr>
        </w:div>
        <w:div w:id="1598949523">
          <w:marLeft w:val="0"/>
          <w:marRight w:val="0"/>
          <w:marTop w:val="0"/>
          <w:marBottom w:val="0"/>
          <w:divBdr>
            <w:top w:val="none" w:sz="0" w:space="0" w:color="auto"/>
            <w:left w:val="none" w:sz="0" w:space="0" w:color="auto"/>
            <w:bottom w:val="none" w:sz="0" w:space="0" w:color="auto"/>
            <w:right w:val="none" w:sz="0" w:space="0" w:color="auto"/>
          </w:divBdr>
        </w:div>
        <w:div w:id="2133787980">
          <w:marLeft w:val="0"/>
          <w:marRight w:val="0"/>
          <w:marTop w:val="0"/>
          <w:marBottom w:val="0"/>
          <w:divBdr>
            <w:top w:val="none" w:sz="0" w:space="0" w:color="auto"/>
            <w:left w:val="none" w:sz="0" w:space="0" w:color="auto"/>
            <w:bottom w:val="none" w:sz="0" w:space="0" w:color="auto"/>
            <w:right w:val="none" w:sz="0" w:space="0" w:color="auto"/>
          </w:divBdr>
        </w:div>
        <w:div w:id="951745139">
          <w:marLeft w:val="0"/>
          <w:marRight w:val="0"/>
          <w:marTop w:val="0"/>
          <w:marBottom w:val="0"/>
          <w:divBdr>
            <w:top w:val="none" w:sz="0" w:space="0" w:color="auto"/>
            <w:left w:val="none" w:sz="0" w:space="0" w:color="auto"/>
            <w:bottom w:val="none" w:sz="0" w:space="0" w:color="auto"/>
            <w:right w:val="none" w:sz="0" w:space="0" w:color="auto"/>
          </w:divBdr>
        </w:div>
        <w:div w:id="1096444395">
          <w:marLeft w:val="0"/>
          <w:marRight w:val="0"/>
          <w:marTop w:val="0"/>
          <w:marBottom w:val="0"/>
          <w:divBdr>
            <w:top w:val="none" w:sz="0" w:space="0" w:color="auto"/>
            <w:left w:val="none" w:sz="0" w:space="0" w:color="auto"/>
            <w:bottom w:val="none" w:sz="0" w:space="0" w:color="auto"/>
            <w:right w:val="none" w:sz="0" w:space="0" w:color="auto"/>
          </w:divBdr>
        </w:div>
        <w:div w:id="288710123">
          <w:marLeft w:val="0"/>
          <w:marRight w:val="0"/>
          <w:marTop w:val="0"/>
          <w:marBottom w:val="0"/>
          <w:divBdr>
            <w:top w:val="none" w:sz="0" w:space="0" w:color="auto"/>
            <w:left w:val="none" w:sz="0" w:space="0" w:color="auto"/>
            <w:bottom w:val="none" w:sz="0" w:space="0" w:color="auto"/>
            <w:right w:val="none" w:sz="0" w:space="0" w:color="auto"/>
          </w:divBdr>
        </w:div>
        <w:div w:id="489365612">
          <w:marLeft w:val="0"/>
          <w:marRight w:val="0"/>
          <w:marTop w:val="0"/>
          <w:marBottom w:val="0"/>
          <w:divBdr>
            <w:top w:val="none" w:sz="0" w:space="0" w:color="auto"/>
            <w:left w:val="none" w:sz="0" w:space="0" w:color="auto"/>
            <w:bottom w:val="none" w:sz="0" w:space="0" w:color="auto"/>
            <w:right w:val="none" w:sz="0" w:space="0" w:color="auto"/>
          </w:divBdr>
        </w:div>
        <w:div w:id="1612128879">
          <w:marLeft w:val="0"/>
          <w:marRight w:val="0"/>
          <w:marTop w:val="0"/>
          <w:marBottom w:val="0"/>
          <w:divBdr>
            <w:top w:val="none" w:sz="0" w:space="0" w:color="auto"/>
            <w:left w:val="none" w:sz="0" w:space="0" w:color="auto"/>
            <w:bottom w:val="none" w:sz="0" w:space="0" w:color="auto"/>
            <w:right w:val="none" w:sz="0" w:space="0" w:color="auto"/>
          </w:divBdr>
        </w:div>
      </w:divsChild>
    </w:div>
    <w:div w:id="969287549">
      <w:bodyDiv w:val="1"/>
      <w:marLeft w:val="0"/>
      <w:marRight w:val="0"/>
      <w:marTop w:val="0"/>
      <w:marBottom w:val="0"/>
      <w:divBdr>
        <w:top w:val="none" w:sz="0" w:space="0" w:color="auto"/>
        <w:left w:val="none" w:sz="0" w:space="0" w:color="auto"/>
        <w:bottom w:val="none" w:sz="0" w:space="0" w:color="auto"/>
        <w:right w:val="none" w:sz="0" w:space="0" w:color="auto"/>
      </w:divBdr>
    </w:div>
    <w:div w:id="11784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2022-06-14T02:26:00Z</dcterms:created>
  <dcterms:modified xsi:type="dcterms:W3CDTF">2022-06-14T02:36:00Z</dcterms:modified>
</cp:coreProperties>
</file>