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rFonts w:ascii="Times New Roman" w:eastAsia="Times New Roman" w:hAnsi="Times New Roman" w:cs="Times New Roman"/>
          <w:b/>
        </w:rPr>
      </w:pPr>
      <w:r w:rsidRPr="00D417D1">
        <w:rPr>
          <w:rFonts w:ascii="Times New Roman" w:eastAsia="Times New Roman" w:hAnsi="Times New Roman" w:cs="Times New Roman"/>
          <w:b/>
        </w:rPr>
        <w:t xml:space="preserve">Sequencing the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 xml:space="preserve">melt genome: improved annual monitoring of Ne and further understanding of the wild and hatchery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melt populations</w:t>
      </w:r>
    </w:p>
    <w:p w14:paraId="5692B61D"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June 30, 202</w:t>
      </w:r>
      <w:r>
        <w:rPr>
          <w:rFonts w:ascii="Times New Roman" w:eastAsia="Times New Roman" w:hAnsi="Times New Roman" w:cs="Times New Roman"/>
        </w:rPr>
        <w:t>1</w:t>
      </w:r>
      <w:r w:rsidRPr="00D417D1">
        <w:rPr>
          <w:rFonts w:ascii="Times New Roman" w:eastAsia="Times New Roman" w:hAnsi="Times New Roman" w:cs="Times New Roman"/>
        </w:rPr>
        <w:t xml:space="preserv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w:t>
      </w:r>
    </w:p>
    <w:p w14:paraId="55616BCC"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Shannon E.K. Joslin, </w:t>
      </w:r>
      <w:proofErr w:type="spellStart"/>
      <w:r w:rsidRPr="00D417D1">
        <w:rPr>
          <w:rFonts w:ascii="Times New Roman" w:eastAsia="Times New Roman" w:hAnsi="Times New Roman" w:cs="Times New Roman"/>
        </w:rPr>
        <w:t>Ensieh</w:t>
      </w:r>
      <w:proofErr w:type="spellEnd"/>
      <w:r w:rsidRPr="00D417D1">
        <w:rPr>
          <w:rFonts w:ascii="Times New Roman" w:eastAsia="Times New Roman" w:hAnsi="Times New Roman" w:cs="Times New Roman"/>
        </w:rPr>
        <w:t xml:space="preserve"> Habibi,</w:t>
      </w:r>
      <w:r>
        <w:rPr>
          <w:rFonts w:ascii="Times New Roman" w:eastAsia="Times New Roman" w:hAnsi="Times New Roman" w:cs="Times New Roman"/>
        </w:rPr>
        <w:t xml:space="preserve"> Mary Delaney, Justin Smith, Michael R. Miller</w:t>
      </w:r>
      <w:r w:rsidRPr="00D417D1">
        <w:rPr>
          <w:rFonts w:ascii="Times New Roman" w:eastAsia="Times New Roman" w:hAnsi="Times New Roman" w:cs="Times New Roman"/>
        </w:rPr>
        <w:t xml:space="preserve"> and Amanda J. Finger</w:t>
      </w:r>
    </w:p>
    <w:p w14:paraId="15715537"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University of California, Davis</w:t>
      </w:r>
    </w:p>
    <w:p w14:paraId="37DEEC3B"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 </w:t>
      </w:r>
    </w:p>
    <w:p w14:paraId="7E1977AF"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This document will serve as the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rFonts w:ascii="Times New Roman" w:eastAsia="Times New Roman" w:hAnsi="Times New Roman" w:cs="Times New Roman"/>
          <w:b/>
          <w:u w:val="single"/>
        </w:rPr>
      </w:pPr>
      <w:commentRangeStart w:id="0"/>
      <w:r w:rsidRPr="00D417D1">
        <w:rPr>
          <w:rFonts w:ascii="Times New Roman" w:eastAsia="Times New Roman" w:hAnsi="Times New Roman" w:cs="Times New Roman"/>
          <w:b/>
          <w:u w:val="single"/>
        </w:rPr>
        <w:t>Background</w:t>
      </w:r>
      <w:commentRangeEnd w:id="0"/>
      <w:r>
        <w:rPr>
          <w:rStyle w:val="CommentReference"/>
        </w:rPr>
        <w:commentReference w:id="0"/>
      </w:r>
    </w:p>
    <w:p w14:paraId="31690907" w14:textId="77777777" w:rsidR="006F47E9" w:rsidRDefault="006F47E9" w:rsidP="006F47E9">
      <w:pPr>
        <w:ind w:right="270"/>
        <w:rPr>
          <w:rFonts w:ascii="Times New Roman" w:eastAsia="Times New Roman" w:hAnsi="Times New Roman" w:cs="Times New Roman"/>
          <w:u w:val="single"/>
        </w:rPr>
      </w:pPr>
    </w:p>
    <w:p w14:paraId="258C2B02" w14:textId="77777777" w:rsidR="006F47E9" w:rsidRDefault="006F47E9" w:rsidP="006F47E9">
      <w:pPr>
        <w:ind w:right="270"/>
        <w:rPr>
          <w:rFonts w:ascii="Times New Roman" w:eastAsia="Times New Roman" w:hAnsi="Times New Roman" w:cs="Times New Roman"/>
          <w:u w:val="single"/>
        </w:rPr>
      </w:pPr>
      <w:r>
        <w:rPr>
          <w:rFonts w:ascii="Times New Roman" w:eastAsia="Times New Roman" w:hAnsi="Times New Roman" w:cs="Times New Roman"/>
          <w:color w:val="00000A"/>
        </w:rPr>
        <w:t xml:space="preserve">For this project we are assembling a reference genome for delta smelt in order to </w:t>
      </w:r>
      <w:r w:rsidRPr="000C7089">
        <w:rPr>
          <w:rFonts w:ascii="Times New Roman" w:eastAsia="Times New Roman" w:hAnsi="Times New Roman" w:cs="Times New Roman"/>
        </w:rPr>
        <w:t xml:space="preserve">1) </w:t>
      </w:r>
      <w:r>
        <w:rPr>
          <w:rFonts w:ascii="Times New Roman" w:eastAsia="Times New Roman" w:hAnsi="Times New Roman" w:cs="Times New Roman"/>
        </w:rPr>
        <w:t xml:space="preserve">calculate a </w:t>
      </w:r>
      <w:r w:rsidRPr="000C7089">
        <w:rPr>
          <w:rFonts w:ascii="Times New Roman" w:eastAsia="Times New Roman" w:hAnsi="Times New Roman" w:cs="Times New Roman"/>
        </w:rPr>
        <w:t>more precise estimation of contemporary effective population sizes (N</w:t>
      </w:r>
      <w:r w:rsidRPr="000C7089">
        <w:rPr>
          <w:rFonts w:ascii="Times New Roman" w:eastAsia="Times New Roman" w:hAnsi="Times New Roman" w:cs="Times New Roman"/>
          <w:vertAlign w:val="subscript"/>
        </w:rPr>
        <w:t>E</w:t>
      </w:r>
      <w:r w:rsidRPr="000C7089">
        <w:rPr>
          <w:rFonts w:ascii="Times New Roman" w:eastAsia="Times New Roman" w:hAnsi="Times New Roman" w:cs="Times New Roman"/>
        </w:rPr>
        <w:t xml:space="preserve">) for the 2017 to 2019 wild cohorts, 2) </w:t>
      </w:r>
      <w:r>
        <w:rPr>
          <w:rFonts w:ascii="Times New Roman" w:eastAsia="Times New Roman" w:hAnsi="Times New Roman" w:cs="Times New Roman"/>
        </w:rPr>
        <w:t>examine</w:t>
      </w:r>
      <w:r w:rsidRPr="000C7089">
        <w:rPr>
          <w:rFonts w:ascii="Times New Roman" w:eastAsia="Times New Roman" w:hAnsi="Times New Roman" w:cs="Times New Roman"/>
        </w:rPr>
        <w:t xml:space="preserve"> domestication selection at discrete locations in the genome, and 3) </w:t>
      </w:r>
      <w:r>
        <w:rPr>
          <w:rFonts w:ascii="Times New Roman" w:eastAsia="Times New Roman" w:hAnsi="Times New Roman" w:cs="Times New Roman"/>
        </w:rPr>
        <w:t>identify</w:t>
      </w:r>
      <w:r w:rsidRPr="000C7089">
        <w:rPr>
          <w:rFonts w:ascii="Times New Roman" w:eastAsia="Times New Roman" w:hAnsi="Times New Roman" w:cs="Times New Roman"/>
        </w:rPr>
        <w:t xml:space="preserve"> sex-specific markers and/or chromosomes in </w:t>
      </w:r>
      <w:r>
        <w:rPr>
          <w:rFonts w:ascii="Times New Roman" w:eastAsia="Times New Roman" w:hAnsi="Times New Roman" w:cs="Times New Roman"/>
        </w:rPr>
        <w:t>d</w:t>
      </w:r>
      <w:r w:rsidRPr="000C7089">
        <w:rPr>
          <w:rFonts w:ascii="Times New Roman" w:eastAsia="Times New Roman" w:hAnsi="Times New Roman" w:cs="Times New Roman"/>
        </w:rPr>
        <w:t xml:space="preserve">elta </w:t>
      </w:r>
      <w:r>
        <w:rPr>
          <w:rFonts w:ascii="Times New Roman" w:eastAsia="Times New Roman" w:hAnsi="Times New Roman" w:cs="Times New Roman"/>
        </w:rPr>
        <w:t>s</w:t>
      </w:r>
      <w:r w:rsidRPr="000C7089">
        <w:rPr>
          <w:rFonts w:ascii="Times New Roman" w:eastAsia="Times New Roman" w:hAnsi="Times New Roman" w:cs="Times New Roman"/>
        </w:rPr>
        <w:t>melt. The creation of a ref</w:t>
      </w:r>
      <w:r w:rsidRPr="000C7089">
        <w:rPr>
          <w:rFonts w:ascii="Times New Roman" w:eastAsia="Times New Roman" w:hAnsi="Times New Roman" w:cs="Times New Roman"/>
          <w:color w:val="00000A"/>
        </w:rPr>
        <w:t xml:space="preserve">erence genome for </w:t>
      </w:r>
      <w:r>
        <w:rPr>
          <w:rFonts w:ascii="Times New Roman" w:eastAsia="Times New Roman" w:hAnsi="Times New Roman" w:cs="Times New Roman"/>
          <w:color w:val="00000A"/>
        </w:rPr>
        <w:t>d</w:t>
      </w:r>
      <w:r w:rsidRPr="000C7089">
        <w:rPr>
          <w:rFonts w:ascii="Times New Roman" w:eastAsia="Times New Roman" w:hAnsi="Times New Roman" w:cs="Times New Roman"/>
          <w:color w:val="00000A"/>
        </w:rPr>
        <w:t xml:space="preserve">elta </w:t>
      </w:r>
      <w:r>
        <w:rPr>
          <w:rFonts w:ascii="Times New Roman" w:eastAsia="Times New Roman" w:hAnsi="Times New Roman" w:cs="Times New Roman"/>
          <w:color w:val="00000A"/>
        </w:rPr>
        <w:t>s</w:t>
      </w:r>
      <w:r w:rsidRPr="000C7089">
        <w:rPr>
          <w:rFonts w:ascii="Times New Roman" w:eastAsia="Times New Roman" w:hAnsi="Times New Roman" w:cs="Times New Roman"/>
          <w:color w:val="00000A"/>
        </w:rPr>
        <w:t>melt will enable scientists to more fully take advantage of the decreasing samples available and use archival samples more effectively. All deliverable statuses are listed in Table 1.</w:t>
      </w:r>
    </w:p>
    <w:p w14:paraId="0D5AC0EC" w14:textId="77777777" w:rsidR="006F47E9" w:rsidRDefault="006F47E9" w:rsidP="006F47E9">
      <w:pPr>
        <w:ind w:right="270"/>
        <w:rPr>
          <w:rFonts w:ascii="Times New Roman" w:eastAsia="Times New Roman" w:hAnsi="Times New Roman" w:cs="Times New Roman"/>
          <w:u w:val="single"/>
        </w:rPr>
      </w:pPr>
    </w:p>
    <w:p w14:paraId="6DA7E55D" w14:textId="77777777" w:rsidR="006F47E9" w:rsidRPr="006E1A97" w:rsidRDefault="006F47E9" w:rsidP="006F47E9">
      <w:pPr>
        <w:ind w:right="270"/>
        <w:rPr>
          <w:rFonts w:ascii="Times New Roman" w:eastAsia="Times New Roman" w:hAnsi="Times New Roman" w:cs="Times New Roman"/>
          <w:u w:val="single"/>
        </w:rPr>
      </w:pPr>
      <w:r w:rsidRPr="000C7089">
        <w:rPr>
          <w:rFonts w:ascii="Times New Roman" w:eastAsia="Times New Roman" w:hAnsi="Times New Roman" w:cs="Times New Roman"/>
          <w:color w:val="00000A"/>
        </w:rPr>
        <w:t xml:space="preserve">The </w:t>
      </w:r>
      <w:r>
        <w:rPr>
          <w:rFonts w:ascii="Times New Roman" w:eastAsia="Times New Roman" w:hAnsi="Times New Roman" w:cs="Times New Roman"/>
          <w:color w:val="00000A"/>
        </w:rPr>
        <w:t xml:space="preserve">use of </w:t>
      </w:r>
      <w:r w:rsidRPr="000C7089">
        <w:rPr>
          <w:rFonts w:ascii="Times New Roman" w:eastAsia="Times New Roman" w:hAnsi="Times New Roman" w:cs="Times New Roman"/>
          <w:color w:val="00000A"/>
        </w:rPr>
        <w:t>next generation sequencing (NGS) technologies</w:t>
      </w:r>
      <w:r>
        <w:rPr>
          <w:rFonts w:ascii="Times New Roman" w:eastAsia="Times New Roman" w:hAnsi="Times New Roman" w:cs="Times New Roman"/>
          <w:color w:val="00000A"/>
        </w:rPr>
        <w:t xml:space="preserve"> in conjunction with a highly contiguous and accurate reference genome, increases the power and precision of  inferences made in population genetic studies (such as structure, diversity, understanding local adaptation)</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1</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DNA sequences unaligned to a reference genome fail to account for how each piece of sequenced DNA interacts with all other sequences (i.e. linkage patterns). However, by aligning to a reference genome we have knowledge </w:t>
      </w:r>
      <w:r w:rsidRPr="000C7089">
        <w:rPr>
          <w:rFonts w:ascii="Times New Roman" w:eastAsia="Times New Roman" w:hAnsi="Times New Roman" w:cs="Times New Roman"/>
          <w:color w:val="00000A"/>
        </w:rPr>
        <w:t xml:space="preserve">of </w:t>
      </w:r>
      <w:r>
        <w:rPr>
          <w:rFonts w:ascii="Times New Roman" w:eastAsia="Times New Roman" w:hAnsi="Times New Roman" w:cs="Times New Roman"/>
          <w:color w:val="00000A"/>
        </w:rPr>
        <w:t>where each piece of sequenced DNA lies within the genome and relative to other sequenced DNA. Additionally, by knowing each markers distance from one another, and how it is or is not inherited with other markers we can survey a greater number of informative markers spread throughout the genome. This creates the ability to better answer questions involving demography, adaptation, fitness, and disease susceptibility</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2,3</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For example, previous work in Chinook salmon using the closely related rainbow trout reference genome found small amount of markers that were associated with runtime.</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4</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rFonts w:ascii="Times New Roman" w:eastAsia="Times New Roman" w:hAnsi="Times New Roman" w:cs="Times New Roman"/>
          <w:i/>
          <w:color w:val="00000A"/>
        </w:rPr>
        <w:t>et al.</w:t>
      </w:r>
      <w:r>
        <w:rPr>
          <w:rFonts w:ascii="Times New Roman" w:eastAsia="Times New Roman" w:hAnsi="Times New Roman" w:cs="Times New Roman"/>
          <w:color w:val="00000A"/>
        </w:rPr>
        <w:t xml:space="preserve"> unpublished).</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5</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rPr>
          <w:rFonts w:ascii="Times New Roman" w:eastAsia="Times New Roman" w:hAnsi="Times New Roman" w:cs="Times New Roman"/>
        </w:rPr>
      </w:pPr>
    </w:p>
    <w:p w14:paraId="5953F2EF" w14:textId="77777777" w:rsidR="006F47E9" w:rsidRDefault="006F47E9" w:rsidP="006F47E9">
      <w:pPr>
        <w:ind w:right="270"/>
        <w:rPr>
          <w:rFonts w:ascii="Times New Roman" w:eastAsia="Times New Roman" w:hAnsi="Times New Roman" w:cs="Times New Roman"/>
          <w:color w:val="00000A"/>
        </w:rPr>
      </w:pPr>
      <w:r w:rsidRPr="000C7089">
        <w:rPr>
          <w:rFonts w:ascii="Times New Roman" w:eastAsia="Times New Roman" w:hAnsi="Times New Roman" w:cs="Times New Roman"/>
          <w:color w:val="00000A"/>
        </w:rPr>
        <w:t xml:space="preserve">Recently, genome sequencing technologies have become both more cost effective and efficient. </w:t>
      </w:r>
      <w:r>
        <w:rPr>
          <w:rFonts w:ascii="Times New Roman" w:eastAsia="Times New Roman" w:hAnsi="Times New Roman" w:cs="Times New Roman"/>
          <w:color w:val="00000A"/>
        </w:rPr>
        <w:t>Hybrid assemblies, that is assemblies that use multiple NGS technologies, are the most reliable way to achieve a chromosome-scale hi-quality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8434CB">
        <w:rPr>
          <w:rFonts w:ascii="Times New Roman" w:eastAsia="Times New Roman" w:hAnsi="Times New Roman" w:cs="Times New Roman"/>
          <w:noProof/>
          <w:color w:val="00000A"/>
          <w:vertAlign w:val="superscript"/>
        </w:rPr>
        <w:t>6</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Therefore, a main goal of this project is to develop a highly accurate chromosome-scale</w:t>
      </w:r>
      <w:r w:rsidRPr="000C7089">
        <w:rPr>
          <w:rFonts w:ascii="Times New Roman" w:eastAsia="Times New Roman" w:hAnsi="Times New Roman" w:cs="Times New Roman"/>
          <w:color w:val="00000A"/>
        </w:rPr>
        <w:t xml:space="preserve"> reference genome, </w:t>
      </w:r>
      <w:r w:rsidRPr="000C7089">
        <w:rPr>
          <w:rFonts w:ascii="Times New Roman" w:eastAsia="Times New Roman" w:hAnsi="Times New Roman" w:cs="Times New Roman"/>
          <w:color w:val="00000A"/>
        </w:rPr>
        <w:lastRenderedPageBreak/>
        <w:t xml:space="preserve">hereafter called </w:t>
      </w:r>
      <w:r>
        <w:rPr>
          <w:rFonts w:ascii="Times New Roman" w:eastAsia="Times New Roman" w:hAnsi="Times New Roman" w:cs="Times New Roman"/>
          <w:color w:val="00000A"/>
        </w:rPr>
        <w:t>“</w:t>
      </w:r>
      <w:r w:rsidRPr="000C7089">
        <w:rPr>
          <w:rFonts w:ascii="Times New Roman" w:eastAsia="Times New Roman" w:hAnsi="Times New Roman" w:cs="Times New Roman"/>
          <w:color w:val="00000A"/>
        </w:rPr>
        <w:t>reference genome</w:t>
      </w:r>
      <w:r>
        <w:rPr>
          <w:rFonts w:ascii="Times New Roman" w:eastAsia="Times New Roman" w:hAnsi="Times New Roman" w:cs="Times New Roman"/>
          <w:color w:val="00000A"/>
        </w:rPr>
        <w:t xml:space="preserve">”, using linked-read, long-read and hi-c chromatic conformation (Figure 1). </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7D011722" w14:textId="204EC302" w:rsidR="006F47E9" w:rsidRPr="00AB5D48" w:rsidRDefault="006F47E9" w:rsidP="00AB5D48">
      <w:pPr>
        <w:rPr>
          <w:rFonts w:ascii="Times" w:hAnsi="Times"/>
          <w:b/>
          <w:bCs/>
          <w:u w:val="single"/>
        </w:rPr>
      </w:pPr>
      <w:r>
        <w:rPr>
          <w:rFonts w:ascii="Times" w:hAnsi="Times"/>
          <w:b/>
          <w:bCs/>
          <w:u w:val="single"/>
        </w:rPr>
        <w:br w:type="page"/>
      </w:r>
      <w:r w:rsidRPr="00D96AC9">
        <w:rPr>
          <w:rFonts w:ascii="Times New Roman" w:eastAsia="Times New Roman" w:hAnsi="Times New Roman" w:cs="Times New Roman"/>
          <w:b/>
          <w:sz w:val="28"/>
          <w:szCs w:val="28"/>
        </w:rPr>
        <w:lastRenderedPageBreak/>
        <w:t>Task 1: Genome assembly</w:t>
      </w:r>
    </w:p>
    <w:p w14:paraId="2DE16B9D" w14:textId="77777777" w:rsidR="006F47E9" w:rsidRDefault="006F47E9" w:rsidP="006F47E9">
      <w:pPr>
        <w:ind w:right="270"/>
        <w:rPr>
          <w:rFonts w:ascii="Times New Roman" w:eastAsia="Times New Roman" w:hAnsi="Times New Roman" w:cs="Times New Roman"/>
          <w:b/>
          <w:i/>
        </w:rPr>
      </w:pPr>
    </w:p>
    <w:p w14:paraId="3BEA2E0B" w14:textId="77777777" w:rsidR="006F47E9" w:rsidRPr="00D96AC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Sample collection</w:t>
      </w:r>
      <w:r>
        <w:rPr>
          <w:rFonts w:ascii="Times New Roman" w:eastAsia="Times New Roman" w:hAnsi="Times New Roman" w:cs="Times New Roman"/>
          <w:b/>
          <w:i/>
        </w:rPr>
        <w:t xml:space="preserve"> (Figure 1A)</w:t>
      </w:r>
    </w:p>
    <w:p w14:paraId="21F524D4" w14:textId="77777777" w:rsidR="006F47E9" w:rsidRPr="000D71F5" w:rsidRDefault="006F47E9" w:rsidP="006F47E9">
      <w:pPr>
        <w:ind w:right="270"/>
        <w:rPr>
          <w:rFonts w:ascii="Times New Roman" w:eastAsia="Times New Roman" w:hAnsi="Times New Roman" w:cs="Times New Roman"/>
          <w:i/>
        </w:rPr>
      </w:pPr>
      <w:r w:rsidRPr="000D71F5">
        <w:rPr>
          <w:rFonts w:ascii="Times New Roman" w:eastAsia="Times New Roman" w:hAnsi="Times New Roman" w:cs="Times New Roman"/>
          <w:i/>
        </w:rPr>
        <w:t>Methods</w:t>
      </w:r>
    </w:p>
    <w:p w14:paraId="5492A1C5" w14:textId="1F3C99E5"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The first step in a genome assembly is to collect tissue for the extraction of high molecular weight (HMW) genomic DNA, which is extracted DNA that is longer in length (&gt;50 kilobases) than standard DNA extractions. Because all of the sequencing technologies utilize sequence fragments on the order of tens of thousands of base pairs long or rely on long range interactions throughout the genome, extracted DNA for generating a contiguous genome assembly must be sufficiently long. Due to the difficulties in getting sufficient quantity of HMW DNA</w:t>
      </w:r>
      <w:r w:rsidR="00AB5D48">
        <w:rPr>
          <w:rFonts w:ascii="Times New Roman" w:eastAsia="Times New Roman" w:hAnsi="Times New Roman" w:cs="Times New Roman"/>
        </w:rPr>
        <w:t>,</w:t>
      </w:r>
      <w:r>
        <w:rPr>
          <w:rFonts w:ascii="Times New Roman" w:eastAsia="Times New Roman" w:hAnsi="Times New Roman" w:cs="Times New Roman"/>
        </w:rPr>
        <w:t xml:space="preserve"> we conducted four trips to sample </w:t>
      </w:r>
      <w:r w:rsidR="00AB5D48">
        <w:rPr>
          <w:rFonts w:ascii="Times New Roman" w:eastAsia="Times New Roman" w:hAnsi="Times New Roman" w:cs="Times New Roman"/>
        </w:rPr>
        <w:t xml:space="preserve">different </w:t>
      </w:r>
      <w:r>
        <w:rPr>
          <w:rFonts w:ascii="Times New Roman" w:eastAsia="Times New Roman" w:hAnsi="Times New Roman" w:cs="Times New Roman"/>
        </w:rPr>
        <w:t>tissue</w:t>
      </w:r>
      <w:r w:rsidR="00AB5D48">
        <w:rPr>
          <w:rFonts w:ascii="Times New Roman" w:eastAsia="Times New Roman" w:hAnsi="Times New Roman" w:cs="Times New Roman"/>
        </w:rPr>
        <w:t xml:space="preserve"> types</w:t>
      </w:r>
      <w:r>
        <w:rPr>
          <w:rFonts w:ascii="Times New Roman" w:eastAsia="Times New Roman" w:hAnsi="Times New Roman" w:cs="Times New Roman"/>
        </w:rPr>
        <w:t xml:space="preserve"> from fish</w:t>
      </w:r>
      <w:r w:rsidR="00AB5D48">
        <w:rPr>
          <w:rFonts w:ascii="Times New Roman" w:eastAsia="Times New Roman" w:hAnsi="Times New Roman" w:cs="Times New Roman"/>
        </w:rPr>
        <w:t xml:space="preserve"> 600 days post hatch</w:t>
      </w:r>
      <w:r>
        <w:rPr>
          <w:rFonts w:ascii="Times New Roman" w:eastAsia="Times New Roman" w:hAnsi="Times New Roman" w:cs="Times New Roman"/>
        </w:rP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 based on our results from trips 1 and 2, for trip 3 we sought to acquire enough tissue to sequence a single male fish with all three of the technologies and a female fish with the last long-read technology. However, prior to acquiring the last sequencing technology for the male fish, our samples were thrown out by the sequencing center and it was necessary to sample one additional male specimen on a fourth trip. </w:t>
      </w:r>
      <w:r w:rsidRPr="00D417D1">
        <w:rPr>
          <w:rFonts w:ascii="Times New Roman" w:eastAsia="Times New Roman" w:hAnsi="Times New Roman" w:cs="Times New Roman"/>
        </w:rPr>
        <w:t>On each occasion fish were euthanized according to the approved animal care protocol</w:t>
      </w:r>
      <w:r>
        <w:rPr>
          <w:rFonts w:ascii="Times New Roman" w:eastAsia="Times New Roman" w:hAnsi="Times New Roman" w:cs="Times New Roman"/>
        </w:rPr>
        <w:t>s</w:t>
      </w:r>
      <w:r w:rsidRPr="00D417D1">
        <w:rPr>
          <w:rFonts w:ascii="Times New Roman" w:eastAsia="Times New Roman" w:hAnsi="Times New Roman" w:cs="Times New Roman"/>
        </w:rPr>
        <w:t>/standard operating procedure</w:t>
      </w:r>
      <w:r>
        <w:rPr>
          <w:rFonts w:ascii="Times New Roman" w:eastAsia="Times New Roman" w:hAnsi="Times New Roman" w:cs="Times New Roman"/>
        </w:rPr>
        <w:t>s. B</w:t>
      </w:r>
      <w:r w:rsidRPr="00D417D1">
        <w:rPr>
          <w:rFonts w:ascii="Times New Roman" w:eastAsia="Times New Roman" w:hAnsi="Times New Roman" w:cs="Times New Roman"/>
        </w:rPr>
        <w:t>ack muscle, internal organ and/or scale tissues were sampled onsite</w:t>
      </w:r>
      <w:r>
        <w:rPr>
          <w:rFonts w:ascii="Times New Roman" w:eastAsia="Times New Roman" w:hAnsi="Times New Roman" w:cs="Times New Roman"/>
        </w:rPr>
        <w:t xml:space="preserve"> at the FCCL</w:t>
      </w:r>
      <w:r w:rsidRPr="00D417D1">
        <w:rPr>
          <w:rFonts w:ascii="Times New Roman" w:eastAsia="Times New Roman" w:hAnsi="Times New Roman" w:cs="Times New Roman"/>
        </w:rPr>
        <w:t xml:space="preserve"> and </w:t>
      </w:r>
      <w:r>
        <w:rPr>
          <w:rFonts w:ascii="Times New Roman" w:eastAsia="Times New Roman" w:hAnsi="Times New Roman" w:cs="Times New Roman"/>
        </w:rPr>
        <w:t>cooled for</w:t>
      </w:r>
      <w:r w:rsidRPr="00D417D1">
        <w:rPr>
          <w:rFonts w:ascii="Times New Roman" w:eastAsia="Times New Roman" w:hAnsi="Times New Roman" w:cs="Times New Roman"/>
        </w:rPr>
        <w:t xml:space="preserve"> transportation </w:t>
      </w:r>
      <w:r>
        <w:rPr>
          <w:rFonts w:ascii="Times New Roman" w:eastAsia="Times New Roman" w:hAnsi="Times New Roman" w:cs="Times New Roman"/>
        </w:rPr>
        <w:t xml:space="preserve">directly </w:t>
      </w:r>
      <w:r w:rsidRPr="00D417D1">
        <w:rPr>
          <w:rFonts w:ascii="Times New Roman" w:eastAsia="Times New Roman" w:hAnsi="Times New Roman" w:cs="Times New Roman"/>
        </w:rPr>
        <w:t>to the UC Davis Sequencing Center.</w:t>
      </w:r>
      <w:r>
        <w:rPr>
          <w:rFonts w:ascii="Times New Roman" w:eastAsia="Times New Roman" w:hAnsi="Times New Roman" w:cs="Times New Roman"/>
        </w:rPr>
        <w:t xml:space="preserve"> </w:t>
      </w:r>
    </w:p>
    <w:p w14:paraId="1854EAB8" w14:textId="77777777" w:rsidR="006F47E9" w:rsidRDefault="006F47E9" w:rsidP="006F47E9">
      <w:pPr>
        <w:ind w:right="270"/>
        <w:rPr>
          <w:rFonts w:ascii="Times New Roman" w:eastAsia="Times New Roman" w:hAnsi="Times New Roman" w:cs="Times New Roman"/>
          <w:i/>
        </w:rPr>
      </w:pPr>
    </w:p>
    <w:p w14:paraId="0CBD5AC1" w14:textId="310D132D"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Results</w:t>
      </w:r>
    </w:p>
    <w:p w14:paraId="574F63A5" w14:textId="1C724BC3" w:rsidR="006F47E9" w:rsidRPr="00C30DD1" w:rsidRDefault="006F47E9" w:rsidP="006F47E9">
      <w:pPr>
        <w:ind w:right="270"/>
        <w:rPr>
          <w:rFonts w:ascii="Times New Roman" w:eastAsia="Times New Roman" w:hAnsi="Times New Roman" w:cs="Times New Roman"/>
          <w:i/>
        </w:rPr>
      </w:pPr>
      <w:r>
        <w:rPr>
          <w:rFonts w:ascii="Times New Roman" w:eastAsia="Times New Roman" w:hAnsi="Times New Roman" w:cs="Times New Roman"/>
        </w:rPr>
        <w:t>We took a total of four trips to sample tissue</w:t>
      </w:r>
      <w:r w:rsidR="00AB5D48">
        <w:rPr>
          <w:rFonts w:ascii="Times New Roman" w:eastAsia="Times New Roman" w:hAnsi="Times New Roman" w:cs="Times New Roman"/>
        </w:rPr>
        <w:t>.</w:t>
      </w:r>
      <w:r>
        <w:rPr>
          <w:rFonts w:ascii="Times New Roman" w:eastAsia="Times New Roman" w:hAnsi="Times New Roman" w:cs="Times New Roman"/>
        </w:rPr>
        <w:t xml:space="preserve"> On the first trip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on a second trip and selected larger males. Extraction lengths from these male fish were also insufficient. A decision to take a third trip was made due to the availability of a new fish tissue preservation method that uses additional tissue types (not just back muscle) and storage of samples in cooled propylene glycol rather than flash freezing in liquid nitrogen. On the third trip we sampled </w:t>
      </w:r>
      <w:r w:rsidRPr="00D417D1">
        <w:rPr>
          <w:rFonts w:ascii="Times New Roman" w:eastAsia="Times New Roman" w:hAnsi="Times New Roman" w:cs="Times New Roman"/>
        </w:rPr>
        <w:t>back muscle tissue, internal organs</w:t>
      </w:r>
      <w:r>
        <w:rPr>
          <w:rFonts w:ascii="Times New Roman" w:eastAsia="Times New Roman" w:hAnsi="Times New Roman" w:cs="Times New Roman"/>
        </w:rPr>
        <w:t>,</w:t>
      </w:r>
      <w:r w:rsidRPr="00D417D1">
        <w:rPr>
          <w:rFonts w:ascii="Times New Roman" w:eastAsia="Times New Roman" w:hAnsi="Times New Roman" w:cs="Times New Roman"/>
        </w:rPr>
        <w:t xml:space="preserve"> and scales from</w:t>
      </w:r>
      <w:r>
        <w:rPr>
          <w:rFonts w:ascii="Times New Roman" w:eastAsia="Times New Roman" w:hAnsi="Times New Roman" w:cs="Times New Roman"/>
        </w:rPr>
        <w:t xml:space="preserve"> a total of</w:t>
      </w:r>
      <w:r w:rsidRPr="00D417D1">
        <w:rPr>
          <w:rFonts w:ascii="Times New Roman" w:eastAsia="Times New Roman" w:hAnsi="Times New Roman" w:cs="Times New Roman"/>
        </w:rPr>
        <w:t xml:space="preserve"> two males and two females</w:t>
      </w:r>
      <w:r>
        <w:rPr>
          <w:rFonts w:ascii="Times New Roman" w:eastAsia="Times New Roman" w:hAnsi="Times New Roman" w:cs="Times New Roman"/>
        </w:rPr>
        <w:t>. Additionally, b</w:t>
      </w:r>
      <w:r w:rsidRPr="00D417D1">
        <w:rPr>
          <w:rFonts w:ascii="Times New Roman" w:eastAsia="Times New Roman" w:hAnsi="Times New Roman" w:cs="Times New Roman"/>
        </w:rPr>
        <w:t>ecause DNA can be fragmented in the freeze-thaw process</w:t>
      </w:r>
      <w:r>
        <w:rPr>
          <w:rFonts w:ascii="Times New Roman" w:eastAsia="Times New Roman" w:hAnsi="Times New Roman" w:cs="Times New Roman"/>
        </w:rPr>
        <w:t>, we hedged our bets for sampling on third trip</w:t>
      </w:r>
      <w:r w:rsidRPr="00D417D1">
        <w:rPr>
          <w:rFonts w:ascii="Times New Roman" w:eastAsia="Times New Roman" w:hAnsi="Times New Roman" w:cs="Times New Roman"/>
        </w:rPr>
        <w:t xml:space="preserve"> </w:t>
      </w:r>
      <w:r>
        <w:rPr>
          <w:rFonts w:ascii="Times New Roman" w:eastAsia="Times New Roman" w:hAnsi="Times New Roman" w:cs="Times New Roman"/>
        </w:rPr>
        <w:t>by preserving</w:t>
      </w:r>
      <w:r w:rsidRPr="00D417D1">
        <w:rPr>
          <w:rFonts w:ascii="Times New Roman" w:eastAsia="Times New Roman" w:hAnsi="Times New Roman" w:cs="Times New Roman"/>
        </w:rPr>
        <w:t xml:space="preserve"> half of all sampled tissue</w:t>
      </w:r>
      <w:r>
        <w:rPr>
          <w:rFonts w:ascii="Times New Roman" w:eastAsia="Times New Roman" w:hAnsi="Times New Roman" w:cs="Times New Roman"/>
        </w:rPr>
        <w:t>s</w:t>
      </w:r>
      <w:r w:rsidRPr="00D417D1">
        <w:rPr>
          <w:rFonts w:ascii="Times New Roman" w:eastAsia="Times New Roman" w:hAnsi="Times New Roman" w:cs="Times New Roman"/>
        </w:rPr>
        <w:t xml:space="preserve"> in propylene glycol</w:t>
      </w:r>
      <w:r>
        <w:rPr>
          <w:rFonts w:ascii="Times New Roman" w:eastAsia="Times New Roman" w:hAnsi="Times New Roman" w:cs="Times New Roman"/>
        </w:rPr>
        <w:t xml:space="preserve"> at 4</w:t>
      </w:r>
      <w:r>
        <w:rPr>
          <w:rFonts w:ascii="Cambria Math" w:eastAsia="Times New Roman" w:hAnsi="Cambria Math" w:cs="Times New Roman"/>
        </w:rPr>
        <w:t>°</w:t>
      </w:r>
      <w:r w:rsidRPr="00D417D1">
        <w:rPr>
          <w:rFonts w:ascii="Times New Roman" w:eastAsia="Times New Roman" w:hAnsi="Times New Roman" w:cs="Times New Roman"/>
        </w:rPr>
        <w:t>C</w:t>
      </w:r>
      <w:r>
        <w:rPr>
          <w:rFonts w:ascii="Times New Roman" w:eastAsia="Times New Roman" w:hAnsi="Times New Roman" w:cs="Times New Roman"/>
        </w:rPr>
        <w:t>, and half with the protocol used on trip 1 and 2 (flash freezing with liquid nitrogen and transporting on dry ice)</w:t>
      </w:r>
      <w:r w:rsidRPr="00D417D1">
        <w:rPr>
          <w:rFonts w:ascii="Times New Roman" w:eastAsia="Times New Roman" w:hAnsi="Times New Roman" w:cs="Times New Roman"/>
        </w:rPr>
        <w:t xml:space="preserve"> </w:t>
      </w:r>
      <w:r>
        <w:rPr>
          <w:rFonts w:ascii="Times New Roman" w:eastAsia="Times New Roman" w:hAnsi="Times New Roman" w:cs="Times New Roman"/>
        </w:rPr>
        <w:t>which was successful for female fish.</w:t>
      </w:r>
      <w:r w:rsidR="00AB5D48">
        <w:rPr>
          <w:rFonts w:ascii="Times New Roman" w:eastAsia="Times New Roman" w:hAnsi="Times New Roman" w:cs="Times New Roman"/>
        </w:rPr>
        <w:t xml:space="preserve"> On the fourth trip we sampled back muscle, scales and internal organs from one male fish.</w:t>
      </w:r>
    </w:p>
    <w:p w14:paraId="1BAEA05D" w14:textId="77777777" w:rsidR="006F47E9" w:rsidRPr="00D417D1" w:rsidRDefault="006F47E9" w:rsidP="006F47E9">
      <w:pPr>
        <w:ind w:right="270"/>
        <w:rPr>
          <w:rFonts w:ascii="Times New Roman" w:eastAsia="Times New Roman" w:hAnsi="Times New Roman" w:cs="Times New Roman"/>
        </w:rPr>
      </w:pPr>
    </w:p>
    <w:p w14:paraId="70C44C6A" w14:textId="67D13C2C" w:rsidR="006F47E9" w:rsidRDefault="006F47E9" w:rsidP="006F47E9">
      <w:pPr>
        <w:ind w:right="270"/>
        <w:rPr>
          <w:rFonts w:ascii="Times New Roman" w:eastAsia="Times New Roman" w:hAnsi="Times New Roman" w:cs="Times New Roman"/>
          <w:b/>
          <w:i/>
        </w:rPr>
      </w:pPr>
    </w:p>
    <w:p w14:paraId="60FE56FF" w14:textId="185C6DE0" w:rsidR="00AB5D48" w:rsidRDefault="00AB5D48" w:rsidP="006F47E9">
      <w:pPr>
        <w:ind w:right="270"/>
        <w:rPr>
          <w:rFonts w:ascii="Times New Roman" w:eastAsia="Times New Roman" w:hAnsi="Times New Roman" w:cs="Times New Roman"/>
          <w:b/>
          <w:i/>
        </w:rPr>
      </w:pPr>
    </w:p>
    <w:p w14:paraId="2CEFD9CE" w14:textId="77777777" w:rsidR="00AB5D48" w:rsidRDefault="00AB5D48" w:rsidP="006F47E9">
      <w:pPr>
        <w:ind w:right="270"/>
        <w:rPr>
          <w:rFonts w:ascii="Times New Roman" w:eastAsia="Times New Roman" w:hAnsi="Times New Roman" w:cs="Times New Roman"/>
          <w:b/>
          <w:i/>
        </w:rPr>
      </w:pPr>
    </w:p>
    <w:p w14:paraId="35B46BE7" w14:textId="77777777" w:rsidR="006F47E9" w:rsidRDefault="006F47E9" w:rsidP="006F47E9">
      <w:pPr>
        <w:ind w:right="270"/>
        <w:rPr>
          <w:rFonts w:ascii="Times New Roman" w:eastAsia="Times New Roman" w:hAnsi="Times New Roman" w:cs="Times New Roman"/>
          <w:b/>
          <w:i/>
        </w:rPr>
      </w:pPr>
    </w:p>
    <w:p w14:paraId="659C5E3F" w14:textId="77777777" w:rsidR="006F47E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lastRenderedPageBreak/>
        <w:t>Isolation of high molecular weight genomic DNA</w:t>
      </w:r>
      <w:r>
        <w:rPr>
          <w:rFonts w:ascii="Times New Roman" w:eastAsia="Times New Roman" w:hAnsi="Times New Roman" w:cs="Times New Roman"/>
          <w:b/>
          <w:i/>
        </w:rPr>
        <w:t xml:space="preserve"> (Figure 1B)</w:t>
      </w:r>
    </w:p>
    <w:p w14:paraId="3AD89537"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21E14243" w14:textId="50F46C86" w:rsidR="006F47E9" w:rsidRPr="00AB5D48"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For all three sequencing types (linked-read, long-read and hi-c), HMW DNA is required. </w:t>
      </w:r>
      <w:r w:rsidR="00AB5D48">
        <w:rPr>
          <w:rFonts w:ascii="Times New Roman" w:eastAsia="Times New Roman" w:hAnsi="Times New Roman" w:cs="Times New Roman"/>
        </w:rPr>
        <w:t xml:space="preserve">For the linked-read and long-read sequencing, </w:t>
      </w:r>
      <w:r w:rsidRPr="00D417D1">
        <w:rPr>
          <w:rFonts w:ascii="Times New Roman" w:eastAsia="Times New Roman" w:hAnsi="Times New Roman" w:cs="Times New Roman"/>
        </w:rPr>
        <w:t>HMW DNA extraction</w:t>
      </w:r>
      <w:r>
        <w:rPr>
          <w:rFonts w:ascii="Times New Roman" w:eastAsia="Times New Roman" w:hAnsi="Times New Roman" w:cs="Times New Roman"/>
        </w:rPr>
        <w:t xml:space="preserve">s from the </w:t>
      </w:r>
      <w:r w:rsidR="00AB5D48">
        <w:rPr>
          <w:rFonts w:ascii="Times New Roman" w:eastAsia="Times New Roman" w:hAnsi="Times New Roman" w:cs="Times New Roman"/>
        </w:rPr>
        <w:t xml:space="preserve">fish </w:t>
      </w:r>
      <w:r>
        <w:rPr>
          <w:rFonts w:ascii="Times New Roman" w:eastAsia="Times New Roman" w:hAnsi="Times New Roman" w:cs="Times New Roman"/>
        </w:rPr>
        <w:t>tissues occurred at the UC Davis Sequencing Center</w:t>
      </w:r>
      <w:r w:rsidRPr="00D417D1">
        <w:rPr>
          <w:rFonts w:ascii="Times New Roman" w:eastAsia="Times New Roman" w:hAnsi="Times New Roman" w:cs="Times New Roman"/>
        </w:rPr>
        <w:t xml:space="preserve"> using the protocol described 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sidR="00AB5D48">
        <w:rPr>
          <w:rFonts w:ascii="Times New Roman" w:eastAsia="Times New Roman" w:hAnsi="Times New Roman" w:cs="Times New Roman"/>
        </w:rPr>
        <w:t xml:space="preserve"> </w:t>
      </w:r>
      <w:r w:rsidRPr="00D417D1">
        <w:rPr>
          <w:rFonts w:ascii="Times New Roman" w:eastAsia="Times New Roman" w:hAnsi="Times New Roman" w:cs="Times New Roman"/>
        </w:rPr>
        <w:t>We acquired</w:t>
      </w:r>
      <w:r w:rsidR="006C520D">
        <w:rPr>
          <w:rFonts w:ascii="Times New Roman" w:eastAsia="Times New Roman" w:hAnsi="Times New Roman" w:cs="Times New Roman"/>
        </w:rPr>
        <w:t xml:space="preserve"> samples to </w:t>
      </w:r>
      <w:r>
        <w:rPr>
          <w:rFonts w:ascii="Times New Roman" w:eastAsia="Times New Roman" w:hAnsi="Times New Roman" w:cs="Times New Roman"/>
        </w:rPr>
        <w:t>extract</w:t>
      </w:r>
      <w:r w:rsidRPr="00D417D1">
        <w:rPr>
          <w:rFonts w:ascii="Times New Roman" w:eastAsia="Times New Roman" w:hAnsi="Times New Roman" w:cs="Times New Roman"/>
        </w:rPr>
        <w:t xml:space="preserve"> DNA from both sexes </w:t>
      </w:r>
      <w:r>
        <w:rPr>
          <w:rFonts w:ascii="Times New Roman" w:eastAsia="Times New Roman" w:hAnsi="Times New Roman" w:cs="Times New Roman"/>
        </w:rPr>
        <w:t xml:space="preserve">to examine </w:t>
      </w:r>
      <w:r w:rsidR="006C520D">
        <w:rPr>
          <w:rFonts w:ascii="Times New Roman" w:eastAsia="Times New Roman" w:hAnsi="Times New Roman" w:cs="Times New Roman"/>
        </w:rPr>
        <w:t xml:space="preserve">sex determining regions </w:t>
      </w:r>
      <w:r>
        <w:rPr>
          <w:rFonts w:ascii="Times New Roman" w:eastAsia="Times New Roman" w:hAnsi="Times New Roman" w:cs="Times New Roman"/>
        </w:rPr>
        <w:t>in delta smelt, which is currently unknown.</w:t>
      </w:r>
      <w:r w:rsidRPr="00D417D1">
        <w:rPr>
          <w:rFonts w:ascii="Times New Roman" w:eastAsia="Times New Roman" w:hAnsi="Times New Roman" w:cs="Times New Roman"/>
          <w:color w:val="FF0000"/>
        </w:rPr>
        <w:t xml:space="preserve"> </w:t>
      </w:r>
      <w:r w:rsidRPr="00D417D1">
        <w:rPr>
          <w:rFonts w:ascii="Times New Roman" w:eastAsia="Times New Roman" w:hAnsi="Times New Roman" w:cs="Times New Roman"/>
        </w:rPr>
        <w:t>The size range of extracted DNA fragments were determined using a pulse field gel run at a low frequency</w:t>
      </w:r>
      <w:r>
        <w:rPr>
          <w:rFonts w:ascii="Times New Roman" w:eastAsia="Times New Roman" w:hAnsi="Times New Roman" w:cs="Times New Roman"/>
        </w:rPr>
        <w:t>,</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to not shear the 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the required sequencing technologies for</w:t>
      </w:r>
      <w:r w:rsidRPr="00D417D1">
        <w:rPr>
          <w:rFonts w:ascii="Times New Roman" w:eastAsia="Times New Roman" w:hAnsi="Times New Roman" w:cs="Times New Roman"/>
        </w:rPr>
        <w:t xml:space="preserve"> each sex (Figure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sidR="006C520D">
        <w:rPr>
          <w:rFonts w:ascii="Times New Roman" w:eastAsia="Times New Roman" w:hAnsi="Times New Roman" w:cs="Times New Roman"/>
        </w:rPr>
        <w:t>For extractions and subsequent hi-c sequencing, a male and female sample was sent to Phase Genomics and the Vertebrate Genome Project, respectively.</w:t>
      </w:r>
    </w:p>
    <w:p w14:paraId="59B7D1AA" w14:textId="77777777" w:rsidR="006F47E9" w:rsidRDefault="006F47E9" w:rsidP="006F47E9">
      <w:pPr>
        <w:ind w:right="270"/>
        <w:rPr>
          <w:rFonts w:ascii="Times New Roman" w:eastAsia="Times New Roman" w:hAnsi="Times New Roman" w:cs="Times New Roman"/>
        </w:rPr>
      </w:pPr>
    </w:p>
    <w:p w14:paraId="7BF351FA" w14:textId="2B497178" w:rsidR="006F47E9" w:rsidRDefault="006C520D" w:rsidP="006F47E9">
      <w:pPr>
        <w:ind w:right="270"/>
        <w:rPr>
          <w:rFonts w:ascii="Times New Roman" w:eastAsia="Times New Roman" w:hAnsi="Times New Roman" w:cs="Times New Roman"/>
          <w:i/>
        </w:rPr>
      </w:pPr>
      <w:r>
        <w:rPr>
          <w:rFonts w:ascii="Times New Roman" w:eastAsia="Times New Roman" w:hAnsi="Times New Roman" w:cs="Times New Roman"/>
          <w:i/>
        </w:rPr>
        <w:t>R</w:t>
      </w:r>
      <w:r w:rsidR="006F47E9">
        <w:rPr>
          <w:rFonts w:ascii="Times New Roman" w:eastAsia="Times New Roman" w:hAnsi="Times New Roman" w:cs="Times New Roman"/>
          <w:i/>
        </w:rPr>
        <w:t>esults</w:t>
      </w:r>
    </w:p>
    <w:p w14:paraId="409CE140" w14:textId="77777777" w:rsidR="006F47E9" w:rsidRPr="006E1A97" w:rsidRDefault="006F47E9" w:rsidP="006F47E9">
      <w:pPr>
        <w:ind w:right="270"/>
        <w:rPr>
          <w:rFonts w:ascii="Times New Roman" w:eastAsia="Times New Roman" w:hAnsi="Times New Roman" w:cs="Times New Roman"/>
          <w:i/>
        </w:rPr>
      </w:pPr>
      <w:r w:rsidRPr="006E1A97">
        <w:rPr>
          <w:rFonts w:ascii="Times New Roman" w:eastAsia="Times New Roman" w:hAnsi="Times New Roman" w:cs="Times New Roman"/>
          <w:iCs/>
        </w:rPr>
        <w:t xml:space="preserve">Trip 1: </w:t>
      </w:r>
      <w:r>
        <w:rPr>
          <w:rFonts w:ascii="Times New Roman" w:eastAsia="Times New Roman" w:hAnsi="Times New Roman" w:cs="Times New Roman"/>
        </w:rPr>
        <w:t>DNA from one male (T1M03) and one female (T1F02) DNA was extracted from the first sampling (See Table 2 for fish identifications corresponding to trips). HMW DNA from</w:t>
      </w:r>
      <w:r w:rsidRPr="00D417D1">
        <w:rPr>
          <w:rFonts w:ascii="Times New Roman" w:eastAsia="Times New Roman" w:hAnsi="Times New Roman" w:cs="Times New Roman"/>
        </w:rPr>
        <w:t xml:space="preserve"> </w:t>
      </w:r>
      <w:r>
        <w:rPr>
          <w:rFonts w:ascii="Times New Roman" w:eastAsia="Times New Roman" w:hAnsi="Times New Roman" w:cs="Times New Roman"/>
        </w:rPr>
        <w:t>the</w:t>
      </w:r>
      <w:r w:rsidRPr="00D417D1">
        <w:rPr>
          <w:rFonts w:ascii="Times New Roman" w:eastAsia="Times New Roman" w:hAnsi="Times New Roman" w:cs="Times New Roman"/>
        </w:rPr>
        <w:t xml:space="preserve"> </w:t>
      </w:r>
      <w:r>
        <w:rPr>
          <w:rFonts w:ascii="Times New Roman" w:eastAsia="Times New Roman" w:hAnsi="Times New Roman" w:cs="Times New Roman"/>
        </w:rPr>
        <w:t>T1F02 had DNA fragments of sufficient length for sequencing (Figure 2A)</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5D7A30C9" w14:textId="77777777" w:rsidR="006F47E9" w:rsidRDefault="006F47E9" w:rsidP="006F47E9">
      <w:pPr>
        <w:ind w:right="270" w:firstLine="720"/>
        <w:rPr>
          <w:rFonts w:ascii="Times New Roman" w:eastAsia="Times New Roman" w:hAnsi="Times New Roman" w:cs="Times New Roman"/>
        </w:rPr>
      </w:pPr>
    </w:p>
    <w:p w14:paraId="33AE755F" w14:textId="1537CE45"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2: W</w:t>
      </w:r>
      <w:r w:rsidRPr="00D417D1">
        <w:rPr>
          <w:rFonts w:ascii="Times New Roman" w:eastAsia="Times New Roman" w:hAnsi="Times New Roman" w:cs="Times New Roman"/>
        </w:rPr>
        <w:t>e performed two rounds of extractions on two different male</w:t>
      </w:r>
      <w:r>
        <w:rPr>
          <w:rFonts w:ascii="Times New Roman" w:eastAsia="Times New Roman" w:hAnsi="Times New Roman" w:cs="Times New Roman"/>
        </w:rPr>
        <w:t xml:space="preserve">s (T2M02 and T2M03). Yet </w:t>
      </w:r>
      <w:r w:rsidRPr="00D417D1">
        <w:rPr>
          <w:rFonts w:ascii="Times New Roman" w:eastAsia="Times New Roman" w:hAnsi="Times New Roman" w:cs="Times New Roman"/>
        </w:rPr>
        <w:t xml:space="preserve">despite multiple </w:t>
      </w:r>
      <w:r>
        <w:rPr>
          <w:rFonts w:ascii="Times New Roman" w:eastAsia="Times New Roman" w:hAnsi="Times New Roman" w:cs="Times New Roman"/>
        </w:rPr>
        <w:t xml:space="preserve">attempts at </w:t>
      </w:r>
      <w:r w:rsidR="006C520D" w:rsidRPr="00D417D1">
        <w:rPr>
          <w:rFonts w:ascii="Times New Roman" w:eastAsia="Times New Roman" w:hAnsi="Times New Roman" w:cs="Times New Roman"/>
        </w:rPr>
        <w:t>extraction,</w:t>
      </w:r>
      <w:r>
        <w:rPr>
          <w:rFonts w:ascii="Times New Roman" w:eastAsia="Times New Roman" w:hAnsi="Times New Roman" w:cs="Times New Roman"/>
        </w:rPr>
        <w:t xml:space="preserve"> we did not obtain HMW</w:t>
      </w:r>
      <w:r w:rsidRPr="00D417D1">
        <w:rPr>
          <w:rFonts w:ascii="Times New Roman" w:eastAsia="Times New Roman" w:hAnsi="Times New Roman" w:cs="Times New Roman"/>
        </w:rPr>
        <w:t xml:space="preserve"> DNA fragments of sufficient length (Figure </w:t>
      </w:r>
      <w:r>
        <w:rPr>
          <w:rFonts w:ascii="Times New Roman" w:eastAsia="Times New Roman" w:hAnsi="Times New Roman" w:cs="Times New Roman"/>
        </w:rPr>
        <w:t>2</w:t>
      </w:r>
      <w:r w:rsidRPr="00D417D1">
        <w:rPr>
          <w:rFonts w:ascii="Times New Roman" w:eastAsia="Times New Roman" w:hAnsi="Times New Roman" w:cs="Times New Roman"/>
        </w:rPr>
        <w:t xml:space="preserve">B-D).  </w:t>
      </w:r>
    </w:p>
    <w:p w14:paraId="46D99BFF" w14:textId="77777777" w:rsidR="006F47E9" w:rsidRDefault="006F47E9" w:rsidP="006F47E9">
      <w:pPr>
        <w:ind w:right="270"/>
        <w:rPr>
          <w:rFonts w:ascii="Times New Roman" w:eastAsia="Times New Roman" w:hAnsi="Times New Roman" w:cs="Times New Roman"/>
        </w:rPr>
      </w:pPr>
    </w:p>
    <w:p w14:paraId="44F233EF" w14:textId="3060FFAD" w:rsidR="006C520D" w:rsidRPr="00C30DD1"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3: W</w:t>
      </w:r>
      <w:r w:rsidRPr="00D417D1">
        <w:rPr>
          <w:rFonts w:ascii="Times New Roman" w:eastAsia="Times New Roman" w:hAnsi="Times New Roman" w:cs="Times New Roman"/>
        </w:rPr>
        <w:t xml:space="preserve">e performed two rounds of extractions on multiple different tissue types (Table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From these extractions we acquired DNA of sufficient length from flash frozen back muscle tissue from flash frozen back muscle tissue from one male (T03M02_BM_FF, Figure 2E) and flash frozen scales from one female (T3F02_SC, </w:t>
      </w:r>
      <w:r w:rsidRPr="00D417D1">
        <w:rPr>
          <w:rFonts w:ascii="Times New Roman" w:eastAsia="Times New Roman" w:hAnsi="Times New Roman" w:cs="Times New Roman"/>
        </w:rPr>
        <w:t xml:space="preserve">Figure </w:t>
      </w:r>
      <w:r>
        <w:rPr>
          <w:rFonts w:ascii="Times New Roman" w:eastAsia="Times New Roman" w:hAnsi="Times New Roman" w:cs="Times New Roman"/>
        </w:rPr>
        <w:t>2</w:t>
      </w:r>
      <w:r w:rsidRPr="00D417D1">
        <w:rPr>
          <w:rFonts w:ascii="Times New Roman" w:eastAsia="Times New Roman" w:hAnsi="Times New Roman" w:cs="Times New Roman"/>
        </w:rPr>
        <w:t>F)</w:t>
      </w:r>
      <w:r>
        <w:rPr>
          <w:rFonts w:ascii="Times New Roman" w:eastAsia="Times New Roman" w:hAnsi="Times New Roman" w:cs="Times New Roman"/>
        </w:rPr>
        <w:t>.</w:t>
      </w:r>
      <w:r w:rsidRPr="00D417D1">
        <w:rPr>
          <w:rFonts w:ascii="Times New Roman" w:eastAsia="Times New Roman" w:hAnsi="Times New Roman" w:cs="Times New Roman"/>
        </w:rPr>
        <w:t xml:space="preserve"> We did not observe that storing tissue in propylene glycol had an effect on increasing the fragment length of extracted DNA</w:t>
      </w:r>
      <w:r>
        <w:rPr>
          <w:rFonts w:ascii="Times New Roman" w:eastAsia="Times New Roman" w:hAnsi="Times New Roman" w:cs="Times New Roman"/>
        </w:rPr>
        <w:t xml:space="preserve"> (Figure 2E &amp; F)</w:t>
      </w:r>
      <w:r w:rsidRPr="00D417D1">
        <w:rPr>
          <w:rFonts w:ascii="Times New Roman" w:eastAsia="Times New Roman" w:hAnsi="Times New Roman" w:cs="Times New Roman"/>
        </w:rPr>
        <w:t xml:space="preserve">. </w:t>
      </w:r>
    </w:p>
    <w:p w14:paraId="7E9D79C1" w14:textId="77777777" w:rsidR="006F47E9" w:rsidRPr="00D417D1" w:rsidRDefault="006F47E9" w:rsidP="006F47E9">
      <w:pPr>
        <w:ind w:right="270" w:firstLine="720"/>
        <w:rPr>
          <w:rFonts w:ascii="Times New Roman" w:eastAsia="Times New Roman" w:hAnsi="Times New Roman" w:cs="Times New Roman"/>
        </w:rPr>
      </w:pPr>
    </w:p>
    <w:p w14:paraId="7A54ECED" w14:textId="77777777" w:rsidR="006F47E9" w:rsidRDefault="006F47E9" w:rsidP="006F47E9">
      <w:pPr>
        <w:ind w:right="270"/>
        <w:rPr>
          <w:rFonts w:ascii="Times New Roman" w:eastAsia="Times New Roman" w:hAnsi="Times New Roman" w:cs="Times New Roman"/>
          <w:b/>
          <w:i/>
        </w:rPr>
      </w:pPr>
      <w:r>
        <w:rPr>
          <w:rFonts w:ascii="Times New Roman" w:eastAsia="Times New Roman" w:hAnsi="Times New Roman" w:cs="Times New Roman"/>
          <w:b/>
          <w:i/>
        </w:rPr>
        <w:t>Linked-read</w:t>
      </w:r>
      <w:r w:rsidRPr="00490077">
        <w:rPr>
          <w:rFonts w:ascii="Times New Roman" w:eastAsia="Times New Roman" w:hAnsi="Times New Roman" w:cs="Times New Roman"/>
          <w:b/>
          <w:i/>
        </w:rPr>
        <w:t xml:space="preserve"> library prep &amp; sequencing</w:t>
      </w:r>
      <w:r>
        <w:rPr>
          <w:rFonts w:ascii="Times New Roman" w:eastAsia="Times New Roman" w:hAnsi="Times New Roman" w:cs="Times New Roman"/>
          <w:b/>
          <w:i/>
        </w:rPr>
        <w:t xml:space="preserve"> (Figure 1C)</w:t>
      </w:r>
    </w:p>
    <w:p w14:paraId="27123E34"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7401201A" w14:textId="6A397FA7" w:rsidR="006C520D" w:rsidRPr="006C520D" w:rsidRDefault="006F47E9" w:rsidP="006F47E9">
      <w:pPr>
        <w:ind w:right="270"/>
        <w:rPr>
          <w:rFonts w:ascii="Times New Roman" w:eastAsia="Times New Roman" w:hAnsi="Times New Roman" w:cs="Times New Roma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concentration of 0.91 ng/µl. We selected the 10X Genomics platform (</w:t>
      </w:r>
      <w:hyperlink r:id="rId8" w:history="1">
        <w:r w:rsidRPr="00CA16F0">
          <w:rPr>
            <w:rStyle w:val="Hyperlink"/>
            <w:rFonts w:ascii="Times New Roman" w:eastAsia="Times New Roman" w:hAnsi="Times New Roman" w:cs="Times New Roman"/>
          </w:rPr>
          <w:t>https://www.10xgenomics.com/technology/</w:t>
        </w:r>
      </w:hyperlink>
      <w:r w:rsidRPr="00CA16F0">
        <w:rPr>
          <w:rFonts w:ascii="Times New Roman" w:eastAsia="Times New Roman" w:hAnsi="Times New Roman" w:cs="Times New Roman"/>
        </w:rPr>
        <w:t>)</w:t>
      </w:r>
      <w:r>
        <w:rPr>
          <w:rFonts w:ascii="Times New Roman" w:eastAsia="Times New Roman" w:hAnsi="Times New Roman" w:cs="Times New Roman"/>
        </w:rPr>
        <w:t xml:space="preserve"> for our linked-read sequence data. </w:t>
      </w:r>
      <w:r w:rsidRPr="00D417D1">
        <w:rPr>
          <w:rFonts w:ascii="Times New Roman" w:eastAsia="Times New Roman" w:hAnsi="Times New Roman" w:cs="Times New Roman"/>
        </w:rPr>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67642D43" w14:textId="77777777" w:rsidR="006F47E9" w:rsidRDefault="006F47E9" w:rsidP="006F47E9">
      <w:pPr>
        <w:ind w:right="270"/>
        <w:rPr>
          <w:rFonts w:ascii="Times New Roman" w:eastAsia="Times New Roman" w:hAnsi="Times New Roman" w:cs="Times New Roman"/>
        </w:rPr>
      </w:pPr>
    </w:p>
    <w:p w14:paraId="09294953" w14:textId="2E0EC0C6" w:rsidR="006F47E9" w:rsidRDefault="00553E10" w:rsidP="006F47E9">
      <w:pPr>
        <w:ind w:right="270"/>
        <w:rPr>
          <w:rFonts w:ascii="Times New Roman" w:eastAsia="Times New Roman" w:hAnsi="Times New Roman" w:cs="Times New Roman"/>
          <w:i/>
        </w:rPr>
      </w:pPr>
      <w:r>
        <w:rPr>
          <w:rFonts w:ascii="Times New Roman" w:eastAsia="Times New Roman" w:hAnsi="Times New Roman" w:cs="Times New Roman"/>
          <w:i/>
        </w:rPr>
        <w:lastRenderedPageBreak/>
        <w:t>R</w:t>
      </w:r>
      <w:r w:rsidR="006F47E9" w:rsidRPr="00CB5BF7">
        <w:rPr>
          <w:rFonts w:ascii="Times New Roman" w:eastAsia="Times New Roman" w:hAnsi="Times New Roman" w:cs="Times New Roman"/>
          <w:i/>
        </w:rPr>
        <w:t>esults</w:t>
      </w:r>
    </w:p>
    <w:p w14:paraId="0FEEA170" w14:textId="1D21CFE8" w:rsidR="006F47E9" w:rsidRDefault="00553E10" w:rsidP="00553E10">
      <w:pPr>
        <w:ind w:right="270"/>
        <w:rPr>
          <w:rFonts w:ascii="Times New Roman" w:eastAsia="Times New Roman" w:hAnsi="Times New Roman" w:cs="Times New Roman"/>
        </w:rPr>
      </w:pPr>
      <w:r>
        <w:rPr>
          <w:rFonts w:ascii="Times New Roman" w:eastAsia="Times New Roman" w:hAnsi="Times New Roman" w:cs="Times New Roman"/>
        </w:rPr>
        <w:t xml:space="preserve">Previous RAD-based estimates of genome size predicted the genome to be approximately 1.2Gb. We acquired </w:t>
      </w:r>
      <w:commentRangeStart w:id="1"/>
      <w:r>
        <w:rPr>
          <w:rFonts w:ascii="Times New Roman" w:eastAsia="Times New Roman" w:hAnsi="Times New Roman" w:cs="Times New Roman"/>
        </w:rPr>
        <w:t>XX</w:t>
      </w:r>
      <w:commentRangeEnd w:id="1"/>
      <w:r w:rsidR="00D20B38">
        <w:rPr>
          <w:rStyle w:val="CommentReference"/>
        </w:rPr>
        <w:commentReference w:id="1"/>
      </w:r>
      <w:r>
        <w:rPr>
          <w:rFonts w:ascii="Times New Roman" w:eastAsia="Times New Roman" w:hAnsi="Times New Roman" w:cs="Times New Roman"/>
        </w:rPr>
        <w:t xml:space="preserve"> bases for an estimated 80x. However, when we received the linked-read sequencing data we</w:t>
      </w:r>
      <w:r w:rsidR="00D20B38">
        <w:rPr>
          <w:rFonts w:ascii="Times New Roman" w:eastAsia="Times New Roman" w:hAnsi="Times New Roman" w:cs="Times New Roman"/>
        </w:rPr>
        <w:t xml:space="preserve"> used a </w:t>
      </w:r>
      <w:proofErr w:type="spellStart"/>
      <w:r w:rsidR="00D20B38">
        <w:rPr>
          <w:rFonts w:ascii="Times New Roman" w:eastAsia="Times New Roman" w:hAnsi="Times New Roman" w:cs="Times New Roman"/>
        </w:rPr>
        <w:t>kmer</w:t>
      </w:r>
      <w:proofErr w:type="spellEnd"/>
      <w:r w:rsidR="00D20B38">
        <w:rPr>
          <w:rFonts w:ascii="Times New Roman" w:eastAsia="Times New Roman" w:hAnsi="Times New Roman" w:cs="Times New Roman"/>
        </w:rPr>
        <w:t xml:space="preserve"> based estimation technique to</w:t>
      </w:r>
      <w:r>
        <w:rPr>
          <w:rFonts w:ascii="Times New Roman" w:eastAsia="Times New Roman" w:hAnsi="Times New Roman" w:cs="Times New Roman"/>
        </w:rPr>
        <w:t xml:space="preserve"> estimate a genome size of 0.9Gb. As such, we sequenced the male assembly to roughly 120x coverage. We amended the amount of data generated </w:t>
      </w:r>
      <w:r w:rsidR="00D20B38">
        <w:rPr>
          <w:rFonts w:ascii="Times New Roman" w:eastAsia="Times New Roman" w:hAnsi="Times New Roman" w:cs="Times New Roman"/>
        </w:rPr>
        <w:t xml:space="preserve">to </w:t>
      </w:r>
      <w:commentRangeStart w:id="2"/>
      <w:r w:rsidR="00D20B38">
        <w:rPr>
          <w:rFonts w:ascii="Times New Roman" w:eastAsia="Times New Roman" w:hAnsi="Times New Roman" w:cs="Times New Roman"/>
        </w:rPr>
        <w:t>XX</w:t>
      </w:r>
      <w:commentRangeEnd w:id="2"/>
      <w:r w:rsidR="00D20B38">
        <w:rPr>
          <w:rStyle w:val="CommentReference"/>
        </w:rPr>
        <w:commentReference w:id="2"/>
      </w:r>
      <w:r w:rsidR="00D20B38">
        <w:rPr>
          <w:rFonts w:ascii="Times New Roman" w:eastAsia="Times New Roman" w:hAnsi="Times New Roman" w:cs="Times New Roman"/>
        </w:rPr>
        <w:t xml:space="preserve"> and</w:t>
      </w:r>
      <w:r>
        <w:rPr>
          <w:rFonts w:ascii="Times New Roman" w:eastAsia="Times New Roman" w:hAnsi="Times New Roman" w:cs="Times New Roman"/>
        </w:rPr>
        <w:t xml:space="preserve"> sequenced the female sample to roughly 80x coverage</w:t>
      </w:r>
      <w:r w:rsidR="00F77965">
        <w:rPr>
          <w:rFonts w:ascii="Times New Roman" w:eastAsia="Times New Roman" w:hAnsi="Times New Roman" w:cs="Times New Roman"/>
        </w:rPr>
        <w:t xml:space="preserve"> (Table 3)</w:t>
      </w:r>
      <w:r>
        <w:rPr>
          <w:rFonts w:ascii="Times New Roman" w:eastAsia="Times New Roman" w:hAnsi="Times New Roman" w:cs="Times New Roman"/>
        </w:rPr>
        <w:t>.</w:t>
      </w:r>
    </w:p>
    <w:p w14:paraId="50B40693" w14:textId="77777777" w:rsidR="006F47E9" w:rsidRDefault="006F47E9" w:rsidP="006F47E9">
      <w:pPr>
        <w:ind w:right="270"/>
        <w:rPr>
          <w:rFonts w:ascii="Times New Roman" w:eastAsia="Times New Roman" w:hAnsi="Times New Roman" w:cs="Times New Roman"/>
        </w:rPr>
      </w:pPr>
    </w:p>
    <w:p w14:paraId="256D1AC8" w14:textId="77777777" w:rsidR="006F47E9" w:rsidRPr="00D417D1" w:rsidRDefault="006F47E9" w:rsidP="006F47E9">
      <w:pPr>
        <w:ind w:right="270"/>
        <w:rPr>
          <w:rFonts w:ascii="Times New Roman" w:eastAsia="Times New Roman" w:hAnsi="Times New Roman" w:cs="Times New Roman"/>
        </w:rPr>
      </w:pPr>
    </w:p>
    <w:p w14:paraId="65A93B47" w14:textId="77777777" w:rsidR="006F47E9" w:rsidRPr="00ED5520" w:rsidRDefault="006F47E9" w:rsidP="006F47E9">
      <w:pPr>
        <w:ind w:right="270"/>
        <w:rPr>
          <w:rFonts w:ascii="Times New Roman" w:eastAsia="Times New Roman" w:hAnsi="Times New Roman" w:cs="Times New Roman"/>
          <w:b/>
          <w:i/>
        </w:rPr>
      </w:pPr>
      <w:r w:rsidRPr="00ED5520">
        <w:rPr>
          <w:rFonts w:ascii="Times New Roman" w:eastAsia="Times New Roman" w:hAnsi="Times New Roman" w:cs="Times New Roman"/>
          <w:b/>
          <w:i/>
        </w:rPr>
        <w:t>Linked-read post-sequencing quality control</w:t>
      </w:r>
      <w:r>
        <w:rPr>
          <w:rFonts w:ascii="Times New Roman" w:eastAsia="Times New Roman" w:hAnsi="Times New Roman" w:cs="Times New Roman"/>
          <w:b/>
          <w:i/>
        </w:rPr>
        <w:t xml:space="preserve"> (Figure 1C)</w:t>
      </w:r>
    </w:p>
    <w:p w14:paraId="2853FDB8" w14:textId="77777777" w:rsidR="006F47E9" w:rsidRPr="00ED5520"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3939370A" w14:textId="4B7F1ADF"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Pr>
          <w:rFonts w:ascii="Times New Roman" w:eastAsia="Times New Roman" w:hAnsi="Times New Roman" w:cs="Times New Roman"/>
        </w:rPr>
        <w:t>QC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w:t>
      </w:r>
      <w:r w:rsidR="00F77965">
        <w:rPr>
          <w:rFonts w:ascii="Times New Roman" w:eastAsia="Times New Roman" w:hAnsi="Times New Roman" w:cs="Times New Roman"/>
        </w:rPr>
        <w:t>s</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quality issues. </w:t>
      </w:r>
      <w:r w:rsidRPr="00D417D1">
        <w:rPr>
          <w:rFonts w:ascii="Times New Roman" w:eastAsia="Times New Roman" w:hAnsi="Times New Roman" w:cs="Times New Roman"/>
        </w:rPr>
        <w:t xml:space="preserve">All bioinformatics work was conducted on the UC Davis farm compute cluster (the farm). </w:t>
      </w:r>
    </w:p>
    <w:p w14:paraId="63014123" w14:textId="77777777" w:rsidR="006F47E9" w:rsidRDefault="006F47E9" w:rsidP="006F47E9">
      <w:pPr>
        <w:ind w:right="270" w:firstLine="720"/>
        <w:rPr>
          <w:rFonts w:ascii="Times New Roman" w:eastAsia="Times New Roman" w:hAnsi="Times New Roman" w:cs="Times New Roman"/>
        </w:rPr>
      </w:pPr>
    </w:p>
    <w:p w14:paraId="422CD8FF" w14:textId="77777777" w:rsidR="006F47E9" w:rsidRDefault="006F47E9" w:rsidP="006F47E9">
      <w:pPr>
        <w:ind w:right="270"/>
        <w:rPr>
          <w:rFonts w:ascii="Times New Roman" w:eastAsia="Times New Roman" w:hAnsi="Times New Roman" w:cs="Times New Roman"/>
          <w:i/>
        </w:rPr>
      </w:pPr>
      <w:r w:rsidRPr="00CB5BF7">
        <w:rPr>
          <w:rFonts w:ascii="Times New Roman" w:eastAsia="Times New Roman" w:hAnsi="Times New Roman" w:cs="Times New Roman"/>
          <w:i/>
        </w:rPr>
        <w:t>Preliminary results</w:t>
      </w:r>
    </w:p>
    <w:p w14:paraId="4D8D7D16" w14:textId="77777777" w:rsidR="006F47E9" w:rsidRPr="00CB5BF7"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Linked-read QC step 1 (contamination):</w:t>
      </w:r>
    </w:p>
    <w:p w14:paraId="480495A6"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For the first QC step to detect potential contamination, within KAT, we used </w:t>
      </w:r>
      <w:r w:rsidRPr="00464A52">
        <w:rPr>
          <w:rFonts w:ascii="Courier" w:eastAsia="Times New Roman" w:hAnsi="Courier" w:cs="Times New Roman"/>
        </w:rPr>
        <w:t>kat hist</w:t>
      </w:r>
      <w:r>
        <w:rPr>
          <w:rFonts w:ascii="Times New Roman" w:eastAsia="Times New Roman" w:hAnsi="Times New Roman" w:cs="Times New Roman"/>
        </w:rPr>
        <w:t xml:space="preserve"> and </w:t>
      </w:r>
      <w:r w:rsidRPr="00D417D1">
        <w:rPr>
          <w:rFonts w:ascii="Times New Roman" w:eastAsia="Times New Roman" w:hAnsi="Times New Roman" w:cs="Times New Roman"/>
        </w:rPr>
        <w:t>observed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length</w:t>
      </w:r>
      <w:r>
        <w:rPr>
          <w:rFonts w:ascii="Times New Roman" w:eastAsia="Times New Roman" w:hAnsi="Times New Roman" w:cs="Times New Roman"/>
        </w:rPr>
        <w:t>s</w:t>
      </w:r>
      <w:r w:rsidRPr="00D417D1">
        <w:rPr>
          <w:rFonts w:ascii="Times New Roman" w:eastAsia="Times New Roman" w:hAnsi="Times New Roman" w:cs="Times New Roman"/>
        </w:rPr>
        <w:t xml:space="preserve"> 16, 21, 27 and 33</w:t>
      </w:r>
      <w:r>
        <w:rPr>
          <w:rFonts w:ascii="Times New Roman" w:eastAsia="Times New Roman" w:hAnsi="Times New Roman" w:cs="Times New Roman"/>
        </w:rPr>
        <w:t>.</w:t>
      </w:r>
      <w:r w:rsidRPr="00D417D1">
        <w:rPr>
          <w:rFonts w:ascii="Times New Roman" w:eastAsia="Times New Roman" w:hAnsi="Times New Roman" w:cs="Times New Roman"/>
        </w:rPr>
        <w:t xml:space="preserve"> (Figure </w:t>
      </w:r>
      <w:r>
        <w:rPr>
          <w:rFonts w:ascii="Times New Roman" w:eastAsia="Times New Roman" w:hAnsi="Times New Roman" w:cs="Times New Roman"/>
        </w:rPr>
        <w:t>3</w:t>
      </w:r>
      <w:r w:rsidRPr="00D417D1">
        <w:rPr>
          <w:rFonts w:ascii="Times New Roman" w:eastAsia="Times New Roman" w:hAnsi="Times New Roman" w:cs="Times New Roman"/>
        </w:rPr>
        <w:t>A-D) in the female sample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(Figure </w:t>
      </w:r>
      <w:r>
        <w:rPr>
          <w:rFonts w:ascii="Times New Roman" w:eastAsia="Times New Roman" w:hAnsi="Times New Roman" w:cs="Times New Roman"/>
        </w:rPr>
        <w:t>3</w:t>
      </w:r>
      <w:r w:rsidRPr="00D417D1">
        <w:rPr>
          <w:rFonts w:ascii="Times New Roman" w:eastAsia="Times New Roman" w:hAnsi="Times New Roman" w:cs="Times New Roman"/>
        </w:rPr>
        <w:t>E-H) in the male sample</w:t>
      </w:r>
      <w:r>
        <w:rPr>
          <w:rFonts w:ascii="Times New Roman" w:eastAsia="Times New Roman" w:hAnsi="Times New Roman" w:cs="Times New Roman"/>
        </w:rPr>
        <w:t>. Uncontaminated samples are expected to have a single peak with a lot of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at a very low frequency due to sequencer errors</w:t>
      </w:r>
      <w:r w:rsidRPr="00D417D1">
        <w:rPr>
          <w:rFonts w:ascii="Times New Roman" w:eastAsia="Times New Roman" w:hAnsi="Times New Roman" w:cs="Times New Roman"/>
        </w:rPr>
        <w:t xml:space="preserve">. </w:t>
      </w:r>
    </w:p>
    <w:p w14:paraId="72EDE748" w14:textId="77777777" w:rsidR="006F47E9" w:rsidRDefault="006F47E9" w:rsidP="006F47E9">
      <w:pPr>
        <w:ind w:right="270"/>
        <w:rPr>
          <w:rFonts w:ascii="Times New Roman" w:eastAsia="Times New Roman" w:hAnsi="Times New Roman" w:cs="Times New Roman"/>
        </w:rPr>
      </w:pPr>
    </w:p>
    <w:p w14:paraId="2BCE972A" w14:textId="77777777" w:rsidR="006F47E9" w:rsidRDefault="006F47E9" w:rsidP="006F47E9">
      <w:pPr>
        <w:ind w:right="270"/>
        <w:rPr>
          <w:rFonts w:ascii="Times New Roman" w:eastAsia="Times New Roman" w:hAnsi="Times New Roman" w:cs="Times New Roman"/>
          <w:i/>
        </w:rPr>
      </w:pPr>
      <w:r w:rsidRPr="001437C3">
        <w:rPr>
          <w:rFonts w:ascii="Times New Roman" w:eastAsia="Times New Roman" w:hAnsi="Times New Roman" w:cs="Times New Roman"/>
          <w:i/>
        </w:rPr>
        <w:t>Linked read QC step 2 (contamination):</w:t>
      </w:r>
    </w:p>
    <w:p w14:paraId="2F89F037" w14:textId="77777777" w:rsidR="006F47E9" w:rsidRPr="006E1A97" w:rsidRDefault="006F47E9" w:rsidP="006F47E9">
      <w:pPr>
        <w:ind w:right="270"/>
        <w:rPr>
          <w:rFonts w:ascii="Times New Roman" w:eastAsia="Times New Roman" w:hAnsi="Times New Roman" w:cs="Times New Roman"/>
          <w:i/>
        </w:rPr>
      </w:pPr>
      <w:r>
        <w:rPr>
          <w:rFonts w:ascii="Times New Roman" w:eastAsia="Times New Roman" w:hAnsi="Times New Roman" w:cs="Times New Roman"/>
        </w:rPr>
        <w:t>The second QC contamination step</w:t>
      </w:r>
      <w:r w:rsidRPr="00D417D1">
        <w:rPr>
          <w:rFonts w:ascii="Times New Roman" w:eastAsia="Times New Roman" w:hAnsi="Times New Roman" w:cs="Times New Roman"/>
        </w:rPr>
        <w:t xml:space="preserve"> look</w:t>
      </w:r>
      <w:r>
        <w:rPr>
          <w:rFonts w:ascii="Times New Roman" w:eastAsia="Times New Roman" w:hAnsi="Times New Roman" w:cs="Times New Roman"/>
        </w:rPr>
        <w:t>s</w:t>
      </w:r>
      <w:r w:rsidRPr="00D417D1">
        <w:rPr>
          <w:rFonts w:ascii="Times New Roman" w:eastAsia="Times New Roman" w:hAnsi="Times New Roman" w:cs="Times New Roman"/>
        </w:rPr>
        <w:t xml:space="preserve"> for signs of contamination</w:t>
      </w:r>
      <w:r>
        <w:rPr>
          <w:rFonts w:ascii="Times New Roman" w:eastAsia="Times New Roman" w:hAnsi="Times New Roman" w:cs="Times New Roman"/>
        </w:rPr>
        <w:t xml:space="preserve"> by plotting the proportion of the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comprised of the G and C nucleotide against the frequency of the that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the sequencing data and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with GC counts above 50%.</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We plotted </w:t>
      </w:r>
      <w:r w:rsidRPr="00D417D1">
        <w:rPr>
          <w:rFonts w:ascii="Times New Roman" w:eastAsia="Times New Roman" w:hAnsi="Times New Roman" w:cs="Times New Roman"/>
        </w:rPr>
        <w:t>GC counts against the frequency of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sequencing data</w:t>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(Figure </w:t>
      </w:r>
      <w:r>
        <w:rPr>
          <w:rFonts w:ascii="Times New Roman" w:eastAsia="Times New Roman" w:hAnsi="Times New Roman" w:cs="Times New Roman"/>
        </w:rPr>
        <w:t>4</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sequencing data.</w:t>
      </w:r>
      <w:r>
        <w:rPr>
          <w:rFonts w:ascii="Times New Roman" w:eastAsia="Times New Roman" w:hAnsi="Times New Roman" w:cs="Times New Roman"/>
        </w:rPr>
        <w:t xml:space="preserve"> </w:t>
      </w:r>
    </w:p>
    <w:p w14:paraId="59D12C2B" w14:textId="77777777" w:rsidR="006F47E9" w:rsidRDefault="006F47E9" w:rsidP="006F47E9">
      <w:pPr>
        <w:ind w:right="270"/>
        <w:rPr>
          <w:rFonts w:ascii="Times New Roman" w:eastAsia="Times New Roman" w:hAnsi="Times New Roman" w:cs="Times New Roman"/>
        </w:rPr>
      </w:pPr>
    </w:p>
    <w:p w14:paraId="489864AF" w14:textId="77777777" w:rsidR="006F47E9" w:rsidRPr="001437C3" w:rsidRDefault="006F47E9" w:rsidP="006F47E9">
      <w:pPr>
        <w:ind w:right="270"/>
        <w:rPr>
          <w:rFonts w:ascii="Times New Roman" w:eastAsia="Times New Roman" w:hAnsi="Times New Roman" w:cs="Times New Roman"/>
          <w:i/>
        </w:rPr>
      </w:pPr>
      <w:r w:rsidRPr="001437C3">
        <w:rPr>
          <w:rFonts w:ascii="Times New Roman" w:eastAsia="Times New Roman" w:hAnsi="Times New Roman" w:cs="Times New Roman"/>
          <w:i/>
        </w:rPr>
        <w:t>Linked read QC step 3 (sequencing bias).</w:t>
      </w:r>
    </w:p>
    <w:p w14:paraId="195B591B"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The third QC step (sequencing bias between forward (R1) and reverse (R2) sequences) plots the frequency of a given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each of the paired-end sequence data files. Sequencing bias in either of the two files would result in an irregular pattern in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W</w:t>
      </w:r>
      <w:r w:rsidRPr="00D417D1">
        <w:rPr>
          <w:rFonts w:ascii="Times New Roman" w:eastAsia="Times New Roman" w:hAnsi="Times New Roman" w:cs="Times New Roman"/>
        </w:rPr>
        <w:t>e plotted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the R1 and R2 files </w:t>
      </w:r>
      <w:r w:rsidRPr="00D417D1">
        <w:rPr>
          <w:rFonts w:ascii="Times New Roman" w:eastAsia="Times New Roman" w:hAnsi="Times New Roman" w:cs="Times New Roman"/>
        </w:rPr>
        <w:lastRenderedPageBreak/>
        <w:t>against one another</w:t>
      </w:r>
      <w:r>
        <w:rPr>
          <w:rFonts w:ascii="Times New Roman" w:eastAsia="Times New Roman" w:hAnsi="Times New Roman" w:cs="Times New Roman"/>
        </w:rPr>
        <w:t xml:space="preserve"> </w:t>
      </w:r>
      <w:r w:rsidRPr="00D417D1">
        <w:rPr>
          <w:rFonts w:ascii="Times New Roman" w:eastAsia="Times New Roman" w:hAnsi="Times New Roman" w:cs="Times New Roman"/>
        </w:rPr>
        <w:t>for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sample (Figure </w:t>
      </w:r>
      <w:r>
        <w:rPr>
          <w:rFonts w:ascii="Times New Roman" w:eastAsia="Times New Roman" w:hAnsi="Times New Roman" w:cs="Times New Roman"/>
        </w:rPr>
        <w:t>5</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sample (Figure </w:t>
      </w:r>
      <w:r>
        <w:rPr>
          <w:rFonts w:ascii="Times New Roman" w:eastAsia="Times New Roman" w:hAnsi="Times New Roman" w:cs="Times New Roman"/>
        </w:rPr>
        <w:t>5</w:t>
      </w:r>
      <w:r w:rsidRPr="00D417D1">
        <w:rPr>
          <w:rFonts w:ascii="Times New Roman" w:eastAsia="Times New Roman" w:hAnsi="Times New Roman" w:cs="Times New Roman"/>
        </w:rPr>
        <w:t>E-H</w:t>
      </w:r>
      <w:r>
        <w:rPr>
          <w:rFonts w:ascii="Times New Roman" w:eastAsia="Times New Roman" w:hAnsi="Times New Roman" w:cs="Times New Roman"/>
        </w:rPr>
        <w:t>)</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607617E1" w14:textId="77777777" w:rsidR="006F47E9" w:rsidRDefault="006F47E9" w:rsidP="006F47E9">
      <w:pPr>
        <w:ind w:right="270" w:firstLine="720"/>
        <w:rPr>
          <w:rFonts w:ascii="Times New Roman" w:eastAsia="Times New Roman" w:hAnsi="Times New Roman" w:cs="Times New Roman"/>
        </w:rPr>
      </w:pPr>
    </w:p>
    <w:p w14:paraId="2D7EFFFC" w14:textId="77777777" w:rsidR="006F47E9" w:rsidRPr="00D96AC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In the past year w</w:t>
      </w:r>
      <w:r w:rsidRPr="00D417D1">
        <w:rPr>
          <w:rFonts w:ascii="Times New Roman" w:eastAsia="Times New Roman" w:hAnsi="Times New Roman" w:cs="Times New Roman"/>
        </w:rPr>
        <w:t xml:space="preserve">e performed computational </w:t>
      </w:r>
      <w:r>
        <w:rPr>
          <w:rFonts w:ascii="Times New Roman" w:eastAsia="Times New Roman" w:hAnsi="Times New Roman" w:cs="Times New Roman"/>
        </w:rPr>
        <w:t>QC</w:t>
      </w:r>
      <w:r w:rsidRPr="00D417D1">
        <w:rPr>
          <w:rFonts w:ascii="Times New Roman" w:eastAsia="Times New Roman" w:hAnsi="Times New Roman" w:cs="Times New Roman"/>
        </w:rPr>
        <w:t xml:space="preserve"> on the male sequencing data. </w:t>
      </w:r>
      <w:r>
        <w:rPr>
          <w:rFonts w:ascii="Times New Roman" w:eastAsia="Times New Roman" w:hAnsi="Times New Roman" w:cs="Times New Roman"/>
        </w:rPr>
        <w:t xml:space="preserve">We have included female plots to provide a comprehensive view of all quality metrics in the linked-read sequencing for this project. </w:t>
      </w:r>
      <w:r w:rsidRPr="00D417D1">
        <w:rPr>
          <w:rFonts w:ascii="Times New Roman" w:eastAsia="Times New Roman" w:hAnsi="Times New Roman" w:cs="Times New Roman"/>
        </w:rPr>
        <w:t xml:space="preserve">We observed single peaks for each histogram indicating contamination is unlikely (Figure </w:t>
      </w:r>
      <w:r>
        <w:rPr>
          <w:rFonts w:ascii="Times New Roman" w:eastAsia="Times New Roman" w:hAnsi="Times New Roman" w:cs="Times New Roman"/>
        </w:rPr>
        <w:t>3A</w:t>
      </w:r>
      <w:r w:rsidRPr="00D417D1">
        <w:rPr>
          <w:rFonts w:ascii="Times New Roman" w:eastAsia="Times New Roman" w:hAnsi="Times New Roman" w:cs="Times New Roman"/>
        </w:rPr>
        <w:t>-H). All GC count frequency plots show a single peak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meaning there </w:t>
      </w:r>
      <w:r>
        <w:rPr>
          <w:rFonts w:ascii="Times New Roman" w:eastAsia="Times New Roman" w:hAnsi="Times New Roman" w:cs="Times New Roman"/>
        </w:rPr>
        <w:t>are no</w:t>
      </w:r>
      <w:r w:rsidRPr="00D417D1">
        <w:rPr>
          <w:rFonts w:ascii="Times New Roman" w:eastAsia="Times New Roman" w:hAnsi="Times New Roman" w:cs="Times New Roman"/>
        </w:rPr>
        <w:t xml:space="preserve"> signs of bacterial or organelle contamination (Figure </w:t>
      </w:r>
      <w:r>
        <w:rPr>
          <w:rFonts w:ascii="Times New Roman" w:eastAsia="Times New Roman" w:hAnsi="Times New Roman" w:cs="Times New Roman"/>
        </w:rPr>
        <w:t>4A</w:t>
      </w:r>
      <w:r w:rsidRPr="00D417D1">
        <w:rPr>
          <w:rFonts w:ascii="Times New Roman" w:eastAsia="Times New Roman" w:hAnsi="Times New Roman" w:cs="Times New Roman"/>
        </w:rPr>
        <w:t>-H).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skewed indicating that the raw data does not appear to have major sources of sequencing bias (Figure </w:t>
      </w:r>
      <w:r>
        <w:rPr>
          <w:rFonts w:ascii="Times New Roman" w:eastAsia="Times New Roman" w:hAnsi="Times New Roman" w:cs="Times New Roman"/>
        </w:rPr>
        <w:t>5A</w:t>
      </w:r>
      <w:r w:rsidRPr="00D417D1">
        <w:rPr>
          <w:rFonts w:ascii="Times New Roman" w:eastAsia="Times New Roman" w:hAnsi="Times New Roman" w:cs="Times New Roman"/>
        </w:rPr>
        <w:t>-</w:t>
      </w:r>
      <w:r>
        <w:rPr>
          <w:rFonts w:ascii="Times New Roman" w:eastAsia="Times New Roman" w:hAnsi="Times New Roman" w:cs="Times New Roman"/>
        </w:rPr>
        <w:t>H</w:t>
      </w:r>
      <w:r w:rsidRPr="00D417D1">
        <w:rPr>
          <w:rFonts w:ascii="Times New Roman" w:eastAsia="Times New Roman" w:hAnsi="Times New Roman" w:cs="Times New Roman"/>
        </w:rPr>
        <w:t xml:space="preserve">). </w:t>
      </w:r>
    </w:p>
    <w:p w14:paraId="7C2F39F0" w14:textId="77777777" w:rsidR="006F47E9" w:rsidRPr="00D417D1" w:rsidRDefault="006F47E9" w:rsidP="006F47E9">
      <w:pPr>
        <w:ind w:right="270"/>
        <w:rPr>
          <w:rFonts w:ascii="Times New Roman" w:eastAsia="Times New Roman" w:hAnsi="Times New Roman" w:cs="Times New Roman"/>
          <w:color w:val="FF0000"/>
        </w:rPr>
      </w:pPr>
    </w:p>
    <w:p w14:paraId="3ACEB2C2"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Long-read library prep &amp; sequencing</w:t>
      </w:r>
      <w:r>
        <w:rPr>
          <w:rFonts w:ascii="Times New Roman" w:eastAsia="Times New Roman" w:hAnsi="Times New Roman" w:cs="Times New Roman"/>
          <w:b/>
          <w:i/>
        </w:rPr>
        <w:t xml:space="preserve"> (Figure 1C)</w:t>
      </w:r>
    </w:p>
    <w:p w14:paraId="26AC9F02"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475CE418"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from the sequencer) are thousands rather than hundreds of base pairs long. Previously, long-read sequencing was both costly and had an error rate up to 10%. Within the past year, new PacBio HiFi chemistry has come out to dramatically reduce the number of errors from almost 10% to under 1%. Additionally, the price of PacBio long-read sequencing has dropped dramatically, making sequencing a male and female fish affordable for this project.  </w:t>
      </w:r>
    </w:p>
    <w:p w14:paraId="51A75ACA" w14:textId="77777777" w:rsidR="006F47E9" w:rsidRPr="00CA16F0" w:rsidRDefault="006F47E9" w:rsidP="006F47E9">
      <w:pPr>
        <w:ind w:right="270"/>
        <w:rPr>
          <w:rFonts w:ascii="Times New Roman" w:eastAsia="Times New Roman" w:hAnsi="Times New Roman" w:cs="Times New Roman"/>
        </w:rPr>
      </w:pPr>
    </w:p>
    <w:p w14:paraId="03B9BEEC" w14:textId="77777777" w:rsidR="006C520D" w:rsidRPr="000D3333" w:rsidRDefault="006C520D" w:rsidP="006C520D">
      <w:pPr>
        <w:rPr>
          <w:rFonts w:ascii="Times New Roman" w:eastAsia="Times New Roman" w:hAnsi="Times New Roman" w:cs="Times New Roman"/>
          <w:lang w:val="en"/>
        </w:rPr>
      </w:pP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9"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73EAEB23" w14:textId="28429703" w:rsidR="006F47E9" w:rsidRDefault="006F47E9" w:rsidP="006F47E9">
      <w:pPr>
        <w:ind w:right="270"/>
        <w:rPr>
          <w:rFonts w:ascii="Times New Roman" w:eastAsia="Times New Roman" w:hAnsi="Times New Roman" w:cs="Times New Roman"/>
        </w:rPr>
      </w:pPr>
    </w:p>
    <w:p w14:paraId="54CEE120" w14:textId="77777777" w:rsidR="00553E10" w:rsidRDefault="00553E10" w:rsidP="00553E10">
      <w:pPr>
        <w:ind w:right="270"/>
        <w:rPr>
          <w:rFonts w:ascii="Times New Roman" w:eastAsia="Times New Roman" w:hAnsi="Times New Roman" w:cs="Times New Roman"/>
        </w:rPr>
      </w:pPr>
      <w:r w:rsidRPr="00CA16F0">
        <w:rPr>
          <w:rFonts w:ascii="Times New Roman" w:eastAsia="Times New Roman" w:hAnsi="Times New Roman" w:cs="Times New Roman"/>
          <w:i/>
        </w:rPr>
        <w:t>Results</w:t>
      </w:r>
    </w:p>
    <w:p w14:paraId="1DA818DF" w14:textId="2854C857" w:rsidR="00553E10" w:rsidRPr="00D417D1" w:rsidRDefault="00553E10" w:rsidP="006F47E9">
      <w:pPr>
        <w:ind w:right="270"/>
        <w:rPr>
          <w:rFonts w:ascii="Times New Roman" w:eastAsia="Times New Roman" w:hAnsi="Times New Roman" w:cs="Times New Roman"/>
        </w:rPr>
      </w:pPr>
      <w:proofErr w:type="spellStart"/>
      <w:r>
        <w:rPr>
          <w:rFonts w:ascii="Times New Roman" w:eastAsia="Times New Roman" w:hAnsi="Times New Roman" w:cs="Times New Roman"/>
        </w:rPr>
        <w:t>tktkt</w:t>
      </w:r>
      <w:proofErr w:type="spellEnd"/>
    </w:p>
    <w:p w14:paraId="164B9813" w14:textId="77777777" w:rsidR="006F47E9" w:rsidRDefault="006F47E9" w:rsidP="006F47E9">
      <w:pPr>
        <w:ind w:right="270"/>
        <w:rPr>
          <w:rFonts w:ascii="Times New Roman" w:eastAsia="Times New Roman" w:hAnsi="Times New Roman" w:cs="Times New Roman"/>
          <w:b/>
          <w:i/>
        </w:rPr>
      </w:pPr>
    </w:p>
    <w:p w14:paraId="6D15DC34" w14:textId="77777777" w:rsidR="006F47E9"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 xml:space="preserve">Long-read post-sequencing </w:t>
      </w:r>
      <w:r>
        <w:rPr>
          <w:rFonts w:ascii="Times New Roman" w:eastAsia="Times New Roman" w:hAnsi="Times New Roman" w:cs="Times New Roman"/>
          <w:b/>
          <w:i/>
        </w:rPr>
        <w:t>QC (Figure 1C)</w:t>
      </w:r>
    </w:p>
    <w:p w14:paraId="7AADA5C8" w14:textId="77777777"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 xml:space="preserve">Methods </w:t>
      </w:r>
      <w:r>
        <w:rPr>
          <w:rFonts w:ascii="Times New Roman" w:eastAsia="Times New Roman" w:hAnsi="Times New Roman" w:cs="Times New Roman"/>
          <w:i/>
        </w:rPr>
        <w:t>and preliminary results</w:t>
      </w:r>
    </w:p>
    <w:p w14:paraId="72BDE343" w14:textId="77777777" w:rsidR="006F47E9" w:rsidRPr="005A0581" w:rsidRDefault="006F47E9" w:rsidP="006F47E9">
      <w:r>
        <w:rPr>
          <w:rFonts w:ascii="Times New Roman" w:eastAsia="Times New Roman" w:hAnsi="Times New Roman" w:cs="Times New Roman"/>
        </w:rPr>
        <w:t xml:space="preserve">Sequencing data </w:t>
      </w:r>
      <w:r w:rsidRPr="00A20DFF">
        <w:rPr>
          <w:rFonts w:ascii="Times New Roman" w:eastAsia="Times New Roman" w:hAnsi="Times New Roman" w:cs="Times New Roman"/>
        </w:rPr>
        <w:t xml:space="preserve">stored in binary files were downloaded from </w:t>
      </w:r>
      <w:proofErr w:type="spellStart"/>
      <w:r w:rsidRPr="00A20DFF">
        <w:rPr>
          <w:rFonts w:ascii="Times New Roman" w:eastAsia="Times New Roman" w:hAnsi="Times New Roman" w:cs="Times New Roman"/>
        </w:rPr>
        <w:t>Bioshare</w:t>
      </w:r>
      <w:proofErr w:type="spellEnd"/>
      <w:r w:rsidRPr="00A20DFF">
        <w:rPr>
          <w:rFonts w:ascii="Times New Roman" w:eastAsia="Times New Roman" w:hAnsi="Times New Roman" w:cs="Times New Roman"/>
        </w:rPr>
        <w:t>, the UC Davis Sequencing Center’s host service. We used CCS software’s (</w:t>
      </w:r>
      <w:hyperlink r:id="rId10" w:history="1">
        <w:r w:rsidRPr="00A20DFF">
          <w:rPr>
            <w:rStyle w:val="Hyperlink"/>
            <w:rFonts w:ascii="Times New Roman" w:hAnsi="Times New Roman" w:cs="Times New Roman"/>
          </w:rPr>
          <w:t>https://github.com/PacificBiosciences/ccs</w:t>
        </w:r>
      </w:hyperlink>
      <w:r w:rsidRPr="00A20DFF">
        <w:rPr>
          <w:rFonts w:ascii="Times New Roman" w:eastAsia="Times New Roman" w:hAnsi="Times New Roman" w:cs="Times New Roman"/>
        </w:rPr>
        <w:t xml:space="preserve">) statistical model on raw reads from male delta smelt to generate highly accurate consensus sequences with known base quality values and convert data to a </w:t>
      </w:r>
      <w:proofErr w:type="spellStart"/>
      <w:r w:rsidRPr="00A20DFF">
        <w:rPr>
          <w:rFonts w:ascii="Times New Roman" w:eastAsia="Times New Roman" w:hAnsi="Times New Roman" w:cs="Times New Roman"/>
        </w:rPr>
        <w:t>fastq</w:t>
      </w:r>
      <w:proofErr w:type="spellEnd"/>
      <w:r w:rsidRPr="00A20DFF">
        <w:rPr>
          <w:rFonts w:ascii="Times New Roman" w:eastAsia="Times New Roman" w:hAnsi="Times New Roman" w:cs="Times New Roman"/>
        </w:rPr>
        <w:t xml:space="preserve"> format for downstream</w:t>
      </w:r>
      <w:r>
        <w:rPr>
          <w:rFonts w:ascii="Times New Roman" w:eastAsia="Times New Roman" w:hAnsi="Times New Roman" w:cs="Times New Roman"/>
        </w:rPr>
        <w:t xml:space="preserve"> analysis</w:t>
      </w:r>
      <w:r w:rsidRPr="00D417D1">
        <w:rPr>
          <w:rFonts w:ascii="Times New Roman" w:eastAsia="Times New Roman" w:hAnsi="Times New Roman" w:cs="Times New Roman"/>
        </w:rPr>
        <w:t xml:space="preserve">. </w:t>
      </w:r>
      <w:r>
        <w:rPr>
          <w:rFonts w:ascii="Times New Roman" w:eastAsia="Times New Roman" w:hAnsi="Times New Roman" w:cs="Times New Roman"/>
        </w:rPr>
        <w:t>A base quality value assigns a score to each letter of sequencing data to denote the level of confidence in each base called by the sequencer. Next, we will acquire sequence data from the female fish and perform the same QC steps on that sample.</w:t>
      </w:r>
    </w:p>
    <w:p w14:paraId="79C47A0C" w14:textId="77777777" w:rsidR="006F47E9" w:rsidRPr="00D417D1" w:rsidRDefault="006F47E9" w:rsidP="006F47E9">
      <w:pPr>
        <w:ind w:right="270" w:firstLine="720"/>
        <w:rPr>
          <w:rFonts w:ascii="Times New Roman" w:eastAsia="Times New Roman" w:hAnsi="Times New Roman" w:cs="Times New Roman"/>
        </w:rPr>
      </w:pPr>
    </w:p>
    <w:p w14:paraId="018B102E"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Long-read Draft Assembly</w:t>
      </w:r>
      <w:r>
        <w:rPr>
          <w:rFonts w:ascii="Times New Roman" w:eastAsia="Times New Roman" w:hAnsi="Times New Roman" w:cs="Times New Roman"/>
          <w:b/>
          <w:i/>
        </w:rPr>
        <w:t xml:space="preserve"> (Figure 1D)</w:t>
      </w:r>
    </w:p>
    <w:p w14:paraId="4EF864E4"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 and preliminary results</w:t>
      </w:r>
    </w:p>
    <w:p w14:paraId="2A4350CD" w14:textId="77777777" w:rsidR="006F47E9" w:rsidRDefault="006F47E9" w:rsidP="006F47E9">
      <w:pPr>
        <w:ind w:right="270"/>
        <w:rPr>
          <w:rFonts w:ascii="Times New Roman" w:eastAsia="Times New Roman" w:hAnsi="Times New Roman" w:cs="Times New Roman"/>
        </w:rPr>
      </w:pPr>
      <w:r w:rsidRPr="00CA16F0">
        <w:rPr>
          <w:rFonts w:ascii="Times New Roman" w:eastAsia="Times New Roman" w:hAnsi="Times New Roman" w:cs="Times New Roman"/>
        </w:rPr>
        <w:lastRenderedPageBreak/>
        <w:t>After QC,</w:t>
      </w:r>
      <w:r>
        <w:rPr>
          <w:rFonts w:ascii="Times New Roman" w:eastAsia="Times New Roman" w:hAnsi="Times New Roman" w:cs="Times New Roman"/>
          <w:i/>
        </w:rPr>
        <w:t xml:space="preserve"> </w:t>
      </w:r>
      <w:r>
        <w:rPr>
          <w:rFonts w:ascii="Times New Roman" w:eastAsia="Times New Roman" w:hAnsi="Times New Roman" w:cs="Times New Roman"/>
        </w:rPr>
        <w:t>a</w:t>
      </w:r>
      <w:r w:rsidRPr="00D417D1">
        <w:rPr>
          <w:rFonts w:ascii="Times New Roman" w:eastAsia="Times New Roman" w:hAnsi="Times New Roman" w:cs="Times New Roman"/>
        </w:rPr>
        <w:t>n initial assembly with PacBio sequencing data string</w:t>
      </w:r>
      <w:r>
        <w:rPr>
          <w:rFonts w:ascii="Times New Roman" w:eastAsia="Times New Roman" w:hAnsi="Times New Roman" w:cs="Times New Roman"/>
        </w:rPr>
        <w:t>s</w:t>
      </w:r>
      <w:r w:rsidRPr="00D417D1">
        <w:rPr>
          <w:rFonts w:ascii="Times New Roman" w:eastAsia="Times New Roman" w:hAnsi="Times New Roman" w:cs="Times New Roman"/>
        </w:rPr>
        <w:t xml:space="preserve"> together sequencing reads</w:t>
      </w:r>
      <w:r>
        <w:rPr>
          <w:rFonts w:ascii="Times New Roman" w:eastAsia="Times New Roman" w:hAnsi="Times New Roman" w:cs="Times New Roman"/>
        </w:rPr>
        <w:t xml:space="preserve"> to create a draft assembly using the </w:t>
      </w:r>
      <w:proofErr w:type="spellStart"/>
      <w:r>
        <w:rPr>
          <w:rFonts w:ascii="Times New Roman" w:eastAsia="Times New Roman" w:hAnsi="Times New Roman" w:cs="Times New Roman"/>
        </w:rPr>
        <w:t>hicanu</w:t>
      </w:r>
      <w:proofErr w:type="spellEnd"/>
      <w:r>
        <w:rPr>
          <w:rFonts w:ascii="Times New Roman" w:eastAsia="Times New Roman" w:hAnsi="Times New Roman" w:cs="Times New Roman"/>
        </w:rPr>
        <w:t xml:space="preserve"> implementation of the </w:t>
      </w:r>
      <w:proofErr w:type="spellStart"/>
      <w:r>
        <w:rPr>
          <w:rFonts w:ascii="Times New Roman" w:eastAsia="Times New Roman" w:hAnsi="Times New Roman" w:cs="Times New Roman"/>
        </w:rPr>
        <w:t>canu</w:t>
      </w:r>
      <w:proofErr w:type="spellEnd"/>
      <w:r>
        <w:rPr>
          <w:rFonts w:ascii="Times New Roman" w:eastAsia="Times New Roman" w:hAnsi="Times New Roman" w:cs="Times New Roman"/>
        </w:rPr>
        <w:t xml:space="preserve"> version 2.0 software</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{"citationItems":[{"id":"ITEM-1","itemData":{"DOI":"https://doi.org/10.1101/2020.03.14.992248","author":[{"dropping-particle":"","family":"Nurk","given":"Sergey","non-dropping-particle":"","parse-names":false,"suffix":""},{"dropping-particle":"","family":"Walenz","given":"Brian P","non-dropping-particle":"","parse-names":false,"suffix":""},{"dropping-particle":"","family":"Rhie","given":"Arang","non-dropping-particle":"","parse-names":false,"suffix":""},{"dropping-particle":"","family":"Vollger","given":"Mitchell R","non-dropping-particle":"","parse-names":false,"suffix":""},{"dropping-particle":"","family":"Logsdon","given":"Glennis A","non-dropping-particle":"","parse-names":false,"suffix":""},{"dropping-particle":"","family":"Grothe","given":"Robert","non-dropping-particle":"","parse-names":false,"suffix":""},{"dropping-particle":"","family":"Miga","given":"Karen H","non-dropping-particle":"","parse-names":false,"suffix":""},{"dropping-particle":"","family":"Eichler","given":"Evan E","non-dropping-particle":"","parse-names":false,"suffix":""},{"dropping-particle":"","family":"Phillippy","given":"Adam M","non-dropping-particle":"","parse-names":false,"suffix":""},{"dropping-particle":"","family":"Koren","given":"Sergey","non-dropping-particle":"","parse-names":false,"suffix":""}],"container-title":"bioRxiv","id":"ITEM-1","issued":{"date-parts":[["2020"]]},"page":"1-31","title":"HiCanu : accurate assembly of segmental duplications , satellites , and allelic variants from high-fidelity long reads","type":"article-journal"},"uris":["http://www.mendeley.com/documents/?uuid=427a451f-c835-4081-96c5-9ddf308377fa"]}],"mendeley":{"formattedCitation":"&lt;sup&gt;9&lt;/sup&gt;","plainTextFormattedCitation":"9","previouslyFormattedCitation":"&lt;sup&gt;9&lt;/sup&gt;"},"properties":{"noteIndex":0},"schema":"https://github.com/citation-style-language/schema/raw/master/csl-citation.json"}</w:instrText>
      </w:r>
      <w:r>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(preprint)</w:t>
      </w:r>
      <w:r w:rsidRPr="00D417D1">
        <w:rPr>
          <w:rFonts w:ascii="Times New Roman" w:eastAsia="Times New Roman" w:hAnsi="Times New Roman" w:cs="Times New Roman"/>
        </w:rPr>
        <w:t xml:space="preserve">. </w:t>
      </w:r>
      <w:r>
        <w:rPr>
          <w:rFonts w:ascii="Times New Roman" w:eastAsia="Times New Roman" w:hAnsi="Times New Roman" w:cs="Times New Roman"/>
        </w:rPr>
        <w:t>This software processes reads to eliminate homopolymers (repeats of a single base pair) and then strings together reads with overlapping sequences. It then expands the sequences to include the information about the homopolymers and validates the assembly.</w:t>
      </w:r>
    </w:p>
    <w:p w14:paraId="737FA2D5" w14:textId="77777777" w:rsidR="006F47E9" w:rsidRPr="00C30DD1" w:rsidRDefault="006F47E9" w:rsidP="006F47E9">
      <w:pPr>
        <w:ind w:right="270"/>
        <w:rPr>
          <w:rFonts w:ascii="Times New Roman" w:eastAsia="Times New Roman" w:hAnsi="Times New Roman" w:cs="Times New Roman"/>
        </w:rPr>
      </w:pPr>
      <w:r w:rsidRPr="00D417D1">
        <w:rPr>
          <w:rFonts w:ascii="Times New Roman" w:eastAsia="Times New Roman" w:hAnsi="Times New Roman" w:cs="Times New Roman"/>
        </w:rPr>
        <w:t xml:space="preserve">We </w:t>
      </w:r>
      <w:r>
        <w:rPr>
          <w:rFonts w:ascii="Times New Roman" w:eastAsia="Times New Roman" w:hAnsi="Times New Roman" w:cs="Times New Roman"/>
        </w:rPr>
        <w:t>created an initial draft assembly with</w:t>
      </w:r>
      <w:r w:rsidRPr="00D417D1">
        <w:rPr>
          <w:rFonts w:ascii="Times New Roman" w:eastAsia="Times New Roman" w:hAnsi="Times New Roman" w:cs="Times New Roman"/>
        </w:rPr>
        <w:t xml:space="preserve"> our </w:t>
      </w:r>
      <w:r>
        <w:rPr>
          <w:rFonts w:ascii="Times New Roman" w:eastAsia="Times New Roman" w:hAnsi="Times New Roman" w:cs="Times New Roman"/>
        </w:rPr>
        <w:t>male long-read</w:t>
      </w:r>
      <w:r w:rsidRPr="00D417D1">
        <w:rPr>
          <w:rFonts w:ascii="Times New Roman" w:eastAsia="Times New Roman" w:hAnsi="Times New Roman" w:cs="Times New Roman"/>
        </w:rPr>
        <w:t xml:space="preserve"> data using the </w:t>
      </w:r>
      <w:proofErr w:type="spellStart"/>
      <w:r w:rsidRPr="00D417D1">
        <w:rPr>
          <w:rFonts w:ascii="Times New Roman" w:eastAsia="Times New Roman" w:hAnsi="Times New Roman" w:cs="Times New Roman"/>
        </w:rPr>
        <w:t>hicanu</w:t>
      </w:r>
      <w:proofErr w:type="spellEnd"/>
      <w:r w:rsidRPr="00D417D1">
        <w:rPr>
          <w:rFonts w:ascii="Times New Roman" w:eastAsia="Times New Roman" w:hAnsi="Times New Roman" w:cs="Times New Roman"/>
        </w:rPr>
        <w:t xml:space="preserve"> implementation of </w:t>
      </w:r>
      <w:proofErr w:type="spellStart"/>
      <w:r w:rsidRPr="00D417D1">
        <w:rPr>
          <w:rFonts w:ascii="Times New Roman" w:eastAsia="Times New Roman" w:hAnsi="Times New Roman" w:cs="Times New Roman"/>
        </w:rPr>
        <w:t>canu</w:t>
      </w:r>
      <w:proofErr w:type="spellEnd"/>
      <w:r w:rsidRPr="00D417D1">
        <w:rPr>
          <w:rFonts w:ascii="Times New Roman" w:eastAsia="Times New Roman" w:hAnsi="Times New Roman" w:cs="Times New Roman"/>
        </w:rPr>
        <w:t xml:space="preserve"> version 2.0.</w:t>
      </w:r>
      <w:r>
        <w:rPr>
          <w:rFonts w:ascii="Times New Roman" w:eastAsia="Times New Roman" w:hAnsi="Times New Roman" w:cs="Times New Roman"/>
        </w:rPr>
        <w:t xml:space="preserve"> </w:t>
      </w: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we will process the female long-read sequence data similarly.</w:t>
      </w:r>
    </w:p>
    <w:p w14:paraId="0296C7D5" w14:textId="77777777" w:rsidR="006F47E9" w:rsidRPr="00D417D1" w:rsidRDefault="006F47E9" w:rsidP="006F47E9">
      <w:pPr>
        <w:ind w:right="270"/>
        <w:rPr>
          <w:rFonts w:ascii="Times New Roman" w:eastAsia="Times New Roman" w:hAnsi="Times New Roman" w:cs="Times New Roman"/>
          <w:color w:val="FF0000"/>
        </w:rPr>
      </w:pPr>
    </w:p>
    <w:p w14:paraId="6D7CF2FE"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Hi-C Chromatin Conformation Capture</w:t>
      </w:r>
      <w:r>
        <w:rPr>
          <w:rFonts w:ascii="Times New Roman" w:eastAsia="Times New Roman" w:hAnsi="Times New Roman" w:cs="Times New Roman"/>
          <w:b/>
          <w:i/>
        </w:rPr>
        <w:t xml:space="preserve"> (Figure 1C)</w:t>
      </w:r>
    </w:p>
    <w:p w14:paraId="6D82F874" w14:textId="77777777"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54826690"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G</w:t>
      </w:r>
      <w:r w:rsidRPr="00D417D1">
        <w:rPr>
          <w:rFonts w:ascii="Times New Roman" w:eastAsia="Times New Roman" w:hAnsi="Times New Roman" w:cs="Times New Roman"/>
        </w:rPr>
        <w:t xml:space="preserve">enomic DNA in eukaryotes </w:t>
      </w:r>
      <w:r>
        <w:rPr>
          <w:rFonts w:ascii="Times New Roman" w:eastAsia="Times New Roman" w:hAnsi="Times New Roman" w:cs="Times New Roman"/>
        </w:rPr>
        <w:t xml:space="preserve">has high levels of repetition, leading to </w:t>
      </w:r>
      <w:r w:rsidRPr="00D417D1">
        <w:rPr>
          <w:rFonts w:ascii="Times New Roman" w:eastAsia="Times New Roman" w:hAnsi="Times New Roman" w:cs="Times New Roman"/>
        </w:rPr>
        <w:t xml:space="preserve">unresolved gaps surrounding </w:t>
      </w:r>
      <w:r>
        <w:rPr>
          <w:rFonts w:ascii="Times New Roman" w:eastAsia="Times New Roman" w:hAnsi="Times New Roman" w:cs="Times New Roman"/>
        </w:rPr>
        <w:t xml:space="preserve">large </w:t>
      </w:r>
      <w:r w:rsidRPr="00D417D1">
        <w:rPr>
          <w:rFonts w:ascii="Times New Roman" w:eastAsia="Times New Roman" w:hAnsi="Times New Roman" w:cs="Times New Roman"/>
        </w:rPr>
        <w:t xml:space="preserve">repetitive </w:t>
      </w:r>
      <w:r>
        <w:rPr>
          <w:rFonts w:ascii="Times New Roman" w:eastAsia="Times New Roman" w:hAnsi="Times New Roman" w:cs="Times New Roman"/>
        </w:rPr>
        <w:t>elements</w:t>
      </w:r>
      <w:r w:rsidRPr="00D417D1">
        <w:rPr>
          <w:rFonts w:ascii="Times New Roman" w:eastAsia="Times New Roman" w:hAnsi="Times New Roman" w:cs="Times New Roman"/>
        </w:rPr>
        <w:t xml:space="preserve"> such as </w:t>
      </w:r>
      <w:r>
        <w:rPr>
          <w:rFonts w:ascii="Times New Roman" w:eastAsia="Times New Roman" w:hAnsi="Times New Roman" w:cs="Times New Roman"/>
        </w:rPr>
        <w:t>in the middle and at the ends of each chromosome</w:t>
      </w:r>
      <w:r w:rsidRPr="00D417D1">
        <w:rPr>
          <w:rFonts w:ascii="Times New Roman" w:eastAsia="Times New Roman" w:hAnsi="Times New Roman" w:cs="Times New Roman"/>
        </w:rPr>
        <w:t xml:space="preserve">. In order to resolve these gaps, we </w:t>
      </w:r>
      <w:r>
        <w:rPr>
          <w:rFonts w:ascii="Times New Roman" w:eastAsia="Times New Roman" w:hAnsi="Times New Roman" w:cs="Times New Roman"/>
        </w:rPr>
        <w:t>are using</w:t>
      </w:r>
      <w:r w:rsidRPr="00D417D1">
        <w:rPr>
          <w:rFonts w:ascii="Times New Roman" w:eastAsia="Times New Roman" w:hAnsi="Times New Roman" w:cs="Times New Roman"/>
        </w:rPr>
        <w:t xml:space="preserve"> hi-c chromatin conformation capture (hi-c). </w:t>
      </w:r>
      <w:r>
        <w:rPr>
          <w:rFonts w:ascii="Times New Roman" w:eastAsia="Times New Roman" w:hAnsi="Times New Roman" w:cs="Times New Roman"/>
        </w:rPr>
        <w:t xml:space="preserve">We outsourced hi-c library prep and sequencing to Phase Genomics in Seattle, WA. Tissue </w:t>
      </w:r>
      <w:r w:rsidRPr="00D417D1">
        <w:rPr>
          <w:rFonts w:ascii="Times New Roman" w:eastAsia="Times New Roman" w:hAnsi="Times New Roman" w:cs="Times New Roman"/>
        </w:rPr>
        <w:t>from the same female that was sequenced with</w:t>
      </w:r>
      <w:r>
        <w:rPr>
          <w:rFonts w:ascii="Times New Roman" w:eastAsia="Times New Roman" w:hAnsi="Times New Roman" w:cs="Times New Roman"/>
        </w:rPr>
        <w:t xml:space="preserve"> linked-read sequencing</w:t>
      </w:r>
      <w:r w:rsidRPr="00D417D1">
        <w:rPr>
          <w:rFonts w:ascii="Times New Roman" w:eastAsia="Times New Roman" w:hAnsi="Times New Roman" w:cs="Times New Roman"/>
        </w:rPr>
        <w:t xml:space="preserve"> was sent to Phase Genomics for hi-c library prep and</w:t>
      </w:r>
      <w:r>
        <w:rPr>
          <w:rFonts w:ascii="Times New Roman" w:eastAsia="Times New Roman" w:hAnsi="Times New Roman" w:cs="Times New Roman"/>
        </w:rPr>
        <w:t xml:space="preserve"> subsequent sequencing</w:t>
      </w:r>
      <w:r w:rsidRPr="00D417D1">
        <w:rPr>
          <w:rFonts w:ascii="Times New Roman" w:eastAsia="Times New Roman" w:hAnsi="Times New Roman" w:cs="Times New Roman"/>
        </w:rPr>
        <w:t>. Raw sequencing data and an initial scaffolding report were received for the female sample.</w:t>
      </w:r>
      <w:r>
        <w:rPr>
          <w:rFonts w:ascii="Times New Roman" w:eastAsia="Times New Roman" w:hAnsi="Times New Roman" w:cs="Times New Roman"/>
        </w:rPr>
        <w:t xml:space="preserve"> </w:t>
      </w:r>
    </w:p>
    <w:p w14:paraId="29A575DC" w14:textId="77777777" w:rsidR="006F47E9" w:rsidRDefault="006F47E9" w:rsidP="006F47E9">
      <w:pPr>
        <w:ind w:right="270" w:firstLine="720"/>
        <w:rPr>
          <w:rFonts w:ascii="Times New Roman" w:eastAsia="Times New Roman" w:hAnsi="Times New Roman" w:cs="Times New Roman"/>
        </w:rPr>
      </w:pPr>
    </w:p>
    <w:p w14:paraId="4BA740B4" w14:textId="77777777"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Preliminary results</w:t>
      </w:r>
    </w:p>
    <w:p w14:paraId="6A6A13AD" w14:textId="77777777" w:rsidR="006F47E9" w:rsidRPr="00D417D1"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At present we have downloaded the r</w:t>
      </w:r>
      <w:r w:rsidRPr="00D417D1">
        <w:rPr>
          <w:rFonts w:ascii="Times New Roman" w:eastAsia="Times New Roman" w:hAnsi="Times New Roman" w:cs="Times New Roman"/>
        </w:rPr>
        <w:t>aw sequencing data and associated files from Phase Genomics’ Google drive.</w:t>
      </w:r>
      <w:r>
        <w:rPr>
          <w:rFonts w:ascii="Times New Roman" w:eastAsia="Times New Roman" w:hAnsi="Times New Roman" w:cs="Times New Roman"/>
        </w:rPr>
        <w:t xml:space="preserve"> </w:t>
      </w:r>
      <w:r w:rsidRPr="00D417D1">
        <w:rPr>
          <w:rFonts w:ascii="Times New Roman" w:eastAsia="Times New Roman" w:hAnsi="Times New Roman" w:cs="Times New Roman"/>
        </w:rPr>
        <w:t>Initial reports from Phase Genomics indicate a successful library prep and sequencing. A total of 87,444,477 read pairs were analyzed of which 56.38% where high quality with a minimum mapping quality of greater than or equal to 20, a maximum edit distance of less than or equal to 5</w:t>
      </w:r>
      <w:r>
        <w:rPr>
          <w:rFonts w:ascii="Times New Roman" w:eastAsia="Times New Roman" w:hAnsi="Times New Roman" w:cs="Times New Roman"/>
        </w:rPr>
        <w:t>, and</w:t>
      </w:r>
      <w:r w:rsidRPr="00D417D1">
        <w:rPr>
          <w:rFonts w:ascii="Times New Roman" w:eastAsia="Times New Roman" w:hAnsi="Times New Roman" w:cs="Times New Roman"/>
        </w:rPr>
        <w:t xml:space="preserve"> </w:t>
      </w:r>
      <w:r>
        <w:rPr>
          <w:rFonts w:ascii="Times New Roman" w:eastAsia="Times New Roman" w:hAnsi="Times New Roman" w:cs="Times New Roman"/>
        </w:rPr>
        <w:t>no duplications</w:t>
      </w:r>
      <w:r w:rsidRPr="00D417D1">
        <w:rPr>
          <w:rFonts w:ascii="Times New Roman" w:eastAsia="Times New Roman" w:hAnsi="Times New Roman" w:cs="Times New Roman"/>
        </w:rPr>
        <w:t>. The data contained an average of 2,966.33 read pairs per contig greater than 5kb.</w:t>
      </w:r>
      <w:r>
        <w:rPr>
          <w:rFonts w:ascii="Times New Roman" w:eastAsia="Times New Roman" w:hAnsi="Times New Roman" w:cs="Times New Roman"/>
        </w:rPr>
        <w:t xml:space="preserve"> These data appear normal and indicate they will be useful in creating a more contiguous assembly.</w:t>
      </w:r>
    </w:p>
    <w:p w14:paraId="42A701BD" w14:textId="0281CF55" w:rsidR="006F47E9" w:rsidRDefault="006F47E9">
      <w:pPr>
        <w:rPr>
          <w:rFonts w:ascii="Times" w:hAnsi="Times"/>
          <w:b/>
          <w:bCs/>
          <w:u w:val="single"/>
        </w:rPr>
      </w:pPr>
    </w:p>
    <w:p w14:paraId="04F3188A" w14:textId="77777777" w:rsidR="006F47E9" w:rsidRDefault="006F47E9" w:rsidP="006F47E9">
      <w:pPr>
        <w:rPr>
          <w:rFonts w:ascii="Times" w:hAnsi="Times"/>
          <w:b/>
          <w:bCs/>
          <w:u w:val="single"/>
        </w:rPr>
      </w:pPr>
    </w:p>
    <w:p w14:paraId="1BCB393A" w14:textId="77777777" w:rsidR="006F47E9" w:rsidRDefault="006F47E9" w:rsidP="006F47E9">
      <w:pPr>
        <w:rPr>
          <w:rFonts w:ascii="Times" w:hAnsi="Times"/>
          <w:b/>
          <w:bCs/>
          <w:u w:val="single"/>
        </w:rPr>
      </w:pPr>
    </w:p>
    <w:p w14:paraId="628B8DEF" w14:textId="77777777" w:rsidR="006F47E9" w:rsidRPr="00055EE7" w:rsidRDefault="006F47E9" w:rsidP="006F47E9">
      <w:pPr>
        <w:rPr>
          <w:rFonts w:ascii="Times" w:hAnsi="Times"/>
          <w:b/>
          <w:bCs/>
          <w:u w:val="single"/>
        </w:rPr>
      </w:pPr>
      <w:r w:rsidRPr="00055EE7">
        <w:rPr>
          <w:rFonts w:ascii="Times" w:hAnsi="Times"/>
          <w:b/>
          <w:bCs/>
          <w:u w:val="single"/>
        </w:rPr>
        <w:t>Materials and Methods</w:t>
      </w:r>
    </w:p>
    <w:p w14:paraId="1ED0EA09" w14:textId="77777777" w:rsidR="006F47E9" w:rsidRPr="00055EE7" w:rsidRDefault="006F47E9" w:rsidP="006F47E9">
      <w:pPr>
        <w:rPr>
          <w:rFonts w:ascii="Times" w:hAnsi="Times"/>
          <w:b/>
          <w:bCs/>
        </w:rPr>
      </w:pPr>
      <w:r w:rsidRPr="00055EE7">
        <w:rPr>
          <w:rFonts w:ascii="Times" w:hAnsi="Times"/>
          <w:b/>
          <w:bCs/>
        </w:rPr>
        <w:t>Ethics Statement</w:t>
      </w:r>
    </w:p>
    <w:p w14:paraId="4FAF1770" w14:textId="77777777" w:rsidR="006F47E9" w:rsidRDefault="006F47E9" w:rsidP="006F47E9">
      <w:pPr>
        <w:rPr>
          <w:rFonts w:ascii="Times" w:hAnsi="Times"/>
        </w:rPr>
      </w:pPr>
      <w:r>
        <w:rPr>
          <w:rFonts w:ascii="Times" w:hAnsi="Times"/>
        </w:rPr>
        <w:t>This study was approved by the UC Davis Review Committee for IUPAC Protocol #21533 and permitted under Department of Fish and Wildlife California Endangered Species Act Memorandum of Understanding (expiration date December 31, 2022).</w:t>
      </w:r>
    </w:p>
    <w:p w14:paraId="0B22F80F" w14:textId="77777777" w:rsidR="006F47E9" w:rsidRDefault="006F47E9" w:rsidP="006F47E9">
      <w:pPr>
        <w:rPr>
          <w:rFonts w:ascii="Times" w:hAnsi="Times"/>
          <w:b/>
          <w:bCs/>
        </w:rPr>
      </w:pPr>
    </w:p>
    <w:p w14:paraId="57931F28" w14:textId="77777777" w:rsidR="006F47E9" w:rsidRPr="00D74D42" w:rsidRDefault="006F47E9" w:rsidP="006F47E9">
      <w:pPr>
        <w:rPr>
          <w:rFonts w:ascii="Times" w:hAnsi="Times"/>
          <w:b/>
          <w:bCs/>
        </w:rPr>
      </w:pPr>
      <w:r w:rsidRPr="00D74D42">
        <w:rPr>
          <w:rFonts w:ascii="Times" w:hAnsi="Times"/>
          <w:b/>
          <w:bCs/>
        </w:rPr>
        <w:t>Sampling &amp; DNA Extraction</w:t>
      </w:r>
    </w:p>
    <w:p w14:paraId="421F14DA" w14:textId="77777777" w:rsidR="006F47E9" w:rsidRDefault="006F47E9" w:rsidP="006F47E9">
      <w:pPr>
        <w:rPr>
          <w:rFonts w:ascii="Times New Roman" w:eastAsia="Times New Roman" w:hAnsi="Times New Roman" w:cs="Times New Roman"/>
        </w:rPr>
      </w:pPr>
      <w:r>
        <w:rPr>
          <w:rFonts w:ascii="Times" w:hAnsi="Times"/>
        </w:rPr>
        <w:t>Tissue samples were collected from captive male and female fish 600 days post hatch (</w:t>
      </w:r>
      <w:proofErr w:type="spellStart"/>
      <w:r>
        <w:rPr>
          <w:rFonts w:ascii="Times" w:hAnsi="Times"/>
        </w:rPr>
        <w:t>dph</w:t>
      </w:r>
      <w:proofErr w:type="spellEnd"/>
      <w:r>
        <w:rPr>
          <w:rFonts w:ascii="Times" w:hAnsi="Times"/>
        </w:rPr>
        <w:t xml:space="preserve">) located at the Fish Conservation and Culture Laboratory in Byron, CA. Muscle, gill, internal organ and scale tissues were sampled from each sex, the tissue was immediately flash frozen and stored on dry ice for transportation. High molecular weight (HMW) genomic DNA (gDNA) was extracted at the UC Davis DNA Technologies Core (Davis, CA) using the protocol described </w:t>
      </w:r>
      <w:r w:rsidRPr="00D417D1">
        <w:rPr>
          <w:rFonts w:ascii="Times New Roman" w:eastAsia="Times New Roman" w:hAnsi="Times New Roman" w:cs="Times New Roman"/>
        </w:rPr>
        <w:t xml:space="preserve">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Pr>
          <w:rFonts w:ascii="Times New Roman" w:eastAsia="Times New Roman" w:hAnsi="Times New Roman" w:cs="Times New Roman"/>
        </w:rPr>
        <w: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The size range of extracted </w:t>
      </w:r>
      <w:r>
        <w:rPr>
          <w:rFonts w:ascii="Times New Roman" w:eastAsia="Times New Roman" w:hAnsi="Times New Roman" w:cs="Times New Roman"/>
        </w:rPr>
        <w:t>g</w:t>
      </w:r>
      <w:r w:rsidRPr="00D417D1">
        <w:rPr>
          <w:rFonts w:ascii="Times New Roman" w:eastAsia="Times New Roman" w:hAnsi="Times New Roman" w:cs="Times New Roman"/>
        </w:rPr>
        <w:t>DNA fragments were determined using a pulse field gel run at a low frequency</w:t>
      </w:r>
      <w:r>
        <w:rPr>
          <w:rFonts w:ascii="Times New Roman" w:eastAsia="Times New Roman" w:hAnsi="Times New Roman" w:cs="Times New Roman"/>
        </w:rPr>
        <w:t xml:space="preserve"> as to not shear the gDNA,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w:t>
      </w:r>
      <w:r w:rsidRPr="00D417D1">
        <w:rPr>
          <w:rFonts w:ascii="Times New Roman" w:eastAsia="Times New Roman" w:hAnsi="Times New Roman" w:cs="Times New Roman"/>
        </w:rPr>
        <w:lastRenderedPageBreak/>
        <w:t xml:space="preserve">greater and there was sufficient quantity of HMW DNA </w:t>
      </w:r>
      <w:r>
        <w:rPr>
          <w:rFonts w:ascii="Times New Roman" w:eastAsia="Times New Roman" w:hAnsi="Times New Roman" w:cs="Times New Roman"/>
        </w:rPr>
        <w:t>to carry out each of the three required sequencing technologies (linked-read, long read and hi-c) for</w:t>
      </w:r>
      <w:r w:rsidRPr="00D417D1">
        <w:rPr>
          <w:rFonts w:ascii="Times New Roman" w:eastAsia="Times New Roman" w:hAnsi="Times New Roman" w:cs="Times New Roman"/>
        </w:rPr>
        <w:t xml:space="preserve"> each sex (</w:t>
      </w:r>
      <w:r>
        <w:rPr>
          <w:rFonts w:ascii="Times New Roman" w:eastAsia="Times New Roman" w:hAnsi="Times New Roman" w:cs="Times New Roman"/>
        </w:rPr>
        <w:t xml:space="preserve">Supplemental </w:t>
      </w:r>
      <w:r w:rsidRPr="00D417D1">
        <w:rPr>
          <w:rFonts w:ascii="Times New Roman" w:eastAsia="Times New Roman" w:hAnsi="Times New Roman" w:cs="Times New Roman"/>
        </w:rPr>
        <w:t xml:space="preserve">Figure </w:t>
      </w:r>
      <w:r>
        <w:rPr>
          <w:rFonts w:ascii="Times New Roman" w:eastAsia="Times New Roman" w:hAnsi="Times New Roman" w:cs="Times New Roman"/>
        </w:rPr>
        <w:t>1</w:t>
      </w:r>
      <w:r w:rsidRPr="00D417D1">
        <w:rPr>
          <w:rFonts w:ascii="Times New Roman" w:eastAsia="Times New Roman" w:hAnsi="Times New Roman" w:cs="Times New Roman"/>
        </w:rPr>
        <w:t>).</w:t>
      </w:r>
    </w:p>
    <w:p w14:paraId="3D6FC86F" w14:textId="77777777" w:rsidR="006F47E9" w:rsidRDefault="006F47E9" w:rsidP="006F47E9">
      <w:pPr>
        <w:rPr>
          <w:rFonts w:ascii="Times New Roman" w:eastAsia="Times New Roman" w:hAnsi="Times New Roman" w:cs="Times New Roman"/>
        </w:rPr>
      </w:pPr>
    </w:p>
    <w:p w14:paraId="046930FB" w14:textId="77777777" w:rsidR="006F47E9" w:rsidRPr="001022B3" w:rsidRDefault="006F47E9" w:rsidP="006F47E9">
      <w:pPr>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5288BAD0"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Linked reads</w:t>
      </w:r>
    </w:p>
    <w:p w14:paraId="6273AF27" w14:textId="77777777" w:rsidR="006F47E9" w:rsidRPr="00D262EE" w:rsidRDefault="006F47E9" w:rsidP="006F47E9">
      <w:pPr>
        <w:rPr>
          <w:rFonts w:ascii="Times New Roman" w:eastAsia="Times New Roman" w:hAnsi="Times New Roman" w:cs="Times New Roman"/>
          <w:i/>
          <w:lang w:val="e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 xml:space="preserve">concentration of 0.91 ng/µl. </w:t>
      </w:r>
      <w:r w:rsidRPr="00D262EE">
        <w:rPr>
          <w:rFonts w:ascii="Times New Roman" w:eastAsia="Times New Roman" w:hAnsi="Times New Roman" w:cs="Times New Roman"/>
          <w:lang w:val="en"/>
        </w:rPr>
        <w:t xml:space="preserve">Whole genome sequencing libraries were prepared using </w:t>
      </w:r>
      <w:r>
        <w:rPr>
          <w:rFonts w:ascii="Times New Roman" w:eastAsia="Times New Roman" w:hAnsi="Times New Roman" w:cs="Times New Roman"/>
          <w:lang w:val="en"/>
        </w:rPr>
        <w:t xml:space="preserve">10X Genomics </w:t>
      </w:r>
      <w:r w:rsidRPr="00D262EE">
        <w:rPr>
          <w:rFonts w:ascii="Times New Roman" w:eastAsia="Times New Roman" w:hAnsi="Times New Roman" w:cs="Times New Roman"/>
          <w:lang w:val="en"/>
        </w:rPr>
        <w:t xml:space="preserve">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0B135319"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7F679715" w14:textId="77777777" w:rsidR="006F47E9" w:rsidRPr="000D3333" w:rsidRDefault="006F47E9" w:rsidP="006F47E9">
      <w:pPr>
        <w:rPr>
          <w:rFonts w:ascii="Times New Roman" w:eastAsia="Times New Roman" w:hAnsi="Times New Roman" w:cs="Times New Roman"/>
          <w:lang w:val="en"/>
        </w:rPr>
      </w:pPr>
      <w:r>
        <w:rPr>
          <w:rFonts w:ascii="Times New Roman" w:eastAsia="Times New Roman" w:hAnsi="Times New Roman" w:cs="Times New Roman"/>
        </w:rPr>
        <w:t xml:space="preserve">A </w:t>
      </w: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11"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441BF8E4" w14:textId="77777777" w:rsidR="006F47E9" w:rsidRDefault="006F47E9" w:rsidP="006F47E9">
      <w:pPr>
        <w:rPr>
          <w:rFonts w:ascii="Times" w:hAnsi="Times"/>
        </w:rPr>
      </w:pPr>
      <w:r>
        <w:rPr>
          <w:rFonts w:ascii="Times" w:hAnsi="Times"/>
          <w:i/>
          <w:iCs/>
        </w:rPr>
        <w:t>Hi-C Chromatin Confirmation Capture</w:t>
      </w:r>
    </w:p>
    <w:p w14:paraId="00280AD7"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Hi-C library prep and subsequent sequencing were carried out at Phase Genomics in Seattle, WA. </w:t>
      </w:r>
    </w:p>
    <w:p w14:paraId="1B347C93" w14:textId="77777777" w:rsidR="006F47E9" w:rsidRDefault="006F47E9" w:rsidP="006F47E9">
      <w:pPr>
        <w:rPr>
          <w:rFonts w:ascii="Times New Roman" w:eastAsia="Times New Roman" w:hAnsi="Times New Roman" w:cs="Times New Roman"/>
          <w:b/>
          <w:bCs/>
        </w:rPr>
      </w:pPr>
    </w:p>
    <w:p w14:paraId="479BDC29"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4159E111"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301C30A7" w14:textId="77777777" w:rsidR="006F47E9" w:rsidRDefault="006F47E9" w:rsidP="006F47E9">
      <w:pPr>
        <w:rPr>
          <w:rFonts w:ascii="Times New Roman" w:eastAsia="Times New Roman" w:hAnsi="Times New Roman" w:cs="Times New Roman"/>
        </w:rPr>
      </w:pPr>
      <w:r w:rsidRPr="00CF225A">
        <w:rPr>
          <w:rFonts w:ascii="Times New Roman" w:eastAsia="Times New Roman" w:hAnsi="Times New Roman" w:cs="Times New Roman"/>
        </w:rPr>
        <w:t>We used the software program kat</w:t>
      </w:r>
      <w:r w:rsidRPr="00CF225A">
        <w:rPr>
          <w:rFonts w:ascii="Times New Roman" w:eastAsia="Times New Roman" w:hAnsi="Times New Roman" w:cs="Times New Roman"/>
        </w:rPr>
        <w:fldChar w:fldCharType="begin" w:fldLock="1"/>
      </w:r>
      <w:r w:rsidRPr="00CF225A">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6&lt;/sup&gt;","plainTextFormattedCitation":"6","previouslyFormattedCitation":"&lt;sup&gt;6&lt;/sup&gt;"},"properties":{"noteIndex":0},"schema":"https://github.com/citation-style-language/schema/raw/master/csl-citation.json"}</w:instrText>
      </w:r>
      <w:r w:rsidRPr="00CF225A">
        <w:rPr>
          <w:rFonts w:ascii="Times New Roman" w:eastAsia="Times New Roman" w:hAnsi="Times New Roman" w:cs="Times New Roman"/>
        </w:rPr>
        <w:fldChar w:fldCharType="separate"/>
      </w:r>
      <w:r w:rsidRPr="00CF225A">
        <w:rPr>
          <w:rFonts w:ascii="Times New Roman" w:eastAsia="Times New Roman" w:hAnsi="Times New Roman" w:cs="Times New Roman"/>
          <w:noProof/>
          <w:vertAlign w:val="superscript"/>
        </w:rPr>
        <w:t>6</w:t>
      </w:r>
      <w:r w:rsidRPr="00CF225A">
        <w:rPr>
          <w:rFonts w:ascii="Times New Roman" w:eastAsia="Times New Roman" w:hAnsi="Times New Roman" w:cs="Times New Roman"/>
        </w:rPr>
        <w:fldChar w:fldCharType="end"/>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&lt;cite&gt; to perform quality</w:t>
      </w:r>
      <w:r w:rsidRPr="00CF225A">
        <w:rPr>
          <w:rFonts w:ascii="Times New Roman" w:eastAsia="Times New Roman" w:hAnsi="Times New Roman" w:cs="Times New Roman"/>
        </w:rPr>
        <w:t xml:space="preserve"> </w:t>
      </w:r>
      <w:r>
        <w:rPr>
          <w:rFonts w:ascii="Times New Roman" w:eastAsia="Times New Roman" w:hAnsi="Times New Roman" w:cs="Times New Roman"/>
        </w:rPr>
        <w:t>control on raw Illumina files</w:t>
      </w:r>
      <w:r w:rsidRPr="00CF225A">
        <w:rPr>
          <w:rFonts w:ascii="Times New Roman" w:eastAsia="Times New Roman" w:hAnsi="Times New Roman" w:cs="Times New Roman"/>
        </w:rPr>
        <w:t>. First, to see if there is evidence of contamination, we observed the number of distinct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at different frequencies for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of length 16, 21, 27 and 33</w:t>
      </w:r>
      <w:r>
        <w:rPr>
          <w:rFonts w:ascii="Times New Roman" w:eastAsia="Times New Roman" w:hAnsi="Times New Roman" w:cs="Times New Roman"/>
        </w:rPr>
        <w:t>.</w:t>
      </w:r>
    </w:p>
    <w:p w14:paraId="44834A96" w14:textId="77777777" w:rsidR="006F47E9" w:rsidRDefault="006F47E9" w:rsidP="006F47E9">
      <w:pPr>
        <w:rPr>
          <w:rFonts w:ascii="Times New Roman" w:eastAsia="Times New Roman" w:hAnsi="Times New Roman" w:cs="Times New Roman"/>
        </w:rPr>
      </w:pPr>
    </w:p>
    <w:p w14:paraId="7BD1471D" w14:textId="77777777" w:rsidR="006F47E9" w:rsidRDefault="006F47E9" w:rsidP="006F47E9">
      <w:pPr>
        <w:rPr>
          <w:rFonts w:ascii="Times New Roman" w:eastAsia="Times New Roman" w:hAnsi="Times New Roman" w:cs="Times New Roman"/>
        </w:rPr>
      </w:pPr>
      <w:commentRangeStart w:id="3"/>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Pr>
          <w:rFonts w:ascii="Times New Roman" w:eastAsia="Times New Roman" w:hAnsi="Times New Roman" w:cs="Times New Roman"/>
        </w:rPr>
        <w:t>QC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quality issues. </w:t>
      </w:r>
      <w:r w:rsidRPr="00D417D1">
        <w:rPr>
          <w:rFonts w:ascii="Times New Roman" w:eastAsia="Times New Roman" w:hAnsi="Times New Roman" w:cs="Times New Roman"/>
        </w:rPr>
        <w:t>All bioinformatics work was conducted on the UC Davis farm compute cluster (the farm).</w:t>
      </w:r>
      <w:commentRangeEnd w:id="3"/>
      <w:r>
        <w:rPr>
          <w:rStyle w:val="CommentReference"/>
        </w:rPr>
        <w:commentReference w:id="3"/>
      </w:r>
    </w:p>
    <w:p w14:paraId="26A20F95" w14:textId="77777777" w:rsidR="006F47E9" w:rsidRDefault="006F47E9" w:rsidP="006F47E9">
      <w:pPr>
        <w:rPr>
          <w:rFonts w:ascii="Times New Roman" w:eastAsia="Times New Roman" w:hAnsi="Times New Roman" w:cs="Times New Roman"/>
        </w:rPr>
      </w:pPr>
    </w:p>
    <w:p w14:paraId="323C9E46"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5A90A06C" w14:textId="77777777" w:rsidR="006F47E9" w:rsidRPr="00D262EE" w:rsidRDefault="006F47E9" w:rsidP="006F47E9">
      <w:pPr>
        <w:rPr>
          <w:rFonts w:ascii="Times" w:hAnsi="Times"/>
        </w:rPr>
      </w:pPr>
      <w:proofErr w:type="spellStart"/>
      <w:r>
        <w:rPr>
          <w:rFonts w:ascii="Times" w:hAnsi="Times"/>
        </w:rPr>
        <w:t>asdf</w:t>
      </w:r>
      <w:proofErr w:type="spellEnd"/>
    </w:p>
    <w:p w14:paraId="79672387" w14:textId="77777777" w:rsidR="006F47E9" w:rsidRDefault="006F47E9" w:rsidP="006F47E9">
      <w:pPr>
        <w:rPr>
          <w:rFonts w:ascii="Times New Roman" w:eastAsia="Times New Roman" w:hAnsi="Times New Roman" w:cs="Times New Roman"/>
          <w:b/>
          <w:bCs/>
        </w:rPr>
      </w:pPr>
    </w:p>
    <w:p w14:paraId="04CAD926"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Assembly</w:t>
      </w:r>
    </w:p>
    <w:p w14:paraId="74F937E1"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17E1B1F8" w14:textId="77777777" w:rsidR="006F47E9" w:rsidRDefault="006F47E9" w:rsidP="006F47E9">
      <w:pPr>
        <w:rPr>
          <w:rFonts w:ascii="Times" w:hAnsi="Times"/>
        </w:rPr>
      </w:pPr>
      <w:r>
        <w:rPr>
          <w:rFonts w:ascii="Times" w:hAnsi="Times"/>
        </w:rPr>
        <w:lastRenderedPageBreak/>
        <w:t xml:space="preserve">We performed an initial phased genome assembly using the PacBio long reads with the Improved Phased Assembly (IPA) HiFi Genome Assembly software &lt;cite&gt;. Duplicated </w:t>
      </w:r>
      <w:proofErr w:type="spellStart"/>
      <w:r>
        <w:rPr>
          <w:rFonts w:ascii="Times" w:hAnsi="Times"/>
        </w:rPr>
        <w:t>haplotigs</w:t>
      </w:r>
      <w:proofErr w:type="spellEnd"/>
      <w:r>
        <w:rPr>
          <w:rFonts w:ascii="Times" w:hAnsi="Times"/>
        </w:rPr>
        <w:t xml:space="preserve"> were purged and the assembly was polished within the default parameters of the software. </w:t>
      </w:r>
    </w:p>
    <w:p w14:paraId="48753B0E"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54675842" w14:textId="77777777" w:rsidR="006F47E9" w:rsidRDefault="006F47E9" w:rsidP="006F47E9">
      <w:pPr>
        <w:rPr>
          <w:rFonts w:ascii="Times" w:hAnsi="Times"/>
        </w:rPr>
      </w:pPr>
      <w:r>
        <w:rPr>
          <w:rFonts w:ascii="Times" w:hAnsi="Times"/>
        </w:rPr>
        <w:t xml:space="preserve">The initial phased assembly was then scaffolded using the 10X genomics Illumina linked-reads and the software scaff10x &lt;cite&gt;. </w:t>
      </w:r>
    </w:p>
    <w:p w14:paraId="1BB1C37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Scaffolding with hi-c data</w:t>
      </w:r>
    </w:p>
    <w:p w14:paraId="0DA40D10" w14:textId="77777777" w:rsidR="006F47E9" w:rsidRDefault="006F47E9" w:rsidP="006F47E9">
      <w:pPr>
        <w:rPr>
          <w:rFonts w:ascii="Times" w:hAnsi="Times"/>
        </w:rPr>
      </w:pPr>
      <w:r>
        <w:rPr>
          <w:rFonts w:ascii="Times" w:hAnsi="Times"/>
        </w:rPr>
        <w:t xml:space="preserve">We then mapped and formatted our Hi-C reads onto the scaffolded assembly using bwa-mem &lt;CITE&gt;, </w:t>
      </w:r>
      <w:proofErr w:type="spellStart"/>
      <w:r>
        <w:rPr>
          <w:rFonts w:ascii="Times" w:hAnsi="Times"/>
        </w:rPr>
        <w:t>samtools</w:t>
      </w:r>
      <w:proofErr w:type="spellEnd"/>
      <w:r>
        <w:rPr>
          <w:rFonts w:ascii="Times" w:hAnsi="Times"/>
        </w:rPr>
        <w:t xml:space="preserve"> &lt;CITE&gt;, </w:t>
      </w:r>
      <w:proofErr w:type="spellStart"/>
      <w:r>
        <w:rPr>
          <w:rFonts w:ascii="Times" w:hAnsi="Times"/>
        </w:rPr>
        <w:t>picard</w:t>
      </w:r>
      <w:proofErr w:type="spellEnd"/>
      <w:r>
        <w:rPr>
          <w:rFonts w:ascii="Times" w:hAnsi="Times"/>
        </w:rPr>
        <w:t xml:space="preserve"> &lt;CITE&gt;, </w:t>
      </w:r>
      <w:proofErr w:type="spellStart"/>
      <w:r>
        <w:rPr>
          <w:rFonts w:ascii="Times" w:hAnsi="Times"/>
        </w:rPr>
        <w:t>bedtools</w:t>
      </w:r>
      <w:proofErr w:type="spellEnd"/>
      <w:r>
        <w:rPr>
          <w:rFonts w:ascii="Times" w:hAnsi="Times"/>
        </w:rPr>
        <w:t xml:space="preserve"> &lt;CITE&gt; and custom </w:t>
      </w:r>
      <w:proofErr w:type="spellStart"/>
      <w:r>
        <w:rPr>
          <w:rFonts w:ascii="Times" w:hAnsi="Times"/>
        </w:rPr>
        <w:t>perl</w:t>
      </w:r>
      <w:proofErr w:type="spellEnd"/>
      <w:r>
        <w:rPr>
          <w:rFonts w:ascii="Times" w:hAnsi="Times"/>
        </w:rPr>
        <w:t xml:space="preserve"> scripts following the </w:t>
      </w:r>
      <w:proofErr w:type="spellStart"/>
      <w:r>
        <w:rPr>
          <w:rFonts w:ascii="Times" w:hAnsi="Times"/>
        </w:rPr>
        <w:t>arima</w:t>
      </w:r>
      <w:proofErr w:type="spellEnd"/>
      <w:r>
        <w:rPr>
          <w:rFonts w:ascii="Times" w:hAnsi="Times"/>
        </w:rPr>
        <w:t xml:space="preserve"> mapping pipeline &lt;CITE&gt;. After mapping the hi-c reads we performed one round of </w:t>
      </w:r>
      <w:proofErr w:type="spellStart"/>
      <w:r>
        <w:rPr>
          <w:rFonts w:ascii="Times" w:hAnsi="Times"/>
        </w:rPr>
        <w:t>scaffoldind</w:t>
      </w:r>
      <w:proofErr w:type="spellEnd"/>
      <w:r>
        <w:rPr>
          <w:rFonts w:ascii="Times" w:hAnsi="Times"/>
        </w:rPr>
        <w:t xml:space="preserve"> with SALSA2 &lt;CITE&gt;.</w:t>
      </w:r>
    </w:p>
    <w:p w14:paraId="6995E312"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36351596" w14:textId="77777777" w:rsidR="006F47E9" w:rsidRDefault="006F47E9" w:rsidP="006F47E9">
      <w:pPr>
        <w:rPr>
          <w:rFonts w:ascii="Times" w:hAnsi="Times"/>
        </w:rPr>
      </w:pPr>
      <w:r>
        <w:rPr>
          <w:rFonts w:ascii="Times" w:hAnsi="Times"/>
        </w:rPr>
        <w:t>In order to achieve a chromosome level assembly we used linkage map data from Lew et al (</w:t>
      </w:r>
      <w:proofErr w:type="gramStart"/>
      <w:r>
        <w:rPr>
          <w:rFonts w:ascii="Times" w:hAnsi="Times"/>
        </w:rPr>
        <w:t>2015)&lt;</w:t>
      </w:r>
      <w:proofErr w:type="gramEnd"/>
      <w:r>
        <w:rPr>
          <w:rFonts w:ascii="Times" w:hAnsi="Times"/>
        </w:rPr>
        <w:t xml:space="preserve">CITE&gt; to anchor scaffolds onto chromosomes using the </w:t>
      </w:r>
      <w:proofErr w:type="spellStart"/>
      <w:r>
        <w:rPr>
          <w:rFonts w:ascii="Times" w:hAnsi="Times"/>
        </w:rPr>
        <w:t>Chromonomer</w:t>
      </w:r>
      <w:proofErr w:type="spellEnd"/>
      <w:r>
        <w:rPr>
          <w:rFonts w:ascii="Times" w:hAnsi="Times"/>
        </w:rPr>
        <w:t xml:space="preserve"> software.</w:t>
      </w:r>
    </w:p>
    <w:p w14:paraId="2D89F27C" w14:textId="77777777" w:rsidR="006F47E9" w:rsidRDefault="006F47E9" w:rsidP="006F47E9">
      <w:pPr>
        <w:rPr>
          <w:rFonts w:ascii="Times New Roman" w:eastAsia="Times New Roman" w:hAnsi="Times New Roman" w:cs="Times New Roman"/>
          <w:b/>
          <w:bCs/>
        </w:rPr>
      </w:pPr>
    </w:p>
    <w:p w14:paraId="20285478" w14:textId="77777777" w:rsidR="006F47E9" w:rsidRPr="001022B3" w:rsidRDefault="006F47E9" w:rsidP="006F47E9">
      <w:pPr>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Pr>
          <w:rFonts w:ascii="Times New Roman" w:eastAsia="Times New Roman" w:hAnsi="Times New Roman" w:cs="Times New Roman"/>
          <w:b/>
          <w:bCs/>
        </w:rPr>
        <w:t xml:space="preserve"> Chromosome Validation</w:t>
      </w:r>
    </w:p>
    <w:p w14:paraId="463D35C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Karyotype</w:t>
      </w:r>
    </w:p>
    <w:p w14:paraId="3544868E" w14:textId="77777777" w:rsidR="006F47E9" w:rsidRDefault="006F47E9" w:rsidP="006F47E9">
      <w:pPr>
        <w:rPr>
          <w:rFonts w:ascii="Times" w:hAnsi="Times"/>
        </w:rPr>
      </w:pPr>
      <w:r w:rsidRPr="005A48C3">
        <w:rPr>
          <w:rFonts w:ascii="Times" w:hAnsi="Times"/>
        </w:rPr>
        <w:t>Fish were anesthetized with Colchicine [(10 microliters of 1 mg/ml stock) and returned to water.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Pr>
          <w:rFonts w:ascii="Times" w:hAnsi="Times"/>
        </w:rPr>
        <w:t xml:space="preserve">We then captured and stored </w:t>
      </w:r>
      <w:r w:rsidRPr="005A48C3">
        <w:rPr>
          <w:rFonts w:ascii="Times" w:hAnsi="Times"/>
        </w:rPr>
        <w:t>image</w:t>
      </w:r>
      <w:r>
        <w:rPr>
          <w:rFonts w:ascii="Times" w:hAnsi="Times"/>
        </w:rPr>
        <w:t>s</w:t>
      </w:r>
      <w:r w:rsidRPr="005A48C3">
        <w:rPr>
          <w:rFonts w:ascii="Times" w:hAnsi="Times"/>
        </w:rPr>
        <w:t xml:space="preserve"> using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determine chromosome number of this species from those images</w:t>
      </w:r>
      <w:r w:rsidRPr="005A48C3">
        <w:rPr>
          <w:rFonts w:ascii="Times" w:hAnsi="Times"/>
        </w:rPr>
        <w:t>.</w:t>
      </w:r>
    </w:p>
    <w:p w14:paraId="20EAD413" w14:textId="77777777" w:rsidR="006F47E9" w:rsidRDefault="006F47E9" w:rsidP="006F47E9">
      <w:pPr>
        <w:rPr>
          <w:rFonts w:ascii="Times" w:hAnsi="Times"/>
        </w:rPr>
      </w:pPr>
    </w:p>
    <w:p w14:paraId="6BD69240" w14:textId="77777777" w:rsidR="006F47E9" w:rsidRPr="004506F6" w:rsidRDefault="006F47E9" w:rsidP="006F47E9">
      <w:pPr>
        <w:rPr>
          <w:rFonts w:ascii="Times" w:hAnsi="Times"/>
          <w:b/>
          <w:bCs/>
        </w:rPr>
      </w:pPr>
    </w:p>
    <w:p w14:paraId="21B587AE" w14:textId="77777777" w:rsidR="006F47E9" w:rsidRPr="00055EE7" w:rsidRDefault="006F47E9" w:rsidP="006F47E9">
      <w:pPr>
        <w:rPr>
          <w:rFonts w:ascii="Times" w:hAnsi="Times"/>
          <w:b/>
          <w:bCs/>
          <w:u w:val="single"/>
        </w:rPr>
      </w:pPr>
      <w:r>
        <w:rPr>
          <w:rFonts w:ascii="Times" w:hAnsi="Times"/>
          <w:b/>
          <w:bCs/>
          <w:u w:val="single"/>
        </w:rPr>
        <w:t>Results</w:t>
      </w:r>
    </w:p>
    <w:p w14:paraId="4C22DD60" w14:textId="77777777" w:rsidR="006F47E9" w:rsidRPr="00D74D42" w:rsidRDefault="006F47E9" w:rsidP="006F47E9">
      <w:pPr>
        <w:rPr>
          <w:rFonts w:ascii="Times" w:hAnsi="Times"/>
          <w:b/>
          <w:bCs/>
        </w:rPr>
      </w:pPr>
      <w:r>
        <w:rPr>
          <w:rFonts w:ascii="Times" w:hAnsi="Times"/>
          <w:b/>
          <w:bCs/>
        </w:rPr>
        <w:t xml:space="preserve">Sampling &amp; </w:t>
      </w:r>
      <w:r w:rsidRPr="00D74D42">
        <w:rPr>
          <w:rFonts w:ascii="Times" w:hAnsi="Times"/>
          <w:b/>
          <w:bCs/>
        </w:rPr>
        <w:t>DNA Extraction</w:t>
      </w:r>
    </w:p>
    <w:p w14:paraId="70938A6F" w14:textId="77777777" w:rsidR="006F47E9" w:rsidRDefault="006F47E9" w:rsidP="006F47E9">
      <w:pPr>
        <w:rPr>
          <w:rFonts w:ascii="Times" w:hAnsi="Times"/>
        </w:rPr>
      </w:pPr>
      <w:r>
        <w:rPr>
          <w:rFonts w:ascii="Times" w:hAnsi="Times"/>
        </w:rPr>
        <w:t xml:space="preserve">A total of eight male and five female </w:t>
      </w:r>
      <w:proofErr w:type="gramStart"/>
      <w:r>
        <w:rPr>
          <w:rFonts w:ascii="Times" w:hAnsi="Times"/>
        </w:rPr>
        <w:t>delta</w:t>
      </w:r>
      <w:proofErr w:type="gramEnd"/>
      <w:r>
        <w:rPr>
          <w:rFonts w:ascii="Times" w:hAnsi="Times"/>
        </w:rPr>
        <w:t xml:space="preserve"> smelt were sampled from the FCCL during three different sampling trips. In order to acquire sufficiently long HMW gDNA 23 extractions were carried out. </w:t>
      </w:r>
    </w:p>
    <w:p w14:paraId="6732A701" w14:textId="77777777" w:rsidR="006F47E9" w:rsidRDefault="006F47E9" w:rsidP="006F47E9">
      <w:pPr>
        <w:rPr>
          <w:rFonts w:ascii="Times" w:hAnsi="Times"/>
        </w:rPr>
      </w:pPr>
    </w:p>
    <w:p w14:paraId="1D3DB3BF" w14:textId="77777777" w:rsidR="006F47E9" w:rsidRPr="001022B3" w:rsidRDefault="006F47E9" w:rsidP="006F47E9">
      <w:pPr>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63256CD1" w14:textId="77777777" w:rsidR="006F47E9" w:rsidRDefault="006F47E9" w:rsidP="006F47E9">
      <w:pPr>
        <w:rPr>
          <w:rFonts w:ascii="Times" w:hAnsi="Times"/>
        </w:rPr>
      </w:pPr>
      <w:r>
        <w:rPr>
          <w:rFonts w:ascii="Times" w:hAnsi="Times"/>
        </w:rPr>
        <w:t xml:space="preserve">One male fish was used for all sequencing used for the male assembly. Due to the low concentration of HMW DNA two separate female fish were used to acquire enough genomic DNA for all the three different sequencing types. </w:t>
      </w:r>
    </w:p>
    <w:p w14:paraId="2DCC843D" w14:textId="77777777" w:rsidR="006F47E9" w:rsidRPr="003B205E" w:rsidRDefault="006F47E9" w:rsidP="006F47E9">
      <w:pPr>
        <w:rPr>
          <w:rFonts w:ascii="Times New Roman" w:eastAsia="Times New Roman" w:hAnsi="Times New Roman" w:cs="Times New Roman"/>
        </w:rPr>
      </w:pPr>
    </w:p>
    <w:p w14:paraId="19F9EAB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Linked reads</w:t>
      </w:r>
    </w:p>
    <w:p w14:paraId="23AEE838" w14:textId="77777777" w:rsidR="006F47E9"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t>Tktktkt</w:t>
      </w:r>
      <w:proofErr w:type="spellEnd"/>
      <w:r>
        <w:rPr>
          <w:rFonts w:ascii="Times New Roman" w:eastAsia="Times New Roman" w:hAnsi="Times New Roman" w:cs="Times New Roman"/>
        </w:rPr>
        <w:t xml:space="preserve"> report coverage</w:t>
      </w:r>
    </w:p>
    <w:p w14:paraId="080F6F7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533491EE" w14:textId="77777777" w:rsidR="006F47E9" w:rsidRPr="003B205E"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lastRenderedPageBreak/>
        <w:t>tktktktk</w:t>
      </w:r>
      <w:proofErr w:type="spellEnd"/>
      <w:r w:rsidRPr="00D262EE">
        <w:rPr>
          <w:rFonts w:ascii="Times New Roman" w:eastAsia="Times New Roman" w:hAnsi="Times New Roman" w:cs="Times New Roman"/>
          <w:lang w:val="en"/>
        </w:rPr>
        <w:t xml:space="preserve"> </w:t>
      </w:r>
      <w:r>
        <w:rPr>
          <w:rFonts w:ascii="Times New Roman" w:eastAsia="Times New Roman" w:hAnsi="Times New Roman" w:cs="Times New Roman"/>
        </w:rPr>
        <w:t>give coverage</w:t>
      </w:r>
    </w:p>
    <w:p w14:paraId="22CF45E8" w14:textId="77777777" w:rsidR="006F47E9" w:rsidRDefault="006F47E9" w:rsidP="006F47E9">
      <w:pPr>
        <w:rPr>
          <w:rFonts w:ascii="Times" w:hAnsi="Times"/>
        </w:rPr>
      </w:pPr>
      <w:r>
        <w:rPr>
          <w:rFonts w:ascii="Times" w:hAnsi="Times"/>
          <w:i/>
          <w:iCs/>
        </w:rPr>
        <w:t>Hi-C Chromatin Confirmation Capture</w:t>
      </w:r>
    </w:p>
    <w:p w14:paraId="04B9A515" w14:textId="77777777" w:rsidR="006F47E9"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t>Tktktk</w:t>
      </w:r>
      <w:proofErr w:type="spellEnd"/>
      <w:r>
        <w:rPr>
          <w:rFonts w:ascii="Times New Roman" w:eastAsia="Times New Roman" w:hAnsi="Times New Roman" w:cs="Times New Roman"/>
        </w:rPr>
        <w:t xml:space="preserve"> give coverage</w:t>
      </w:r>
    </w:p>
    <w:p w14:paraId="60FEDB43" w14:textId="77777777" w:rsidR="006F47E9" w:rsidRDefault="006F47E9" w:rsidP="006F47E9">
      <w:pPr>
        <w:rPr>
          <w:rFonts w:ascii="Times New Roman" w:eastAsia="Times New Roman" w:hAnsi="Times New Roman" w:cs="Times New Roman"/>
        </w:rPr>
      </w:pPr>
    </w:p>
    <w:p w14:paraId="2C2E81DE"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0F38E40A"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14910490"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For the first QC step to detect potential contamination, within KAT, we used </w:t>
      </w:r>
      <w:r w:rsidRPr="00464A52">
        <w:rPr>
          <w:rFonts w:ascii="Courier" w:eastAsia="Times New Roman" w:hAnsi="Courier" w:cs="Times New Roman"/>
        </w:rPr>
        <w:t>kat hist</w:t>
      </w:r>
      <w:r>
        <w:rPr>
          <w:rFonts w:ascii="Times New Roman" w:eastAsia="Times New Roman" w:hAnsi="Times New Roman" w:cs="Times New Roman"/>
        </w:rPr>
        <w:t xml:space="preserve"> and </w:t>
      </w:r>
      <w:r w:rsidRPr="00D417D1">
        <w:rPr>
          <w:rFonts w:ascii="Times New Roman" w:eastAsia="Times New Roman" w:hAnsi="Times New Roman" w:cs="Times New Roman"/>
        </w:rPr>
        <w:t>observed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length</w:t>
      </w:r>
      <w:r>
        <w:rPr>
          <w:rFonts w:ascii="Times New Roman" w:eastAsia="Times New Roman" w:hAnsi="Times New Roman" w:cs="Times New Roman"/>
        </w:rPr>
        <w:t>s</w:t>
      </w:r>
      <w:r w:rsidRPr="00D417D1">
        <w:rPr>
          <w:rFonts w:ascii="Times New Roman" w:eastAsia="Times New Roman" w:hAnsi="Times New Roman" w:cs="Times New Roman"/>
        </w:rPr>
        <w:t xml:space="preserve"> 16, 21, 27 and 33</w:t>
      </w:r>
      <w:r>
        <w:rPr>
          <w:rFonts w:ascii="Times New Roman" w:eastAsia="Times New Roman" w:hAnsi="Times New Roman" w:cs="Times New Roman"/>
        </w:rPr>
        <w:t>.</w:t>
      </w:r>
      <w:r w:rsidRPr="00D417D1">
        <w:rPr>
          <w:rFonts w:ascii="Times New Roman" w:eastAsia="Times New Roman" w:hAnsi="Times New Roman" w:cs="Times New Roman"/>
        </w:rPr>
        <w:t xml:space="preserve"> (Figure </w:t>
      </w:r>
      <w:r>
        <w:rPr>
          <w:rFonts w:ascii="Times New Roman" w:eastAsia="Times New Roman" w:hAnsi="Times New Roman" w:cs="Times New Roman"/>
        </w:rPr>
        <w:t>3</w:t>
      </w:r>
      <w:r w:rsidRPr="00D417D1">
        <w:rPr>
          <w:rFonts w:ascii="Times New Roman" w:eastAsia="Times New Roman" w:hAnsi="Times New Roman" w:cs="Times New Roman"/>
        </w:rPr>
        <w:t>A-D) in the female sample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(Figure </w:t>
      </w:r>
      <w:r>
        <w:rPr>
          <w:rFonts w:ascii="Times New Roman" w:eastAsia="Times New Roman" w:hAnsi="Times New Roman" w:cs="Times New Roman"/>
        </w:rPr>
        <w:t>3</w:t>
      </w:r>
      <w:r w:rsidRPr="00D417D1">
        <w:rPr>
          <w:rFonts w:ascii="Times New Roman" w:eastAsia="Times New Roman" w:hAnsi="Times New Roman" w:cs="Times New Roman"/>
        </w:rPr>
        <w:t>E-H) in the male sample</w:t>
      </w:r>
      <w:r>
        <w:rPr>
          <w:rFonts w:ascii="Times New Roman" w:eastAsia="Times New Roman" w:hAnsi="Times New Roman" w:cs="Times New Roman"/>
        </w:rPr>
        <w:t>. Uncontaminated samples are expected to have a single peak with a lot of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at a very low frequency due to sequencer errors</w:t>
      </w:r>
      <w:r w:rsidRPr="00D417D1">
        <w:rPr>
          <w:rFonts w:ascii="Times New Roman" w:eastAsia="Times New Roman" w:hAnsi="Times New Roman" w:cs="Times New Roman"/>
        </w:rPr>
        <w:t xml:space="preserve">. </w:t>
      </w:r>
    </w:p>
    <w:p w14:paraId="1A68D33E" w14:textId="77777777" w:rsidR="006F47E9" w:rsidRDefault="006F47E9" w:rsidP="006F47E9">
      <w:pPr>
        <w:ind w:right="270"/>
        <w:rPr>
          <w:rFonts w:ascii="Times New Roman" w:eastAsia="Times New Roman" w:hAnsi="Times New Roman" w:cs="Times New Roman"/>
        </w:rPr>
      </w:pPr>
    </w:p>
    <w:p w14:paraId="427CBD93" w14:textId="77777777" w:rsidR="006F47E9" w:rsidRPr="006E1A97" w:rsidRDefault="006F47E9" w:rsidP="006F47E9">
      <w:pPr>
        <w:ind w:right="270"/>
        <w:rPr>
          <w:rFonts w:ascii="Times New Roman" w:eastAsia="Times New Roman" w:hAnsi="Times New Roman" w:cs="Times New Roman"/>
          <w:i/>
        </w:rPr>
      </w:pPr>
      <w:r>
        <w:rPr>
          <w:rFonts w:ascii="Times New Roman" w:eastAsia="Times New Roman" w:hAnsi="Times New Roman" w:cs="Times New Roman"/>
        </w:rPr>
        <w:t>The second QC contamination step</w:t>
      </w:r>
      <w:r w:rsidRPr="00D417D1">
        <w:rPr>
          <w:rFonts w:ascii="Times New Roman" w:eastAsia="Times New Roman" w:hAnsi="Times New Roman" w:cs="Times New Roman"/>
        </w:rPr>
        <w:t xml:space="preserve"> look</w:t>
      </w:r>
      <w:r>
        <w:rPr>
          <w:rFonts w:ascii="Times New Roman" w:eastAsia="Times New Roman" w:hAnsi="Times New Roman" w:cs="Times New Roman"/>
        </w:rPr>
        <w:t>s</w:t>
      </w:r>
      <w:r w:rsidRPr="00D417D1">
        <w:rPr>
          <w:rFonts w:ascii="Times New Roman" w:eastAsia="Times New Roman" w:hAnsi="Times New Roman" w:cs="Times New Roman"/>
        </w:rPr>
        <w:t xml:space="preserve"> for signs of contamination</w:t>
      </w:r>
      <w:r>
        <w:rPr>
          <w:rFonts w:ascii="Times New Roman" w:eastAsia="Times New Roman" w:hAnsi="Times New Roman" w:cs="Times New Roman"/>
        </w:rPr>
        <w:t xml:space="preserve"> by plotting the proportion of the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comprised of the G and C nucleotide against the frequency of the that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the sequencing data and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with GC counts above 50%.</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We plotted </w:t>
      </w:r>
      <w:r w:rsidRPr="00D417D1">
        <w:rPr>
          <w:rFonts w:ascii="Times New Roman" w:eastAsia="Times New Roman" w:hAnsi="Times New Roman" w:cs="Times New Roman"/>
        </w:rPr>
        <w:t>GC counts against the frequency of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sequencing data</w:t>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(Figure </w:t>
      </w:r>
      <w:r>
        <w:rPr>
          <w:rFonts w:ascii="Times New Roman" w:eastAsia="Times New Roman" w:hAnsi="Times New Roman" w:cs="Times New Roman"/>
        </w:rPr>
        <w:t>4</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sequencing data.</w:t>
      </w:r>
      <w:r>
        <w:rPr>
          <w:rFonts w:ascii="Times New Roman" w:eastAsia="Times New Roman" w:hAnsi="Times New Roman" w:cs="Times New Roman"/>
        </w:rPr>
        <w:t xml:space="preserve"> </w:t>
      </w:r>
    </w:p>
    <w:p w14:paraId="46819841" w14:textId="77777777" w:rsidR="006F47E9" w:rsidRDefault="006F47E9" w:rsidP="006F47E9">
      <w:pPr>
        <w:ind w:right="270"/>
        <w:rPr>
          <w:rFonts w:ascii="Times New Roman" w:eastAsia="Times New Roman" w:hAnsi="Times New Roman" w:cs="Times New Roman"/>
        </w:rPr>
      </w:pPr>
    </w:p>
    <w:p w14:paraId="74BAC602"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The third QC step (sequencing bias between forward (R1) and reverse (R2) sequences) plots the frequency of a given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each of the paired-end sequence data files. Sequencing bias in either of the two files would result in an irregular pattern in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W</w:t>
      </w:r>
      <w:r w:rsidRPr="00D417D1">
        <w:rPr>
          <w:rFonts w:ascii="Times New Roman" w:eastAsia="Times New Roman" w:hAnsi="Times New Roman" w:cs="Times New Roman"/>
        </w:rPr>
        <w:t>e plotted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the R1 and R2 files against one another</w:t>
      </w:r>
      <w:r>
        <w:rPr>
          <w:rFonts w:ascii="Times New Roman" w:eastAsia="Times New Roman" w:hAnsi="Times New Roman" w:cs="Times New Roman"/>
        </w:rPr>
        <w:t xml:space="preserve"> </w:t>
      </w:r>
      <w:r w:rsidRPr="00D417D1">
        <w:rPr>
          <w:rFonts w:ascii="Times New Roman" w:eastAsia="Times New Roman" w:hAnsi="Times New Roman" w:cs="Times New Roman"/>
        </w:rPr>
        <w:t>for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sample (Figure </w:t>
      </w:r>
      <w:r>
        <w:rPr>
          <w:rFonts w:ascii="Times New Roman" w:eastAsia="Times New Roman" w:hAnsi="Times New Roman" w:cs="Times New Roman"/>
        </w:rPr>
        <w:t>5</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sample (Figure </w:t>
      </w:r>
      <w:r>
        <w:rPr>
          <w:rFonts w:ascii="Times New Roman" w:eastAsia="Times New Roman" w:hAnsi="Times New Roman" w:cs="Times New Roman"/>
        </w:rPr>
        <w:t>5</w:t>
      </w:r>
      <w:r w:rsidRPr="00D417D1">
        <w:rPr>
          <w:rFonts w:ascii="Times New Roman" w:eastAsia="Times New Roman" w:hAnsi="Times New Roman" w:cs="Times New Roman"/>
        </w:rPr>
        <w:t>E-H</w:t>
      </w:r>
      <w:r>
        <w:rPr>
          <w:rFonts w:ascii="Times New Roman" w:eastAsia="Times New Roman" w:hAnsi="Times New Roman" w:cs="Times New Roman"/>
        </w:rPr>
        <w:t>)</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3C4B371C" w14:textId="77777777" w:rsidR="006F47E9" w:rsidRDefault="006F47E9" w:rsidP="006F47E9">
      <w:pPr>
        <w:ind w:right="270"/>
        <w:rPr>
          <w:rFonts w:ascii="Times New Roman" w:eastAsia="Times New Roman" w:hAnsi="Times New Roman" w:cs="Times New Roman"/>
        </w:rPr>
      </w:pPr>
    </w:p>
    <w:p w14:paraId="2C8DF4BB"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We have included female plots to provide a comprehensive view of all quality metrics in the linked-read sequencing for this project. </w:t>
      </w:r>
      <w:r w:rsidRPr="00D417D1">
        <w:rPr>
          <w:rFonts w:ascii="Times New Roman" w:eastAsia="Times New Roman" w:hAnsi="Times New Roman" w:cs="Times New Roman"/>
        </w:rPr>
        <w:t xml:space="preserve">We observed single peaks for each histogram indicating contamination is unlikely (Figure </w:t>
      </w:r>
      <w:r>
        <w:rPr>
          <w:rFonts w:ascii="Times New Roman" w:eastAsia="Times New Roman" w:hAnsi="Times New Roman" w:cs="Times New Roman"/>
        </w:rPr>
        <w:t>3A</w:t>
      </w:r>
      <w:r w:rsidRPr="00D417D1">
        <w:rPr>
          <w:rFonts w:ascii="Times New Roman" w:eastAsia="Times New Roman" w:hAnsi="Times New Roman" w:cs="Times New Roman"/>
        </w:rPr>
        <w:t>-H). All GC count frequency plots show a single peak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meaning there </w:t>
      </w:r>
      <w:r>
        <w:rPr>
          <w:rFonts w:ascii="Times New Roman" w:eastAsia="Times New Roman" w:hAnsi="Times New Roman" w:cs="Times New Roman"/>
        </w:rPr>
        <w:t>are no</w:t>
      </w:r>
      <w:r w:rsidRPr="00D417D1">
        <w:rPr>
          <w:rFonts w:ascii="Times New Roman" w:eastAsia="Times New Roman" w:hAnsi="Times New Roman" w:cs="Times New Roman"/>
        </w:rPr>
        <w:t xml:space="preserve"> signs of bacterial or organelle contamination (Figure </w:t>
      </w:r>
      <w:r>
        <w:rPr>
          <w:rFonts w:ascii="Times New Roman" w:eastAsia="Times New Roman" w:hAnsi="Times New Roman" w:cs="Times New Roman"/>
        </w:rPr>
        <w:t>4A</w:t>
      </w:r>
      <w:r w:rsidRPr="00D417D1">
        <w:rPr>
          <w:rFonts w:ascii="Times New Roman" w:eastAsia="Times New Roman" w:hAnsi="Times New Roman" w:cs="Times New Roman"/>
        </w:rPr>
        <w:t>-H).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skewed indicating that the raw data does not appear to have major sources of sequencing bias (Figure </w:t>
      </w:r>
      <w:r>
        <w:rPr>
          <w:rFonts w:ascii="Times New Roman" w:eastAsia="Times New Roman" w:hAnsi="Times New Roman" w:cs="Times New Roman"/>
        </w:rPr>
        <w:t>5A</w:t>
      </w:r>
      <w:r w:rsidRPr="00D417D1">
        <w:rPr>
          <w:rFonts w:ascii="Times New Roman" w:eastAsia="Times New Roman" w:hAnsi="Times New Roman" w:cs="Times New Roman"/>
        </w:rPr>
        <w:t>-</w:t>
      </w:r>
      <w:r>
        <w:rPr>
          <w:rFonts w:ascii="Times New Roman" w:eastAsia="Times New Roman" w:hAnsi="Times New Roman" w:cs="Times New Roman"/>
        </w:rPr>
        <w:t>H</w:t>
      </w:r>
      <w:r w:rsidRPr="00D417D1">
        <w:rPr>
          <w:rFonts w:ascii="Times New Roman" w:eastAsia="Times New Roman" w:hAnsi="Times New Roman" w:cs="Times New Roman"/>
        </w:rPr>
        <w:t>).</w:t>
      </w:r>
    </w:p>
    <w:p w14:paraId="5CF26F51" w14:textId="77777777" w:rsidR="006F47E9" w:rsidRDefault="006F47E9" w:rsidP="006F47E9">
      <w:pPr>
        <w:ind w:right="270"/>
        <w:rPr>
          <w:rFonts w:ascii="Times New Roman" w:eastAsia="Times New Roman" w:hAnsi="Times New Roman" w:cs="Times New Roman"/>
        </w:rPr>
      </w:pPr>
    </w:p>
    <w:p w14:paraId="5BA557E8" w14:textId="77777777" w:rsidR="006F47E9" w:rsidRDefault="006F47E9" w:rsidP="006F47E9">
      <w:pPr>
        <w:rPr>
          <w:rFonts w:ascii="Times New Roman" w:eastAsia="Times New Roman" w:hAnsi="Times New Roman" w:cs="Times New Roman"/>
        </w:rPr>
      </w:pPr>
      <w:r w:rsidRPr="00CF225A">
        <w:rPr>
          <w:rFonts w:ascii="Times New Roman" w:eastAsia="Times New Roman" w:hAnsi="Times New Roman" w:cs="Times New Roman"/>
        </w:rPr>
        <w:t xml:space="preserve"> </w:t>
      </w:r>
      <w:r>
        <w:rPr>
          <w:rFonts w:ascii="Times New Roman" w:eastAsia="Times New Roman" w:hAnsi="Times New Roman" w:cs="Times New Roman"/>
          <w:i/>
          <w:iCs/>
        </w:rPr>
        <w:t>Long reads</w:t>
      </w:r>
    </w:p>
    <w:p w14:paraId="712A452E" w14:textId="77777777" w:rsidR="006F47E9" w:rsidRDefault="006F47E9" w:rsidP="006F47E9">
      <w:pPr>
        <w:rPr>
          <w:rFonts w:ascii="Times" w:hAnsi="Times"/>
        </w:rPr>
      </w:pPr>
      <w:proofErr w:type="spellStart"/>
      <w:r>
        <w:rPr>
          <w:rFonts w:ascii="Times" w:hAnsi="Times"/>
        </w:rPr>
        <w:t>Tktktk</w:t>
      </w:r>
      <w:proofErr w:type="spellEnd"/>
    </w:p>
    <w:p w14:paraId="7DACF71C"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Assembly</w:t>
      </w:r>
    </w:p>
    <w:p w14:paraId="6F90E1AF"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242EE1CC" w14:textId="77777777" w:rsidR="006F47E9" w:rsidRDefault="006F47E9" w:rsidP="006F47E9">
      <w:pPr>
        <w:rPr>
          <w:rFonts w:ascii="Times" w:hAnsi="Times"/>
        </w:rPr>
      </w:pPr>
      <w:proofErr w:type="spellStart"/>
      <w:r>
        <w:rPr>
          <w:rFonts w:ascii="Times" w:hAnsi="Times"/>
        </w:rPr>
        <w:t>tktktk</w:t>
      </w:r>
      <w:proofErr w:type="spellEnd"/>
      <w:r>
        <w:rPr>
          <w:rFonts w:ascii="Times" w:hAnsi="Times"/>
        </w:rPr>
        <w:t xml:space="preserve"> </w:t>
      </w:r>
    </w:p>
    <w:p w14:paraId="35992640"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4F5D489B" w14:textId="77777777" w:rsidR="006F47E9" w:rsidRDefault="006F47E9" w:rsidP="006F47E9">
      <w:pPr>
        <w:rPr>
          <w:rFonts w:ascii="Times" w:hAnsi="Times"/>
        </w:rPr>
      </w:pPr>
      <w:proofErr w:type="spellStart"/>
      <w:r>
        <w:rPr>
          <w:rFonts w:ascii="Times" w:hAnsi="Times"/>
        </w:rPr>
        <w:t>tktkt</w:t>
      </w:r>
      <w:proofErr w:type="spellEnd"/>
    </w:p>
    <w:p w14:paraId="48B7369A"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Scaffolding with hi-c data</w:t>
      </w:r>
    </w:p>
    <w:p w14:paraId="37B6990C" w14:textId="77777777" w:rsidR="006F47E9" w:rsidRDefault="006F47E9" w:rsidP="006F47E9">
      <w:pPr>
        <w:rPr>
          <w:rFonts w:ascii="Times" w:hAnsi="Times"/>
        </w:rPr>
      </w:pPr>
      <w:proofErr w:type="spellStart"/>
      <w:r>
        <w:rPr>
          <w:rFonts w:ascii="Times" w:hAnsi="Times"/>
        </w:rPr>
        <w:t>tktktk</w:t>
      </w:r>
      <w:proofErr w:type="spellEnd"/>
    </w:p>
    <w:p w14:paraId="731A38C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5001E956" w14:textId="77777777" w:rsidR="006F47E9" w:rsidRDefault="006F47E9" w:rsidP="006F47E9">
      <w:pPr>
        <w:rPr>
          <w:rFonts w:ascii="Times" w:hAnsi="Times"/>
        </w:rPr>
      </w:pPr>
      <w:proofErr w:type="spellStart"/>
      <w:r>
        <w:rPr>
          <w:rFonts w:ascii="Times" w:hAnsi="Times"/>
        </w:rPr>
        <w:lastRenderedPageBreak/>
        <w:t>tktktk</w:t>
      </w:r>
      <w:proofErr w:type="spellEnd"/>
    </w:p>
    <w:p w14:paraId="74617290" w14:textId="77777777" w:rsidR="006F47E9" w:rsidRDefault="006F47E9" w:rsidP="006F47E9">
      <w:pPr>
        <w:rPr>
          <w:rFonts w:ascii="Times New Roman" w:eastAsia="Times New Roman" w:hAnsi="Times New Roman" w:cs="Times New Roman"/>
          <w:b/>
          <w:bCs/>
        </w:rPr>
      </w:pPr>
    </w:p>
    <w:p w14:paraId="5974F4D9" w14:textId="77777777" w:rsidR="006F47E9" w:rsidRPr="001022B3" w:rsidRDefault="006F47E9" w:rsidP="006F47E9">
      <w:pPr>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Pr>
          <w:rFonts w:ascii="Times New Roman" w:eastAsia="Times New Roman" w:hAnsi="Times New Roman" w:cs="Times New Roman"/>
          <w:b/>
          <w:bCs/>
        </w:rPr>
        <w:t xml:space="preserve"> Chromosome Validation</w:t>
      </w:r>
    </w:p>
    <w:p w14:paraId="76E2107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Karyotype</w:t>
      </w:r>
    </w:p>
    <w:p w14:paraId="599E3A5C" w14:textId="77777777" w:rsidR="006F47E9" w:rsidRDefault="006F47E9" w:rsidP="006F47E9">
      <w:pPr>
        <w:rPr>
          <w:rFonts w:ascii="Times" w:hAnsi="Times"/>
        </w:rPr>
      </w:pPr>
      <w:proofErr w:type="spellStart"/>
      <w:r>
        <w:rPr>
          <w:rFonts w:ascii="Times" w:hAnsi="Times"/>
        </w:rPr>
        <w:t>Tktktk</w:t>
      </w:r>
      <w:proofErr w:type="spellEnd"/>
    </w:p>
    <w:p w14:paraId="2631BDF4" w14:textId="77777777" w:rsidR="006F47E9" w:rsidRDefault="006F47E9" w:rsidP="006F47E9">
      <w:pPr>
        <w:rPr>
          <w:rFonts w:ascii="Times" w:hAnsi="Times"/>
        </w:rPr>
      </w:pPr>
    </w:p>
    <w:p w14:paraId="5D510E02" w14:textId="77777777" w:rsidR="006F47E9" w:rsidRDefault="006F47E9" w:rsidP="006F47E9">
      <w:pPr>
        <w:rPr>
          <w:rFonts w:ascii="Times" w:hAnsi="Times"/>
          <w:b/>
          <w:bCs/>
          <w:u w:val="single"/>
        </w:rPr>
      </w:pPr>
      <w:r>
        <w:rPr>
          <w:rFonts w:ascii="Times" w:hAnsi="Times"/>
          <w:b/>
          <w:bCs/>
          <w:u w:val="single"/>
        </w:rPr>
        <w:t>Discussion</w:t>
      </w:r>
    </w:p>
    <w:p w14:paraId="099350CD" w14:textId="77777777" w:rsidR="006F47E9" w:rsidRDefault="006F47E9" w:rsidP="006F47E9">
      <w:pPr>
        <w:rPr>
          <w:rFonts w:ascii="Times" w:hAnsi="Times"/>
        </w:rPr>
      </w:pPr>
      <w:proofErr w:type="spellStart"/>
      <w:r>
        <w:rPr>
          <w:rFonts w:ascii="Times" w:hAnsi="Times"/>
        </w:rPr>
        <w:t>Tktktk</w:t>
      </w:r>
      <w:proofErr w:type="spellEnd"/>
    </w:p>
    <w:p w14:paraId="738F756D" w14:textId="77777777" w:rsidR="006F47E9" w:rsidRDefault="006F47E9" w:rsidP="006F47E9">
      <w:pPr>
        <w:rPr>
          <w:rFonts w:ascii="Times" w:hAnsi="Times"/>
        </w:rPr>
      </w:pPr>
    </w:p>
    <w:p w14:paraId="3F5E4941" w14:textId="67E3EE46" w:rsidR="006F47E9" w:rsidRDefault="006F47E9" w:rsidP="006F47E9">
      <w:pPr>
        <w:rPr>
          <w:rFonts w:ascii="Times" w:hAnsi="Times"/>
        </w:rPr>
      </w:pPr>
    </w:p>
    <w:sectPr w:rsidR="006F47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3-19T12:47:00Z" w:initials="SEKJ">
    <w:p w14:paraId="6DAAB3EB" w14:textId="77777777" w:rsidR="006F47E9" w:rsidRDefault="006F47E9" w:rsidP="006F47E9">
      <w:pPr>
        <w:pStyle w:val="CommentText"/>
      </w:pPr>
      <w:r>
        <w:rPr>
          <w:rStyle w:val="CommentReference"/>
        </w:rPr>
        <w:annotationRef/>
      </w:r>
      <w:r>
        <w:t>This section was copied from 2020 annual report</w:t>
      </w:r>
    </w:p>
  </w:comment>
  <w:comment w:id="1" w:author="Shannon Erica Kendal Joslin" w:date="2021-03-19T14:55:00Z" w:initials="SEKJ">
    <w:p w14:paraId="07E3029B" w14:textId="30BC9F71" w:rsidR="00D20B38" w:rsidRDefault="00D20B38">
      <w:pPr>
        <w:pStyle w:val="CommentText"/>
      </w:pPr>
      <w:r>
        <w:rPr>
          <w:rStyle w:val="CommentReference"/>
        </w:rPr>
        <w:annotationRef/>
      </w:r>
      <w:r>
        <w:t>Insert number</w:t>
      </w:r>
    </w:p>
  </w:comment>
  <w:comment w:id="2" w:author="Shannon Erica Kendal Joslin" w:date="2021-03-19T14:55:00Z" w:initials="SEKJ">
    <w:p w14:paraId="6DFA37A3" w14:textId="164160C1" w:rsidR="00D20B38" w:rsidRDefault="00D20B38">
      <w:pPr>
        <w:pStyle w:val="CommentText"/>
      </w:pPr>
      <w:r>
        <w:rPr>
          <w:rStyle w:val="CommentReference"/>
        </w:rPr>
        <w:annotationRef/>
      </w:r>
      <w:r>
        <w:t>insert number</w:t>
      </w:r>
    </w:p>
  </w:comment>
  <w:comment w:id="3" w:author="Shannon Erica Kendal Joslin" w:date="2021-03-19T13:42:00Z" w:initials="SEKJ">
    <w:p w14:paraId="48C52A31" w14:textId="77777777" w:rsidR="006F47E9" w:rsidRDefault="006F47E9" w:rsidP="006F47E9">
      <w:pPr>
        <w:pStyle w:val="CommentText"/>
      </w:pPr>
      <w:r>
        <w:rPr>
          <w:rStyle w:val="CommentReference"/>
        </w:rPr>
        <w:annotationRef/>
      </w:r>
      <w:r>
        <w:t>Pasted from 2020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AB3EB" w15:done="0"/>
  <w15:commentEx w15:paraId="07E3029B" w15:done="0"/>
  <w15:commentEx w15:paraId="6DFA37A3" w15:done="0"/>
  <w15:commentEx w15:paraId="48C52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1BF5" w16cex:dateUtc="2021-03-19T19:47:00Z"/>
  <w16cex:commentExtensible w16cex:durableId="23FF39EC" w16cex:dateUtc="2021-03-19T21:55:00Z"/>
  <w16cex:commentExtensible w16cex:durableId="23FF39F5" w16cex:dateUtc="2021-03-19T21:55:00Z"/>
  <w16cex:commentExtensible w16cex:durableId="23FF28C3" w16cex:dateUtc="2021-03-1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AB3EB" w16cid:durableId="23FF1BF5"/>
  <w16cid:commentId w16cid:paraId="07E3029B" w16cid:durableId="23FF39EC"/>
  <w16cid:commentId w16cid:paraId="6DFA37A3" w16cid:durableId="23FF39F5"/>
  <w16cid:commentId w16cid:paraId="48C52A31" w16cid:durableId="23FF2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참亂鿿亂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553E10"/>
    <w:rsid w:val="006C520D"/>
    <w:rsid w:val="006F47E9"/>
    <w:rsid w:val="008F2E25"/>
    <w:rsid w:val="009916B4"/>
    <w:rsid w:val="00AB5D48"/>
    <w:rsid w:val="00B17865"/>
    <w:rsid w:val="00D20B38"/>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0xgenomics.com/technology/"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pacb.com/" TargetMode="External"/><Relationship Id="rId5" Type="http://schemas.microsoft.com/office/2011/relationships/commentsExtended" Target="commentsExtended.xml"/><Relationship Id="rId10" Type="http://schemas.openxmlformats.org/officeDocument/2006/relationships/hyperlink" Target="https://github.com/PacificBiosciences/ccs" TargetMode="External"/><Relationship Id="rId4" Type="http://schemas.openxmlformats.org/officeDocument/2006/relationships/comments" Target="comments.xml"/><Relationship Id="rId9" Type="http://schemas.openxmlformats.org/officeDocument/2006/relationships/hyperlink" Target="https://www.pac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9874</Words>
  <Characters>56288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cp:revision>
  <dcterms:created xsi:type="dcterms:W3CDTF">2021-03-19T20:44:00Z</dcterms:created>
  <dcterms:modified xsi:type="dcterms:W3CDTF">2021-03-19T23:52:00Z</dcterms:modified>
</cp:coreProperties>
</file>