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C81B" w14:textId="44780EED" w:rsidR="00DB4792" w:rsidRDefault="00DB4792" w:rsidP="006070CC">
      <w:pPr>
        <w:rPr>
          <w:rFonts w:ascii="Times" w:hAnsi="Times"/>
          <w:b/>
          <w:bCs/>
          <w:u w:val="single"/>
        </w:rPr>
      </w:pPr>
      <w:r w:rsidRPr="00C93007">
        <w:rPr>
          <w:rFonts w:ascii="Times" w:hAnsi="Times"/>
          <w:b/>
          <w:bCs/>
          <w:u w:val="single"/>
        </w:rPr>
        <w:t>Tables &amp; Figures</w:t>
      </w:r>
    </w:p>
    <w:p w14:paraId="78308614" w14:textId="3C87F3AA" w:rsidR="00DB4792" w:rsidRPr="00D417D1" w:rsidRDefault="00DB4792" w:rsidP="00DB4792">
      <w:pPr>
        <w:rPr>
          <w:rFonts w:ascii="Times New Roman" w:eastAsia="Times New Roman" w:hAnsi="Times New Roman" w:cs="Times New Roman"/>
        </w:rPr>
      </w:pPr>
      <w:r w:rsidRPr="00E72B58">
        <w:rPr>
          <w:rFonts w:ascii="Times New Roman" w:eastAsia="Times New Roman" w:hAnsi="Times New Roman" w:cs="Times New Roman"/>
          <w:b/>
          <w:bCs/>
        </w:rPr>
        <w:t>Table 1</w:t>
      </w:r>
      <w:r w:rsidRPr="00D417D1">
        <w:rPr>
          <w:rFonts w:ascii="Times New Roman" w:eastAsia="Times New Roman" w:hAnsi="Times New Roman" w:cs="Times New Roman"/>
        </w:rPr>
        <w:t>. List and description of deliverables with the status of each task.</w:t>
      </w:r>
      <w:r w:rsidR="00AA55ED">
        <w:rPr>
          <w:rFonts w:ascii="Times New Roman" w:eastAsia="Times New Roman" w:hAnsi="Times New Roman" w:cs="Times New Roman"/>
        </w:rPr>
        <w:t xml:space="preserve"> Tasks were re-ordered according to the chronological steps taken to carry out the primary goal of each task.</w:t>
      </w:r>
    </w:p>
    <w:tbl>
      <w:tblPr>
        <w:tblW w:w="9120" w:type="dxa"/>
        <w:tblInd w:w="-6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40" w:type="dxa"/>
          <w:left w:w="30" w:type="dxa"/>
          <w:bottom w:w="40" w:type="dxa"/>
          <w:right w:w="40" w:type="dxa"/>
        </w:tblCellMar>
        <w:tblLook w:val="0600" w:firstRow="0" w:lastRow="0" w:firstColumn="0" w:lastColumn="0" w:noHBand="1" w:noVBand="1"/>
      </w:tblPr>
      <w:tblGrid>
        <w:gridCol w:w="2324"/>
        <w:gridCol w:w="3735"/>
        <w:gridCol w:w="3061"/>
      </w:tblGrid>
      <w:tr w:rsidR="00DB4792" w:rsidRPr="00D417D1" w14:paraId="318A0ECA" w14:textId="77777777" w:rsidTr="009D326B">
        <w:trPr>
          <w:trHeight w:val="320"/>
        </w:trPr>
        <w:tc>
          <w:tcPr>
            <w:tcW w:w="23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tcMar>
              <w:left w:w="30" w:type="dxa"/>
            </w:tcMar>
            <w:vAlign w:val="bottom"/>
          </w:tcPr>
          <w:p w14:paraId="78949809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Deliverable</w:t>
            </w:r>
          </w:p>
        </w:tc>
        <w:tc>
          <w:tcPr>
            <w:tcW w:w="3735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77998B53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Description</w:t>
            </w:r>
          </w:p>
        </w:tc>
        <w:tc>
          <w:tcPr>
            <w:tcW w:w="306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5882EB4F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Status</w:t>
            </w:r>
          </w:p>
        </w:tc>
      </w:tr>
      <w:tr w:rsidR="00DB4792" w:rsidRPr="00D417D1" w14:paraId="23E97F5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186634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1. Sequence and assemble a draft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melt genome + linkage map</w:t>
            </w:r>
          </w:p>
        </w:tc>
      </w:tr>
      <w:tr w:rsidR="00DB4792" w:rsidRPr="00D417D1" w14:paraId="396FF408" w14:textId="77777777" w:rsidTr="009D326B">
        <w:trPr>
          <w:trHeight w:val="580"/>
        </w:trPr>
        <w:tc>
          <w:tcPr>
            <w:tcW w:w="6059" w:type="dxa"/>
            <w:gridSpan w:val="2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</w:tcPr>
          <w:p w14:paraId="3446BA95" w14:textId="1B2E4EFC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1.</w:t>
            </w:r>
            <w:r w:rsidR="00AA55ED">
              <w:rPr>
                <w:rFonts w:ascii="Times New Roman" w:eastAsia="Times New Roman" w:hAnsi="Times New Roman" w:cs="Times New Roman"/>
                <w:b/>
              </w:rPr>
              <w:t>1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Long-read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 w:rsidR="00AA55ED">
              <w:rPr>
                <w:rFonts w:ascii="Times New Roman" w:eastAsia="Times New Roman" w:hAnsi="Times New Roman" w:cs="Times New Roman"/>
                <w:b/>
              </w:rPr>
              <w:t xml:space="preserve"> &amp; assembly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(PacBio)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F2F2F2"/>
          </w:tcPr>
          <w:p w14:paraId="1870C6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DB4792" w:rsidRPr="00D417D1" w14:paraId="6E6194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6F1B3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180BC4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66F7ED5" w14:textId="14E20D1C" w:rsidR="00DB4792" w:rsidRPr="00C933E6" w:rsidRDefault="00AA55ED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398E7B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082855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4340B1" w14:textId="2B3D45AB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PacBio </w:t>
            </w:r>
            <w:r w:rsidR="00571167">
              <w:rPr>
                <w:rFonts w:ascii="Times New Roman" w:eastAsia="Times New Roman" w:hAnsi="Times New Roman" w:cs="Times New Roman"/>
              </w:rPr>
              <w:t xml:space="preserve">Library </w:t>
            </w:r>
            <w:r w:rsidRPr="00D417D1">
              <w:rPr>
                <w:rFonts w:ascii="Times New Roman" w:eastAsia="Times New Roman" w:hAnsi="Times New Roman" w:cs="Times New Roman"/>
              </w:rPr>
              <w:t>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046B4F4" w14:textId="2E1D2A2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0AAD845A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CAC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8B5DF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HiFi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9C3E178" w14:textId="3859EFA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2EEE75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DBB164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53B595" w14:textId="5ACB6E47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IPA</w:t>
            </w:r>
            <w:r w:rsidR="00DB4792"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D355AF3" w14:textId="7F948CB2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36B937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68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95A73F8" w14:textId="0376B619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E1FC23F" w14:textId="15C79CBB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7441AFDF" w14:textId="77777777" w:rsidTr="004E7C2D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3F1A6FD9" w14:textId="0619E152" w:rsidR="00AA55ED" w:rsidRPr="00D417D1" w:rsidRDefault="00AA55ED" w:rsidP="004E7C2D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1.</w:t>
            </w:r>
            <w:r>
              <w:rPr>
                <w:rFonts w:ascii="Times New Roman" w:eastAsia="Times New Roman" w:hAnsi="Times New Roman" w:cs="Times New Roman"/>
                <w:b/>
              </w:rPr>
              <w:t>2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Linked-read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(10X Genomics)</w:t>
            </w:r>
          </w:p>
        </w:tc>
      </w:tr>
      <w:tr w:rsidR="00AA55ED" w:rsidRPr="00D417D1" w14:paraId="616B330B" w14:textId="77777777" w:rsidTr="004E7C2D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04E84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acquisition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24F1BB2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of male (M) and female (F)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FE64ED6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AA55ED" w:rsidRPr="00D417D1" w14:paraId="3F8496C2" w14:textId="77777777" w:rsidTr="004E7C2D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8921BE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844CD1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10X Chromium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27C242D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33B965B" w14:textId="77777777" w:rsidTr="004E7C2D">
        <w:trPr>
          <w:trHeight w:val="58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6418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D44E1D5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Illumina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NovaSeq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6987E8C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0EAE231" w14:textId="77777777" w:rsidTr="004E7C2D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003DE3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702CC2" w14:textId="2EAF715B" w:rsidR="00AA55ED" w:rsidRPr="00D417D1" w:rsidRDefault="00571167" w:rsidP="004E7C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Scaff10X</w:t>
            </w:r>
            <w:r w:rsidR="00AA55ED"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46ADB44E" w14:textId="243CB645" w:rsidR="00AA55ED" w:rsidRPr="00C933E6" w:rsidRDefault="00571167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D6FAFA3" w14:textId="77777777" w:rsidTr="004E7C2D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41AB7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8B198B3" w14:textId="68370F1C" w:rsidR="00AA55ED" w:rsidRPr="00D417D1" w:rsidRDefault="00571167" w:rsidP="004E7C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58E4165" w14:textId="13BC9E2B" w:rsidR="00AA55ED" w:rsidRPr="00C933E6" w:rsidRDefault="00571167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6BBF92D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01065A37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1.3 Hi-C Chromatin Conformation Capture &amp; Sequencing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(Phase Genomics)</w:t>
            </w:r>
          </w:p>
        </w:tc>
      </w:tr>
      <w:tr w:rsidR="00DB4792" w:rsidRPr="00D417D1" w14:paraId="5B906E51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706DE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7347C8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A8DC376" w14:textId="16537ECE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0387254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E4FB3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185FBA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Hi-C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D58516C" w14:textId="246608B8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084DE704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CF0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EC19A4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Deep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E6448E9" w14:textId="18851D6B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BBAD9FF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A44C2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0A9437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Salsa2 scaffolding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9E4DB39" w14:textId="3A49332D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2F33972B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DFA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151514" w14:textId="23937969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6D68831" w14:textId="3A1706ED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94902F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D0B65B1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1.5 Map linked regions to reference genome</w:t>
            </w:r>
          </w:p>
        </w:tc>
      </w:tr>
      <w:tr w:rsidR="00DB4792" w:rsidRPr="00D417D1" w14:paraId="0CA1C85A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1041C3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Map regions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5BA68CD" w14:textId="3902722A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Chromonomer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chromosome anchoring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B537AFB" w14:textId="09B3407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6B451791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358FDE04" w14:textId="181233C4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>Task 2. Estimate contemporary Ne using RAD</w:t>
            </w:r>
            <w:r w:rsidR="0038097F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 </w:t>
            </w: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>seq</w:t>
            </w:r>
            <w:r w:rsidR="0038097F">
              <w:rPr>
                <w:rFonts w:ascii="Times New Roman" w:eastAsia="Times New Roman" w:hAnsi="Times New Roman" w:cs="Times New Roman"/>
                <w:b/>
                <w:u w:val="single"/>
              </w:rPr>
              <w:t>uencing</w:t>
            </w: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 data &amp; </w:t>
            </w:r>
            <w:r w:rsidR="00571167">
              <w:rPr>
                <w:rFonts w:ascii="Times New Roman" w:eastAsia="Times New Roman" w:hAnsi="Times New Roman" w:cs="Times New Roman"/>
                <w:b/>
                <w:u w:val="single"/>
              </w:rPr>
              <w:t>completed</w:t>
            </w: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 genome</w:t>
            </w:r>
          </w:p>
        </w:tc>
      </w:tr>
      <w:tr w:rsidR="00DB4792" w:rsidRPr="00D417D1" w14:paraId="0063445B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54A606E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2.1 DNA collection and extraction</w:t>
            </w:r>
          </w:p>
        </w:tc>
      </w:tr>
      <w:tr w:rsidR="00DB4792" w:rsidRPr="00D417D1" w14:paraId="2C04CB6E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B41FD4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lastRenderedPageBreak/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D9E32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28FDCF4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E81F82D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FCF42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92E868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C5D3333" w14:textId="44ACC913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1541F57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B1ACF95" w14:textId="073000F8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</w:t>
            </w:r>
            <w:r w:rsidR="0038097F">
              <w:rPr>
                <w:rFonts w:ascii="Times New Roman" w:eastAsia="Times New Roman" w:hAnsi="Times New Roman" w:cs="Times New Roman"/>
              </w:rPr>
              <w:t xml:space="preserve"> </w:t>
            </w:r>
            <w:r w:rsidRPr="00D417D1">
              <w:rPr>
                <w:rFonts w:ascii="Times New Roman" w:eastAsia="Times New Roman" w:hAnsi="Times New Roman" w:cs="Times New Roman"/>
              </w:rPr>
              <w:t>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E9A5CE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4CF717F" w14:textId="3327FBB2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C7BBDA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1E73D33E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2.2 Estimate N</w:t>
            </w:r>
            <w:r w:rsidRPr="0038097F">
              <w:rPr>
                <w:rFonts w:ascii="Times New Roman" w:eastAsia="Times New Roman" w:hAnsi="Times New Roman" w:cs="Times New Roman"/>
                <w:b/>
                <w:vertAlign w:val="subscript"/>
              </w:rPr>
              <w:t>e</w:t>
            </w:r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in BY2017, BY2018 and BY2019 cohorts</w:t>
            </w:r>
          </w:p>
        </w:tc>
      </w:tr>
      <w:tr w:rsidR="00DB4792" w:rsidRPr="00D417D1" w14:paraId="055DCC1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2277820" w14:textId="75E3B10C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</w:t>
            </w:r>
            <w:r w:rsidR="0038097F">
              <w:rPr>
                <w:rFonts w:ascii="Times New Roman" w:eastAsia="Times New Roman" w:hAnsi="Times New Roman" w:cs="Times New Roman"/>
              </w:rPr>
              <w:t xml:space="preserve"> </w:t>
            </w:r>
            <w:r w:rsidRPr="00D417D1">
              <w:rPr>
                <w:rFonts w:ascii="Times New Roman" w:eastAsia="Times New Roman" w:hAnsi="Times New Roman" w:cs="Times New Roman"/>
              </w:rPr>
              <w:t>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382FE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Split, align and quality control all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992874F" w14:textId="167267D3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097C81DF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A6BB2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Estimation of N</w:t>
            </w:r>
            <w:r w:rsidRPr="0038097F">
              <w:rPr>
                <w:rFonts w:ascii="Times New Roman" w:eastAsia="Times New Roman" w:hAnsi="Times New Roman" w:cs="Times New Roman"/>
                <w:vertAlign w:val="subscript"/>
              </w:rPr>
              <w:t>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0A11811" w14:textId="5E402D9B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Temporal </w:t>
            </w:r>
            <w:r w:rsidR="0038097F" w:rsidRPr="00D417D1">
              <w:rPr>
                <w:rFonts w:ascii="Times New Roman" w:eastAsia="Times New Roman" w:hAnsi="Times New Roman" w:cs="Times New Roman"/>
              </w:rPr>
              <w:t>N</w:t>
            </w:r>
            <w:r w:rsidR="0038097F" w:rsidRPr="0038097F">
              <w:rPr>
                <w:rFonts w:ascii="Times New Roman" w:eastAsia="Times New Roman" w:hAnsi="Times New Roman" w:cs="Times New Roman"/>
                <w:vertAlign w:val="subscript"/>
              </w:rPr>
              <w:t>e</w:t>
            </w:r>
          </w:p>
          <w:p w14:paraId="0F24F243" w14:textId="3E05C359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76E9CA7" w14:textId="65E37649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655AF0B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4E1D145" w14:textId="376FB8B2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c. Quantify Genetic Diversity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625F9CA" w14:textId="30C5C903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Theta estimates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9EC9D49" w14:textId="3F148333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04A1C78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88EFB4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commentRangeStart w:id="0"/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3. Domestication selection </w:t>
            </w:r>
            <w:commentRangeEnd w:id="0"/>
            <w:r w:rsidR="00571167">
              <w:rPr>
                <w:rStyle w:val="CommentReference"/>
              </w:rPr>
              <w:commentReference w:id="0"/>
            </w:r>
          </w:p>
        </w:tc>
      </w:tr>
      <w:tr w:rsidR="00DB4792" w:rsidRPr="00D417D1" w14:paraId="4F93DC95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6330D58" w14:textId="4EE03F00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3.1 Select individuals for RAD</w:t>
            </w:r>
            <w:r w:rsidR="0038097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C933E6">
              <w:rPr>
                <w:rFonts w:ascii="Times New Roman" w:eastAsia="Times New Roman" w:hAnsi="Times New Roman" w:cs="Times New Roman"/>
                <w:b/>
              </w:rPr>
              <w:t>seq</w:t>
            </w:r>
            <w:r w:rsidR="0038097F">
              <w:rPr>
                <w:rFonts w:ascii="Times New Roman" w:eastAsia="Times New Roman" w:hAnsi="Times New Roman" w:cs="Times New Roman"/>
                <w:b/>
              </w:rPr>
              <w:t>uencing</w:t>
            </w:r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analysis</w:t>
            </w:r>
          </w:p>
        </w:tc>
      </w:tr>
      <w:tr w:rsidR="00DB4792" w:rsidRPr="00D417D1" w14:paraId="1CDBE994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68224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Determine domestication index (DI)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9BA9EC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domestication index for each individual from each generation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76A877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D29D57C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B9C84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Group individuals based on their DI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E892D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three DI group: Low, medium and high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FAA8E8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C617E67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48EFE22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Determine recovery rate of each individual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35C469A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recovery rate of each individual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B162A4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948D99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33A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d. Group individuals based on their recovery rate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76CBA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two groups: Low and high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432E02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0F3C19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6ACF7D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3.2 Preparation and sequencing of individuals</w:t>
            </w:r>
          </w:p>
        </w:tc>
      </w:tr>
      <w:tr w:rsidR="00DB4792" w:rsidRPr="00D417D1" w14:paraId="5289AC6E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4814A6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0FF13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1A498E0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39DCA6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6A8D6E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648EE5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6ECC06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A3194F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6A4728" w14:textId="53C4FFBC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</w:t>
            </w:r>
            <w:r w:rsidR="0038097F">
              <w:rPr>
                <w:rFonts w:ascii="Times New Roman" w:eastAsia="Times New Roman" w:hAnsi="Times New Roman" w:cs="Times New Roman"/>
              </w:rPr>
              <w:t xml:space="preserve"> </w:t>
            </w:r>
            <w:r w:rsidRPr="00D417D1">
              <w:rPr>
                <w:rFonts w:ascii="Times New Roman" w:eastAsia="Times New Roman" w:hAnsi="Times New Roman" w:cs="Times New Roman"/>
              </w:rPr>
              <w:t>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338816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CA1FC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40FCE1A" w14:textId="77777777" w:rsidTr="009D326B">
        <w:trPr>
          <w:trHeight w:val="44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4B2DB8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3.3 Population Genetic Analysis</w:t>
            </w:r>
          </w:p>
        </w:tc>
      </w:tr>
      <w:tr w:rsidR="00DB4792" w:rsidRPr="00D417D1" w14:paraId="012AAEB5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629356" w14:textId="084AC431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RAD</w:t>
            </w:r>
            <w:r w:rsidR="0038097F">
              <w:rPr>
                <w:rFonts w:ascii="Times New Roman" w:eastAsia="Times New Roman" w:hAnsi="Times New Roman" w:cs="Times New Roman"/>
              </w:rPr>
              <w:t xml:space="preserve"> </w:t>
            </w:r>
            <w:r w:rsidRPr="00D417D1">
              <w:rPr>
                <w:rFonts w:ascii="Times New Roman" w:eastAsia="Times New Roman" w:hAnsi="Times New Roman" w:cs="Times New Roman"/>
              </w:rPr>
              <w:t>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268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De-multiplexing</w:t>
            </w:r>
          </w:p>
          <w:p w14:paraId="0BC2E70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Quality filtering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08C1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8A163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7CFA0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lastRenderedPageBreak/>
              <w:t xml:space="preserve"> a. Identifying SNPs of domestication selection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685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Genotype calling</w:t>
            </w:r>
          </w:p>
          <w:p w14:paraId="25006ED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Fst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analysis between groups</w:t>
            </w:r>
            <w:r>
              <w:rPr>
                <w:rFonts w:ascii="Times New Roman" w:eastAsia="Times New Roman" w:hAnsi="Times New Roman" w:cs="Times New Roman"/>
              </w:rPr>
              <w:t xml:space="preserve"> with completed reference genome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B4CE" w14:textId="676B48BE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38313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0D83B5A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d. Association study</w:t>
            </w:r>
          </w:p>
          <w:p w14:paraId="10DC371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018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GWAS between DI and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F934" w14:textId="6CDDC291" w:rsidR="00DB4792" w:rsidRPr="00D417D1" w:rsidRDefault="00571167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1FA03D1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687B7B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Task 4. Identification of sex specific markers</w:t>
            </w:r>
          </w:p>
        </w:tc>
      </w:tr>
      <w:tr w:rsidR="00DB4792" w:rsidRPr="00D417D1" w14:paraId="108E33A3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154E2D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4.1 Investigation of </w:t>
            </w:r>
            <w:r>
              <w:rPr>
                <w:rFonts w:ascii="Times New Roman" w:eastAsia="Times New Roman" w:hAnsi="Times New Roman" w:cs="Times New Roman"/>
                <w:b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melt genome</w:t>
            </w:r>
          </w:p>
        </w:tc>
      </w:tr>
      <w:tr w:rsidR="00DB4792" w:rsidRPr="00D417D1" w14:paraId="1901886C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A5FA12C" w14:textId="5AB18C40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</w:t>
            </w:r>
            <w:r w:rsidR="0038097F">
              <w:rPr>
                <w:rFonts w:ascii="Times New Roman" w:eastAsia="Times New Roman" w:hAnsi="Times New Roman" w:cs="Times New Roman"/>
              </w:rPr>
              <w:t xml:space="preserve"> </w:t>
            </w:r>
            <w:r w:rsidRPr="00D417D1">
              <w:rPr>
                <w:rFonts w:ascii="Times New Roman" w:eastAsia="Times New Roman" w:hAnsi="Times New Roman" w:cs="Times New Roman"/>
              </w:rPr>
              <w:t>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1B6EE3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1DDE75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C3EB7AE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53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B0FEB4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QC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CC2E7AE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39447CE8" w14:textId="77777777" w:rsidTr="00527698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D197444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Identification of sex marker(s)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48E1750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GWAS in M vs F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A214443" w14:textId="77777777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7A9CD3EF" w14:textId="77777777" w:rsidTr="00527698">
        <w:trPr>
          <w:trHeight w:val="320"/>
        </w:trPr>
        <w:tc>
          <w:tcPr>
            <w:tcW w:w="2324" w:type="dxa"/>
            <w:vMerge/>
            <w:tcBorders>
              <w:left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D76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53D6ECB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Depth comparison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0D01AB0" w14:textId="77777777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1FDA8772" w14:textId="77777777" w:rsidTr="00527698">
        <w:trPr>
          <w:trHeight w:val="320"/>
        </w:trPr>
        <w:tc>
          <w:tcPr>
            <w:tcW w:w="2324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8E8C0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03A5C294" w14:textId="06CA4F2B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K-mer analysis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265D6B" w14:textId="13CC8B62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592EC7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D7B7DB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commentRangeStart w:id="1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Task 4.2 </w:t>
            </w:r>
            <w:proofErr w:type="spellStart"/>
            <w:r w:rsidRPr="00C933E6">
              <w:rPr>
                <w:rFonts w:ascii="Times New Roman" w:eastAsia="Times New Roman" w:hAnsi="Times New Roman" w:cs="Times New Roman"/>
                <w:b/>
              </w:rPr>
              <w:t>Fluidigm</w:t>
            </w:r>
            <w:proofErr w:type="spellEnd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assay creation</w:t>
            </w:r>
            <w:commentRangeEnd w:id="1"/>
            <w:r w:rsidR="00571167">
              <w:rPr>
                <w:rStyle w:val="CommentReference"/>
              </w:rPr>
              <w:commentReference w:id="1"/>
            </w:r>
          </w:p>
        </w:tc>
      </w:tr>
      <w:tr w:rsidR="00DB4792" w:rsidRPr="00D417D1" w14:paraId="48DA3BF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086450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Submit sequences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1224E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Submit sex specific sequences to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Fluidigm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for SNP Type Assay design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51EC78D" w14:textId="30BE122B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  <w:tr w:rsidR="00DB4792" w:rsidRPr="00D417D1" w14:paraId="37EC1EB0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73A96F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Validation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DBD883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Validation of SNP Assay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B1ECEB1" w14:textId="5331862B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</w:tbl>
    <w:p w14:paraId="78621D3A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</w:p>
    <w:p w14:paraId="67082B5C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DCDAB97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2. </w:t>
      </w:r>
      <w:r>
        <w:rPr>
          <w:rFonts w:ascii="Times New Roman" w:eastAsia="Times New Roman" w:hAnsi="Times New Roman" w:cs="Times New Roman"/>
        </w:rPr>
        <w:t>Table of tissue type and storage method of sampled delta smelt from three different trips. Included are the names referred to in the text. T= trip, F= female, M=male, BM = back muscle, SC = scales, IO = internal organ, FF = flash frozen, and PG = propylene glycol.</w:t>
      </w:r>
    </w:p>
    <w:p w14:paraId="063CB69F" w14:textId="77777777" w:rsidR="00DB4792" w:rsidRPr="00D96AC9" w:rsidRDefault="00DB4792" w:rsidP="00DB4792">
      <w:pPr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9120" w:type="dxa"/>
        <w:tblLayout w:type="fixed"/>
        <w:tblLook w:val="04A0" w:firstRow="1" w:lastRow="0" w:firstColumn="1" w:lastColumn="0" w:noHBand="0" w:noVBand="1"/>
      </w:tblPr>
      <w:tblGrid>
        <w:gridCol w:w="1289"/>
        <w:gridCol w:w="1265"/>
        <w:gridCol w:w="1857"/>
        <w:gridCol w:w="1549"/>
        <w:gridCol w:w="1860"/>
        <w:gridCol w:w="1300"/>
      </w:tblGrid>
      <w:tr w:rsidR="007872A2" w:rsidRPr="007872A2" w14:paraId="3B5DC794" w14:textId="77777777" w:rsidTr="00A42FA1">
        <w:trPr>
          <w:trHeight w:val="1040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EB026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Trip Number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16CFA1B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Sex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67B98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Sample Name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E96E45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Tissue Type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DC2A83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Storage Method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FBCDC5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Used for Sequencing</w:t>
            </w:r>
          </w:p>
        </w:tc>
      </w:tr>
      <w:tr w:rsidR="007872A2" w:rsidRPr="007872A2" w14:paraId="56AE4358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E47D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5E89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49475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1D38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BD6F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09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12D21A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5A5B8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777FE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736E0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51E97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75BCD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B4D3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017F168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70B6C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2078C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C5988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7A062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4BEBF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7B00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69DAB77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94CA7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2927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EE8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011D6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F7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9091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349F3A2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7C95A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084425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293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120952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7C938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F5C6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A2C3841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1431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CAE211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399A7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FE6EE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61B51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CBA1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1FB2CF7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71A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D3C1C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6364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2FE0D0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786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F74A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A52DB70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F8FB2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9C74DC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F79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CEBA6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D65F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E4F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C03DB3F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937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79C6EF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5A6F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37FAC1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F8E28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7A43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56BEADE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EF71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A53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46D6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0059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3FE6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368E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C0063D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1E10A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72A85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2111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66B4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D9C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8AF7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E867ED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03E3E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4A43B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3E16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BAE8C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236A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6617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20A02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BD62D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8680E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0B850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FBC52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7079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AFB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EFB78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ACA9D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FCADB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1350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CF8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67A28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3C31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F81D40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6060A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9B44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4C8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F13B4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BB1B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E7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838452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AF2B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234CE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48DC4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3784C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CCE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C2D37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405A05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251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6AB904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CA2F3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81730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6693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E8F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69B1A3A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4161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72F97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F05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9A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29F9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866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8EA9BA9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0BE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EEB884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7E8C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0A042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EB25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CD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C911A1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62556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673DE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A20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23FB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4168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A70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742FADD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A2FC2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8B08AE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CCDF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F1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F71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8E4E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4DADB9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9ED4E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B5AECA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6704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7D4B6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357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2372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E5A22BE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27E6F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4D4257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D0AC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82A2D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E27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6D8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DD7FF10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398F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3ECE5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F687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T4M01_BM_FF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D804F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40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AC0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C0557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6107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5BD38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CDFD7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8287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DF3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D043A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49540A50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9C142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6BE903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7AF323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27716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75AE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851B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3FDC29CF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C3CB1AD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3F7944FD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3. </w:t>
      </w:r>
      <w:r>
        <w:rPr>
          <w:rFonts w:ascii="Times New Roman" w:eastAsia="Times New Roman" w:hAnsi="Times New Roman" w:cs="Times New Roman"/>
        </w:rPr>
        <w:t>Table of raw data sequencing statistics.</w:t>
      </w:r>
    </w:p>
    <w:p w14:paraId="2A588397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440"/>
        <w:gridCol w:w="2240"/>
        <w:gridCol w:w="576"/>
        <w:gridCol w:w="1399"/>
        <w:gridCol w:w="1260"/>
      </w:tblGrid>
      <w:tr w:rsidR="00DB4792" w:rsidRPr="00F77965" w14:paraId="5D515266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BCFDF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Technology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68AD5A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Company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CF126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Sex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013EC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Runs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D11CF9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Coverage</w:t>
            </w:r>
          </w:p>
        </w:tc>
      </w:tr>
      <w:tr w:rsidR="00DB4792" w:rsidRPr="00F77965" w14:paraId="44272DA3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2FA02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DE83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3008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8978F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B123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120</w:t>
            </w:r>
          </w:p>
        </w:tc>
      </w:tr>
      <w:tr w:rsidR="00DB4792" w:rsidRPr="00F77965" w14:paraId="4827522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E95A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F7CBD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10F1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BBFB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B75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</w:tr>
      <w:tr w:rsidR="00DB4792" w:rsidRPr="00F77965" w14:paraId="4456C80C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7A24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A085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DC293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AE4F4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3FE3" w14:textId="4E53F912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302CD6C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5535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C234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2246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A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B7CB" w14:textId="0687196F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6AFE278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7E5F5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7DD02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Phase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7547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5F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9B8D" w14:textId="07E76E66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576AF3D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EF51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DD3E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Arima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7A04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DCA8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1A3A" w14:textId="548305F0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D1977F7" w14:textId="4D81ED30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0C75184B" w14:textId="03319E29" w:rsidR="009D326B" w:rsidRDefault="009D326B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18D451E" w14:textId="2EA3EFDD" w:rsidR="009D326B" w:rsidRDefault="009D326B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4. </w:t>
      </w:r>
      <w:r>
        <w:rPr>
          <w:rFonts w:ascii="Times" w:hAnsi="Times"/>
        </w:rPr>
        <w:t>Table of assembly steps with corresponding metrics.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1300"/>
        <w:gridCol w:w="1740"/>
        <w:gridCol w:w="1416"/>
        <w:gridCol w:w="1416"/>
      </w:tblGrid>
      <w:tr w:rsidR="002D3875" w:rsidRPr="002D3875" w14:paraId="056EA6CD" w14:textId="77777777" w:rsidTr="002D3875">
        <w:trPr>
          <w:trHeight w:val="340"/>
          <w:jc w:val="center"/>
        </w:trPr>
        <w:tc>
          <w:tcPr>
            <w:tcW w:w="1520" w:type="dxa"/>
            <w:shd w:val="clear" w:color="auto" w:fill="D9D9D9" w:themeFill="background1" w:themeFillShade="D9"/>
            <w:noWrap/>
            <w:hideMark/>
          </w:tcPr>
          <w:p w14:paraId="1E8B8327" w14:textId="57D18B91" w:rsidR="002D3875" w:rsidRPr="002D3875" w:rsidRDefault="00572F39" w:rsidP="002D3875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Software/</w:t>
            </w:r>
            <w:r w:rsidR="002D3875" w:rsidRPr="002D3875">
              <w:rPr>
                <w:rFonts w:ascii="Times" w:hAnsi="Times"/>
              </w:rPr>
              <w:t>Step</w:t>
            </w:r>
          </w:p>
        </w:tc>
        <w:tc>
          <w:tcPr>
            <w:tcW w:w="3040" w:type="dxa"/>
            <w:gridSpan w:val="2"/>
            <w:shd w:val="clear" w:color="auto" w:fill="D9D9D9" w:themeFill="background1" w:themeFillShade="D9"/>
            <w:noWrap/>
            <w:hideMark/>
          </w:tcPr>
          <w:p w14:paraId="69332AB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Metrics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6AFB57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Male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475E3D9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Female</w:t>
            </w:r>
          </w:p>
        </w:tc>
      </w:tr>
      <w:tr w:rsidR="002D3875" w:rsidRPr="002D3875" w14:paraId="22638404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0101B62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ipa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39B4D78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69BDDB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3390C67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353,581</w:t>
            </w:r>
          </w:p>
        </w:tc>
        <w:tc>
          <w:tcPr>
            <w:tcW w:w="1360" w:type="dxa"/>
            <w:noWrap/>
            <w:vAlign w:val="center"/>
            <w:hideMark/>
          </w:tcPr>
          <w:p w14:paraId="541AC7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418,614</w:t>
            </w:r>
          </w:p>
        </w:tc>
      </w:tr>
      <w:tr w:rsidR="002D3875" w:rsidRPr="002D3875" w14:paraId="5640075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ECC48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DF7AF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1CF34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BAC83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324</w:t>
            </w:r>
          </w:p>
        </w:tc>
        <w:tc>
          <w:tcPr>
            <w:tcW w:w="1360" w:type="dxa"/>
            <w:noWrap/>
            <w:vAlign w:val="center"/>
            <w:hideMark/>
          </w:tcPr>
          <w:p w14:paraId="1445D66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264</w:t>
            </w:r>
          </w:p>
        </w:tc>
      </w:tr>
      <w:tr w:rsidR="002D3875" w:rsidRPr="002D3875" w14:paraId="01843DD5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7167469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20CC7F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F60C5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E732C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2086</w:t>
            </w:r>
          </w:p>
        </w:tc>
        <w:tc>
          <w:tcPr>
            <w:tcW w:w="1360" w:type="dxa"/>
            <w:noWrap/>
            <w:vAlign w:val="center"/>
            <w:hideMark/>
          </w:tcPr>
          <w:p w14:paraId="4385DD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1805</w:t>
            </w:r>
          </w:p>
        </w:tc>
      </w:tr>
      <w:tr w:rsidR="002D3875" w:rsidRPr="002D3875" w14:paraId="53D3576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944C65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E7A70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6A46EC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3DEAC33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471,831,811</w:t>
            </w:r>
          </w:p>
        </w:tc>
        <w:tc>
          <w:tcPr>
            <w:tcW w:w="1360" w:type="dxa"/>
            <w:noWrap/>
            <w:vAlign w:val="center"/>
            <w:hideMark/>
          </w:tcPr>
          <w:p w14:paraId="724ECB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436,920,153</w:t>
            </w:r>
          </w:p>
        </w:tc>
      </w:tr>
      <w:tr w:rsidR="002D3875" w:rsidRPr="002D3875" w14:paraId="43372FE6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DCDD1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0BEA30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3248108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1AF22D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  <w:tc>
          <w:tcPr>
            <w:tcW w:w="1360" w:type="dxa"/>
            <w:noWrap/>
            <w:vAlign w:val="center"/>
            <w:hideMark/>
          </w:tcPr>
          <w:p w14:paraId="06D8B8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89.00%</w:t>
            </w:r>
          </w:p>
        </w:tc>
      </w:tr>
      <w:tr w:rsidR="002D3875" w:rsidRPr="002D3875" w14:paraId="42D3D85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355BB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50BD75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51F5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1D51C2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79.50%</w:t>
            </w:r>
          </w:p>
        </w:tc>
        <w:tc>
          <w:tcPr>
            <w:tcW w:w="1360" w:type="dxa"/>
            <w:noWrap/>
            <w:vAlign w:val="center"/>
            <w:hideMark/>
          </w:tcPr>
          <w:p w14:paraId="648E51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87.40%</w:t>
            </w:r>
          </w:p>
        </w:tc>
      </w:tr>
      <w:tr w:rsidR="002D3875" w:rsidRPr="002D3875" w14:paraId="08A2EF5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04C7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623360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FDD2D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32CF14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8.50%</w:t>
            </w:r>
          </w:p>
        </w:tc>
        <w:tc>
          <w:tcPr>
            <w:tcW w:w="1360" w:type="dxa"/>
            <w:noWrap/>
            <w:vAlign w:val="center"/>
            <w:hideMark/>
          </w:tcPr>
          <w:p w14:paraId="0E30FE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37AE9A4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6DC4E7A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5F890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BBDB8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586090E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  <w:tc>
          <w:tcPr>
            <w:tcW w:w="1360" w:type="dxa"/>
            <w:noWrap/>
            <w:vAlign w:val="center"/>
            <w:hideMark/>
          </w:tcPr>
          <w:p w14:paraId="0BA443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</w:tr>
      <w:tr w:rsidR="002D3875" w:rsidRPr="002D3875" w14:paraId="5914AFA3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4061763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scaff10x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760160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2DD2337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740C8B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1,188,596</w:t>
            </w:r>
          </w:p>
        </w:tc>
        <w:tc>
          <w:tcPr>
            <w:tcW w:w="1360" w:type="dxa"/>
            <w:noWrap/>
            <w:vAlign w:val="center"/>
            <w:hideMark/>
          </w:tcPr>
          <w:p w14:paraId="205788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1,392,224</w:t>
            </w:r>
          </w:p>
        </w:tc>
      </w:tr>
      <w:tr w:rsidR="002D3875" w:rsidRPr="002D3875" w14:paraId="2109B57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9A2E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A659C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729EA6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5E1310C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106</w:t>
            </w:r>
          </w:p>
        </w:tc>
        <w:tc>
          <w:tcPr>
            <w:tcW w:w="1360" w:type="dxa"/>
            <w:noWrap/>
            <w:vAlign w:val="center"/>
            <w:hideMark/>
          </w:tcPr>
          <w:p w14:paraId="1C771FB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</w:t>
            </w:r>
          </w:p>
        </w:tc>
      </w:tr>
      <w:tr w:rsidR="002D3875" w:rsidRPr="002D3875" w14:paraId="0B8BFC0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C841A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2F4EE4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965067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43B698D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1106</w:t>
            </w:r>
          </w:p>
        </w:tc>
        <w:tc>
          <w:tcPr>
            <w:tcW w:w="1360" w:type="dxa"/>
            <w:noWrap/>
            <w:vAlign w:val="center"/>
            <w:hideMark/>
          </w:tcPr>
          <w:p w14:paraId="4F1249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1012</w:t>
            </w:r>
          </w:p>
        </w:tc>
      </w:tr>
      <w:tr w:rsidR="002D3875" w:rsidRPr="002D3875" w14:paraId="7C957E1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44FB91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17C4B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859CA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17AF421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471,929,811</w:t>
            </w:r>
          </w:p>
        </w:tc>
        <w:tc>
          <w:tcPr>
            <w:tcW w:w="1360" w:type="dxa"/>
            <w:noWrap/>
            <w:vAlign w:val="center"/>
            <w:hideMark/>
          </w:tcPr>
          <w:p w14:paraId="39869F2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436,999,453</w:t>
            </w:r>
          </w:p>
        </w:tc>
      </w:tr>
      <w:tr w:rsidR="002D3875" w:rsidRPr="002D3875" w14:paraId="5C35B7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E1395D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06856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5DCF820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7CBC1AD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88.50%</w:t>
            </w:r>
          </w:p>
        </w:tc>
        <w:tc>
          <w:tcPr>
            <w:tcW w:w="1360" w:type="dxa"/>
            <w:noWrap/>
            <w:vAlign w:val="center"/>
            <w:hideMark/>
          </w:tcPr>
          <w:p w14:paraId="575E6AD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85.90%</w:t>
            </w:r>
          </w:p>
        </w:tc>
      </w:tr>
      <w:tr w:rsidR="002D3875" w:rsidRPr="002D3875" w14:paraId="30E844E4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3DD3E8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9B3EB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65A90A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0B6C466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53D517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84.40%</w:t>
            </w:r>
          </w:p>
        </w:tc>
      </w:tr>
      <w:tr w:rsidR="002D3875" w:rsidRPr="002D3875" w14:paraId="16407FD1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9A7A33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F2E2EC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9C57D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868D4F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8.00%</w:t>
            </w:r>
          </w:p>
        </w:tc>
        <w:tc>
          <w:tcPr>
            <w:tcW w:w="1360" w:type="dxa"/>
            <w:noWrap/>
            <w:vAlign w:val="center"/>
            <w:hideMark/>
          </w:tcPr>
          <w:p w14:paraId="58BE43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4B5F862C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4374288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A4488D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422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0E801E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640C6A8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3.10%</w:t>
            </w:r>
          </w:p>
        </w:tc>
      </w:tr>
      <w:tr w:rsidR="002D3875" w:rsidRPr="002D3875" w14:paraId="771701DE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2AAB2A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SALSA2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038EA0B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11B7E0C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5637C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2,749,144</w:t>
            </w:r>
          </w:p>
        </w:tc>
        <w:tc>
          <w:tcPr>
            <w:tcW w:w="1360" w:type="dxa"/>
            <w:noWrap/>
            <w:vAlign w:val="center"/>
            <w:hideMark/>
          </w:tcPr>
          <w:p w14:paraId="363054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4,383,157</w:t>
            </w:r>
          </w:p>
        </w:tc>
      </w:tr>
      <w:tr w:rsidR="002D3875" w:rsidRPr="002D3875" w14:paraId="21915AD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8AFAA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61D2BB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822F2E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6FCC950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38</w:t>
            </w:r>
          </w:p>
        </w:tc>
        <w:tc>
          <w:tcPr>
            <w:tcW w:w="1360" w:type="dxa"/>
            <w:noWrap/>
            <w:vAlign w:val="center"/>
            <w:hideMark/>
          </w:tcPr>
          <w:p w14:paraId="167F028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</w:t>
            </w:r>
          </w:p>
        </w:tc>
      </w:tr>
      <w:tr w:rsidR="002D3875" w:rsidRPr="002D3875" w14:paraId="49E2FCD7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057143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7AE821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CC110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25ADA87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705</w:t>
            </w:r>
          </w:p>
        </w:tc>
        <w:tc>
          <w:tcPr>
            <w:tcW w:w="1360" w:type="dxa"/>
            <w:noWrap/>
            <w:vAlign w:val="center"/>
            <w:hideMark/>
          </w:tcPr>
          <w:p w14:paraId="1225A97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515</w:t>
            </w:r>
          </w:p>
        </w:tc>
      </w:tr>
      <w:tr w:rsidR="002D3875" w:rsidRPr="002D3875" w14:paraId="1D87EE20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40AB04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91A5EE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3B791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0446230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472,145,811</w:t>
            </w:r>
          </w:p>
        </w:tc>
        <w:tc>
          <w:tcPr>
            <w:tcW w:w="1360" w:type="dxa"/>
            <w:noWrap/>
            <w:vAlign w:val="center"/>
            <w:hideMark/>
          </w:tcPr>
          <w:p w14:paraId="11B9BCA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437,264,453</w:t>
            </w:r>
          </w:p>
        </w:tc>
      </w:tr>
      <w:tr w:rsidR="002D3875" w:rsidRPr="002D3875" w14:paraId="319E8C7E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2C6FAB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68D4E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160636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0755EB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88.20%</w:t>
            </w:r>
          </w:p>
        </w:tc>
        <w:tc>
          <w:tcPr>
            <w:tcW w:w="1360" w:type="dxa"/>
            <w:noWrap/>
            <w:vAlign w:val="center"/>
            <w:hideMark/>
          </w:tcPr>
          <w:p w14:paraId="06316FE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89.50%</w:t>
            </w:r>
          </w:p>
        </w:tc>
      </w:tr>
      <w:tr w:rsidR="002D3875" w:rsidRPr="002D3875" w14:paraId="6F80B4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A8091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15F3E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DDC68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6BB0C97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782CF3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</w:tr>
      <w:tr w:rsidR="002D3875" w:rsidRPr="002D3875" w14:paraId="406CD8DF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A93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229504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5F960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3AF03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7.70%</w:t>
            </w:r>
          </w:p>
        </w:tc>
        <w:tc>
          <w:tcPr>
            <w:tcW w:w="1360" w:type="dxa"/>
            <w:noWrap/>
            <w:vAlign w:val="center"/>
            <w:hideMark/>
          </w:tcPr>
          <w:p w14:paraId="2DD0DAF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655B108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2AC8C4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3189C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31E56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1F3B9F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4D698D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  <w:tr w:rsidR="002D3875" w:rsidRPr="002D3875" w14:paraId="1842D86F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719608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chromonomer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23E125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0F6B11C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1996D5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12,200,365</w:t>
            </w:r>
          </w:p>
        </w:tc>
        <w:tc>
          <w:tcPr>
            <w:tcW w:w="1360" w:type="dxa"/>
            <w:noWrap/>
            <w:vAlign w:val="center"/>
            <w:hideMark/>
          </w:tcPr>
          <w:p w14:paraId="4A862B9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14,850,352</w:t>
            </w:r>
          </w:p>
        </w:tc>
      </w:tr>
      <w:tr w:rsidR="002D3875" w:rsidRPr="002D3875" w14:paraId="7D2164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775E3F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0B7D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8A0EB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07624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15</w:t>
            </w:r>
          </w:p>
        </w:tc>
        <w:tc>
          <w:tcPr>
            <w:tcW w:w="1360" w:type="dxa"/>
            <w:noWrap/>
            <w:vAlign w:val="center"/>
            <w:hideMark/>
          </w:tcPr>
          <w:p w14:paraId="6F67D34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13</w:t>
            </w:r>
          </w:p>
        </w:tc>
      </w:tr>
      <w:tr w:rsidR="002D3875" w:rsidRPr="002D3875" w14:paraId="43125C1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509DF2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6C2034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C04922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66800C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549</w:t>
            </w:r>
          </w:p>
        </w:tc>
        <w:tc>
          <w:tcPr>
            <w:tcW w:w="1360" w:type="dxa"/>
            <w:noWrap/>
            <w:vAlign w:val="center"/>
            <w:hideMark/>
          </w:tcPr>
          <w:p w14:paraId="2EF333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376</w:t>
            </w:r>
          </w:p>
        </w:tc>
      </w:tr>
      <w:tr w:rsidR="002D3875" w:rsidRPr="002D3875" w14:paraId="03BBBC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26311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DADE71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38666F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4629123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472,157,411</w:t>
            </w:r>
          </w:p>
        </w:tc>
        <w:tc>
          <w:tcPr>
            <w:tcW w:w="1360" w:type="dxa"/>
            <w:noWrap/>
            <w:vAlign w:val="center"/>
            <w:hideMark/>
          </w:tcPr>
          <w:p w14:paraId="30AD4EF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437,273,953</w:t>
            </w:r>
          </w:p>
        </w:tc>
      </w:tr>
      <w:tr w:rsidR="002D3875" w:rsidRPr="002D3875" w14:paraId="438E2AC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B8E1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5F679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7B981E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5E5F9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88.40%</w:t>
            </w:r>
          </w:p>
        </w:tc>
        <w:tc>
          <w:tcPr>
            <w:tcW w:w="1360" w:type="dxa"/>
            <w:noWrap/>
            <w:vAlign w:val="center"/>
            <w:hideMark/>
          </w:tcPr>
          <w:p w14:paraId="32961A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89.30%</w:t>
            </w:r>
          </w:p>
        </w:tc>
      </w:tr>
      <w:tr w:rsidR="002D3875" w:rsidRPr="002D3875" w14:paraId="3D8C73AB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00C9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E83371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AE55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5AE8C3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81.20%</w:t>
            </w:r>
          </w:p>
        </w:tc>
        <w:tc>
          <w:tcPr>
            <w:tcW w:w="1360" w:type="dxa"/>
            <w:noWrap/>
            <w:vAlign w:val="center"/>
            <w:hideMark/>
          </w:tcPr>
          <w:p w14:paraId="2EACFDA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87.70%</w:t>
            </w:r>
          </w:p>
        </w:tc>
      </w:tr>
      <w:tr w:rsidR="002D3875" w:rsidRPr="002D3875" w14:paraId="698B30D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03E4C3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0FE1B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F7737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0B9DAE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7.20%</w:t>
            </w:r>
          </w:p>
        </w:tc>
        <w:tc>
          <w:tcPr>
            <w:tcW w:w="1360" w:type="dxa"/>
            <w:noWrap/>
            <w:vAlign w:val="center"/>
            <w:hideMark/>
          </w:tcPr>
          <w:p w14:paraId="3B488E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09CF4CBE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1BDE55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B8765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443C30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469CE2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1.00%</w:t>
            </w:r>
          </w:p>
        </w:tc>
        <w:tc>
          <w:tcPr>
            <w:tcW w:w="1360" w:type="dxa"/>
            <w:noWrap/>
            <w:vAlign w:val="center"/>
            <w:hideMark/>
          </w:tcPr>
          <w:p w14:paraId="0B9C64A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</w:tbl>
    <w:p w14:paraId="77841C5E" w14:textId="77777777" w:rsidR="002D3875" w:rsidRPr="009D326B" w:rsidRDefault="002D3875" w:rsidP="00DB4792">
      <w:pPr>
        <w:rPr>
          <w:rFonts w:ascii="Times" w:hAnsi="Times"/>
        </w:rPr>
      </w:pPr>
    </w:p>
    <w:p w14:paraId="151C180C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1D34B9D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5208BC45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58294F7" w14:textId="77777777" w:rsidR="00572F39" w:rsidRDefault="00B54A60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5.  </w:t>
      </w:r>
      <w:r>
        <w:rPr>
          <w:rFonts w:ascii="Times" w:hAnsi="Times"/>
        </w:rPr>
        <w:t>Chromosome counts of delta smelt (</w:t>
      </w:r>
      <w:proofErr w:type="spellStart"/>
      <w:r>
        <w:rPr>
          <w:rFonts w:ascii="Times" w:hAnsi="Times"/>
          <w:i/>
          <w:iCs/>
        </w:rPr>
        <w:t>Hypomesus</w:t>
      </w:r>
      <w:proofErr w:type="spellEnd"/>
      <w:r>
        <w:rPr>
          <w:rFonts w:ascii="Times" w:hAnsi="Times"/>
          <w:i/>
          <w:iCs/>
        </w:rPr>
        <w:t xml:space="preserve"> </w:t>
      </w:r>
      <w:proofErr w:type="spellStart"/>
      <w:r>
        <w:rPr>
          <w:rFonts w:ascii="Times" w:hAnsi="Times"/>
          <w:i/>
          <w:iCs/>
        </w:rPr>
        <w:t>transpacficus</w:t>
      </w:r>
      <w:proofErr w:type="spellEnd"/>
      <w:r>
        <w:rPr>
          <w:rFonts w:ascii="Times" w:hAnsi="Times"/>
        </w:rPr>
        <w:t xml:space="preserve">) </w:t>
      </w:r>
      <w:proofErr w:type="spellStart"/>
      <w:r>
        <w:rPr>
          <w:rFonts w:ascii="Times" w:hAnsi="Times"/>
        </w:rPr>
        <w:t>inidicated</w:t>
      </w:r>
      <w:proofErr w:type="spellEnd"/>
      <w:r>
        <w:rPr>
          <w:rFonts w:ascii="Times" w:hAnsi="Times"/>
        </w:rPr>
        <w:t xml:space="preserve"> 2n diploid number is 56 </w:t>
      </w:r>
    </w:p>
    <w:tbl>
      <w:tblPr>
        <w:tblpPr w:leftFromText="180" w:rightFromText="180" w:vertAnchor="page" w:horzAnchor="page" w:tblpX="2822" w:tblpY="3058"/>
        <w:tblW w:w="4361" w:type="dxa"/>
        <w:tblLook w:val="04A0" w:firstRow="1" w:lastRow="0" w:firstColumn="1" w:lastColumn="0" w:noHBand="0" w:noVBand="1"/>
      </w:tblPr>
      <w:tblGrid>
        <w:gridCol w:w="1714"/>
        <w:gridCol w:w="276"/>
        <w:gridCol w:w="460"/>
        <w:gridCol w:w="460"/>
        <w:gridCol w:w="460"/>
        <w:gridCol w:w="763"/>
        <w:gridCol w:w="271"/>
      </w:tblGrid>
      <w:tr w:rsidR="00572F39" w:rsidRPr="00100E83" w14:paraId="230A41D3" w14:textId="77777777" w:rsidTr="00572F39">
        <w:trPr>
          <w:trHeight w:val="9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FB25A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29DAD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D7A7E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110E6F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63B04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6EB304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4D679C5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E83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572F39" w:rsidRPr="00100E83" w14:paraId="6177CFE6" w14:textId="77777777" w:rsidTr="00572F39">
        <w:trPr>
          <w:trHeight w:val="285"/>
        </w:trPr>
        <w:tc>
          <w:tcPr>
            <w:tcW w:w="171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C0B86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2n Count:</w:t>
            </w:r>
          </w:p>
        </w:tc>
        <w:tc>
          <w:tcPr>
            <w:tcW w:w="271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305A6" w14:textId="77777777" w:rsidR="00572F39" w:rsidRPr="00572F39" w:rsidRDefault="00572F39" w:rsidP="00572F39">
            <w:pPr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1C6F5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86C17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7A87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56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7A57A03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 xml:space="preserve">Total # Cells 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6CC1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572F39" w:rsidRPr="00100E83" w14:paraId="26E28E35" w14:textId="77777777" w:rsidTr="00572F39">
        <w:trPr>
          <w:trHeight w:val="28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6F95B4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# Cells: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A7D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9DEA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1869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5E7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15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F1C4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18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D3AF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72F39" w:rsidRPr="00100E83" w14:paraId="1FD02D89" w14:textId="77777777" w:rsidTr="00572F39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527B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472C1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4143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8B7AE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EB7A6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3CCB6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12F4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72F39" w:rsidRPr="00100E83" w14:paraId="3FCF171C" w14:textId="77777777" w:rsidTr="00572F39">
        <w:trPr>
          <w:trHeight w:val="253"/>
        </w:trPr>
        <w:tc>
          <w:tcPr>
            <w:tcW w:w="409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99B8" w14:textId="77777777" w:rsidR="00572F39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  <w:p w14:paraId="6C818B7F" w14:textId="77777777" w:rsidR="00572F39" w:rsidRPr="00100E83" w:rsidRDefault="00572F39" w:rsidP="001D12B7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17DA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51C21C3" w14:textId="78D33B20" w:rsidR="00572F39" w:rsidRDefault="00572F39" w:rsidP="00DB4792">
      <w:pPr>
        <w:rPr>
          <w:rFonts w:ascii="Times" w:hAnsi="Times"/>
          <w:b/>
          <w:bCs/>
          <w:u w:val="single"/>
        </w:rPr>
      </w:pPr>
    </w:p>
    <w:p w14:paraId="5A904311" w14:textId="6B69DA89" w:rsidR="00572F39" w:rsidRDefault="00572F39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74B58E60" w14:textId="240B97C5" w:rsidR="008808BB" w:rsidRDefault="008808BB" w:rsidP="00704EFA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6. </w:t>
      </w:r>
      <w:r>
        <w:rPr>
          <w:rFonts w:ascii="Times" w:hAnsi="Times"/>
        </w:rPr>
        <w:t>List of outlier individuals. Individuals listed could be hybrids or data could contain a technical artifact from sequencing.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08BB" w14:paraId="537F68A9" w14:textId="77777777" w:rsidTr="00880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26FBBAB" w14:textId="41660A4E" w:rsidR="008808BB" w:rsidRDefault="008808BB" w:rsidP="008808B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Individual ID</w:t>
            </w:r>
          </w:p>
        </w:tc>
      </w:tr>
      <w:tr w:rsidR="008808BB" w14:paraId="59CBEC75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9DEF78E" w14:textId="34C71266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Ht01-51_1998</w:t>
            </w:r>
          </w:p>
        </w:tc>
      </w:tr>
      <w:tr w:rsidR="008808BB" w14:paraId="40E9C153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2CEC1B3" w14:textId="5419A76C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Ht03-82_1998</w:t>
            </w:r>
          </w:p>
        </w:tc>
      </w:tr>
      <w:tr w:rsidR="008808BB" w14:paraId="1DD09C0F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F3B3797" w14:textId="7738C84D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Ht03-77_1998</w:t>
            </w:r>
          </w:p>
        </w:tc>
      </w:tr>
      <w:tr w:rsidR="008808BB" w14:paraId="7C0A0785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6FFBD32" w14:textId="58692BA8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Ht03-76_1998</w:t>
            </w:r>
          </w:p>
        </w:tc>
      </w:tr>
      <w:tr w:rsidR="008808BB" w14:paraId="5B1A1038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7CF69C9" w14:textId="55BCA545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Ht03-73_1998</w:t>
            </w:r>
          </w:p>
        </w:tc>
      </w:tr>
      <w:tr w:rsidR="008808BB" w14:paraId="52762282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1ED2A22" w14:textId="411D2EB8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Ht42-22_2019</w:t>
            </w:r>
          </w:p>
        </w:tc>
      </w:tr>
      <w:tr w:rsidR="008808BB" w14:paraId="15D11627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916ABFF" w14:textId="17961CD7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Ht42-06_2018</w:t>
            </w:r>
          </w:p>
        </w:tc>
      </w:tr>
      <w:tr w:rsidR="008808BB" w14:paraId="1C2E169F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14B98B5" w14:textId="74DD2F55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Ht04-91_2000</w:t>
            </w:r>
          </w:p>
        </w:tc>
      </w:tr>
      <w:tr w:rsidR="008808BB" w14:paraId="66C6C089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9B6D99A" w14:textId="646DB7CD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Ht33-39_2016</w:t>
            </w:r>
          </w:p>
        </w:tc>
      </w:tr>
      <w:tr w:rsidR="008808BB" w14:paraId="1A6878F9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1D52E92" w14:textId="60313147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Ht41-92_2018</w:t>
            </w:r>
          </w:p>
        </w:tc>
      </w:tr>
      <w:tr w:rsidR="008808BB" w14:paraId="4FC1D698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4F5AB85" w14:textId="5A3C49A8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Ht21-39_2013</w:t>
            </w:r>
          </w:p>
        </w:tc>
      </w:tr>
      <w:tr w:rsidR="008808BB" w14:paraId="28CA2972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A5277C8" w14:textId="55E29C34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Ht42-40_2018</w:t>
            </w:r>
          </w:p>
        </w:tc>
      </w:tr>
      <w:tr w:rsidR="008808BB" w14:paraId="41C931CE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EA4C291" w14:textId="718F5F7D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Ht20-16_2012</w:t>
            </w:r>
          </w:p>
        </w:tc>
      </w:tr>
      <w:tr w:rsidR="008808BB" w14:paraId="1271E5D3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EB3CAA5" w14:textId="244F2E21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Ht21-31_2013</w:t>
            </w:r>
          </w:p>
        </w:tc>
      </w:tr>
      <w:tr w:rsidR="008808BB" w14:paraId="7B651431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68A86E0" w14:textId="0CA97B3D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Ht11-13_2006</w:t>
            </w:r>
          </w:p>
        </w:tc>
      </w:tr>
      <w:tr w:rsidR="008808BB" w14:paraId="626E3D75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FC48D51" w14:textId="5CE97F11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Ht02-86_1996</w:t>
            </w:r>
          </w:p>
        </w:tc>
      </w:tr>
      <w:tr w:rsidR="008808BB" w14:paraId="2793F1A4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A389409" w14:textId="04BC99F4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Ht02-42_1995</w:t>
            </w:r>
          </w:p>
        </w:tc>
      </w:tr>
      <w:tr w:rsidR="008808BB" w14:paraId="1E410BD8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1A9E848" w14:textId="526AD2E6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Ht02-85_1996</w:t>
            </w:r>
          </w:p>
        </w:tc>
      </w:tr>
      <w:tr w:rsidR="008808BB" w14:paraId="262FE69F" w14:textId="77777777" w:rsidTr="00880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0701058" w14:textId="6729904D" w:rsidR="008808BB" w:rsidRPr="008808BB" w:rsidRDefault="008808BB" w:rsidP="008808BB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808BB">
              <w:rPr>
                <w:rFonts w:ascii="Times New Roman" w:hAnsi="Times New Roman" w:cs="Times New Roman"/>
                <w:b w:val="0"/>
                <w:bCs w:val="0"/>
              </w:rPr>
              <w:t>Ht21-40_2013</w:t>
            </w:r>
          </w:p>
        </w:tc>
      </w:tr>
    </w:tbl>
    <w:p w14:paraId="20B5E16F" w14:textId="77777777" w:rsidR="008808BB" w:rsidRDefault="008808BB" w:rsidP="00704EFA">
      <w:pPr>
        <w:rPr>
          <w:rFonts w:ascii="Times" w:hAnsi="Times"/>
        </w:rPr>
      </w:pPr>
    </w:p>
    <w:p w14:paraId="3CB7F6A2" w14:textId="787D715A" w:rsidR="008808BB" w:rsidRDefault="008808BB" w:rsidP="00704EFA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br w:type="page"/>
      </w:r>
    </w:p>
    <w:p w14:paraId="2ED51A97" w14:textId="64FF124E" w:rsidR="001D12B7" w:rsidRDefault="001D12B7" w:rsidP="00704EFA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</w:t>
      </w:r>
      <w:r w:rsidR="008808BB">
        <w:rPr>
          <w:rFonts w:ascii="Times" w:hAnsi="Times"/>
          <w:b/>
          <w:bCs/>
        </w:rPr>
        <w:t>7</w:t>
      </w:r>
      <w:r>
        <w:rPr>
          <w:rFonts w:ascii="Times" w:hAnsi="Times"/>
          <w:b/>
          <w:bCs/>
        </w:rPr>
        <w:t xml:space="preserve">. </w:t>
      </w:r>
      <w:r>
        <w:rPr>
          <w:rFonts w:ascii="Times" w:hAnsi="Times"/>
        </w:rPr>
        <w:t xml:space="preserve">Distribution of the total samples acquired for effective population size estimations. </w:t>
      </w:r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800"/>
        <w:gridCol w:w="1800"/>
      </w:tblGrid>
      <w:tr w:rsidR="001D12B7" w:rsidRPr="00F77965" w14:paraId="64853F0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A1FF1B" w14:textId="297BF6DC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Year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2F4560" w14:textId="0EB1EE77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Individuals</w:t>
            </w:r>
          </w:p>
        </w:tc>
      </w:tr>
      <w:tr w:rsidR="001C1AF9" w:rsidRPr="00F77965" w14:paraId="7AA87D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FD080" w14:textId="31827AE0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E65070" w14:textId="235883A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9</w:t>
            </w:r>
          </w:p>
        </w:tc>
      </w:tr>
      <w:tr w:rsidR="001C1AF9" w:rsidRPr="00F77965" w14:paraId="027EEFED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E11C3" w14:textId="14CB618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0613A" w14:textId="3EE9B13B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74</w:t>
            </w:r>
          </w:p>
        </w:tc>
      </w:tr>
      <w:tr w:rsidR="001C1AF9" w:rsidRPr="00F77965" w14:paraId="50244A7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AC70254" w14:textId="2C9BA558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5F852" w14:textId="1906D9F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111</w:t>
            </w:r>
          </w:p>
        </w:tc>
      </w:tr>
      <w:tr w:rsidR="001C1AF9" w:rsidRPr="00F77965" w14:paraId="2239A77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4987A2" w14:textId="57AF8EE4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779FC8" w14:textId="7F5BD1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65</w:t>
            </w:r>
          </w:p>
        </w:tc>
      </w:tr>
      <w:tr w:rsidR="001C1AF9" w:rsidRPr="00F77965" w14:paraId="4AA75CF1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DADBC6" w14:textId="5FC6BE07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08FBF" w14:textId="2921CA41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126</w:t>
            </w:r>
          </w:p>
        </w:tc>
      </w:tr>
      <w:tr w:rsidR="001C1AF9" w:rsidRPr="00F77965" w14:paraId="3BA360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A55921" w14:textId="322F542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DBF5E" w14:textId="208258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45</w:t>
            </w:r>
          </w:p>
        </w:tc>
      </w:tr>
      <w:tr w:rsidR="001C1AF9" w:rsidRPr="00F77965" w14:paraId="60C9A624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5C46DCA" w14:textId="34B409FF" w:rsidR="001C1AF9" w:rsidRPr="00FA7D76" w:rsidRDefault="001C1AF9" w:rsidP="001C1AF9">
            <w:pPr>
              <w:jc w:val="center"/>
            </w:pPr>
            <w:r w:rsidRPr="00C03AF8">
              <w:t>2000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9427DA" w14:textId="1F13641A" w:rsidR="001C1AF9" w:rsidRPr="00FA7D76" w:rsidRDefault="001C1AF9" w:rsidP="001C1AF9">
            <w:pPr>
              <w:jc w:val="center"/>
            </w:pPr>
            <w:r>
              <w:t>5</w:t>
            </w:r>
          </w:p>
        </w:tc>
      </w:tr>
      <w:tr w:rsidR="001C1AF9" w:rsidRPr="00F77965" w14:paraId="3D81985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2F7AC03" w14:textId="10D5DFFC" w:rsidR="001C1AF9" w:rsidRPr="00FA7D76" w:rsidRDefault="001C1AF9" w:rsidP="001C1AF9">
            <w:pPr>
              <w:jc w:val="center"/>
            </w:pPr>
            <w:r w:rsidRPr="00C03AF8">
              <w:t>2002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B65903" w14:textId="3A97C44C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33A494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FBE09B0" w14:textId="76F29CFD" w:rsidR="001C1AF9" w:rsidRPr="00FA7D76" w:rsidRDefault="001C1AF9" w:rsidP="001C1AF9">
            <w:pPr>
              <w:jc w:val="center"/>
            </w:pPr>
            <w:r w:rsidRPr="00C03AF8">
              <w:t>2004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393B4B" w14:textId="624CED63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6C7D84F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BEC3251" w14:textId="7053AF86" w:rsidR="001C1AF9" w:rsidRPr="00FA7D76" w:rsidRDefault="001C1AF9" w:rsidP="001C1AF9">
            <w:pPr>
              <w:jc w:val="center"/>
            </w:pPr>
            <w:r w:rsidRPr="00C03AF8">
              <w:t>2006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B471C5" w14:textId="153139BA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19FE52B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63791C" w14:textId="6563B0DA" w:rsidR="001C1AF9" w:rsidRPr="00FA7D76" w:rsidRDefault="001C1AF9" w:rsidP="001C1AF9">
            <w:pPr>
              <w:jc w:val="center"/>
            </w:pPr>
            <w:r w:rsidRPr="00C03AF8">
              <w:t>2007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19A5E6" w14:textId="04695738" w:rsidR="001C1AF9" w:rsidRPr="00FA7D76" w:rsidRDefault="001C1AF9" w:rsidP="001C1AF9">
            <w:pPr>
              <w:jc w:val="center"/>
            </w:pPr>
            <w:r>
              <w:t>1</w:t>
            </w:r>
          </w:p>
        </w:tc>
      </w:tr>
      <w:tr w:rsidR="001C1AF9" w:rsidRPr="00F77965" w14:paraId="41B68C99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CB8922B" w14:textId="4162423E" w:rsidR="001C1AF9" w:rsidRPr="00FA7D76" w:rsidRDefault="001C1AF9" w:rsidP="001C1AF9">
            <w:pPr>
              <w:jc w:val="center"/>
            </w:pPr>
            <w:r w:rsidRPr="00C03AF8">
              <w:t>2008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3EBBC7" w14:textId="59CA143F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E306DD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33C921E" w14:textId="59F90BFB" w:rsidR="001C1AF9" w:rsidRPr="00FA7D76" w:rsidRDefault="001C1AF9" w:rsidP="001C1AF9">
            <w:pPr>
              <w:jc w:val="center"/>
            </w:pPr>
            <w:r w:rsidRPr="00C03AF8">
              <w:t>2009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220BEE" w14:textId="6B61A633" w:rsidR="001C1AF9" w:rsidRPr="00FA7D76" w:rsidRDefault="001C1AF9" w:rsidP="001C1AF9">
            <w:pPr>
              <w:jc w:val="center"/>
            </w:pPr>
            <w:r>
              <w:t>183</w:t>
            </w:r>
          </w:p>
        </w:tc>
      </w:tr>
      <w:tr w:rsidR="001C1AF9" w:rsidRPr="00F77965" w14:paraId="5730B088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C2FE66" w14:textId="35056431" w:rsidR="001C1AF9" w:rsidRPr="00FA7D76" w:rsidRDefault="001C1AF9" w:rsidP="001C1AF9">
            <w:pPr>
              <w:jc w:val="center"/>
            </w:pPr>
            <w:r w:rsidRPr="00C03AF8">
              <w:t>2010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E2BB1A" w14:textId="30293A8E" w:rsidR="001C1AF9" w:rsidRPr="00FA7D76" w:rsidRDefault="001C1AF9" w:rsidP="001C1AF9">
            <w:pPr>
              <w:jc w:val="center"/>
            </w:pPr>
            <w:r>
              <w:t>35</w:t>
            </w:r>
          </w:p>
        </w:tc>
      </w:tr>
      <w:tr w:rsidR="001C1AF9" w:rsidRPr="00F77965" w14:paraId="71AB4B5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F13451" w14:textId="274F8795" w:rsidR="001C1AF9" w:rsidRPr="00FA7D76" w:rsidRDefault="001C1AF9" w:rsidP="001C1AF9">
            <w:pPr>
              <w:jc w:val="center"/>
            </w:pPr>
            <w:r w:rsidRPr="00C03AF8">
              <w:t>2011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66111D" w14:textId="4A58B41A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01229672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3773A13" w14:textId="7936FCA1" w:rsidR="001C1AF9" w:rsidRPr="00FA7D76" w:rsidRDefault="001C1AF9" w:rsidP="001C1AF9">
            <w:pPr>
              <w:jc w:val="center"/>
            </w:pPr>
            <w:r w:rsidRPr="00C03AF8">
              <w:t>2012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45236" w14:textId="4E9FA9FD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F95100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F24911" w14:textId="423A1872" w:rsidR="001C1AF9" w:rsidRPr="00FA7D76" w:rsidRDefault="001C1AF9" w:rsidP="001C1AF9">
            <w:pPr>
              <w:jc w:val="center"/>
            </w:pPr>
            <w:r w:rsidRPr="00C03AF8">
              <w:t>2013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A9439" w14:textId="5B083DAC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2C7D6313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55ED1" w14:textId="30BFA60E" w:rsidR="001C1AF9" w:rsidRPr="00FA7D76" w:rsidRDefault="001C1AF9" w:rsidP="001C1AF9">
            <w:pPr>
              <w:jc w:val="center"/>
            </w:pPr>
            <w:r w:rsidRPr="00C03AF8">
              <w:t>2014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ADF42F" w14:textId="3762BFD3" w:rsidR="001C1AF9" w:rsidRPr="00FA7D76" w:rsidRDefault="001C1AF9" w:rsidP="001C1AF9">
            <w:pPr>
              <w:jc w:val="center"/>
            </w:pPr>
            <w:r>
              <w:t>217</w:t>
            </w:r>
          </w:p>
        </w:tc>
      </w:tr>
      <w:tr w:rsidR="001C1AF9" w:rsidRPr="00F77965" w14:paraId="031570A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14EABFD" w14:textId="4435C56B" w:rsidR="001C1AF9" w:rsidRPr="00FA7D76" w:rsidRDefault="001C1AF9" w:rsidP="001C1AF9">
            <w:pPr>
              <w:jc w:val="center"/>
            </w:pPr>
            <w:r w:rsidRPr="00C03AF8">
              <w:t>2015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BDE3" w14:textId="2BABED10" w:rsidR="001C1AF9" w:rsidRPr="00FA7D76" w:rsidRDefault="001C1AF9" w:rsidP="001C1AF9">
            <w:pPr>
              <w:jc w:val="center"/>
            </w:pPr>
            <w:r>
              <w:t>108</w:t>
            </w:r>
          </w:p>
        </w:tc>
      </w:tr>
      <w:tr w:rsidR="001C1AF9" w:rsidRPr="00F77965" w14:paraId="60CC8E3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8907410" w14:textId="79C6BFB1" w:rsidR="001C1AF9" w:rsidRPr="00FA7D76" w:rsidRDefault="001C1AF9" w:rsidP="001C1AF9">
            <w:pPr>
              <w:jc w:val="center"/>
            </w:pPr>
            <w:r w:rsidRPr="00C03AF8">
              <w:t>2016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9149E5" w14:textId="20E1196E" w:rsidR="001C1AF9" w:rsidRPr="00FA7D76" w:rsidRDefault="001C1AF9" w:rsidP="001C1AF9">
            <w:pPr>
              <w:jc w:val="center"/>
            </w:pPr>
            <w:r>
              <w:t>83</w:t>
            </w:r>
          </w:p>
        </w:tc>
      </w:tr>
      <w:tr w:rsidR="001C1AF9" w:rsidRPr="00F77965" w14:paraId="01FD1B1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798EE8" w14:textId="2DF07CE3" w:rsidR="001C1AF9" w:rsidRPr="00FA7D76" w:rsidRDefault="001C1AF9" w:rsidP="001C1AF9">
            <w:pPr>
              <w:jc w:val="center"/>
            </w:pPr>
            <w:r w:rsidRPr="00C03AF8">
              <w:t>2017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916C85" w14:textId="47B35D7A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5544B290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604DCA1" w14:textId="0F5CBBF0" w:rsidR="001C1AF9" w:rsidRPr="00FA7D76" w:rsidRDefault="001C1AF9" w:rsidP="001C1AF9">
            <w:pPr>
              <w:jc w:val="center"/>
            </w:pPr>
            <w:r w:rsidRPr="00C03AF8">
              <w:t>2018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D856E" w14:textId="2F5F457C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65410BF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78323D7" w14:textId="3F24A97C" w:rsidR="001C1AF9" w:rsidRPr="00FA7D76" w:rsidRDefault="001C1AF9" w:rsidP="001C1AF9">
            <w:pPr>
              <w:jc w:val="center"/>
            </w:pPr>
            <w:r w:rsidRPr="00C03AF8">
              <w:t>2019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98D570" w14:textId="435DAE05" w:rsidR="001C1AF9" w:rsidRPr="00FA7D76" w:rsidRDefault="001C1AF9" w:rsidP="001C1AF9">
            <w:pPr>
              <w:jc w:val="center"/>
            </w:pPr>
            <w:r>
              <w:t>147</w:t>
            </w:r>
          </w:p>
        </w:tc>
      </w:tr>
      <w:tr w:rsidR="001C1AF9" w:rsidRPr="00F77965" w14:paraId="3C32919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B75F51B" w14:textId="58A71DBA" w:rsidR="001C1AF9" w:rsidRPr="00FA7D76" w:rsidRDefault="001C1AF9" w:rsidP="001C1AF9">
            <w:pPr>
              <w:jc w:val="center"/>
            </w:pPr>
            <w:r w:rsidRPr="00C03AF8">
              <w:t>2020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282C26" w14:textId="264F7CE0" w:rsidR="001C1AF9" w:rsidRPr="00FA7D76" w:rsidRDefault="001C1AF9" w:rsidP="001C1AF9">
            <w:pPr>
              <w:jc w:val="center"/>
            </w:pPr>
            <w:r>
              <w:t>66</w:t>
            </w:r>
          </w:p>
        </w:tc>
      </w:tr>
    </w:tbl>
    <w:p w14:paraId="5D044398" w14:textId="4DEE86BA" w:rsidR="001D12B7" w:rsidRDefault="001D12B7" w:rsidP="00704EFA">
      <w:pPr>
        <w:rPr>
          <w:rFonts w:ascii="Times" w:hAnsi="Times"/>
        </w:rPr>
      </w:pPr>
    </w:p>
    <w:p w14:paraId="52B37EDC" w14:textId="4B16B056" w:rsidR="001C1AF9" w:rsidRDefault="001C1AF9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353E0E8" w14:textId="7D9135AC" w:rsidR="00C1719A" w:rsidRDefault="00C1719A" w:rsidP="00704EFA">
      <w:pPr>
        <w:rPr>
          <w:rFonts w:ascii="Times New Roman" w:eastAsia="Times New Roman" w:hAnsi="Times New Roman" w:cs="Times New Roman"/>
        </w:rPr>
      </w:pPr>
      <w:r w:rsidRPr="00704EFA">
        <w:rPr>
          <w:rFonts w:ascii="Times" w:hAnsi="Times"/>
          <w:b/>
          <w:bCs/>
        </w:rPr>
        <w:lastRenderedPageBreak/>
        <w:t xml:space="preserve">Table </w:t>
      </w:r>
      <w:r w:rsidR="008808BB">
        <w:rPr>
          <w:rFonts w:ascii="Times" w:hAnsi="Times"/>
          <w:b/>
          <w:bCs/>
        </w:rPr>
        <w:t>8</w:t>
      </w:r>
      <w:r>
        <w:rPr>
          <w:rFonts w:ascii="Times New Roman" w:eastAsia="Times New Roman" w:hAnsi="Times New Roman" w:cs="Times New Roman"/>
          <w:b/>
        </w:rPr>
        <w:t xml:space="preserve">. </w:t>
      </w:r>
      <w:r w:rsidR="0054172E">
        <w:rPr>
          <w:rFonts w:ascii="Times New Roman" w:eastAsia="Times New Roman" w:hAnsi="Times New Roman" w:cs="Times New Roman"/>
        </w:rPr>
        <w:t xml:space="preserve">Temporal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54172E">
        <w:rPr>
          <w:rFonts w:ascii="Times New Roman" w:eastAsia="Times New Roman" w:hAnsi="Times New Roman" w:cs="Times New Roman"/>
          <w:bCs/>
          <w:iCs/>
          <w:lang w:val="en"/>
        </w:rPr>
        <w:t xml:space="preserve"> estimates from (</w:t>
      </w:r>
      <w:proofErr w:type="spellStart"/>
      <w:r w:rsidR="0054172E">
        <w:rPr>
          <w:rFonts w:ascii="Times New Roman" w:eastAsia="Times New Roman" w:hAnsi="Times New Roman" w:cs="Times New Roman"/>
          <w:bCs/>
          <w:iCs/>
          <w:lang w:val="en"/>
        </w:rPr>
        <w:t>Pcrit</w:t>
      </w:r>
      <w:proofErr w:type="spellEnd"/>
      <w:r w:rsidR="0054172E">
        <w:rPr>
          <w:rFonts w:ascii="Times New Roman" w:eastAsia="Times New Roman" w:hAnsi="Times New Roman" w:cs="Times New Roman"/>
          <w:bCs/>
          <w:iCs/>
          <w:lang w:val="en"/>
        </w:rPr>
        <w:t xml:space="preserve"> = 0.02) with 95% parametric confidence intervals reported for cohorts found in Finger et al (2017) compared with this study’s estimates. </w:t>
      </w:r>
    </w:p>
    <w:p w14:paraId="2086AE5C" w14:textId="4072278B" w:rsidR="00E061A7" w:rsidRDefault="00E061A7" w:rsidP="00E061A7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63"/>
        <w:gridCol w:w="1846"/>
        <w:gridCol w:w="1847"/>
        <w:gridCol w:w="1847"/>
        <w:gridCol w:w="1847"/>
      </w:tblGrid>
      <w:tr w:rsidR="0054172E" w:rsidRPr="00E061A7" w14:paraId="278EE76D" w14:textId="77777777" w:rsidTr="00E06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Merge w:val="restart"/>
            <w:shd w:val="clear" w:color="auto" w:fill="D9D9D9" w:themeFill="background1" w:themeFillShade="D9"/>
          </w:tcPr>
          <w:p w14:paraId="5091BE7A" w14:textId="0C0FA69C" w:rsidR="0054172E" w:rsidRPr="00E061A7" w:rsidRDefault="0054172E" w:rsidP="0054172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eastAsia="Times New Roman" w:hAnsi="Times New Roman" w:cs="Times New Roman"/>
              </w:rPr>
              <w:t>Year</w:t>
            </w:r>
          </w:p>
        </w:tc>
        <w:tc>
          <w:tcPr>
            <w:tcW w:w="3693" w:type="dxa"/>
            <w:gridSpan w:val="2"/>
            <w:shd w:val="clear" w:color="auto" w:fill="D9D9D9" w:themeFill="background1" w:themeFillShade="D9"/>
          </w:tcPr>
          <w:p w14:paraId="3095D06A" w14:textId="002CF096" w:rsidR="0054172E" w:rsidRPr="00E061A7" w:rsidRDefault="0054172E" w:rsidP="00541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E061A7">
              <w:rPr>
                <w:rFonts w:ascii="Times New Roman" w:eastAsia="Times New Roman" w:hAnsi="Times New Roman" w:cs="Times New Roman"/>
              </w:rPr>
              <w:t>Nei</w:t>
            </w:r>
            <w:proofErr w:type="spellEnd"/>
            <w:r w:rsidRPr="00E061A7">
              <w:rPr>
                <w:rFonts w:ascii="Times New Roman" w:eastAsia="Times New Roman" w:hAnsi="Times New Roman" w:cs="Times New Roman"/>
              </w:rPr>
              <w:t xml:space="preserve"> &amp; Tajima Ne</w:t>
            </w:r>
          </w:p>
        </w:tc>
        <w:tc>
          <w:tcPr>
            <w:tcW w:w="3694" w:type="dxa"/>
            <w:gridSpan w:val="2"/>
            <w:shd w:val="clear" w:color="auto" w:fill="D9D9D9" w:themeFill="background1" w:themeFillShade="D9"/>
          </w:tcPr>
          <w:p w14:paraId="7E694527" w14:textId="731DE171" w:rsidR="0054172E" w:rsidRPr="00E061A7" w:rsidRDefault="0054172E" w:rsidP="00541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eastAsia="Times New Roman" w:hAnsi="Times New Roman" w:cs="Times New Roman"/>
              </w:rPr>
              <w:t>Pollack Ne</w:t>
            </w:r>
          </w:p>
        </w:tc>
      </w:tr>
      <w:tr w:rsidR="0054172E" w:rsidRPr="00E061A7" w14:paraId="085CC39D" w14:textId="77777777" w:rsidTr="00541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Merge/>
          </w:tcPr>
          <w:p w14:paraId="1283EC5C" w14:textId="77777777" w:rsidR="0054172E" w:rsidRPr="00E061A7" w:rsidRDefault="0054172E" w:rsidP="0054172E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6" w:type="dxa"/>
            <w:shd w:val="clear" w:color="auto" w:fill="auto"/>
          </w:tcPr>
          <w:p w14:paraId="6A0F51B2" w14:textId="5A426EAA" w:rsidR="0054172E" w:rsidRPr="0054172E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3"/>
                <w:szCs w:val="23"/>
                <w:shd w:val="clear" w:color="auto" w:fill="FFFFFF"/>
              </w:rPr>
            </w:pPr>
            <w:r w:rsidRPr="0054172E">
              <w:rPr>
                <w:rFonts w:ascii="Times New Roman" w:hAnsi="Times New Roman" w:cs="Times New Roman"/>
                <w:b/>
                <w:bCs/>
                <w:sz w:val="23"/>
                <w:szCs w:val="23"/>
                <w:shd w:val="clear" w:color="auto" w:fill="FFFFFF"/>
              </w:rPr>
              <w:t>Finger et al. 2017</w:t>
            </w:r>
          </w:p>
        </w:tc>
        <w:tc>
          <w:tcPr>
            <w:tcW w:w="1847" w:type="dxa"/>
            <w:shd w:val="clear" w:color="auto" w:fill="auto"/>
          </w:tcPr>
          <w:p w14:paraId="68BE166B" w14:textId="165C83A1" w:rsidR="0054172E" w:rsidRPr="0054172E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3"/>
                <w:szCs w:val="23"/>
                <w:shd w:val="clear" w:color="auto" w:fill="FFFFFF"/>
              </w:rPr>
            </w:pPr>
            <w:r w:rsidRPr="0054172E">
              <w:rPr>
                <w:rFonts w:ascii="Times New Roman" w:hAnsi="Times New Roman" w:cs="Times New Roman"/>
                <w:b/>
                <w:bCs/>
                <w:sz w:val="23"/>
                <w:szCs w:val="23"/>
                <w:shd w:val="clear" w:color="auto" w:fill="FFFFFF"/>
              </w:rPr>
              <w:t>Current Study</w:t>
            </w:r>
          </w:p>
        </w:tc>
        <w:tc>
          <w:tcPr>
            <w:tcW w:w="1847" w:type="dxa"/>
            <w:shd w:val="clear" w:color="auto" w:fill="auto"/>
          </w:tcPr>
          <w:p w14:paraId="5F6EF145" w14:textId="437F92A0" w:rsidR="0054172E" w:rsidRPr="0054172E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3"/>
                <w:szCs w:val="23"/>
                <w:shd w:val="clear" w:color="auto" w:fill="FFFFFF"/>
              </w:rPr>
            </w:pPr>
            <w:r w:rsidRPr="0054172E">
              <w:rPr>
                <w:rFonts w:ascii="Times New Roman" w:hAnsi="Times New Roman" w:cs="Times New Roman"/>
                <w:b/>
                <w:bCs/>
                <w:sz w:val="23"/>
                <w:szCs w:val="23"/>
                <w:shd w:val="clear" w:color="auto" w:fill="FFFFFF"/>
              </w:rPr>
              <w:t>Finger et al. 2017</w:t>
            </w:r>
          </w:p>
        </w:tc>
        <w:tc>
          <w:tcPr>
            <w:tcW w:w="1847" w:type="dxa"/>
            <w:shd w:val="clear" w:color="auto" w:fill="auto"/>
          </w:tcPr>
          <w:p w14:paraId="3E2ABB35" w14:textId="2A5E04D0" w:rsidR="0054172E" w:rsidRPr="0054172E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3"/>
                <w:szCs w:val="23"/>
                <w:shd w:val="clear" w:color="auto" w:fill="FFFFFF"/>
              </w:rPr>
            </w:pPr>
            <w:r w:rsidRPr="0054172E">
              <w:rPr>
                <w:rFonts w:ascii="Times New Roman" w:hAnsi="Times New Roman" w:cs="Times New Roman"/>
                <w:b/>
                <w:bCs/>
                <w:sz w:val="23"/>
                <w:szCs w:val="23"/>
                <w:shd w:val="clear" w:color="auto" w:fill="FFFFFF"/>
              </w:rPr>
              <w:t>Current Study</w:t>
            </w:r>
          </w:p>
        </w:tc>
      </w:tr>
      <w:tr w:rsidR="0054172E" w:rsidRPr="00E061A7" w14:paraId="59DBD1C1" w14:textId="77777777" w:rsidTr="00E06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</w:tcPr>
          <w:p w14:paraId="3050F69F" w14:textId="499A6C69" w:rsidR="0054172E" w:rsidRPr="00E061A7" w:rsidRDefault="0054172E" w:rsidP="0054172E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E061A7">
              <w:rPr>
                <w:rFonts w:ascii="Times New Roman" w:eastAsia="Times New Roman" w:hAnsi="Times New Roman" w:cs="Times New Roman"/>
                <w:b w:val="0"/>
                <w:bCs w:val="0"/>
              </w:rPr>
              <w:t>2011</w:t>
            </w:r>
          </w:p>
        </w:tc>
        <w:tc>
          <w:tcPr>
            <w:tcW w:w="1846" w:type="dxa"/>
          </w:tcPr>
          <w:p w14:paraId="2D120A2E" w14:textId="7E8F7BA0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2,363 (775-∞)</w:t>
            </w:r>
          </w:p>
        </w:tc>
        <w:tc>
          <w:tcPr>
            <w:tcW w:w="1847" w:type="dxa"/>
          </w:tcPr>
          <w:p w14:paraId="281D4713" w14:textId="35FB148D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876 (190-∞)</w:t>
            </w:r>
          </w:p>
        </w:tc>
        <w:tc>
          <w:tcPr>
            <w:tcW w:w="1847" w:type="dxa"/>
          </w:tcPr>
          <w:p w14:paraId="4339C411" w14:textId="4DD7F788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2,088 (735-∞)</w:t>
            </w:r>
          </w:p>
        </w:tc>
        <w:tc>
          <w:tcPr>
            <w:tcW w:w="1847" w:type="dxa"/>
          </w:tcPr>
          <w:p w14:paraId="063C7EDF" w14:textId="2AFA2F83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630 (176-∞)</w:t>
            </w:r>
          </w:p>
        </w:tc>
      </w:tr>
      <w:tr w:rsidR="0054172E" w:rsidRPr="00E061A7" w14:paraId="5FD8B1DB" w14:textId="77777777" w:rsidTr="00E06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</w:tcPr>
          <w:p w14:paraId="610AC169" w14:textId="7B1E578C" w:rsidR="0054172E" w:rsidRPr="00E061A7" w:rsidRDefault="0054172E" w:rsidP="0054172E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E061A7">
              <w:rPr>
                <w:rFonts w:ascii="Times New Roman" w:eastAsia="Times New Roman" w:hAnsi="Times New Roman" w:cs="Times New Roman"/>
                <w:b w:val="0"/>
                <w:bCs w:val="0"/>
              </w:rPr>
              <w:t>2012</w:t>
            </w:r>
          </w:p>
        </w:tc>
        <w:tc>
          <w:tcPr>
            <w:tcW w:w="1846" w:type="dxa"/>
          </w:tcPr>
          <w:p w14:paraId="74AAD35A" w14:textId="5E19B480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3,454 (789-∞)</w:t>
            </w:r>
          </w:p>
        </w:tc>
        <w:tc>
          <w:tcPr>
            <w:tcW w:w="1847" w:type="dxa"/>
          </w:tcPr>
          <w:p w14:paraId="587B0759" w14:textId="33D40F26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321 (134-∞)</w:t>
            </w:r>
          </w:p>
        </w:tc>
        <w:tc>
          <w:tcPr>
            <w:tcW w:w="1847" w:type="dxa"/>
          </w:tcPr>
          <w:p w14:paraId="60A2169A" w14:textId="20620E69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3,259 (775-∞)</w:t>
            </w:r>
          </w:p>
        </w:tc>
        <w:tc>
          <w:tcPr>
            <w:tcW w:w="1847" w:type="dxa"/>
          </w:tcPr>
          <w:p w14:paraId="02D5D1A7" w14:textId="4D718E3B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285 (129-∞)</w:t>
            </w:r>
          </w:p>
        </w:tc>
      </w:tr>
      <w:tr w:rsidR="0054172E" w:rsidRPr="00E061A7" w14:paraId="19776C22" w14:textId="77777777" w:rsidTr="00E06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</w:tcPr>
          <w:p w14:paraId="172C15A0" w14:textId="444AF6C1" w:rsidR="0054172E" w:rsidRPr="00E061A7" w:rsidRDefault="0054172E" w:rsidP="0054172E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E061A7">
              <w:rPr>
                <w:rFonts w:ascii="Times New Roman" w:eastAsia="Times New Roman" w:hAnsi="Times New Roman" w:cs="Times New Roman"/>
                <w:b w:val="0"/>
                <w:bCs w:val="0"/>
              </w:rPr>
              <w:t>2013</w:t>
            </w:r>
          </w:p>
        </w:tc>
        <w:tc>
          <w:tcPr>
            <w:tcW w:w="1846" w:type="dxa"/>
          </w:tcPr>
          <w:p w14:paraId="1146574C" w14:textId="060B09D0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2,459 (634-∞)</w:t>
            </w:r>
          </w:p>
        </w:tc>
        <w:tc>
          <w:tcPr>
            <w:tcW w:w="1847" w:type="dxa"/>
          </w:tcPr>
          <w:p w14:paraId="528FAC9D" w14:textId="282EC75C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183 (99-685)</w:t>
            </w:r>
          </w:p>
        </w:tc>
        <w:tc>
          <w:tcPr>
            <w:tcW w:w="1847" w:type="dxa"/>
          </w:tcPr>
          <w:p w14:paraId="40C4A5BC" w14:textId="641D2B51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2,340 (632-∞)</w:t>
            </w:r>
          </w:p>
        </w:tc>
        <w:tc>
          <w:tcPr>
            <w:tcW w:w="1847" w:type="dxa"/>
          </w:tcPr>
          <w:p w14:paraId="6CDDF11A" w14:textId="0569A1D5" w:rsidR="0054172E" w:rsidRPr="00E061A7" w:rsidRDefault="0054172E" w:rsidP="00541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E061A7">
              <w:rPr>
                <w:rFonts w:ascii="Times New Roman" w:hAnsi="Times New Roman" w:cs="Times New Roman"/>
                <w:sz w:val="23"/>
                <w:szCs w:val="23"/>
                <w:shd w:val="clear" w:color="auto" w:fill="FFFFFF"/>
              </w:rPr>
              <w:t>169 (96-566)</w:t>
            </w:r>
          </w:p>
        </w:tc>
      </w:tr>
    </w:tbl>
    <w:p w14:paraId="406AE846" w14:textId="605D97A0" w:rsidR="00C1719A" w:rsidRDefault="00C1719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0FF3EDB" w14:textId="161AD43D" w:rsidR="0054172E" w:rsidRDefault="0054172E" w:rsidP="00704EFA">
      <w:pPr>
        <w:rPr>
          <w:rFonts w:ascii="Times New Roman" w:eastAsia="Times New Roman" w:hAnsi="Times New Roman" w:cs="Times New Roman"/>
        </w:rPr>
      </w:pPr>
      <w:r w:rsidRPr="00704EFA">
        <w:rPr>
          <w:rFonts w:ascii="Times" w:hAnsi="Times"/>
          <w:b/>
          <w:bCs/>
        </w:rPr>
        <w:lastRenderedPageBreak/>
        <w:t xml:space="preserve">Table </w:t>
      </w:r>
      <w:r>
        <w:rPr>
          <w:rFonts w:ascii="Times" w:hAnsi="Times"/>
          <w:b/>
          <w:bCs/>
        </w:rPr>
        <w:t>9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Ensi</w:t>
      </w:r>
    </w:p>
    <w:p w14:paraId="1E4CE30E" w14:textId="06AF6116" w:rsidR="0054172E" w:rsidRDefault="0054172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077BB18" w14:textId="10F35680" w:rsidR="001C1AF9" w:rsidRDefault="009B34E3" w:rsidP="00704EFA">
      <w:pPr>
        <w:rPr>
          <w:rFonts w:ascii="Times New Roman" w:eastAsia="Times New Roman" w:hAnsi="Times New Roman" w:cs="Times New Roman"/>
        </w:rPr>
      </w:pPr>
      <w:r w:rsidRPr="00704EFA">
        <w:rPr>
          <w:rFonts w:ascii="Times" w:hAnsi="Times"/>
          <w:b/>
          <w:bCs/>
        </w:rPr>
        <w:lastRenderedPageBreak/>
        <w:t xml:space="preserve">Table </w:t>
      </w:r>
      <w:r w:rsidR="0054172E">
        <w:rPr>
          <w:rFonts w:ascii="Times" w:hAnsi="Times"/>
          <w:b/>
          <w:bCs/>
        </w:rPr>
        <w:t>10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Genotypes of individuals at loci associated with sex.</w:t>
      </w:r>
    </w:p>
    <w:tbl>
      <w:tblPr>
        <w:tblW w:w="4362" w:type="dxa"/>
        <w:tblLook w:val="04A0" w:firstRow="1" w:lastRow="0" w:firstColumn="1" w:lastColumn="0" w:noHBand="0" w:noVBand="1"/>
      </w:tblPr>
      <w:tblGrid>
        <w:gridCol w:w="1300"/>
        <w:gridCol w:w="1531"/>
        <w:gridCol w:w="1531"/>
      </w:tblGrid>
      <w:tr w:rsidR="00AA55ED" w:rsidRPr="00AA55ED" w14:paraId="733CFDEE" w14:textId="77777777" w:rsidTr="00AA55ED">
        <w:trPr>
          <w:trHeight w:val="242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F026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B3581" w14:textId="788FA87D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lg05</w:t>
            </w:r>
            <w: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_</w:t>
            </w: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1885249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06FC8" w14:textId="583542FA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lg05</w:t>
            </w:r>
            <w: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_</w:t>
            </w: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1885251</w:t>
            </w:r>
          </w:p>
        </w:tc>
      </w:tr>
      <w:tr w:rsidR="00AA55ED" w:rsidRPr="00AA55ED" w14:paraId="67E6C790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CA2DE8" w14:textId="21D58B2F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74FE51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13711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3FD750D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B82C657" w14:textId="3BD1AA1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FFC81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9AB844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54977752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D80507C" w14:textId="6BDF9C9C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9C79F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FEE4A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24C95239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1C960A6" w14:textId="0ACA3A7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58DB4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858E15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7CFDC8A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A640E1A" w14:textId="10890D0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B7DDA8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6355A2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B01B72F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4C5C38" w14:textId="5D6D7EB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87AB22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610510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0A9214D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BDD7C16" w14:textId="64AF4747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AEE352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F79045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CCCFCD8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6F65AF" w14:textId="0304CCF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39CB4D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DD2031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7EE3679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F0CB77F" w14:textId="726BC44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5E8527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B1469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4E4773E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8AC802C" w14:textId="6952F095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CBDE503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C07737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5E9DBB71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BBF3A0C" w14:textId="2EC1B01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22C4D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AE718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8D28BD9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42CB5DB" w14:textId="4826F1E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2497EF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89936A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575F4B8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04BBBF4" w14:textId="2542E4A1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4765B5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B9B722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A03791F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939E813" w14:textId="34777E72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D88E15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739A88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A297070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24A5C92" w14:textId="537342D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9CE43B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909059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09A59FB0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2CB6410" w14:textId="7F8122F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CA787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57BCE4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1E9AB7D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1EBDC42" w14:textId="288AAC87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6DA81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9D66B9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73A2A2E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64A005" w14:textId="1913BEA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7B5BAFD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775A4A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1DEB2CCA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D70F131" w14:textId="0EBBA5F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0E1AD6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C648F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35342BC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222062A" w14:textId="104DD07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E536FB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1F1C6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9BA80E4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C3410A0" w14:textId="16356C3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46E73E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627F4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1437985D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2EF9574" w14:textId="498117C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C4548D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9079DA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7BE2336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DCDDF6" w14:textId="51D070BE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B3BE65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4010F8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D6C2823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4598EAF" w14:textId="1955E21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AC38EA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B44E7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AB6BC88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94C8249" w14:textId="797C9E9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72EED8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E5A568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79A91D7C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F6B836C" w14:textId="1BC5DCB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A9DB42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F1527E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1EDF437F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7DD2A4F" w14:textId="6F37EFC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AAD1A1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DCF258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0480926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62D335A" w14:textId="1E41DCA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F180A3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84BD57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520999A9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693BA04" w14:textId="65D4C4A1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C5402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DF7447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B160E88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558D6D6" w14:textId="3CE1361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C36C5E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C5319E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1D4BB263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838603C" w14:textId="40ACE21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5D095B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E0B947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626620EF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073DED" w14:textId="70618DC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CDFB59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D47467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4DF1322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30A608C" w14:textId="34634C8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2687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12F766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6699271F" w14:textId="77777777" w:rsidTr="00AA55ED">
        <w:trPr>
          <w:trHeight w:val="27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CEDC987" w14:textId="0D2AD8F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959398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EFFCE4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B805AFA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C7ECC6C" w14:textId="7B0B513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774FDE3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E3CBF3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4E7BE678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62EF312" w14:textId="76F2750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22FF9F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5955F7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01EDE599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4567B3" w14:textId="08E9238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BA7E79D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36D449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37191809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E8DD8A7" w14:textId="79CE675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2BD4FB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3A90B0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137075A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8BBDAEC" w14:textId="74CF50E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9CA7EC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86E797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53AE3350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721CCDB" w14:textId="1E816C8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6BCBA2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13D9C9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CEA85F1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F35CB4" w14:textId="78D8DCA2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F383AA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B2F33F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5C0732F4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215341" w14:textId="0F5C34BF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583C34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AE6318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7E2EB75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B3AA0D8" w14:textId="0AF17945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3394F0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899306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7B2AC4CE" w14:textId="77777777" w:rsidTr="00AA55ED">
        <w:trPr>
          <w:trHeight w:val="206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76FD401" w14:textId="01C4165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824DE7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97651B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90463A1" w14:textId="77777777" w:rsidTr="00AA55ED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2CD0A6C" w14:textId="1D38FD9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F15A72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CBB504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52BE3C0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86EE03E" w14:textId="0F6B896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09D92A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810BCE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4C5968A4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CD23ED" w14:textId="2B2849D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BE8198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22764F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B21DD1C" w14:textId="77777777" w:rsidTr="00AA55ED">
        <w:trPr>
          <w:trHeight w:val="8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D1040A9" w14:textId="16D7CBB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38D482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E15887D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</w:tbl>
    <w:p w14:paraId="14178113" w14:textId="1A7B5C40" w:rsidR="00704EFA" w:rsidRPr="00704EFA" w:rsidRDefault="00704EFA" w:rsidP="00704EFA">
      <w:pPr>
        <w:rPr>
          <w:rFonts w:ascii="Times" w:hAnsi="Times"/>
          <w:b/>
          <w:bCs/>
        </w:rPr>
      </w:pPr>
      <w:r w:rsidRPr="00704EFA">
        <w:rPr>
          <w:rFonts w:ascii="Times" w:hAnsi="Times"/>
          <w:b/>
          <w:bCs/>
        </w:rPr>
        <w:lastRenderedPageBreak/>
        <w:t xml:space="preserve">Table </w:t>
      </w:r>
      <w:r w:rsidR="0054172E">
        <w:rPr>
          <w:rFonts w:ascii="Times" w:hAnsi="Times"/>
          <w:b/>
          <w:bCs/>
        </w:rPr>
        <w:t>11</w:t>
      </w:r>
      <w:r>
        <w:rPr>
          <w:rFonts w:ascii="Times New Roman" w:eastAsia="Times New Roman" w:hAnsi="Times New Roman" w:cs="Times New Roman"/>
          <w:b/>
        </w:rPr>
        <w:t xml:space="preserve">. </w:t>
      </w:r>
      <w:r w:rsidR="0054172E">
        <w:rPr>
          <w:rFonts w:ascii="Times New Roman" w:eastAsia="Times New Roman" w:hAnsi="Times New Roman" w:cs="Times New Roman"/>
        </w:rPr>
        <w:t>Regions</w:t>
      </w:r>
      <w:r>
        <w:rPr>
          <w:rFonts w:ascii="Times New Roman" w:eastAsia="Times New Roman" w:hAnsi="Times New Roman" w:cs="Times New Roman"/>
        </w:rPr>
        <w:t xml:space="preserve"> in the male genome assembly that contain putative Y</w:t>
      </w:r>
      <w:r w:rsidR="00B517D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sequences.</w:t>
      </w:r>
    </w:p>
    <w:p w14:paraId="64BF7F08" w14:textId="77777777" w:rsidR="00704EFA" w:rsidRDefault="00704EFA" w:rsidP="00704EFA">
      <w:pPr>
        <w:rPr>
          <w:rFonts w:ascii="Times" w:hAnsi="Times"/>
          <w:b/>
          <w:bCs/>
          <w:u w:val="single"/>
        </w:rPr>
      </w:pPr>
    </w:p>
    <w:tbl>
      <w:tblPr>
        <w:tblW w:w="4985" w:type="dxa"/>
        <w:jc w:val="center"/>
        <w:tblLook w:val="04A0" w:firstRow="1" w:lastRow="0" w:firstColumn="1" w:lastColumn="0" w:noHBand="0" w:noVBand="1"/>
      </w:tblPr>
      <w:tblGrid>
        <w:gridCol w:w="1975"/>
        <w:gridCol w:w="1820"/>
        <w:gridCol w:w="1190"/>
      </w:tblGrid>
      <w:tr w:rsidR="00B517DD" w:rsidRPr="00F77965" w14:paraId="05F50F5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793A8A" w14:textId="035A2525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Chromosome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2C77170" w14:textId="4B0A5129" w:rsidR="00B517DD" w:rsidRPr="00F77965" w:rsidRDefault="00B517DD" w:rsidP="00B517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Start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579D17" w14:textId="62708513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</w:tc>
      </w:tr>
      <w:tr w:rsidR="00B517DD" w:rsidRPr="00F77965" w14:paraId="4AFDB4A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5AF824" w14:textId="5DE7F944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EE4E01" w14:textId="23610441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21021012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3366F" w14:textId="2F53390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21058853</w:t>
            </w:r>
          </w:p>
        </w:tc>
      </w:tr>
      <w:tr w:rsidR="00B517DD" w:rsidRPr="00F77965" w14:paraId="0036BDB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07E6B3" w14:textId="150E0B2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42A22D2" w14:textId="35E433E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21028673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671D6" w14:textId="45FA7D9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21060036</w:t>
            </w:r>
          </w:p>
        </w:tc>
      </w:tr>
      <w:tr w:rsidR="00B517DD" w:rsidRPr="00F77965" w14:paraId="47B5CC3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19D413" w14:textId="7F6F757E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9C3A2" w14:textId="54FC97F6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21032415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2E0D7" w14:textId="3E3274D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21061475</w:t>
            </w:r>
          </w:p>
        </w:tc>
      </w:tr>
      <w:tr w:rsidR="00B517DD" w:rsidRPr="00F77965" w14:paraId="2F1EC11A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6825A9" w14:textId="7A60C459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A798967" w14:textId="1C9AD8B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21041512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9196C" w14:textId="0CFD743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21085263</w:t>
            </w:r>
          </w:p>
        </w:tc>
      </w:tr>
      <w:tr w:rsidR="00B517DD" w:rsidRPr="00F77965" w14:paraId="67FBC0A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E2DAA3" w14:textId="6CC1E88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EA710A" w14:textId="2932EBE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21050628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F4D99" w14:textId="48FC6B2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21088126</w:t>
            </w:r>
          </w:p>
        </w:tc>
      </w:tr>
      <w:tr w:rsidR="00B517DD" w:rsidRPr="00F77965" w14:paraId="1B9107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1A57FA" w14:textId="2A2FAD1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DADEA16" w14:textId="6164654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21055337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A26C9" w14:textId="4DAE9FB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21076797</w:t>
            </w:r>
          </w:p>
        </w:tc>
      </w:tr>
      <w:tr w:rsidR="00B517DD" w:rsidRPr="00F77965" w14:paraId="04CD912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0E1D1AA" w14:textId="3F316ED1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235271F" w14:textId="66752B21" w:rsidR="00B517DD" w:rsidRPr="00FA7D76" w:rsidRDefault="00B517DD" w:rsidP="00FF3E1D">
            <w:pPr>
              <w:jc w:val="center"/>
            </w:pPr>
            <w:r w:rsidRPr="00A44E77">
              <w:t>8138840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2AAB3A" w14:textId="38047DB6" w:rsidR="00B517DD" w:rsidRPr="00FA7D76" w:rsidRDefault="00B517DD" w:rsidP="00FF3E1D">
            <w:pPr>
              <w:jc w:val="center"/>
            </w:pPr>
            <w:r w:rsidRPr="00A44E77">
              <w:t>8173464</w:t>
            </w:r>
          </w:p>
        </w:tc>
      </w:tr>
      <w:tr w:rsidR="00B517DD" w:rsidRPr="00F77965" w14:paraId="3A71CE8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D464275" w14:textId="1F57781A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7072AB" w14:textId="79A72DC5" w:rsidR="00B517DD" w:rsidRPr="00FA7D76" w:rsidRDefault="00B517DD" w:rsidP="00FF3E1D">
            <w:pPr>
              <w:jc w:val="center"/>
            </w:pPr>
            <w:r w:rsidRPr="00A44E77">
              <w:t>8150980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EC071A" w14:textId="1D93E4D7" w:rsidR="00B517DD" w:rsidRPr="00FA7D76" w:rsidRDefault="00B517DD" w:rsidP="00FF3E1D">
            <w:pPr>
              <w:jc w:val="center"/>
            </w:pPr>
            <w:r w:rsidRPr="00A44E77">
              <w:t>8182769</w:t>
            </w:r>
          </w:p>
        </w:tc>
      </w:tr>
      <w:tr w:rsidR="00B517DD" w:rsidRPr="00F77965" w14:paraId="73692EB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B0BF498" w14:textId="4DBED2C3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4B33ADE" w14:textId="2CA867B2" w:rsidR="00B517DD" w:rsidRPr="00FA7D76" w:rsidRDefault="00B517DD" w:rsidP="00FF3E1D">
            <w:pPr>
              <w:jc w:val="center"/>
            </w:pPr>
            <w:r w:rsidRPr="00A44E77">
              <w:t>8160327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E633B5" w14:textId="539EDDDF" w:rsidR="00B517DD" w:rsidRPr="00FA7D76" w:rsidRDefault="00B517DD" w:rsidP="00FF3E1D">
            <w:pPr>
              <w:jc w:val="center"/>
            </w:pPr>
            <w:r w:rsidRPr="00A44E77">
              <w:t>8186257</w:t>
            </w:r>
          </w:p>
        </w:tc>
      </w:tr>
      <w:tr w:rsidR="00B517DD" w:rsidRPr="00F77965" w14:paraId="1D5CEC4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F72727F" w14:textId="10B2956C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F556A" w14:textId="2E1B08CF" w:rsidR="00B517DD" w:rsidRPr="00FA7D76" w:rsidRDefault="00B517DD" w:rsidP="00FF3E1D">
            <w:pPr>
              <w:jc w:val="center"/>
            </w:pPr>
            <w:r w:rsidRPr="00A44E77">
              <w:t>9824718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9CB733" w14:textId="5E2DA5FE" w:rsidR="00B517DD" w:rsidRPr="00FA7D76" w:rsidRDefault="00B517DD" w:rsidP="00FF3E1D">
            <w:pPr>
              <w:jc w:val="center"/>
            </w:pPr>
            <w:r w:rsidRPr="00A44E77">
              <w:t>9865735</w:t>
            </w:r>
          </w:p>
        </w:tc>
      </w:tr>
      <w:tr w:rsidR="00B517DD" w:rsidRPr="00F77965" w14:paraId="7D35367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EACF5E4" w14:textId="1845F557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C620A2A" w14:textId="4EE1CBF1" w:rsidR="00B517DD" w:rsidRPr="00FA7D76" w:rsidRDefault="00B517DD" w:rsidP="00FF3E1D">
            <w:pPr>
              <w:jc w:val="center"/>
            </w:pPr>
            <w:r w:rsidRPr="00A44E77">
              <w:t>9829062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CBB09" w14:textId="4759C560" w:rsidR="00B517DD" w:rsidRPr="00FA7D76" w:rsidRDefault="00B517DD" w:rsidP="00FF3E1D">
            <w:pPr>
              <w:jc w:val="center"/>
            </w:pPr>
            <w:r w:rsidRPr="00A44E77">
              <w:t>9876304</w:t>
            </w:r>
          </w:p>
        </w:tc>
      </w:tr>
      <w:tr w:rsidR="00B517DD" w:rsidRPr="00F77965" w14:paraId="0757CA4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D7676B2" w14:textId="59F5D222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4B48F5D" w14:textId="468B4F86" w:rsidR="00B517DD" w:rsidRPr="00FA7D76" w:rsidRDefault="00B517DD" w:rsidP="00FF3E1D">
            <w:pPr>
              <w:jc w:val="center"/>
            </w:pPr>
            <w:r w:rsidRPr="00A44E77">
              <w:t>9829267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ECB0A2" w14:textId="6976941B" w:rsidR="00B517DD" w:rsidRPr="00FA7D76" w:rsidRDefault="00B517DD" w:rsidP="00FF3E1D">
            <w:pPr>
              <w:jc w:val="center"/>
            </w:pPr>
            <w:r w:rsidRPr="00A44E77">
              <w:t>9852703</w:t>
            </w:r>
          </w:p>
        </w:tc>
      </w:tr>
      <w:tr w:rsidR="00B517DD" w:rsidRPr="00F77965" w14:paraId="6435A2B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DF81248" w14:textId="051CB424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0E24419" w14:textId="393784DF" w:rsidR="00B517DD" w:rsidRPr="00FA7D76" w:rsidRDefault="00B517DD" w:rsidP="00FF3E1D">
            <w:pPr>
              <w:jc w:val="center"/>
            </w:pPr>
            <w:r w:rsidRPr="00A44E77">
              <w:t>9830489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B5B28" w14:textId="21F136E8" w:rsidR="00B517DD" w:rsidRPr="00FA7D76" w:rsidRDefault="00B517DD" w:rsidP="00FF3E1D">
            <w:pPr>
              <w:jc w:val="center"/>
            </w:pPr>
            <w:r w:rsidRPr="00A44E77">
              <w:t>9861772</w:t>
            </w:r>
          </w:p>
        </w:tc>
      </w:tr>
      <w:tr w:rsidR="00B517DD" w:rsidRPr="00F77965" w14:paraId="0709EC7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B0E7A0" w14:textId="3DD4183B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5B2E374" w14:textId="0CB260E2" w:rsidR="00B517DD" w:rsidRPr="00FA7D76" w:rsidRDefault="00B517DD" w:rsidP="00FF3E1D">
            <w:pPr>
              <w:jc w:val="center"/>
            </w:pPr>
            <w:r w:rsidRPr="00A44E77">
              <w:t>9830548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CCBC92" w14:textId="323B8296" w:rsidR="00B517DD" w:rsidRPr="00FA7D76" w:rsidRDefault="00B517DD" w:rsidP="00FF3E1D">
            <w:pPr>
              <w:jc w:val="center"/>
            </w:pPr>
            <w:r w:rsidRPr="00A44E77">
              <w:t>9877539</w:t>
            </w:r>
          </w:p>
        </w:tc>
      </w:tr>
      <w:tr w:rsidR="00B517DD" w:rsidRPr="00F77965" w14:paraId="5C45FE1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C119D9" w14:textId="300D8F15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5096F66" w14:textId="1336E343" w:rsidR="00B517DD" w:rsidRPr="00FA7D76" w:rsidRDefault="00B517DD" w:rsidP="00FF3E1D">
            <w:pPr>
              <w:jc w:val="center"/>
            </w:pPr>
            <w:r w:rsidRPr="00A44E77">
              <w:t>9835162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038687" w14:textId="3BB93185" w:rsidR="00B517DD" w:rsidRPr="00FA7D76" w:rsidRDefault="00B517DD" w:rsidP="00FF3E1D">
            <w:pPr>
              <w:jc w:val="center"/>
            </w:pPr>
            <w:r w:rsidRPr="00A44E77">
              <w:t>9870510</w:t>
            </w:r>
          </w:p>
        </w:tc>
      </w:tr>
      <w:tr w:rsidR="00B517DD" w:rsidRPr="00F77965" w14:paraId="1C4798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4317593" w14:textId="4AAD8D4A" w:rsidR="00B517DD" w:rsidRPr="00FA7D76" w:rsidRDefault="00B517DD" w:rsidP="00FF3E1D">
            <w:pPr>
              <w:jc w:val="center"/>
            </w:pPr>
            <w:r w:rsidRPr="00A44E77">
              <w:t>lg23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784B3C" w14:textId="7F121EC7" w:rsidR="00B517DD" w:rsidRPr="00FA7D76" w:rsidRDefault="00B517DD" w:rsidP="00FF3E1D">
            <w:pPr>
              <w:jc w:val="center"/>
            </w:pPr>
            <w:r w:rsidRPr="00A44E77">
              <w:t>10574145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EB3DE6" w14:textId="7533C2C2" w:rsidR="00B517DD" w:rsidRPr="00FA7D76" w:rsidRDefault="00B517DD" w:rsidP="00FF3E1D">
            <w:pPr>
              <w:jc w:val="center"/>
            </w:pPr>
            <w:r w:rsidRPr="00A44E77">
              <w:t>10610523</w:t>
            </w:r>
          </w:p>
        </w:tc>
      </w:tr>
      <w:tr w:rsidR="00B517DD" w:rsidRPr="00F77965" w14:paraId="064E959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C28455" w14:textId="5DC38017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E5B6841" w14:textId="3015D6B0" w:rsidR="00B517DD" w:rsidRPr="00FA7D76" w:rsidRDefault="00B517DD" w:rsidP="00FF3E1D">
            <w:pPr>
              <w:jc w:val="center"/>
            </w:pPr>
            <w:r w:rsidRPr="00A44E77">
              <w:t>6162370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B4202" w14:textId="50D9D9BB" w:rsidR="00B517DD" w:rsidRPr="00FA7D76" w:rsidRDefault="00B517DD" w:rsidP="00FF3E1D">
            <w:pPr>
              <w:jc w:val="center"/>
            </w:pPr>
            <w:r w:rsidRPr="00A44E77">
              <w:t>6193388</w:t>
            </w:r>
          </w:p>
        </w:tc>
      </w:tr>
      <w:tr w:rsidR="00B517DD" w:rsidRPr="00F77965" w14:paraId="60526D1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FCE76CA" w14:textId="5082B2D3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AFD32F" w14:textId="411324F7" w:rsidR="00B517DD" w:rsidRPr="00FA7D76" w:rsidRDefault="00B517DD" w:rsidP="00FF3E1D">
            <w:pPr>
              <w:jc w:val="center"/>
            </w:pPr>
            <w:r w:rsidRPr="00A44E77">
              <w:t>6164418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5ADEE" w14:textId="167DE92E" w:rsidR="00B517DD" w:rsidRPr="00FA7D76" w:rsidRDefault="00B517DD" w:rsidP="00FF3E1D">
            <w:pPr>
              <w:jc w:val="center"/>
            </w:pPr>
            <w:r w:rsidRPr="00A44E77">
              <w:t>6207798</w:t>
            </w:r>
          </w:p>
        </w:tc>
      </w:tr>
      <w:tr w:rsidR="00B517DD" w:rsidRPr="00F77965" w14:paraId="72445E7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530F08A" w14:textId="77674E31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188B367" w14:textId="512FAEC0" w:rsidR="00B517DD" w:rsidRPr="00FA7D76" w:rsidRDefault="00B517DD" w:rsidP="00FF3E1D">
            <w:pPr>
              <w:jc w:val="center"/>
            </w:pPr>
            <w:r w:rsidRPr="00A44E77">
              <w:t>6166727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574506" w14:textId="2D4FECD1" w:rsidR="00B517DD" w:rsidRPr="00FA7D76" w:rsidRDefault="00B517DD" w:rsidP="00FF3E1D">
            <w:pPr>
              <w:jc w:val="center"/>
            </w:pPr>
            <w:r w:rsidRPr="00A44E77">
              <w:t>6189675</w:t>
            </w:r>
          </w:p>
        </w:tc>
      </w:tr>
      <w:tr w:rsidR="00B517DD" w:rsidRPr="00F77965" w14:paraId="72652E4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E09D303" w14:textId="6E3CEB6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9F0FB7F" w14:textId="3220F58A" w:rsidR="00B517DD" w:rsidRPr="00FA7D76" w:rsidRDefault="00B517DD" w:rsidP="00FF3E1D">
            <w:pPr>
              <w:jc w:val="center"/>
            </w:pPr>
            <w:r w:rsidRPr="00A44E77">
              <w:t>6190157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D1612" w14:textId="35787E7C" w:rsidR="00B517DD" w:rsidRPr="00FA7D76" w:rsidRDefault="00B517DD" w:rsidP="00FF3E1D">
            <w:pPr>
              <w:jc w:val="center"/>
            </w:pPr>
            <w:r w:rsidRPr="00A44E77">
              <w:t>6225909</w:t>
            </w:r>
          </w:p>
        </w:tc>
      </w:tr>
      <w:tr w:rsidR="00B517DD" w:rsidRPr="00F77965" w14:paraId="4CE54FD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3EF7C7A" w14:textId="6A991C3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87142A" w14:textId="0EDD04B0" w:rsidR="00B517DD" w:rsidRPr="00FA7D76" w:rsidRDefault="00B517DD" w:rsidP="00FF3E1D">
            <w:pPr>
              <w:jc w:val="center"/>
            </w:pPr>
            <w:r w:rsidRPr="00A44E77">
              <w:t>6198039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D3970" w14:textId="50099413" w:rsidR="00B517DD" w:rsidRPr="00FA7D76" w:rsidRDefault="00B517DD" w:rsidP="00FF3E1D">
            <w:pPr>
              <w:jc w:val="center"/>
            </w:pPr>
            <w:r w:rsidRPr="00A44E77">
              <w:t>6236101</w:t>
            </w:r>
          </w:p>
        </w:tc>
      </w:tr>
      <w:tr w:rsidR="00B517DD" w:rsidRPr="00F77965" w14:paraId="1B0A434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435F036" w14:textId="1A828954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4D050E" w14:textId="1CDB08A0" w:rsidR="00B517DD" w:rsidRPr="00FA7D76" w:rsidRDefault="00B517DD" w:rsidP="00FF3E1D">
            <w:pPr>
              <w:jc w:val="center"/>
            </w:pPr>
            <w:r w:rsidRPr="00A44E77">
              <w:t>6207685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C7E831" w14:textId="19E6A2F1" w:rsidR="00B517DD" w:rsidRPr="00FA7D76" w:rsidRDefault="00B517DD" w:rsidP="00FF3E1D">
            <w:pPr>
              <w:jc w:val="center"/>
            </w:pPr>
            <w:r w:rsidRPr="00A44E77">
              <w:t>6244021</w:t>
            </w:r>
          </w:p>
        </w:tc>
      </w:tr>
      <w:tr w:rsidR="00B517DD" w:rsidRPr="00F77965" w14:paraId="5A24837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3C31CFB" w14:textId="4005AF9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F3BB981" w14:textId="352E5554" w:rsidR="00B517DD" w:rsidRPr="00FA7D76" w:rsidRDefault="00B517DD" w:rsidP="00FF3E1D">
            <w:pPr>
              <w:jc w:val="center"/>
            </w:pPr>
            <w:r w:rsidRPr="00A44E77">
              <w:t>6207917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84821" w14:textId="4D8C3BB3" w:rsidR="00B517DD" w:rsidRPr="00FA7D76" w:rsidRDefault="00B517DD" w:rsidP="00FF3E1D">
            <w:pPr>
              <w:jc w:val="center"/>
            </w:pPr>
            <w:r w:rsidRPr="00A44E77">
              <w:t>6235633</w:t>
            </w:r>
          </w:p>
        </w:tc>
      </w:tr>
      <w:tr w:rsidR="00B517DD" w:rsidRPr="00F77965" w14:paraId="716FF49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5D588DC" w14:textId="17DB271C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F04514" w14:textId="4D7811EC" w:rsidR="00B517DD" w:rsidRPr="00FA7D76" w:rsidRDefault="00B517DD" w:rsidP="00FF3E1D">
            <w:pPr>
              <w:jc w:val="center"/>
            </w:pPr>
            <w:r w:rsidRPr="00A44E77">
              <w:t>6234942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96CBFC" w14:textId="12545FC8" w:rsidR="00B517DD" w:rsidRPr="00FA7D76" w:rsidRDefault="00B517DD" w:rsidP="00FF3E1D">
            <w:pPr>
              <w:jc w:val="center"/>
            </w:pPr>
            <w:r w:rsidRPr="00A44E77">
              <w:t>6302173</w:t>
            </w:r>
          </w:p>
        </w:tc>
      </w:tr>
      <w:tr w:rsidR="00B517DD" w:rsidRPr="00F77965" w14:paraId="42FDBC5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F081967" w14:textId="49EB355A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4C373B0" w14:textId="5F6A924A" w:rsidR="00B517DD" w:rsidRPr="00FA7D76" w:rsidRDefault="00B517DD" w:rsidP="00FF3E1D">
            <w:pPr>
              <w:jc w:val="center"/>
            </w:pPr>
            <w:r w:rsidRPr="00A44E77">
              <w:t>6273953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39F6BC" w14:textId="167AFD7F" w:rsidR="00B517DD" w:rsidRPr="00FA7D76" w:rsidRDefault="00B517DD" w:rsidP="00FF3E1D">
            <w:pPr>
              <w:jc w:val="center"/>
            </w:pPr>
            <w:r w:rsidRPr="00A44E77">
              <w:t>6369734</w:t>
            </w:r>
          </w:p>
        </w:tc>
      </w:tr>
      <w:tr w:rsidR="00B517DD" w:rsidRPr="00F77965" w14:paraId="77A6D62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B2E46B8" w14:textId="075BB81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95BCBC5" w14:textId="64B24B15" w:rsidR="00B517DD" w:rsidRPr="00FA7D76" w:rsidRDefault="00B517DD" w:rsidP="00FF3E1D">
            <w:pPr>
              <w:jc w:val="center"/>
            </w:pPr>
            <w:r w:rsidRPr="00A44E77">
              <w:t>6288767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A536FC" w14:textId="26F740B8" w:rsidR="00B517DD" w:rsidRPr="00FA7D76" w:rsidRDefault="00B517DD" w:rsidP="00FF3E1D">
            <w:pPr>
              <w:jc w:val="center"/>
            </w:pPr>
            <w:r w:rsidRPr="00A44E77">
              <w:t>6323264</w:t>
            </w:r>
          </w:p>
        </w:tc>
      </w:tr>
      <w:tr w:rsidR="00B517DD" w:rsidRPr="00F77965" w14:paraId="0F0F948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671EAA2" w14:textId="767A8F62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4334AC" w14:textId="56DB99D0" w:rsidR="00B517DD" w:rsidRPr="00FA7D76" w:rsidRDefault="00B517DD" w:rsidP="00FF3E1D">
            <w:pPr>
              <w:jc w:val="center"/>
            </w:pPr>
            <w:r w:rsidRPr="00A44E77">
              <w:t>6293089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892F0" w14:textId="41A89A1A" w:rsidR="00B517DD" w:rsidRPr="00FA7D76" w:rsidRDefault="00B517DD" w:rsidP="00FF3E1D">
            <w:pPr>
              <w:jc w:val="center"/>
            </w:pPr>
            <w:r w:rsidRPr="00A44E77">
              <w:t>6319738</w:t>
            </w:r>
          </w:p>
        </w:tc>
      </w:tr>
      <w:tr w:rsidR="00B517DD" w:rsidRPr="00F77965" w14:paraId="2612A560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3C268D1" w14:textId="7C2CB39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3C0F57" w14:textId="59F32B2E" w:rsidR="00B517DD" w:rsidRPr="00FA7D76" w:rsidRDefault="00B517DD" w:rsidP="00FF3E1D">
            <w:pPr>
              <w:jc w:val="center"/>
            </w:pPr>
            <w:r w:rsidRPr="00A44E77">
              <w:t>6308372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54848" w14:textId="60CC76E0" w:rsidR="00B517DD" w:rsidRPr="00FA7D76" w:rsidRDefault="00B517DD" w:rsidP="00FF3E1D">
            <w:pPr>
              <w:jc w:val="center"/>
            </w:pPr>
            <w:r w:rsidRPr="00A44E77">
              <w:t>6343980</w:t>
            </w:r>
          </w:p>
        </w:tc>
      </w:tr>
      <w:tr w:rsidR="00B517DD" w:rsidRPr="00F77965" w14:paraId="2EDCF16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5F28EB" w14:textId="1EF9502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1B19F6E" w14:textId="5D85E8A0" w:rsidR="00B517DD" w:rsidRPr="00FA7D76" w:rsidRDefault="00B517DD" w:rsidP="00FF3E1D">
            <w:pPr>
              <w:jc w:val="center"/>
            </w:pPr>
            <w:r w:rsidRPr="00A44E77">
              <w:t>6311690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3E138E" w14:textId="753A1BE3" w:rsidR="00B517DD" w:rsidRPr="00FA7D76" w:rsidRDefault="00B517DD" w:rsidP="00FF3E1D">
            <w:pPr>
              <w:jc w:val="center"/>
            </w:pPr>
            <w:r w:rsidRPr="00A44E77">
              <w:t>6398470</w:t>
            </w:r>
          </w:p>
        </w:tc>
      </w:tr>
      <w:tr w:rsidR="00B517DD" w:rsidRPr="00F77965" w14:paraId="20915ED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94BCF5" w14:textId="514CC488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21F7F8" w14:textId="091C72FF" w:rsidR="00B517DD" w:rsidRPr="00FA7D76" w:rsidRDefault="00B517DD" w:rsidP="00FF3E1D">
            <w:pPr>
              <w:jc w:val="center"/>
            </w:pPr>
            <w:r w:rsidRPr="00A44E77">
              <w:t>6336293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32AD66" w14:textId="23744F18" w:rsidR="00B517DD" w:rsidRPr="00FA7D76" w:rsidRDefault="00B517DD" w:rsidP="00FF3E1D">
            <w:pPr>
              <w:jc w:val="center"/>
            </w:pPr>
            <w:r w:rsidRPr="00A44E77">
              <w:t>6369942</w:t>
            </w:r>
          </w:p>
        </w:tc>
      </w:tr>
      <w:tr w:rsidR="00B517DD" w:rsidRPr="00F77965" w14:paraId="6DDA25A8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DF2C316" w14:textId="400B16D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331556" w14:textId="047949F9" w:rsidR="00B517DD" w:rsidRPr="00FA7D76" w:rsidRDefault="00B517DD" w:rsidP="00FF3E1D">
            <w:pPr>
              <w:jc w:val="center"/>
            </w:pPr>
            <w:r w:rsidRPr="00A44E77">
              <w:t>6342838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C63EE9" w14:textId="3C178A95" w:rsidR="00B517DD" w:rsidRPr="00FA7D76" w:rsidRDefault="00B517DD" w:rsidP="00FF3E1D">
            <w:pPr>
              <w:jc w:val="center"/>
            </w:pPr>
            <w:r w:rsidRPr="00A44E77">
              <w:t>6380273</w:t>
            </w:r>
          </w:p>
        </w:tc>
      </w:tr>
      <w:tr w:rsidR="00B517DD" w:rsidRPr="00F77965" w14:paraId="36F24E8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4E39757" w14:textId="6E2C47A6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A31C172" w14:textId="33C59D1F" w:rsidR="00B517DD" w:rsidRPr="00FA7D76" w:rsidRDefault="00B517DD" w:rsidP="00FF3E1D">
            <w:pPr>
              <w:jc w:val="center"/>
            </w:pPr>
            <w:r w:rsidRPr="00A44E77">
              <w:t>6349134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6E7EA" w14:textId="3F2984CE" w:rsidR="00B517DD" w:rsidRPr="00FA7D76" w:rsidRDefault="00B517DD" w:rsidP="00FF3E1D">
            <w:pPr>
              <w:jc w:val="center"/>
            </w:pPr>
            <w:r w:rsidRPr="00A44E77">
              <w:t>6399774</w:t>
            </w:r>
          </w:p>
        </w:tc>
      </w:tr>
      <w:tr w:rsidR="00B517DD" w:rsidRPr="00F77965" w14:paraId="2130F34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8E5A963" w14:textId="218A2B48" w:rsidR="00B517DD" w:rsidRPr="00FA7D76" w:rsidRDefault="00B517DD" w:rsidP="00B517DD">
            <w:pPr>
              <w:jc w:val="center"/>
            </w:pPr>
            <w:r w:rsidRPr="00A44E77">
              <w:t>scaffold_190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DA007B1" w14:textId="5F8C9572" w:rsidR="00B517DD" w:rsidRPr="00FA7D76" w:rsidRDefault="00B517DD" w:rsidP="00B517DD">
            <w:pPr>
              <w:jc w:val="center"/>
            </w:pPr>
            <w:r w:rsidRPr="00A44E77">
              <w:t>85866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53EB24" w14:textId="65EB6492" w:rsidR="00B517DD" w:rsidRPr="00FA7D76" w:rsidRDefault="00B517DD" w:rsidP="00B517DD">
            <w:pPr>
              <w:jc w:val="center"/>
            </w:pPr>
            <w:r w:rsidRPr="00A44E77">
              <w:t>106849</w:t>
            </w:r>
          </w:p>
        </w:tc>
      </w:tr>
    </w:tbl>
    <w:p w14:paraId="0706F80E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3166EB9B" w14:textId="77777777" w:rsidR="00DB4792" w:rsidRPr="00C93007" w:rsidRDefault="00DB4792" w:rsidP="00DB4792">
      <w:pPr>
        <w:rPr>
          <w:rFonts w:ascii="Times" w:hAnsi="Times"/>
          <w:b/>
          <w:bCs/>
          <w:u w:val="single"/>
        </w:rPr>
      </w:pPr>
    </w:p>
    <w:p w14:paraId="11F54DC1" w14:textId="77777777" w:rsidR="007C332B" w:rsidRDefault="007C332B" w:rsidP="00DB4792">
      <w:pPr>
        <w:ind w:right="-260"/>
        <w:rPr>
          <w:rFonts w:ascii="Times New Roman" w:eastAsia="Times New Roman" w:hAnsi="Times New Roman" w:cs="Times New Roman"/>
        </w:rPr>
        <w:sectPr w:rsidR="007C332B" w:rsidSect="00AA55ED">
          <w:pgSz w:w="12240" w:h="15840"/>
          <w:pgMar w:top="1305" w:right="1440" w:bottom="792" w:left="1440" w:header="0" w:footer="0" w:gutter="0"/>
          <w:pgNumType w:start="1"/>
          <w:cols w:space="720"/>
          <w:formProt w:val="0"/>
          <w:docGrid w:linePitch="299" w:charSpace="-2049"/>
        </w:sectPr>
      </w:pPr>
    </w:p>
    <w:p w14:paraId="54696DD4" w14:textId="3D2A11AF" w:rsidR="00DB4792" w:rsidRDefault="0094649F" w:rsidP="00DB4792">
      <w:pPr>
        <w:ind w:right="-2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7BFC173" wp14:editId="7C8611FF">
            <wp:extent cx="8322365" cy="3257815"/>
            <wp:effectExtent l="0" t="0" r="0" b="635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558" cy="3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2A3" w14:textId="674E6FC2" w:rsidR="007C332B" w:rsidRDefault="00DB4792" w:rsidP="00DB4792">
      <w:pPr>
        <w:ind w:right="-260"/>
        <w:rPr>
          <w:rFonts w:ascii="Times New Roman" w:eastAsia="Times New Roman" w:hAnsi="Times New Roman" w:cs="Times New Roman"/>
        </w:rPr>
        <w:sectPr w:rsidR="007C332B" w:rsidSect="007C332B">
          <w:pgSz w:w="15840" w:h="12240" w:orient="landscape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>
        <w:rPr>
          <w:rFonts w:ascii="Times New Roman" w:eastAsia="Times New Roman" w:hAnsi="Times New Roman" w:cs="Times New Roman"/>
          <w:b/>
        </w:rPr>
        <w:t xml:space="preserve">Figure 1. </w:t>
      </w:r>
      <w:r>
        <w:rPr>
          <w:rFonts w:ascii="Times New Roman" w:eastAsia="Times New Roman" w:hAnsi="Times New Roman" w:cs="Times New Roman"/>
        </w:rPr>
        <w:t xml:space="preserve">Workflow diagram for completion of assembling reference genome for delta smelt (Task 1). Both male and female delta smelt </w:t>
      </w:r>
      <w:r w:rsidR="007C332B">
        <w:rPr>
          <w:rFonts w:ascii="Times New Roman" w:eastAsia="Times New Roman" w:hAnsi="Times New Roman" w:cs="Times New Roman"/>
        </w:rPr>
        <w:t xml:space="preserve">samples went through </w:t>
      </w:r>
      <w:r>
        <w:rPr>
          <w:rFonts w:ascii="Times New Roman" w:eastAsia="Times New Roman" w:hAnsi="Times New Roman" w:cs="Times New Roman"/>
        </w:rPr>
        <w:t xml:space="preserve">the pipeline separately to produce two </w:t>
      </w:r>
      <w:r w:rsidR="00967672">
        <w:rPr>
          <w:rFonts w:ascii="Times New Roman" w:eastAsia="Times New Roman" w:hAnsi="Times New Roman" w:cs="Times New Roman"/>
        </w:rPr>
        <w:t xml:space="preserve">independent </w:t>
      </w:r>
      <w:r>
        <w:rPr>
          <w:rFonts w:ascii="Times New Roman" w:eastAsia="Times New Roman" w:hAnsi="Times New Roman" w:cs="Times New Roman"/>
        </w:rPr>
        <w:t>reference genomes––one male and one female. All work was completed at the GVL unless otherwise noted. A) Tissue from male and female delta smelt are sampled from the captive</w:t>
      </w:r>
      <w:r w:rsidR="00967672">
        <w:rPr>
          <w:rFonts w:ascii="Times New Roman" w:eastAsia="Times New Roman" w:hAnsi="Times New Roman" w:cs="Times New Roman"/>
        </w:rPr>
        <w:t xml:space="preserve"> population</w:t>
      </w:r>
      <w:r>
        <w:rPr>
          <w:rFonts w:ascii="Times New Roman" w:eastAsia="Times New Roman" w:hAnsi="Times New Roman" w:cs="Times New Roman"/>
        </w:rPr>
        <w:t xml:space="preserve"> at the FCCL. B) HMW DNA is extracted from the fish tissue samples. C) Extracted DNA of sufficient length undergoes a library prep, subsequent sequencing and </w:t>
      </w:r>
      <w:r w:rsidR="007C332B">
        <w:rPr>
          <w:rFonts w:ascii="Times New Roman" w:eastAsia="Times New Roman" w:hAnsi="Times New Roman" w:cs="Times New Roman"/>
        </w:rPr>
        <w:t xml:space="preserve">raw data </w:t>
      </w:r>
      <w:r>
        <w:rPr>
          <w:rFonts w:ascii="Times New Roman" w:eastAsia="Times New Roman" w:hAnsi="Times New Roman" w:cs="Times New Roman"/>
        </w:rPr>
        <w:t xml:space="preserve">quality control for each of the three NGS technologies (linked-read, long-read and hi-c). D) </w:t>
      </w:r>
      <w:r w:rsidR="007C332B">
        <w:rPr>
          <w:rFonts w:ascii="Times New Roman" w:eastAsia="Times New Roman" w:hAnsi="Times New Roman" w:cs="Times New Roman"/>
        </w:rPr>
        <w:t>Long</w:t>
      </w:r>
      <w:r>
        <w:rPr>
          <w:rFonts w:ascii="Times New Roman" w:eastAsia="Times New Roman" w:hAnsi="Times New Roman" w:cs="Times New Roman"/>
        </w:rPr>
        <w:t xml:space="preserve">-read sequencing data are assembled into individual draft </w:t>
      </w:r>
      <w:r w:rsidR="007C332B">
        <w:rPr>
          <w:rFonts w:ascii="Times New Roman" w:eastAsia="Times New Roman" w:hAnsi="Times New Roman" w:cs="Times New Roman"/>
        </w:rPr>
        <w:t>genome</w:t>
      </w:r>
      <w:r>
        <w:rPr>
          <w:rFonts w:ascii="Times New Roman" w:eastAsia="Times New Roman" w:hAnsi="Times New Roman" w:cs="Times New Roman"/>
        </w:rPr>
        <w:t xml:space="preserve">. The draft genome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quality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E) The long-read assembl</w:t>
      </w:r>
      <w:r w:rsidR="007C332B"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 xml:space="preserve">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scaffolded </w:t>
      </w:r>
      <w:r w:rsidR="007C332B">
        <w:rPr>
          <w:rFonts w:ascii="Times New Roman" w:eastAsia="Times New Roman" w:hAnsi="Times New Roman" w:cs="Times New Roman"/>
        </w:rPr>
        <w:t>using linked-read sequencing data</w:t>
      </w:r>
      <w:r>
        <w:rPr>
          <w:rFonts w:ascii="Times New Roman" w:eastAsia="Times New Roman" w:hAnsi="Times New Roman" w:cs="Times New Roman"/>
        </w:rPr>
        <w:t xml:space="preserve"> to produce a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F) Hi-c data connects long-range gaps in the linked- &amp; long-read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. G) </w:t>
      </w:r>
      <w:r w:rsidR="007C332B">
        <w:rPr>
          <w:rFonts w:ascii="Times New Roman" w:eastAsia="Times New Roman" w:hAnsi="Times New Roman" w:cs="Times New Roman"/>
        </w:rPr>
        <w:t>Linkage map data further connects the hi-c, linked- &amp; long-read consensus assembly. The quality of the consensus assembly is then assessed by the software BUSCO</w:t>
      </w:r>
      <w:r w:rsidR="007C332B">
        <w:rPr>
          <w:rFonts w:ascii="Times New Roman" w:eastAsia="Times New Roman" w:hAnsi="Times New Roman" w:cs="Times New Roman"/>
        </w:rPr>
        <w:fldChar w:fldCharType="begin" w:fldLock="1"/>
      </w:r>
      <w:r w:rsidR="007C332B"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 w:rsidR="007C332B">
        <w:rPr>
          <w:rFonts w:ascii="Times New Roman" w:eastAsia="Times New Roman" w:hAnsi="Times New Roman" w:cs="Times New Roman"/>
        </w:rPr>
        <w:fldChar w:fldCharType="separate"/>
      </w:r>
      <w:r w:rsidR="007C332B"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 w:rsidR="007C332B">
        <w:rPr>
          <w:rFonts w:ascii="Times New Roman" w:eastAsia="Times New Roman" w:hAnsi="Times New Roman" w:cs="Times New Roman"/>
        </w:rPr>
        <w:fldChar w:fldCharType="end"/>
      </w:r>
      <w:r w:rsidR="007C332B">
        <w:rPr>
          <w:rFonts w:ascii="Times New Roman" w:eastAsia="Times New Roman" w:hAnsi="Times New Roman" w:cs="Times New Roman"/>
        </w:rPr>
        <w:t>. H) Manual curation</w:t>
      </w:r>
      <w:r>
        <w:rPr>
          <w:rFonts w:ascii="Times New Roman" w:eastAsia="Times New Roman" w:hAnsi="Times New Roman" w:cs="Times New Roman"/>
        </w:rPr>
        <w:t xml:space="preserve"> to produce a reference genome.</w:t>
      </w:r>
    </w:p>
    <w:p w14:paraId="2459ED19" w14:textId="59CBB8A6" w:rsidR="00DB4792" w:rsidRDefault="00DB4792" w:rsidP="00DB4792">
      <w:pPr>
        <w:rPr>
          <w:rFonts w:ascii="Times" w:hAnsi="Times"/>
        </w:rPr>
      </w:pPr>
    </w:p>
    <w:p w14:paraId="28E99F44" w14:textId="77777777" w:rsidR="00DB4792" w:rsidRPr="00D417D1" w:rsidRDefault="00DB4792" w:rsidP="00DB4792">
      <w:pPr>
        <w:jc w:val="center"/>
        <w:rPr>
          <w:rFonts w:ascii="Times New Roman" w:eastAsia="Times New Roman" w:hAnsi="Times New Roman" w:cs="Times New Roman"/>
        </w:rPr>
      </w:pPr>
      <w:r w:rsidRPr="00D417D1">
        <w:rPr>
          <w:rFonts w:ascii="Times New Roman" w:hAnsi="Times New Roman" w:cs="Times New Roman"/>
          <w:noProof/>
        </w:rPr>
        <w:drawing>
          <wp:inline distT="0" distB="0" distL="0" distR="0" wp14:anchorId="4B4FE8C9" wp14:editId="53A241E8">
            <wp:extent cx="3864180" cy="6736452"/>
            <wp:effectExtent l="0" t="0" r="0" b="0"/>
            <wp:docPr id="1" name="image4.png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21" cy="6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BC9C" w14:textId="1279FDB7" w:rsidR="00DB4792" w:rsidRPr="003B205E" w:rsidRDefault="00DB4792" w:rsidP="00DB4792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2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Pulse field gel images of extracted HMW gDNA from three sampling</w:t>
      </w:r>
      <w:r>
        <w:rPr>
          <w:rFonts w:ascii="Times New Roman" w:eastAsia="Times New Roman" w:hAnsi="Times New Roman" w:cs="Times New Roman"/>
        </w:rPr>
        <w:t xml:space="preserve"> trips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(“T”) </w:t>
      </w:r>
      <w:r w:rsidRPr="00D417D1">
        <w:rPr>
          <w:rFonts w:ascii="Times New Roman" w:eastAsia="Times New Roman" w:hAnsi="Times New Roman" w:cs="Times New Roman"/>
        </w:rPr>
        <w:t>and six rounds of extractions</w:t>
      </w:r>
      <w:r>
        <w:rPr>
          <w:rFonts w:ascii="Times New Roman" w:eastAsia="Times New Roman" w:hAnsi="Times New Roman" w:cs="Times New Roman"/>
        </w:rPr>
        <w:t xml:space="preserve"> (“E”)</w:t>
      </w:r>
      <w:r w:rsidRPr="00D417D1">
        <w:rPr>
          <w:rFonts w:ascii="Times New Roman" w:eastAsia="Times New Roman" w:hAnsi="Times New Roman" w:cs="Times New Roman"/>
        </w:rPr>
        <w:t>. Green boxes surround lanes from</w:t>
      </w:r>
      <w:r>
        <w:rPr>
          <w:rFonts w:ascii="Times New Roman" w:eastAsia="Times New Roman" w:hAnsi="Times New Roman" w:cs="Times New Roman"/>
        </w:rPr>
        <w:t xml:space="preserve"> extracted</w:t>
      </w:r>
      <w:r w:rsidRPr="00D417D1">
        <w:rPr>
          <w:rFonts w:ascii="Times New Roman" w:eastAsia="Times New Roman" w:hAnsi="Times New Roman" w:cs="Times New Roman"/>
        </w:rPr>
        <w:t xml:space="preserve"> samples usable for long-read and linked-read sequencing (extraction distribution centered </w:t>
      </w:r>
      <w:r>
        <w:rPr>
          <w:rFonts w:ascii="Times New Roman" w:eastAsia="Times New Roman" w:hAnsi="Times New Roman" w:cs="Times New Roman"/>
        </w:rPr>
        <w:t>~</w:t>
      </w:r>
      <w:r w:rsidRPr="00D417D1">
        <w:rPr>
          <w:rFonts w:ascii="Times New Roman" w:eastAsia="Times New Roman" w:hAnsi="Times New Roman" w:cs="Times New Roman"/>
        </w:rPr>
        <w:t xml:space="preserve"> 50kb), yellow box</w:t>
      </w:r>
      <w:r>
        <w:rPr>
          <w:rFonts w:ascii="Times New Roman" w:eastAsia="Times New Roman" w:hAnsi="Times New Roman" w:cs="Times New Roman"/>
        </w:rPr>
        <w:t>es</w:t>
      </w:r>
      <w:r w:rsidRPr="00D417D1">
        <w:rPr>
          <w:rFonts w:ascii="Times New Roman" w:eastAsia="Times New Roman" w:hAnsi="Times New Roman" w:cs="Times New Roman"/>
        </w:rPr>
        <w:t xml:space="preserve"> surround lanes from sample</w:t>
      </w:r>
      <w:r>
        <w:rPr>
          <w:rFonts w:ascii="Times New Roman" w:eastAsia="Times New Roman" w:hAnsi="Times New Roman" w:cs="Times New Roman"/>
        </w:rPr>
        <w:t>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 w:rsidRPr="00D417D1">
        <w:rPr>
          <w:rFonts w:ascii="Times New Roman" w:eastAsia="Times New Roman" w:hAnsi="Times New Roman" w:cs="Times New Roman"/>
        </w:rPr>
        <w:t xml:space="preserve"> insufficient </w:t>
      </w:r>
      <w:r>
        <w:rPr>
          <w:rFonts w:ascii="Times New Roman" w:eastAsia="Times New Roman" w:hAnsi="Times New Roman" w:cs="Times New Roman"/>
        </w:rPr>
        <w:t xml:space="preserve">extraction </w:t>
      </w:r>
      <w:r w:rsidRPr="00D417D1">
        <w:rPr>
          <w:rFonts w:ascii="Times New Roman" w:eastAsia="Times New Roman" w:hAnsi="Times New Roman" w:cs="Times New Roman"/>
        </w:rPr>
        <w:t>lengths</w:t>
      </w:r>
      <w:r>
        <w:rPr>
          <w:rFonts w:ascii="Times New Roman" w:eastAsia="Times New Roman" w:hAnsi="Times New Roman" w:cs="Times New Roman"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>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E1: one usable female sample</w:t>
      </w:r>
      <w:r>
        <w:rPr>
          <w:rFonts w:ascii="Times New Roman" w:eastAsia="Times New Roman" w:hAnsi="Times New Roman" w:cs="Times New Roman"/>
        </w:rPr>
        <w:t xml:space="preserve"> (T1_F02)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B)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E2: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C)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</w:t>
      </w:r>
      <w:r>
        <w:rPr>
          <w:rFonts w:ascii="Times New Roman" w:eastAsia="Times New Roman" w:hAnsi="Times New Roman" w:cs="Times New Roman"/>
        </w:rPr>
        <w:t>3</w:t>
      </w:r>
      <w:r w:rsidRPr="00D417D1">
        <w:rPr>
          <w:rFonts w:ascii="Times New Roman" w:eastAsia="Times New Roman" w:hAnsi="Times New Roman" w:cs="Times New Roman"/>
        </w:rPr>
        <w:t>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D)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E4: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E)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E5: one usable male sample</w:t>
      </w:r>
      <w:r>
        <w:rPr>
          <w:rFonts w:ascii="Times New Roman" w:eastAsia="Times New Roman" w:hAnsi="Times New Roman" w:cs="Times New Roman"/>
        </w:rPr>
        <w:t xml:space="preserve"> (T3M02_BM_FF)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F)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E6: one usable female</w:t>
      </w:r>
      <w:r>
        <w:rPr>
          <w:rFonts w:ascii="Times New Roman" w:eastAsia="Times New Roman" w:hAnsi="Times New Roman" w:cs="Times New Roman"/>
        </w:rPr>
        <w:t xml:space="preserve"> (T3F02_SC_FF).</w:t>
      </w:r>
    </w:p>
    <w:p w14:paraId="16437C66" w14:textId="77777777" w:rsidR="00DB4792" w:rsidRDefault="00DB4792" w:rsidP="00DB4792"/>
    <w:p w14:paraId="7F45AD58" w14:textId="7A87CB23" w:rsidR="008F2E25" w:rsidRDefault="003C4CB2">
      <w:r>
        <w:rPr>
          <w:noProof/>
        </w:rPr>
        <w:drawing>
          <wp:inline distT="0" distB="0" distL="0" distR="0" wp14:anchorId="4688F261" wp14:editId="2FBC11C6">
            <wp:extent cx="5943600" cy="4955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203" w14:textId="56D5BAC7" w:rsidR="009C17B6" w:rsidRPr="00D417D1" w:rsidRDefault="009C17B6" w:rsidP="009C17B6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3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Linked-read k-mer spectra histogram of the number of distinct k-mers at </w:t>
      </w:r>
      <w:r>
        <w:rPr>
          <w:rFonts w:ascii="Times New Roman" w:eastAsia="Times New Roman" w:hAnsi="Times New Roman" w:cs="Times New Roman"/>
        </w:rPr>
        <w:t>different</w:t>
      </w:r>
      <w:r w:rsidRPr="00D417D1">
        <w:rPr>
          <w:rFonts w:ascii="Times New Roman" w:eastAsia="Times New Roman" w:hAnsi="Times New Roman" w:cs="Times New Roman"/>
        </w:rPr>
        <w:t xml:space="preserve"> frequencies </w:t>
      </w:r>
      <w:r>
        <w:rPr>
          <w:rFonts w:ascii="Times New Roman" w:eastAsia="Times New Roman" w:hAnsi="Times New Roman" w:cs="Times New Roman"/>
        </w:rPr>
        <w:t xml:space="preserve">from </w:t>
      </w:r>
      <w:r w:rsidR="003C4CB2">
        <w:rPr>
          <w:rFonts w:ascii="Times New Roman" w:eastAsia="Times New Roman" w:hAnsi="Times New Roman" w:cs="Times New Roman"/>
        </w:rPr>
        <w:t>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 xml:space="preserve">) and </w:t>
      </w:r>
      <w:r w:rsidR="003C4CB2">
        <w:rPr>
          <w:rFonts w:ascii="Times New Roman" w:eastAsia="Times New Roman" w:hAnsi="Times New Roman" w:cs="Times New Roman"/>
        </w:rPr>
        <w:t>fe</w:t>
      </w:r>
      <w:r>
        <w:rPr>
          <w:rFonts w:ascii="Times New Roman" w:eastAsia="Times New Roman" w:hAnsi="Times New Roman" w:cs="Times New Roman"/>
        </w:rPr>
        <w:t>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data.</w:t>
      </w:r>
      <w:r w:rsidR="003C4CB2">
        <w:rPr>
          <w:rFonts w:ascii="Times New Roman" w:eastAsia="Times New Roman" w:hAnsi="Times New Roman" w:cs="Times New Roman"/>
        </w:rPr>
        <w:t xml:space="preserve"> Histograms using k=21 (A &amp; </w:t>
      </w:r>
      <w:r w:rsidR="00C10B64">
        <w:rPr>
          <w:rFonts w:ascii="Times New Roman" w:eastAsia="Times New Roman" w:hAnsi="Times New Roman" w:cs="Times New Roman"/>
        </w:rPr>
        <w:t>C</w:t>
      </w:r>
      <w:r w:rsidR="003C4CB2">
        <w:rPr>
          <w:rFonts w:ascii="Times New Roman" w:eastAsia="Times New Roman" w:hAnsi="Times New Roman" w:cs="Times New Roman"/>
        </w:rPr>
        <w:t>),</w:t>
      </w:r>
      <w:r w:rsidR="00C10B64">
        <w:rPr>
          <w:rFonts w:ascii="Times New Roman" w:eastAsia="Times New Roman" w:hAnsi="Times New Roman" w:cs="Times New Roman"/>
        </w:rPr>
        <w:t xml:space="preserve"> and</w:t>
      </w:r>
      <w:r w:rsidR="003C4CB2">
        <w:rPr>
          <w:rFonts w:ascii="Times New Roman" w:eastAsia="Times New Roman" w:hAnsi="Times New Roman" w:cs="Times New Roman"/>
        </w:rPr>
        <w:t xml:space="preserve"> k=31 (B &amp;</w:t>
      </w:r>
      <w:r w:rsidR="00C10B64">
        <w:rPr>
          <w:rFonts w:ascii="Times New Roman" w:eastAsia="Times New Roman" w:hAnsi="Times New Roman" w:cs="Times New Roman"/>
        </w:rPr>
        <w:t xml:space="preserve"> D</w:t>
      </w:r>
      <w:r w:rsidR="003C4CB2">
        <w:rPr>
          <w:rFonts w:ascii="Times New Roman" w:eastAsia="Times New Roman" w:hAnsi="Times New Roman" w:cs="Times New Roman"/>
        </w:rPr>
        <w:t xml:space="preserve">). </w:t>
      </w:r>
      <w:commentRangeStart w:id="2"/>
      <w:r>
        <w:rPr>
          <w:rFonts w:ascii="Times New Roman" w:eastAsia="Times New Roman" w:hAnsi="Times New Roman" w:cs="Times New Roman"/>
        </w:rPr>
        <w:t xml:space="preserve">Uncontaminated samples are expected to have a single peak with </w:t>
      </w:r>
      <w:r w:rsidR="003C4CB2">
        <w:rPr>
          <w:rFonts w:ascii="Times New Roman" w:eastAsia="Times New Roman" w:hAnsi="Times New Roman" w:cs="Times New Roman"/>
        </w:rPr>
        <w:t>a high abundance</w:t>
      </w:r>
      <w:r>
        <w:rPr>
          <w:rFonts w:ascii="Times New Roman" w:eastAsia="Times New Roman" w:hAnsi="Times New Roman" w:cs="Times New Roman"/>
        </w:rPr>
        <w:t xml:space="preserve"> of k-mers at a very low frequency due to sequencer errors</w:t>
      </w:r>
      <w:r w:rsidRPr="00D417D1">
        <w:rPr>
          <w:rFonts w:ascii="Times New Roman" w:eastAsia="Times New Roman" w:hAnsi="Times New Roman" w:cs="Times New Roman"/>
        </w:rPr>
        <w:t>.</w:t>
      </w:r>
      <w:commentRangeEnd w:id="2"/>
      <w:r w:rsidR="00967672">
        <w:rPr>
          <w:rStyle w:val="CommentReference"/>
        </w:rPr>
        <w:commentReference w:id="2"/>
      </w:r>
    </w:p>
    <w:p w14:paraId="7D143C16" w14:textId="7547A158" w:rsidR="00A71DBE" w:rsidRDefault="00A71DBE">
      <w:r>
        <w:br w:type="page"/>
      </w:r>
    </w:p>
    <w:p w14:paraId="58059EDC" w14:textId="777241E7" w:rsidR="009C17B6" w:rsidRDefault="006702BB">
      <w:r>
        <w:rPr>
          <w:noProof/>
        </w:rPr>
        <w:lastRenderedPageBreak/>
        <w:drawing>
          <wp:inline distT="0" distB="0" distL="0" distR="0" wp14:anchorId="75573114" wp14:editId="49663A33">
            <wp:extent cx="5943600" cy="4955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8D6C" w14:textId="6EF1EC94" w:rsidR="003C4CB2" w:rsidRDefault="006702BB"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4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Plots of k-mer </w:t>
      </w:r>
      <w:r>
        <w:rPr>
          <w:rFonts w:ascii="Times New Roman" w:eastAsia="Times New Roman" w:hAnsi="Times New Roman" w:cs="Times New Roman"/>
        </w:rPr>
        <w:t>frequency (x-axis)</w:t>
      </w:r>
      <w:r w:rsidRPr="00D417D1">
        <w:rPr>
          <w:rFonts w:ascii="Times New Roman" w:eastAsia="Times New Roman" w:hAnsi="Times New Roman" w:cs="Times New Roman"/>
        </w:rPr>
        <w:t xml:space="preserve"> vs GC</w:t>
      </w:r>
      <w:r>
        <w:rPr>
          <w:rFonts w:ascii="Times New Roman" w:eastAsia="Times New Roman" w:hAnsi="Times New Roman" w:cs="Times New Roman"/>
        </w:rPr>
        <w:t xml:space="preserve"> count (y-axis)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colored by the number of distinct k-mers </w:t>
      </w:r>
      <w:r w:rsidRPr="00D417D1">
        <w:rPr>
          <w:rFonts w:ascii="Times New Roman" w:eastAsia="Times New Roman" w:hAnsi="Times New Roman" w:cs="Times New Roman"/>
        </w:rPr>
        <w:t>used to detect bacterial and organelle contamination in linked-read sequence data.</w:t>
      </w:r>
      <w:r>
        <w:rPr>
          <w:rFonts w:ascii="Times New Roman" w:eastAsia="Times New Roman" w:hAnsi="Times New Roman" w:cs="Times New Roman"/>
        </w:rPr>
        <w:t xml:space="preserve"> Blue indicate fewer distinct k-mers with a given GC count and frequency, while yellow indicates more distinct k-mers.</w:t>
      </w:r>
      <w:r w:rsidRPr="006702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Plot</w:t>
      </w:r>
      <w:r w:rsidR="00C10B64">
        <w:rPr>
          <w:rFonts w:ascii="Times New Roman" w:eastAsia="Times New Roman" w:hAnsi="Times New Roman" w:cs="Times New Roman"/>
        </w:rPr>
        <w:t>s using k=21 (A &amp; C), and k=31 (B &amp; D</w:t>
      </w:r>
      <w:commentRangeStart w:id="3"/>
      <w:r w:rsidR="00C10B64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 xml:space="preserve">No indication of contamination was detected </w:t>
      </w:r>
      <w:r>
        <w:rPr>
          <w:rFonts w:ascii="Times New Roman" w:eastAsia="Times New Roman" w:hAnsi="Times New Roman" w:cs="Times New Roman"/>
        </w:rPr>
        <w:t xml:space="preserve">in </w:t>
      </w:r>
      <w:r w:rsidRPr="00D417D1">
        <w:rPr>
          <w:rFonts w:ascii="Times New Roman" w:eastAsia="Times New Roman" w:hAnsi="Times New Roman" w:cs="Times New Roman"/>
        </w:rPr>
        <w:t>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and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</w:t>
      </w:r>
      <w:r w:rsidRPr="00D417D1">
        <w:rPr>
          <w:rFonts w:ascii="Times New Roman" w:eastAsia="Times New Roman" w:hAnsi="Times New Roman" w:cs="Times New Roman"/>
        </w:rPr>
        <w:t>.</w:t>
      </w:r>
      <w:commentRangeEnd w:id="3"/>
      <w:r w:rsidR="00967672">
        <w:rPr>
          <w:rStyle w:val="CommentReference"/>
        </w:rPr>
        <w:commentReference w:id="3"/>
      </w:r>
    </w:p>
    <w:p w14:paraId="5994A653" w14:textId="36BDAD59" w:rsidR="006702BB" w:rsidRDefault="006702BB">
      <w:r>
        <w:br w:type="page"/>
      </w:r>
    </w:p>
    <w:p w14:paraId="25AFF817" w14:textId="60EEED59" w:rsidR="006702BB" w:rsidRDefault="006702BB">
      <w:r>
        <w:rPr>
          <w:noProof/>
        </w:rPr>
        <w:lastRenderedPageBreak/>
        <w:drawing>
          <wp:inline distT="0" distB="0" distL="0" distR="0" wp14:anchorId="49145B4E" wp14:editId="5ABB2A50">
            <wp:extent cx="5943600" cy="4955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242C" w14:textId="75739A43" w:rsidR="006702BB" w:rsidRDefault="006702BB" w:rsidP="006702BB">
      <w:pPr>
        <w:ind w:right="270"/>
        <w:rPr>
          <w:rFonts w:ascii="Times New Roman" w:eastAsia="Times New Roman" w:hAnsi="Times New Roman" w:cs="Times New Roman"/>
        </w:rPr>
        <w:sectPr w:rsidR="006702B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K-mer comparison plot of the number of distinct k-mers at different frequencies in linked-read sequence data </w:t>
      </w:r>
      <w:r>
        <w:rPr>
          <w:rFonts w:ascii="Times New Roman" w:eastAsia="Times New Roman" w:hAnsi="Times New Roman" w:cs="Times New Roman"/>
        </w:rPr>
        <w:t>from the</w:t>
      </w:r>
      <w:r w:rsidRPr="00D417D1">
        <w:rPr>
          <w:rFonts w:ascii="Times New Roman" w:eastAsia="Times New Roman" w:hAnsi="Times New Roman" w:cs="Times New Roman"/>
        </w:rPr>
        <w:t xml:space="preserve"> 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or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 xml:space="preserve">) samples. Plots </w:t>
      </w:r>
      <w:r w:rsidR="00C10B64">
        <w:rPr>
          <w:rFonts w:ascii="Times New Roman" w:eastAsia="Times New Roman" w:hAnsi="Times New Roman" w:cs="Times New Roman"/>
        </w:rPr>
        <w:t>using k=21 (A &amp; C), and k=31 (B &amp; D)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>For all plots the R1 (x-axis) and R2 (y-axis) captures a slightly different information</w:t>
      </w:r>
      <w:r>
        <w:rPr>
          <w:rFonts w:ascii="Times New Roman" w:eastAsia="Times New Roman" w:hAnsi="Times New Roman" w:cs="Times New Roman"/>
        </w:rPr>
        <w:t xml:space="preserve"> and no major sources of sequencing bias appear to occur</w:t>
      </w:r>
      <w:r w:rsidRPr="00D417D1">
        <w:rPr>
          <w:rFonts w:ascii="Times New Roman" w:eastAsia="Times New Roman" w:hAnsi="Times New Roman" w:cs="Times New Roman"/>
        </w:rPr>
        <w:t>.</w:t>
      </w:r>
    </w:p>
    <w:p w14:paraId="1CA6B7CB" w14:textId="75A03450" w:rsidR="003C4CB2" w:rsidRDefault="00D87783">
      <w:r>
        <w:rPr>
          <w:noProof/>
        </w:rPr>
        <w:lastRenderedPageBreak/>
        <w:drawing>
          <wp:inline distT="0" distB="0" distL="0" distR="0" wp14:anchorId="07855AA8" wp14:editId="5FF0DCE8">
            <wp:extent cx="3823252" cy="7646504"/>
            <wp:effectExtent l="0" t="0" r="0" b="0"/>
            <wp:docPr id="10" name="Picture 10" descr="Black dot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ck dots on a white backgroun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41" cy="76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2F8" w14:textId="77777777" w:rsidR="000549D5" w:rsidRDefault="00D87783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6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Karyotype of m</w:t>
      </w:r>
      <w:r w:rsidRPr="00D87783">
        <w:rPr>
          <w:rFonts w:ascii="Times New Roman" w:eastAsia="Times New Roman" w:hAnsi="Times New Roman" w:cs="Times New Roman"/>
        </w:rPr>
        <w:t xml:space="preserve">etaphase stage mitotic cell from </w:t>
      </w:r>
      <w:r>
        <w:rPr>
          <w:rFonts w:ascii="Times New Roman" w:eastAsia="Times New Roman" w:hAnsi="Times New Roman" w:cs="Times New Roman"/>
        </w:rPr>
        <w:t>a male d</w:t>
      </w:r>
      <w:r w:rsidRPr="00D87783">
        <w:rPr>
          <w:rFonts w:ascii="Times New Roman" w:eastAsia="Times New Roman" w:hAnsi="Times New Roman" w:cs="Times New Roman"/>
        </w:rPr>
        <w:t xml:space="preserve">elta smelt </w:t>
      </w:r>
      <w:r>
        <w:rPr>
          <w:rFonts w:ascii="Times New Roman" w:eastAsia="Times New Roman" w:hAnsi="Times New Roman" w:cs="Times New Roman"/>
        </w:rPr>
        <w:t>showing</w:t>
      </w:r>
      <w:r w:rsidRPr="00D87783">
        <w:rPr>
          <w:rFonts w:ascii="Times New Roman" w:eastAsia="Times New Roman" w:hAnsi="Times New Roman" w:cs="Times New Roman"/>
        </w:rPr>
        <w:t xml:space="preserve"> 2n = 56 chromosomes. </w:t>
      </w:r>
      <w:r>
        <w:rPr>
          <w:rFonts w:ascii="Times New Roman" w:eastAsia="Times New Roman" w:hAnsi="Times New Roman" w:cs="Times New Roman"/>
        </w:rPr>
        <w:t xml:space="preserve">A.) unmodified image, no scale bar; B.)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modified image, plus scale bar (most journals want a scale bar</w:t>
      </w:r>
      <w:r>
        <w:rPr>
          <w:rFonts w:ascii="Times New Roman" w:eastAsia="Times New Roman" w:hAnsi="Times New Roman" w:cs="Times New Roman"/>
        </w:rPr>
        <w:t xml:space="preserve">; C.)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focused</w:t>
      </w:r>
      <w:r w:rsidRPr="00D87783">
        <w:rPr>
          <w:rFonts w:ascii="Times New Roman" w:eastAsia="Times New Roman" w:hAnsi="Times New Roman" w:cs="Times New Roman"/>
        </w:rPr>
        <w:t xml:space="preserve"> image, plus scale bar</w:t>
      </w:r>
      <w:r w:rsidR="00CC3531">
        <w:rPr>
          <w:rFonts w:ascii="Times New Roman" w:eastAsia="Times New Roman" w:hAnsi="Times New Roman" w:cs="Times New Roman"/>
        </w:rPr>
        <w:t>.</w:t>
      </w:r>
    </w:p>
    <w:p w14:paraId="6AC6C5E8" w14:textId="44817CEA" w:rsidR="000549D5" w:rsidRDefault="00C825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6A1E70A" wp14:editId="59257B34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879" w14:textId="3E5BF940" w:rsidR="00B364D1" w:rsidRDefault="000549D5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7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 w:rsidR="00C825EE">
        <w:rPr>
          <w:rFonts w:ascii="Times New Roman" w:eastAsia="Times New Roman" w:hAnsi="Times New Roman" w:cs="Times New Roman"/>
        </w:rPr>
        <w:t>Multi-dimensional scaling of individual delta smelt from corresponding birth years</w:t>
      </w:r>
      <w:r w:rsidR="006306DA">
        <w:rPr>
          <w:rFonts w:ascii="Times New Roman" w:eastAsia="Times New Roman" w:hAnsi="Times New Roman" w:cs="Times New Roman"/>
        </w:rPr>
        <w:t xml:space="preserve"> for hybrid identification analysis</w:t>
      </w:r>
      <w:r w:rsidRPr="00D87783">
        <w:rPr>
          <w:rFonts w:ascii="Times New Roman" w:eastAsia="Times New Roman" w:hAnsi="Times New Roman" w:cs="Times New Roman"/>
        </w:rPr>
        <w:t>.</w:t>
      </w:r>
      <w:r w:rsidR="009B34E3">
        <w:rPr>
          <w:rFonts w:ascii="Times New Roman" w:eastAsia="Times New Roman" w:hAnsi="Times New Roman" w:cs="Times New Roman"/>
        </w:rPr>
        <w:t xml:space="preserve"> </w:t>
      </w:r>
    </w:p>
    <w:p w14:paraId="67C07C2E" w14:textId="77777777" w:rsidR="00B364D1" w:rsidRDefault="00B364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E6AFF0A" w14:textId="494644BA" w:rsidR="00766D63" w:rsidRDefault="00C147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DE0E3C9" wp14:editId="1BB5CF02">
            <wp:extent cx="5943600" cy="396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59D" w14:textId="5625870A" w:rsidR="00B364D1" w:rsidRDefault="00B364D1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8</w:t>
      </w:r>
      <w:r>
        <w:rPr>
          <w:rFonts w:ascii="Times New Roman" w:eastAsia="Times New Roman" w:hAnsi="Times New Roman" w:cs="Times New Roman"/>
        </w:rPr>
        <w:t>. One</w:t>
      </w:r>
      <w:r w:rsidR="006C0B0D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generation </w:t>
      </w:r>
      <w:r w:rsidR="006C0B0D">
        <w:rPr>
          <w:rFonts w:ascii="Times New Roman" w:eastAsia="Times New Roman" w:hAnsi="Times New Roman" w:cs="Times New Roman"/>
        </w:rPr>
        <w:t>temporal</w:t>
      </w:r>
      <w:r w:rsidR="00C14776"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6C0B0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estimates</w:t>
      </w:r>
      <w:r w:rsidR="003B6B00">
        <w:rPr>
          <w:rFonts w:ascii="Times New Roman" w:eastAsia="Times New Roman" w:hAnsi="Times New Roman" w:cs="Times New Roman"/>
        </w:rPr>
        <w:t>––</w:t>
      </w:r>
      <w:r w:rsidR="00905DC8">
        <w:rPr>
          <w:rFonts w:ascii="Times New Roman" w:eastAsia="Times New Roman" w:hAnsi="Times New Roman" w:cs="Times New Roman"/>
        </w:rPr>
        <w:t xml:space="preserve">with high and low </w:t>
      </w:r>
      <w:r w:rsidR="00C14776">
        <w:rPr>
          <w:rFonts w:ascii="Times New Roman" w:eastAsia="Times New Roman" w:hAnsi="Times New Roman" w:cs="Times New Roman"/>
        </w:rPr>
        <w:t>jackknife</w:t>
      </w:r>
      <w:r w:rsidR="003B6B00">
        <w:rPr>
          <w:rFonts w:ascii="Times New Roman" w:eastAsia="Times New Roman" w:hAnsi="Times New Roman" w:cs="Times New Roman"/>
        </w:rPr>
        <w:t xml:space="preserve"> </w:t>
      </w:r>
      <w:r w:rsidR="00905DC8">
        <w:rPr>
          <w:rFonts w:ascii="Times New Roman" w:eastAsia="Times New Roman" w:hAnsi="Times New Roman" w:cs="Times New Roman"/>
        </w:rPr>
        <w:t>confidence intervals</w:t>
      </w:r>
      <w:r>
        <w:rPr>
          <w:rFonts w:ascii="Times New Roman" w:eastAsia="Times New Roman" w:hAnsi="Times New Roman" w:cs="Times New Roman"/>
        </w:rPr>
        <w:t xml:space="preserve"> of</w:t>
      </w:r>
      <w:r w:rsidR="003B6B00">
        <w:rPr>
          <w:rFonts w:ascii="Times New Roman" w:eastAsia="Times New Roman" w:hAnsi="Times New Roman" w:cs="Times New Roman"/>
        </w:rPr>
        <w:t xml:space="preserve"> the</w:t>
      </w:r>
      <w:r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</w:t>
      </w:r>
      <w:r w:rsidR="003B6B00">
        <w:rPr>
          <w:rFonts w:ascii="Times New Roman" w:eastAsia="Times New Roman" w:hAnsi="Times New Roman" w:cs="Times New Roman"/>
        </w:rPr>
        <w:t xml:space="preserve">of wild delta smelt cohorts </w:t>
      </w:r>
      <w:r w:rsidR="00F569D9">
        <w:rPr>
          <w:rFonts w:ascii="Times New Roman" w:eastAsia="Times New Roman" w:hAnsi="Times New Roman" w:cs="Times New Roman"/>
        </w:rPr>
        <w:t xml:space="preserve">from </w:t>
      </w:r>
      <w:r w:rsidR="003B6B00">
        <w:rPr>
          <w:rFonts w:ascii="Times New Roman" w:eastAsia="Times New Roman" w:hAnsi="Times New Roman" w:cs="Times New Roman"/>
        </w:rPr>
        <w:t xml:space="preserve">birth year </w:t>
      </w:r>
      <w:r w:rsidR="00F569D9">
        <w:rPr>
          <w:rFonts w:ascii="Times New Roman" w:eastAsia="Times New Roman" w:hAnsi="Times New Roman" w:cs="Times New Roman"/>
        </w:rPr>
        <w:t>1995 to 2019</w:t>
      </w:r>
      <w:r w:rsidR="00C14776">
        <w:rPr>
          <w:rFonts w:ascii="Times New Roman" w:eastAsia="Times New Roman" w:hAnsi="Times New Roman" w:cs="Times New Roman"/>
        </w:rPr>
        <w:t xml:space="preserve"> and</w:t>
      </w:r>
      <w:r w:rsidR="00905DC8">
        <w:rPr>
          <w:rFonts w:ascii="Times New Roman" w:eastAsia="Times New Roman" w:hAnsi="Times New Roman" w:cs="Times New Roman"/>
        </w:rPr>
        <w:t xml:space="preserve"> a </w:t>
      </w:r>
      <w:proofErr w:type="spellStart"/>
      <w:r w:rsidR="00905DC8">
        <w:rPr>
          <w:rFonts w:ascii="Times New Roman" w:eastAsia="Times New Roman" w:hAnsi="Times New Roman" w:cs="Times New Roman"/>
        </w:rPr>
        <w:t>PCrit</w:t>
      </w:r>
      <w:proofErr w:type="spellEnd"/>
      <w:r w:rsidR="00905DC8">
        <w:rPr>
          <w:rFonts w:ascii="Times New Roman" w:eastAsia="Times New Roman" w:hAnsi="Times New Roman" w:cs="Times New Roman"/>
        </w:rPr>
        <w:t xml:space="preserve"> threshold of 0.05</w:t>
      </w:r>
      <w:r w:rsidR="00C14776">
        <w:rPr>
          <w:rFonts w:ascii="Times New Roman" w:eastAsia="Times New Roman" w:hAnsi="Times New Roman" w:cs="Times New Roman"/>
        </w:rPr>
        <w:t>. Here we’ve used</w:t>
      </w:r>
      <w:r w:rsidR="00F569D9">
        <w:rPr>
          <w:rFonts w:ascii="Times New Roman" w:eastAsia="Times New Roman" w:hAnsi="Times New Roman" w:cs="Times New Roman"/>
        </w:rPr>
        <w:t xml:space="preserve"> three different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estimators</w:t>
      </w:r>
      <w:r w:rsidR="00905DC8">
        <w:rPr>
          <w:rFonts w:ascii="Times New Roman" w:eastAsia="Times New Roman" w:hAnsi="Times New Roman" w:cs="Times New Roman"/>
        </w:rPr>
        <w:t xml:space="preserve">. A) </w:t>
      </w:r>
      <w:proofErr w:type="spellStart"/>
      <w:r w:rsidR="00F569D9">
        <w:rPr>
          <w:rFonts w:ascii="Times New Roman" w:eastAsia="Times New Roman" w:hAnsi="Times New Roman" w:cs="Times New Roman"/>
        </w:rPr>
        <w:t>Jorde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Ryman (pink)</w:t>
      </w:r>
      <w:r w:rsidR="00905DC8">
        <w:rPr>
          <w:rFonts w:ascii="Times New Roman" w:eastAsia="Times New Roman" w:hAnsi="Times New Roman" w:cs="Times New Roman"/>
        </w:rPr>
        <w:t>;</w:t>
      </w:r>
      <w:r w:rsidR="00F569D9">
        <w:rPr>
          <w:rFonts w:ascii="Times New Roman" w:eastAsia="Times New Roman" w:hAnsi="Times New Roman" w:cs="Times New Roman"/>
        </w:rPr>
        <w:t xml:space="preserve"> </w:t>
      </w:r>
      <w:r w:rsidR="00905DC8">
        <w:rPr>
          <w:rFonts w:ascii="Times New Roman" w:eastAsia="Times New Roman" w:hAnsi="Times New Roman" w:cs="Times New Roman"/>
        </w:rPr>
        <w:t xml:space="preserve">B) </w:t>
      </w:r>
      <w:proofErr w:type="spellStart"/>
      <w:r w:rsidR="00F569D9">
        <w:rPr>
          <w:rFonts w:ascii="Times New Roman" w:eastAsia="Times New Roman" w:hAnsi="Times New Roman" w:cs="Times New Roman"/>
        </w:rPr>
        <w:t>Nei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Tajima (green)</w:t>
      </w:r>
      <w:r w:rsidR="00905DC8">
        <w:rPr>
          <w:rFonts w:ascii="Times New Roman" w:eastAsia="Times New Roman" w:hAnsi="Times New Roman" w:cs="Times New Roman"/>
        </w:rPr>
        <w:t>; C)</w:t>
      </w:r>
      <w:r w:rsidR="00F569D9">
        <w:rPr>
          <w:rFonts w:ascii="Times New Roman" w:eastAsia="Times New Roman" w:hAnsi="Times New Roman" w:cs="Times New Roman"/>
        </w:rPr>
        <w:t xml:space="preserve"> Pollak (blue</w:t>
      </w:r>
      <w:r w:rsidR="00905DC8">
        <w:rPr>
          <w:rFonts w:ascii="Times New Roman" w:eastAsia="Times New Roman" w:hAnsi="Times New Roman" w:cs="Times New Roman"/>
        </w:rPr>
        <w:t xml:space="preserve">); D) Average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905DC8">
        <w:rPr>
          <w:rFonts w:ascii="Times New Roman" w:eastAsia="Times New Roman" w:hAnsi="Times New Roman" w:cs="Times New Roman"/>
          <w:bCs/>
          <w:iCs/>
          <w:lang w:val="en"/>
        </w:rPr>
        <w:t xml:space="preserve"> estimates </w:t>
      </w:r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taken from all three methods of estimating one-generation temporal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. Lower estimates of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 occur more frequently in more recent years and show narrower confidence intervals.</w:t>
      </w:r>
    </w:p>
    <w:p w14:paraId="375055CB" w14:textId="1FF81AF9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C2F8E37" w14:textId="40B9E476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67E4E05" wp14:editId="7DD40B64">
            <wp:extent cx="5943600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679" w14:textId="2D3873FC" w:rsidR="00B364D1" w:rsidRDefault="00B364D1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9.</w:t>
      </w:r>
      <w:r w:rsidR="00F569D9">
        <w:rPr>
          <w:rFonts w:ascii="Times New Roman" w:eastAsia="Times New Roman" w:hAnsi="Times New Roman" w:cs="Times New Roman"/>
        </w:rPr>
        <w:t xml:space="preserve"> All-by-all </w:t>
      </w:r>
      <w:r w:rsidR="002B5B5D">
        <w:rPr>
          <w:rFonts w:ascii="Times New Roman" w:eastAsia="Times New Roman" w:hAnsi="Times New Roman" w:cs="Times New Roman"/>
        </w:rPr>
        <w:t xml:space="preserve">generation </w:t>
      </w:r>
      <w:r w:rsidR="00F569D9">
        <w:rPr>
          <w:rFonts w:ascii="Times New Roman" w:eastAsia="Times New Roman" w:hAnsi="Times New Roman" w:cs="Times New Roman"/>
        </w:rPr>
        <w:t xml:space="preserve">scatter plot of temporal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</w:rPr>
        <w:t xml:space="preserve">estimates. Points are located at the mean generation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. For 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>visualization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 above 10,000 were given a value of 10,000 and negative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estimates, which indicate the true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>is too large to be defined</w:t>
      </w:r>
      <w:r w:rsidR="00626557">
        <w:rPr>
          <w:rFonts w:ascii="Times New Roman" w:eastAsia="Times New Roman" w:hAnsi="Times New Roman" w:cs="Times New Roman"/>
          <w:bCs/>
          <w:iCs/>
          <w:lang w:val="en"/>
        </w:rPr>
        <w:t xml:space="preserve">, were given a value of 10,300.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>Estimations in all three temporal method estimators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(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Jorde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Ryman, 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Nei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Tajima, and Pollak)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show a broad decline in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estimates in more recent generations. This is exhibited by 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an observed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estimates above </w:t>
      </w:r>
      <w:proofErr w:type="gram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10,000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, and</w:t>
      </w:r>
      <w:proofErr w:type="gramEnd"/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negative estimates in more recent generations.</w:t>
      </w:r>
    </w:p>
    <w:p w14:paraId="7557C8A2" w14:textId="43B8F7AC" w:rsidR="00626557" w:rsidRDefault="00626557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40CDF794" w14:textId="24F1E70D" w:rsidR="00912A7B" w:rsidRDefault="00912A7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lastRenderedPageBreak/>
        <w:drawing>
          <wp:inline distT="0" distB="0" distL="0" distR="0" wp14:anchorId="6F39ADE5" wp14:editId="50456240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EF" w14:textId="1BFC1640" w:rsidR="00626557" w:rsidRDefault="00626557" w:rsidP="007D50F7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10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Per site genetic diversity (theta)</w:t>
      </w:r>
      <w:r w:rsidR="00347CD2">
        <w:rPr>
          <w:rFonts w:ascii="Times New Roman" w:eastAsia="Times New Roman" w:hAnsi="Times New Roman" w:cs="Times New Roman"/>
        </w:rPr>
        <w:t xml:space="preserve"> for birth years from 1995 to 2020 estimated for </w:t>
      </w:r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the normalized number of segregating sites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Watterson,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S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 and average pairwise nucleotide differences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Pi,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π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 xml:space="preserve"> with regression lines and 0.95 confidence intervals.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Genetic diversity broadly declines from the early 1990’s to 2020. The more substantial decrease observed in Watterson’s theta over the time period is expected when a population has declined</w:t>
      </w:r>
      <w:r w:rsidR="007D50F7">
        <w:rPr>
          <w:rFonts w:ascii="Times New Roman" w:eastAsia="Times New Roman" w:hAnsi="Times New Roman" w:cs="Times New Roman"/>
          <w:bCs/>
          <w:iCs/>
          <w:lang w:val="en"/>
        </w:rPr>
        <w:t xml:space="preserve"> or is currently declining in size because low frequency alleles are rapidly lost from a population. The slight uptick in genetic diversity shown birth years 2018 to 2020 is more likely due to a technical artifact create from a mandatory change in the number of base pairs attached to a given </w:t>
      </w:r>
      <w:proofErr w:type="gramStart"/>
      <w:r w:rsidR="007D50F7">
        <w:rPr>
          <w:rFonts w:ascii="Times New Roman" w:eastAsia="Times New Roman" w:hAnsi="Times New Roman" w:cs="Times New Roman"/>
          <w:bCs/>
          <w:iCs/>
          <w:lang w:val="en"/>
        </w:rPr>
        <w:t>RAD-tag</w:t>
      </w:r>
      <w:proofErr w:type="gramEnd"/>
      <w:r w:rsidR="007D50F7">
        <w:rPr>
          <w:rFonts w:ascii="Times New Roman" w:eastAsia="Times New Roman" w:hAnsi="Times New Roman" w:cs="Times New Roman"/>
          <w:bCs/>
          <w:iCs/>
          <w:lang w:val="en"/>
        </w:rPr>
        <w:t>. Previous years (1995 to 2017) had two sets of 100 base pairs associated with each tag, whereas 2018 to 2020 at 150 base pairs associated––an increase of 50%. Thus, more base pair substitutions were likely captured on each tag.</w:t>
      </w:r>
    </w:p>
    <w:p w14:paraId="4BEE4372" w14:textId="3C60A5BD" w:rsidR="000549D5" w:rsidRDefault="000549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A5EB5" w14:textId="31C66A85" w:rsidR="000549D5" w:rsidRDefault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</w:t>
      </w:r>
      <w:r>
        <w:rPr>
          <w:rFonts w:ascii="Times New Roman" w:eastAsia="Times New Roman" w:hAnsi="Times New Roman" w:cs="Times New Roman"/>
          <w:b/>
          <w:bCs/>
        </w:rPr>
        <w:t>1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Ensi</w:t>
      </w:r>
    </w:p>
    <w:p w14:paraId="42951301" w14:textId="36F59F3A" w:rsidR="00C1719A" w:rsidRDefault="00C1719A" w:rsidP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12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Ensi</w:t>
      </w:r>
    </w:p>
    <w:p w14:paraId="6C06E567" w14:textId="1ECEF70F" w:rsidR="00C1719A" w:rsidRDefault="00C1719A" w:rsidP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</w:t>
      </w:r>
      <w:r>
        <w:rPr>
          <w:rFonts w:ascii="Times New Roman" w:eastAsia="Times New Roman" w:hAnsi="Times New Roman" w:cs="Times New Roman"/>
          <w:b/>
          <w:bCs/>
        </w:rPr>
        <w:t>3</w:t>
      </w:r>
      <w:r>
        <w:rPr>
          <w:rFonts w:ascii="Times New Roman" w:eastAsia="Times New Roman" w:hAnsi="Times New Roman" w:cs="Times New Roman"/>
        </w:rPr>
        <w:t xml:space="preserve"> Ensi</w:t>
      </w:r>
    </w:p>
    <w:p w14:paraId="783E5BBA" w14:textId="52EDAA98" w:rsidR="00C1719A" w:rsidRDefault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14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Ensi</w:t>
      </w:r>
    </w:p>
    <w:p w14:paraId="5E7ED37D" w14:textId="4284531A" w:rsidR="00C1719A" w:rsidRDefault="00C1719A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6974ED7A" w14:textId="77777777" w:rsidR="00C1719A" w:rsidRDefault="00C1719A">
      <w:pPr>
        <w:rPr>
          <w:rFonts w:ascii="Times New Roman" w:eastAsia="Times New Roman" w:hAnsi="Times New Roman" w:cs="Times New Roman"/>
        </w:rPr>
      </w:pPr>
    </w:p>
    <w:p w14:paraId="27A383F6" w14:textId="5D08650A" w:rsidR="00CC3531" w:rsidRDefault="00CC35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C510B8" wp14:editId="66F27283">
            <wp:extent cx="6254052" cy="5116830"/>
            <wp:effectExtent l="0" t="0" r="0" b="1270"/>
            <wp:docPr id="3" name="Picture 3" descr="A picture containing tree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day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832" cy="51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66C" w14:textId="3F639655" w:rsidR="005F62B1" w:rsidRDefault="005F62B1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 w:rsidR="00C1719A">
        <w:rPr>
          <w:rFonts w:ascii="Times New Roman" w:eastAsia="Times New Roman" w:hAnsi="Times New Roman" w:cs="Times New Roman"/>
          <w:b/>
        </w:rPr>
        <w:t>15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Manhattan plots of each of the 28 male chromosomes</w:t>
      </w:r>
      <w:r w:rsidR="008156B5">
        <w:rPr>
          <w:rFonts w:ascii="Times New Roman" w:eastAsia="Times New Roman" w:hAnsi="Times New Roman" w:cs="Times New Roman"/>
        </w:rPr>
        <w:t xml:space="preserve">. Location on the x axis and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log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</w:rPr>
                  <m:t>10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Times New Roman"/>
              </w:rPr>
              <m:t>P</m:t>
            </m:r>
          </m:e>
        </m:func>
      </m:oMath>
      <w:r w:rsidR="008156B5">
        <w:rPr>
          <w:rFonts w:ascii="Times New Roman" w:eastAsia="Times New Roman" w:hAnsi="Times New Roman" w:cs="Times New Roman"/>
        </w:rPr>
        <w:t xml:space="preserve"> significance on the y axis</w:t>
      </w:r>
      <w:r>
        <w:rPr>
          <w:rFonts w:ascii="Times New Roman" w:eastAsia="Times New Roman" w:hAnsi="Times New Roman" w:cs="Times New Roman"/>
        </w:rPr>
        <w:t>. Significant SNPs</w:t>
      </w:r>
      <w:r w:rsidR="00967672">
        <w:rPr>
          <w:rFonts w:ascii="Times New Roman" w:eastAsia="Times New Roman" w:hAnsi="Times New Roman" w:cs="Times New Roman"/>
        </w:rPr>
        <w:t xml:space="preserve"> on </w:t>
      </w:r>
      <w:r w:rsidR="007D50F7">
        <w:rPr>
          <w:rFonts w:ascii="Times New Roman" w:eastAsia="Times New Roman" w:hAnsi="Times New Roman" w:cs="Times New Roman"/>
        </w:rPr>
        <w:t>C</w:t>
      </w:r>
      <w:r w:rsidR="00967672">
        <w:rPr>
          <w:rFonts w:ascii="Times New Roman" w:eastAsia="Times New Roman" w:hAnsi="Times New Roman" w:cs="Times New Roman"/>
        </w:rPr>
        <w:t>hromosome 5 are</w:t>
      </w:r>
      <w:r>
        <w:rPr>
          <w:rFonts w:ascii="Times New Roman" w:eastAsia="Times New Roman" w:hAnsi="Times New Roman" w:cs="Times New Roman"/>
        </w:rPr>
        <w:t xml:space="preserve"> marked in blue.</w:t>
      </w:r>
      <w:r w:rsidR="00967672">
        <w:rPr>
          <w:rFonts w:ascii="Times New Roman" w:eastAsia="Times New Roman" w:hAnsi="Times New Roman" w:cs="Times New Roman"/>
        </w:rPr>
        <w:t xml:space="preserve"> </w:t>
      </w:r>
      <w:r w:rsidR="007D50F7">
        <w:rPr>
          <w:rFonts w:ascii="Times New Roman" w:eastAsia="Times New Roman" w:hAnsi="Times New Roman" w:cs="Times New Roman"/>
        </w:rPr>
        <w:t>This</w:t>
      </w:r>
      <w:r w:rsidR="00967672">
        <w:rPr>
          <w:rFonts w:ascii="Times New Roman" w:eastAsia="Times New Roman" w:hAnsi="Times New Roman" w:cs="Times New Roman"/>
        </w:rPr>
        <w:t xml:space="preserve"> region </w:t>
      </w:r>
      <w:r w:rsidR="007D50F7">
        <w:rPr>
          <w:rFonts w:ascii="Times New Roman" w:eastAsia="Times New Roman" w:hAnsi="Times New Roman" w:cs="Times New Roman"/>
        </w:rPr>
        <w:t>is</w:t>
      </w:r>
      <w:r w:rsidR="00967672">
        <w:rPr>
          <w:rFonts w:ascii="Times New Roman" w:eastAsia="Times New Roman" w:hAnsi="Times New Roman" w:cs="Times New Roman"/>
        </w:rPr>
        <w:t xml:space="preserve"> worthy of </w:t>
      </w:r>
      <w:r w:rsidR="007D50F7">
        <w:rPr>
          <w:rFonts w:ascii="Times New Roman" w:eastAsia="Times New Roman" w:hAnsi="Times New Roman" w:cs="Times New Roman"/>
        </w:rPr>
        <w:t>continued</w:t>
      </w:r>
      <w:r w:rsidR="00967672">
        <w:rPr>
          <w:rFonts w:ascii="Times New Roman" w:eastAsia="Times New Roman" w:hAnsi="Times New Roman" w:cs="Times New Roman"/>
        </w:rPr>
        <w:t xml:space="preserve"> exp</w:t>
      </w:r>
      <w:r w:rsidR="00967672">
        <w:rPr>
          <w:rFonts w:ascii="Times New Roman" w:eastAsia="Times New Roman" w:hAnsi="Times New Roman" w:cs="Times New Roman"/>
        </w:rPr>
        <w:t>loratio</w:t>
      </w:r>
      <w:r w:rsidR="007D50F7">
        <w:rPr>
          <w:rFonts w:ascii="Times New Roman" w:eastAsia="Times New Roman" w:hAnsi="Times New Roman" w:cs="Times New Roman"/>
        </w:rPr>
        <w:t>n as many times significant SNPs will indicate a region is associated with a given trait, but the region may not have adequate coverage. High coverage whole genome resequencing is recommended to better survey the region in question.</w:t>
      </w:r>
    </w:p>
    <w:p w14:paraId="70BF5A74" w14:textId="77FE10D1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82BB7" w14:textId="4741CC2A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7EB13216" wp14:editId="621E80D8">
            <wp:extent cx="5943600" cy="473583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71A5" w14:textId="01E533CC" w:rsidR="00B473D0" w:rsidRDefault="000B5818">
      <w:pPr>
        <w:rPr>
          <w:rFonts w:ascii="Times New Roman" w:eastAsia="Times New Roman" w:hAnsi="Times New Roman" w:cs="Times New Roman"/>
        </w:rPr>
      </w:pPr>
      <w:r w:rsidRPr="00B473D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C1719A">
        <w:rPr>
          <w:rFonts w:ascii="Times New Roman" w:eastAsia="Times New Roman" w:hAnsi="Times New Roman" w:cs="Times New Roman"/>
          <w:b/>
          <w:bCs/>
        </w:rPr>
        <w:t>16</w:t>
      </w:r>
      <w:r w:rsidR="002D1811">
        <w:rPr>
          <w:rFonts w:ascii="Times New Roman" w:eastAsia="Times New Roman" w:hAnsi="Times New Roman" w:cs="Times New Roman"/>
        </w:rPr>
        <w:t xml:space="preserve">. Histogram of </w:t>
      </w:r>
      <w:r w:rsidR="00C20BFF">
        <w:rPr>
          <w:rFonts w:ascii="Times New Roman" w:eastAsia="Times New Roman" w:hAnsi="Times New Roman" w:cs="Times New Roman"/>
        </w:rPr>
        <w:t xml:space="preserve">male-only and female -only </w:t>
      </w:r>
      <w:r w:rsidR="002D1811">
        <w:rPr>
          <w:rFonts w:ascii="Times New Roman" w:eastAsia="Times New Roman" w:hAnsi="Times New Roman" w:cs="Times New Roman"/>
        </w:rPr>
        <w:t xml:space="preserve">k-mer abundances </w:t>
      </w:r>
      <w:r w:rsidR="00C20BFF">
        <w:rPr>
          <w:rFonts w:ascii="Times New Roman" w:eastAsia="Times New Roman" w:hAnsi="Times New Roman" w:cs="Times New Roman"/>
        </w:rPr>
        <w:t>of</w:t>
      </w:r>
      <w:r w:rsidR="002D1811">
        <w:rPr>
          <w:rFonts w:ascii="Times New Roman" w:eastAsia="Times New Roman" w:hAnsi="Times New Roman" w:cs="Times New Roman"/>
        </w:rPr>
        <w:t xml:space="preserve"> sequencing data. The male sequencing data appears to have a higher abundance k-mers while the female sequencing data has more lower abundance k-mers.</w:t>
      </w:r>
      <w:r w:rsidR="007D50F7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>Low abundance sex-specific k-mers are likely the result of sequencing errors, while the higher abundance male-only k-mer peak indicates the male sample contains real variation only contained within the male sample.</w:t>
      </w:r>
    </w:p>
    <w:p w14:paraId="1F9BB989" w14:textId="34298351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79F81A5" w14:textId="5AB93F3B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0896F69C" wp14:editId="518E49FD">
            <wp:extent cx="5943600" cy="473583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131A" w14:textId="69B26464" w:rsidR="00307A26" w:rsidRDefault="00B473D0">
      <w:pPr>
        <w:rPr>
          <w:rFonts w:ascii="Times New Roman" w:eastAsia="Times New Roman" w:hAnsi="Times New Roman" w:cs="Times New Roman"/>
        </w:rPr>
      </w:pPr>
      <w:r w:rsidRPr="0099542E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C1719A">
        <w:rPr>
          <w:rFonts w:ascii="Times New Roman" w:eastAsia="Times New Roman" w:hAnsi="Times New Roman" w:cs="Times New Roman"/>
          <w:b/>
          <w:bCs/>
        </w:rPr>
        <w:t>17</w:t>
      </w:r>
      <w:r w:rsidR="0076215F" w:rsidRPr="0099542E">
        <w:rPr>
          <w:rFonts w:ascii="Times New Roman" w:eastAsia="Times New Roman" w:hAnsi="Times New Roman" w:cs="Times New Roman"/>
          <w:b/>
          <w:bCs/>
        </w:rPr>
        <w:t>.</w:t>
      </w:r>
      <w:r w:rsidR="0076215F">
        <w:rPr>
          <w:rFonts w:ascii="Times New Roman" w:eastAsia="Times New Roman" w:hAnsi="Times New Roman" w:cs="Times New Roman"/>
        </w:rPr>
        <w:t xml:space="preserve"> All k-mer abundances filtered through contigs containing five or more k-mers</w:t>
      </w:r>
      <w:r w:rsidR="00C20BFF">
        <w:rPr>
          <w:rFonts w:ascii="Times New Roman" w:eastAsia="Times New Roman" w:hAnsi="Times New Roman" w:cs="Times New Roman"/>
        </w:rPr>
        <w:t xml:space="preserve"> to acquire contigs that span roughly 5,000bp</w:t>
      </w:r>
      <w:r w:rsidR="0076215F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Both female and male have a broad distribution of k-mers with 90-140 abundance, while</w:t>
      </w:r>
      <w:r w:rsidR="0076215F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a </w:t>
      </w:r>
      <w:r w:rsidR="0076215F">
        <w:rPr>
          <w:rFonts w:ascii="Times New Roman" w:eastAsia="Times New Roman" w:hAnsi="Times New Roman" w:cs="Times New Roman"/>
        </w:rPr>
        <w:t>male specific peak (in blue)</w:t>
      </w:r>
      <w:r w:rsidR="0099542E">
        <w:rPr>
          <w:rFonts w:ascii="Times New Roman" w:eastAsia="Times New Roman" w:hAnsi="Times New Roman" w:cs="Times New Roman"/>
        </w:rPr>
        <w:t xml:space="preserve"> can be seen from 30-70 abundance</w:t>
      </w:r>
      <w:r w:rsidR="002D5959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This the male-specific peak at roughly </w:t>
      </w:r>
      <w:proofErr w:type="gramStart"/>
      <w:r w:rsidR="00C20BFF">
        <w:rPr>
          <w:rFonts w:ascii="Times New Roman" w:eastAsia="Times New Roman" w:hAnsi="Times New Roman" w:cs="Times New Roman"/>
        </w:rPr>
        <w:t>half  the</w:t>
      </w:r>
      <w:proofErr w:type="gramEnd"/>
      <w:r w:rsidR="00C20BFF">
        <w:rPr>
          <w:rFonts w:ascii="Times New Roman" w:eastAsia="Times New Roman" w:hAnsi="Times New Roman" w:cs="Times New Roman"/>
        </w:rPr>
        <w:t xml:space="preserve"> abundance of the female-specific peak indicates the male genome contains a large amount of sequencing data not contained in the female genome and provide evidence that </w:t>
      </w:r>
      <w:r w:rsidR="00C20BFF">
        <w:rPr>
          <w:rFonts w:ascii="Times New Roman" w:eastAsia="Times New Roman" w:hAnsi="Times New Roman" w:cs="Times New Roman"/>
        </w:rPr>
        <w:t>male delta smelt may be a heterogametic sex</w:t>
      </w:r>
      <w:r w:rsidR="00C20BFF">
        <w:rPr>
          <w:rFonts w:ascii="Times New Roman" w:eastAsia="Times New Roman" w:hAnsi="Times New Roman" w:cs="Times New Roman"/>
        </w:rPr>
        <w:t xml:space="preserve">. </w:t>
      </w:r>
    </w:p>
    <w:p w14:paraId="02D40873" w14:textId="1B54D169" w:rsidR="00307A26" w:rsidRDefault="00307A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FF27461" w14:textId="1D3B4F06" w:rsidR="00307A26" w:rsidRDefault="00EB0A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7534E4F" wp14:editId="4CBF0C7A">
            <wp:extent cx="5943600" cy="712787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293" w14:textId="389C6C5C" w:rsidR="002B6D24" w:rsidRPr="00CC3531" w:rsidRDefault="002B6D24">
      <w:pPr>
        <w:rPr>
          <w:rFonts w:ascii="Times New Roman" w:eastAsia="Times New Roman" w:hAnsi="Times New Roman" w:cs="Times New Roman"/>
        </w:rPr>
      </w:pPr>
      <w:r w:rsidRPr="00234A7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C1719A">
        <w:rPr>
          <w:rFonts w:ascii="Times New Roman" w:eastAsia="Times New Roman" w:hAnsi="Times New Roman" w:cs="Times New Roman"/>
          <w:b/>
          <w:bCs/>
        </w:rPr>
        <w:t>18</w:t>
      </w:r>
      <w:r w:rsidRPr="00234A70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Male </w:t>
      </w:r>
      <w:r w:rsidR="00234A70">
        <w:rPr>
          <w:rFonts w:ascii="Times New Roman" w:eastAsia="Times New Roman" w:hAnsi="Times New Roman" w:cs="Times New Roman"/>
        </w:rPr>
        <w:t xml:space="preserve">(x-axis) </w:t>
      </w:r>
      <w:r>
        <w:rPr>
          <w:rFonts w:ascii="Times New Roman" w:eastAsia="Times New Roman" w:hAnsi="Times New Roman" w:cs="Times New Roman"/>
        </w:rPr>
        <w:t>versus female</w:t>
      </w:r>
      <w:r w:rsidR="00234A70">
        <w:rPr>
          <w:rFonts w:ascii="Times New Roman" w:eastAsia="Times New Roman" w:hAnsi="Times New Roman" w:cs="Times New Roman"/>
        </w:rPr>
        <w:t xml:space="preserve"> (y-axis)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median k-mer</w:t>
      </w:r>
      <w:r>
        <w:rPr>
          <w:rFonts w:ascii="Times New Roman" w:eastAsia="Times New Roman" w:hAnsi="Times New Roman" w:cs="Times New Roman"/>
        </w:rPr>
        <w:t xml:space="preserve"> abundance </w:t>
      </w:r>
      <w:r w:rsidR="00234A70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contigs with 5 or more k-mers.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A) All contigs containing 5 or more k-mers B) Zoomed in</w:t>
      </w:r>
      <w:r w:rsidR="00786D72">
        <w:rPr>
          <w:rFonts w:ascii="Times New Roman" w:eastAsia="Times New Roman" w:hAnsi="Times New Roman" w:cs="Times New Roman"/>
        </w:rPr>
        <w:t xml:space="preserve"> view to show clear line of contigs with zero abundance in female sequencing data.</w:t>
      </w:r>
      <w:r w:rsidR="00C20BFF">
        <w:rPr>
          <w:rFonts w:ascii="Times New Roman" w:eastAsia="Times New Roman" w:hAnsi="Times New Roman" w:cs="Times New Roman"/>
        </w:rPr>
        <w:t xml:space="preserve"> </w:t>
      </w:r>
      <w:r w:rsidR="006D7722">
        <w:rPr>
          <w:rFonts w:ascii="Times New Roman" w:eastAsia="Times New Roman" w:hAnsi="Times New Roman" w:cs="Times New Roman"/>
        </w:rPr>
        <w:t>There are 40 k-mers that show abundance in males but not females. This indicates the male sequencing data contains sex-specific sequences in high abundance that are not contained in the female sequencing data.</w:t>
      </w:r>
    </w:p>
    <w:sectPr w:rsidR="002B6D24" w:rsidRPr="00CC3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annon Erica Kendal Joslin" w:date="2021-06-18T17:58:00Z" w:initials="SEKJ">
    <w:p w14:paraId="47C82E8D" w14:textId="2E6A18FD" w:rsidR="00571167" w:rsidRDefault="00571167">
      <w:pPr>
        <w:pStyle w:val="CommentText"/>
      </w:pPr>
      <w:r>
        <w:rPr>
          <w:rStyle w:val="CommentReference"/>
        </w:rPr>
        <w:annotationRef/>
      </w:r>
      <w:r>
        <w:t>Ensi should double check all of these and add or change anything that she did</w:t>
      </w:r>
    </w:p>
  </w:comment>
  <w:comment w:id="1" w:author="Shannon Erica Kendal Joslin" w:date="2021-06-18T17:59:00Z" w:initials="SEKJ">
    <w:p w14:paraId="06CBCF05" w14:textId="753701C4" w:rsidR="00571167" w:rsidRDefault="00571167">
      <w:pPr>
        <w:pStyle w:val="CommentText"/>
      </w:pPr>
      <w:r>
        <w:rPr>
          <w:rStyle w:val="CommentReference"/>
        </w:rPr>
        <w:annotationRef/>
      </w:r>
      <w:r>
        <w:t>Should I take this section out?</w:t>
      </w:r>
    </w:p>
  </w:comment>
  <w:comment w:id="2" w:author="Microsoft Office User" w:date="2021-06-15T16:53:00Z" w:initials="MOU">
    <w:p w14:paraId="514175DA" w14:textId="763135D5" w:rsidR="00967672" w:rsidRDefault="00967672">
      <w:pPr>
        <w:pStyle w:val="CommentText"/>
      </w:pPr>
      <w:r>
        <w:rPr>
          <w:rStyle w:val="CommentReference"/>
        </w:rPr>
        <w:annotationRef/>
      </w:r>
      <w:r>
        <w:t>Good.</w:t>
      </w:r>
    </w:p>
  </w:comment>
  <w:comment w:id="3" w:author="Microsoft Office User" w:date="2021-06-15T16:53:00Z" w:initials="MOU">
    <w:p w14:paraId="7B194C1B" w14:textId="56032223" w:rsidR="00967672" w:rsidRDefault="00967672">
      <w:pPr>
        <w:pStyle w:val="CommentText"/>
      </w:pPr>
      <w:r>
        <w:rPr>
          <w:rStyle w:val="CommentReference"/>
        </w:rPr>
        <w:annotationRef/>
      </w:r>
      <w:r>
        <w:t xml:space="preserve">Good.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7C82E8D" w15:done="0"/>
  <w15:commentEx w15:paraId="06CBCF05" w15:done="0"/>
  <w15:commentEx w15:paraId="514175DA" w15:done="0"/>
  <w15:commentEx w15:paraId="7B194C1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775D2B" w16cex:dateUtc="2021-06-19T00:58:00Z"/>
  <w16cex:commentExtensible w16cex:durableId="24775D89" w16cex:dateUtc="2021-06-19T00:59:00Z"/>
  <w16cex:commentExtensible w16cex:durableId="24735985" w16cex:dateUtc="2021-06-15T23:53:00Z"/>
  <w16cex:commentExtensible w16cex:durableId="2473597C" w16cex:dateUtc="2021-06-15T23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C82E8D" w16cid:durableId="24775D2B"/>
  <w16cid:commentId w16cid:paraId="06CBCF05" w16cid:durableId="24775D89"/>
  <w16cid:commentId w16cid:paraId="514175DA" w16cid:durableId="24735985"/>
  <w16cid:commentId w16cid:paraId="7B194C1B" w16cid:durableId="247359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﷽﷽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annon Erica Kendal Joslin">
    <w15:presenceInfo w15:providerId="AD" w15:userId="S::sejoslin@ucdavis.edu::fba5f07c-7645-477e-8024-5109d1824112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92"/>
    <w:rsid w:val="000549D5"/>
    <w:rsid w:val="00054AEE"/>
    <w:rsid w:val="000A0967"/>
    <w:rsid w:val="000B5818"/>
    <w:rsid w:val="000B6728"/>
    <w:rsid w:val="001C1AF9"/>
    <w:rsid w:val="001D12B7"/>
    <w:rsid w:val="001D7BEB"/>
    <w:rsid w:val="0022348B"/>
    <w:rsid w:val="00234A70"/>
    <w:rsid w:val="0024501C"/>
    <w:rsid w:val="00272322"/>
    <w:rsid w:val="002B5B5D"/>
    <w:rsid w:val="002B6D24"/>
    <w:rsid w:val="002D1811"/>
    <w:rsid w:val="002D3875"/>
    <w:rsid w:val="002D5959"/>
    <w:rsid w:val="00307A26"/>
    <w:rsid w:val="00316F57"/>
    <w:rsid w:val="00347CD2"/>
    <w:rsid w:val="0038097F"/>
    <w:rsid w:val="003B6B00"/>
    <w:rsid w:val="003C4CB2"/>
    <w:rsid w:val="00474086"/>
    <w:rsid w:val="004931D8"/>
    <w:rsid w:val="004B4C46"/>
    <w:rsid w:val="0054172E"/>
    <w:rsid w:val="00571167"/>
    <w:rsid w:val="00572F39"/>
    <w:rsid w:val="00582AE6"/>
    <w:rsid w:val="005F62B1"/>
    <w:rsid w:val="006070CC"/>
    <w:rsid w:val="00626557"/>
    <w:rsid w:val="006306DA"/>
    <w:rsid w:val="006702BB"/>
    <w:rsid w:val="006A2D84"/>
    <w:rsid w:val="006C0B0D"/>
    <w:rsid w:val="006D7722"/>
    <w:rsid w:val="00704EFA"/>
    <w:rsid w:val="0076215F"/>
    <w:rsid w:val="00766D63"/>
    <w:rsid w:val="00786D72"/>
    <w:rsid w:val="007872A2"/>
    <w:rsid w:val="007C332B"/>
    <w:rsid w:val="007D50F7"/>
    <w:rsid w:val="008156B5"/>
    <w:rsid w:val="008808BB"/>
    <w:rsid w:val="008D4092"/>
    <w:rsid w:val="008F2E25"/>
    <w:rsid w:val="00905DC8"/>
    <w:rsid w:val="00912A7B"/>
    <w:rsid w:val="00925631"/>
    <w:rsid w:val="0094649F"/>
    <w:rsid w:val="00967672"/>
    <w:rsid w:val="0099542E"/>
    <w:rsid w:val="009B34E3"/>
    <w:rsid w:val="009C17B6"/>
    <w:rsid w:val="009D326B"/>
    <w:rsid w:val="009E0EB8"/>
    <w:rsid w:val="00A27A39"/>
    <w:rsid w:val="00A42FA1"/>
    <w:rsid w:val="00A71DBE"/>
    <w:rsid w:val="00A91CAB"/>
    <w:rsid w:val="00AA55ED"/>
    <w:rsid w:val="00B364D1"/>
    <w:rsid w:val="00B473D0"/>
    <w:rsid w:val="00B517DD"/>
    <w:rsid w:val="00B54A60"/>
    <w:rsid w:val="00B710ED"/>
    <w:rsid w:val="00BA221E"/>
    <w:rsid w:val="00C10B64"/>
    <w:rsid w:val="00C14776"/>
    <w:rsid w:val="00C1719A"/>
    <w:rsid w:val="00C20BFF"/>
    <w:rsid w:val="00C825EE"/>
    <w:rsid w:val="00CC3531"/>
    <w:rsid w:val="00CC7426"/>
    <w:rsid w:val="00D87783"/>
    <w:rsid w:val="00DB4792"/>
    <w:rsid w:val="00E061A7"/>
    <w:rsid w:val="00E83439"/>
    <w:rsid w:val="00EA5D80"/>
    <w:rsid w:val="00EB0AE9"/>
    <w:rsid w:val="00F04084"/>
    <w:rsid w:val="00F569D9"/>
    <w:rsid w:val="00F702E1"/>
    <w:rsid w:val="00F87557"/>
    <w:rsid w:val="00FB0DDC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A674"/>
  <w15:chartTrackingRefBased/>
  <w15:docId w15:val="{68B0E9F2-61C8-C94D-8E07-204884E2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B4792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DB4792"/>
    <w:rPr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DB479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4792"/>
    <w:rPr>
      <w:sz w:val="16"/>
      <w:szCs w:val="16"/>
    </w:rPr>
  </w:style>
  <w:style w:type="table" w:styleId="TableGrid">
    <w:name w:val="Table Grid"/>
    <w:basedOn w:val="TableNormal"/>
    <w:uiPriority w:val="39"/>
    <w:rsid w:val="009D3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F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F39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D50F7"/>
    <w:rPr>
      <w:color w:val="808080"/>
    </w:rPr>
  </w:style>
  <w:style w:type="table" w:styleId="GridTable1Light">
    <w:name w:val="Grid Table 1 Light"/>
    <w:basedOn w:val="TableNormal"/>
    <w:uiPriority w:val="46"/>
    <w:rsid w:val="008808B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microsoft.com/office/2011/relationships/commentsExtended" Target="commentsExtended.xml"/><Relationship Id="rId15" Type="http://schemas.openxmlformats.org/officeDocument/2006/relationships/image" Target="media/image8.emf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28</Pages>
  <Words>3742</Words>
  <Characters>21333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Erica Kendal Joslin</dc:creator>
  <cp:keywords/>
  <dc:description/>
  <cp:lastModifiedBy>Shannon Erica Kendal Joslin</cp:lastModifiedBy>
  <cp:revision>11</cp:revision>
  <dcterms:created xsi:type="dcterms:W3CDTF">2021-06-16T17:08:00Z</dcterms:created>
  <dcterms:modified xsi:type="dcterms:W3CDTF">2021-06-21T23:59:00Z</dcterms:modified>
</cp:coreProperties>
</file>