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6A" w:rsidRPr="00743871" w:rsidRDefault="00C65EB5" w:rsidP="00743871">
      <w:pPr>
        <w:pStyle w:val="Heading1"/>
        <w:jc w:val="center"/>
        <w:rPr>
          <w:b/>
          <w:lang w:val="en-US"/>
        </w:rPr>
      </w:pPr>
      <w:r>
        <w:rPr>
          <w:b/>
          <w:lang w:val="en-US"/>
        </w:rPr>
        <w:t>CT404</w:t>
      </w:r>
      <w:bookmarkStart w:id="0" w:name="_GoBack"/>
      <w:bookmarkEnd w:id="0"/>
      <w:r w:rsidR="004649D9" w:rsidRPr="00743871">
        <w:rPr>
          <w:b/>
          <w:lang w:val="en-US"/>
        </w:rPr>
        <w:t xml:space="preserve"> Graphics &amp; Image Processing – Canvas Game Project</w:t>
      </w:r>
    </w:p>
    <w:p w:rsidR="004649D9" w:rsidRPr="00065CF9" w:rsidRDefault="004649D9" w:rsidP="00743871">
      <w:pPr>
        <w:pStyle w:val="Heading1"/>
        <w:jc w:val="center"/>
        <w:rPr>
          <w:b/>
          <w:sz w:val="28"/>
          <w:lang w:val="en-US"/>
        </w:rPr>
      </w:pPr>
      <w:r w:rsidRPr="00065CF9">
        <w:rPr>
          <w:b/>
          <w:sz w:val="28"/>
          <w:lang w:val="en-US"/>
        </w:rPr>
        <w:t>Shannon Moran</w:t>
      </w:r>
    </w:p>
    <w:p w:rsidR="004649D9" w:rsidRDefault="004649D9" w:rsidP="00743871">
      <w:pPr>
        <w:pStyle w:val="Heading1"/>
        <w:spacing w:before="0"/>
        <w:jc w:val="center"/>
        <w:rPr>
          <w:b/>
          <w:sz w:val="28"/>
          <w:lang w:val="en-US"/>
        </w:rPr>
      </w:pPr>
      <w:r w:rsidRPr="00065CF9">
        <w:rPr>
          <w:b/>
          <w:sz w:val="28"/>
          <w:lang w:val="en-US"/>
        </w:rPr>
        <w:t>11394476</w:t>
      </w:r>
    </w:p>
    <w:p w:rsidR="00EB6729" w:rsidRDefault="00EB6729" w:rsidP="00EB6729">
      <w:pPr>
        <w:rPr>
          <w:lang w:val="en-US"/>
        </w:rPr>
      </w:pPr>
    </w:p>
    <w:p w:rsidR="00DC7C0A" w:rsidRPr="00605992" w:rsidRDefault="00605992" w:rsidP="004875F1">
      <w:pPr>
        <w:pStyle w:val="ListParagraph"/>
        <w:numPr>
          <w:ilvl w:val="0"/>
          <w:numId w:val="2"/>
        </w:numPr>
        <w:ind w:left="426"/>
        <w:rPr>
          <w:b/>
          <w:u w:val="single"/>
          <w:lang w:val="en-US"/>
        </w:rPr>
      </w:pPr>
      <w:r w:rsidRPr="00605992">
        <w:rPr>
          <w:b/>
          <w:u w:val="single"/>
          <w:lang w:val="en-US"/>
        </w:rPr>
        <w:t>Gam</w:t>
      </w:r>
      <w:r>
        <w:rPr>
          <w:b/>
          <w:u w:val="single"/>
          <w:lang w:val="en-US"/>
        </w:rPr>
        <w:t>e</w:t>
      </w:r>
    </w:p>
    <w:p w:rsidR="00EB6729" w:rsidRDefault="00EB6729" w:rsidP="00A96323">
      <w:pPr>
        <w:rPr>
          <w:lang w:val="en-US"/>
        </w:rPr>
      </w:pPr>
      <w:r>
        <w:rPr>
          <w:lang w:val="en-US"/>
        </w:rPr>
        <w:t>Bomberman</w:t>
      </w:r>
    </w:p>
    <w:p w:rsidR="00DC7C0A" w:rsidRPr="00CC2B6D" w:rsidRDefault="00DC7C0A" w:rsidP="00A96323">
      <w:pPr>
        <w:rPr>
          <w:sz w:val="16"/>
          <w:lang w:val="en-US"/>
        </w:rPr>
      </w:pPr>
    </w:p>
    <w:p w:rsidR="00DC7C0A" w:rsidRPr="00605992" w:rsidRDefault="00A96323" w:rsidP="004875F1">
      <w:pPr>
        <w:pStyle w:val="ListParagraph"/>
        <w:numPr>
          <w:ilvl w:val="0"/>
          <w:numId w:val="2"/>
        </w:numPr>
        <w:ind w:left="426"/>
        <w:rPr>
          <w:b/>
          <w:u w:val="single"/>
          <w:lang w:val="en-US"/>
        </w:rPr>
      </w:pPr>
      <w:r w:rsidRPr="00605992">
        <w:rPr>
          <w:b/>
          <w:u w:val="single"/>
          <w:lang w:val="en-US"/>
        </w:rPr>
        <w:t>C</w:t>
      </w:r>
      <w:r w:rsidR="00DC7C0A" w:rsidRPr="00605992">
        <w:rPr>
          <w:b/>
          <w:u w:val="single"/>
          <w:lang w:val="en-US"/>
        </w:rPr>
        <w:t>ontrols</w:t>
      </w:r>
    </w:p>
    <w:p w:rsidR="00120AF1" w:rsidRDefault="00120AF1" w:rsidP="002C0D24">
      <w:pPr>
        <w:spacing w:after="0"/>
        <w:rPr>
          <w:lang w:val="en-US"/>
        </w:rPr>
      </w:pPr>
      <w:r>
        <w:rPr>
          <w:lang w:val="en-US"/>
        </w:rPr>
        <w:t>A</w:t>
      </w:r>
      <w:r w:rsidR="00EB6729">
        <w:rPr>
          <w:lang w:val="en-US"/>
        </w:rPr>
        <w:t xml:space="preserve">rrow </w:t>
      </w:r>
      <w:r w:rsidR="00133378">
        <w:rPr>
          <w:lang w:val="en-US"/>
        </w:rPr>
        <w:t>k</w:t>
      </w:r>
      <w:r w:rsidR="00EA67CB">
        <w:rPr>
          <w:lang w:val="en-US"/>
        </w:rPr>
        <w:t xml:space="preserve">eys - </w:t>
      </w:r>
      <w:r w:rsidR="00EB6729">
        <w:rPr>
          <w:lang w:val="en-US"/>
        </w:rPr>
        <w:t xml:space="preserve">move </w:t>
      </w:r>
      <w:r w:rsidR="00133378">
        <w:rPr>
          <w:lang w:val="en-US"/>
        </w:rPr>
        <w:t xml:space="preserve">the </w:t>
      </w:r>
      <w:r w:rsidR="00EB6729">
        <w:rPr>
          <w:lang w:val="en-US"/>
        </w:rPr>
        <w:t>player</w:t>
      </w:r>
    </w:p>
    <w:p w:rsidR="00EB6729" w:rsidRDefault="00120AF1" w:rsidP="00EB6729">
      <w:pPr>
        <w:rPr>
          <w:lang w:val="en-US"/>
        </w:rPr>
      </w:pPr>
      <w:r>
        <w:rPr>
          <w:lang w:val="en-US"/>
        </w:rPr>
        <w:t>S</w:t>
      </w:r>
      <w:r w:rsidR="00EB6729">
        <w:rPr>
          <w:lang w:val="en-US"/>
        </w:rPr>
        <w:t xml:space="preserve">pace </w:t>
      </w:r>
      <w:r w:rsidR="00133378">
        <w:rPr>
          <w:lang w:val="en-US"/>
        </w:rPr>
        <w:t>b</w:t>
      </w:r>
      <w:r w:rsidR="00EB6729">
        <w:rPr>
          <w:lang w:val="en-US"/>
        </w:rPr>
        <w:t>ar</w:t>
      </w:r>
      <w:r w:rsidR="00EA67CB">
        <w:rPr>
          <w:lang w:val="en-US"/>
        </w:rPr>
        <w:t xml:space="preserve"> </w:t>
      </w:r>
      <w:r>
        <w:rPr>
          <w:lang w:val="en-US"/>
        </w:rPr>
        <w:t>-</w:t>
      </w:r>
      <w:r w:rsidR="00133378">
        <w:rPr>
          <w:lang w:val="en-US"/>
        </w:rPr>
        <w:t xml:space="preserve"> plant a</w:t>
      </w:r>
      <w:r w:rsidR="00EB6729">
        <w:rPr>
          <w:lang w:val="en-US"/>
        </w:rPr>
        <w:t xml:space="preserve"> bomb</w:t>
      </w:r>
    </w:p>
    <w:p w:rsidR="004F5B5D" w:rsidRPr="00CC2B6D" w:rsidRDefault="004F5B5D" w:rsidP="00EB6729">
      <w:pPr>
        <w:rPr>
          <w:sz w:val="16"/>
          <w:lang w:val="en-US"/>
        </w:rPr>
      </w:pPr>
    </w:p>
    <w:p w:rsidR="004F5B5D" w:rsidRPr="00605992" w:rsidRDefault="006D3E7B" w:rsidP="004875F1">
      <w:pPr>
        <w:pStyle w:val="ListParagraph"/>
        <w:numPr>
          <w:ilvl w:val="0"/>
          <w:numId w:val="2"/>
        </w:numPr>
        <w:ind w:left="426"/>
        <w:rPr>
          <w:b/>
          <w:u w:val="single"/>
          <w:lang w:val="en-US"/>
        </w:rPr>
      </w:pPr>
      <w:r w:rsidRPr="00605992">
        <w:rPr>
          <w:b/>
          <w:u w:val="single"/>
          <w:lang w:val="en-US"/>
        </w:rPr>
        <w:t>About</w:t>
      </w:r>
    </w:p>
    <w:p w:rsidR="009E2160" w:rsidRDefault="00781382" w:rsidP="00EB6729">
      <w:pPr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The aim of the game is to g</w:t>
      </w:r>
      <w:r w:rsidR="009E2160">
        <w:rPr>
          <w:rFonts w:cs="Courier New"/>
          <w:color w:val="000000"/>
          <w:szCs w:val="28"/>
        </w:rPr>
        <w:t>et the highest score.</w:t>
      </w:r>
      <w:r>
        <w:rPr>
          <w:rFonts w:cs="Courier New"/>
          <w:color w:val="000000"/>
          <w:szCs w:val="28"/>
        </w:rPr>
        <w:t xml:space="preserve"> </w:t>
      </w:r>
      <w:r w:rsidR="00074248">
        <w:rPr>
          <w:rFonts w:cs="Courier New"/>
          <w:color w:val="000000"/>
          <w:szCs w:val="28"/>
        </w:rPr>
        <w:t>The</w:t>
      </w:r>
      <w:r>
        <w:rPr>
          <w:rFonts w:cs="Courier New"/>
          <w:color w:val="000000"/>
          <w:szCs w:val="28"/>
        </w:rPr>
        <w:t xml:space="preserve"> score </w:t>
      </w:r>
      <w:r w:rsidR="00074248">
        <w:rPr>
          <w:rFonts w:cs="Courier New"/>
          <w:color w:val="000000"/>
          <w:szCs w:val="28"/>
        </w:rPr>
        <w:t xml:space="preserve">increases with each level reached and resets if </w:t>
      </w:r>
      <w:r w:rsidR="005618C3">
        <w:rPr>
          <w:rFonts w:cs="Courier New"/>
          <w:color w:val="000000"/>
          <w:szCs w:val="28"/>
        </w:rPr>
        <w:t>the player</w:t>
      </w:r>
      <w:r w:rsidR="00074248">
        <w:rPr>
          <w:rFonts w:cs="Courier New"/>
          <w:color w:val="000000"/>
          <w:szCs w:val="28"/>
        </w:rPr>
        <w:t xml:space="preserve"> die</w:t>
      </w:r>
      <w:r w:rsidR="005618C3">
        <w:rPr>
          <w:rFonts w:cs="Courier New"/>
          <w:color w:val="000000"/>
          <w:szCs w:val="28"/>
        </w:rPr>
        <w:t>s</w:t>
      </w:r>
      <w:r>
        <w:rPr>
          <w:rFonts w:cs="Courier New"/>
          <w:color w:val="000000"/>
          <w:szCs w:val="28"/>
        </w:rPr>
        <w:t xml:space="preserve">. </w:t>
      </w:r>
      <w:r w:rsidR="00074248">
        <w:rPr>
          <w:rFonts w:cs="Courier New"/>
          <w:color w:val="000000"/>
          <w:szCs w:val="28"/>
        </w:rPr>
        <w:t xml:space="preserve">The best score is stored </w:t>
      </w:r>
      <w:r w:rsidR="005618C3">
        <w:rPr>
          <w:rFonts w:cs="Courier New"/>
          <w:color w:val="000000"/>
          <w:szCs w:val="28"/>
        </w:rPr>
        <w:t>and shown on the right hand side</w:t>
      </w:r>
      <w:r w:rsidR="00E319F2">
        <w:rPr>
          <w:rFonts w:cs="Courier New"/>
          <w:color w:val="000000"/>
          <w:szCs w:val="28"/>
        </w:rPr>
        <w:t xml:space="preserve"> of the game in the Title &amp; Score section of the game,</w:t>
      </w:r>
      <w:r w:rsidR="005618C3">
        <w:rPr>
          <w:rFonts w:cs="Courier New"/>
          <w:color w:val="000000"/>
          <w:szCs w:val="28"/>
        </w:rPr>
        <w:t xml:space="preserve"> beneath the current score.</w:t>
      </w:r>
    </w:p>
    <w:p w:rsidR="004F5B5D" w:rsidRDefault="00096E8F" w:rsidP="00EB6729">
      <w:pPr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 xml:space="preserve">The player, i.e. Bomberman, </w:t>
      </w:r>
      <w:r w:rsidR="00995315">
        <w:rPr>
          <w:rFonts w:cs="Courier New"/>
          <w:color w:val="000000"/>
          <w:szCs w:val="28"/>
        </w:rPr>
        <w:t xml:space="preserve">has to </w:t>
      </w:r>
      <w:r w:rsidR="00FA7B7A">
        <w:rPr>
          <w:rFonts w:cs="Courier New"/>
          <w:color w:val="000000"/>
          <w:szCs w:val="28"/>
        </w:rPr>
        <w:t>b</w:t>
      </w:r>
      <w:r w:rsidR="004F5B5D" w:rsidRPr="004F5B5D">
        <w:rPr>
          <w:rFonts w:cs="Courier New"/>
          <w:color w:val="000000"/>
          <w:szCs w:val="28"/>
        </w:rPr>
        <w:t>low up enemies</w:t>
      </w:r>
      <w:r w:rsidR="00E663A6">
        <w:rPr>
          <w:rFonts w:cs="Courier New"/>
          <w:color w:val="000000"/>
          <w:szCs w:val="28"/>
        </w:rPr>
        <w:t xml:space="preserve"> without dying</w:t>
      </w:r>
      <w:r w:rsidR="00EB3F3A">
        <w:rPr>
          <w:rFonts w:cs="Courier New"/>
          <w:color w:val="000000"/>
          <w:szCs w:val="28"/>
        </w:rPr>
        <w:t xml:space="preserve"> from either coming in contact with an enemy or getting blown up by a bomb</w:t>
      </w:r>
      <w:r w:rsidR="009E2160">
        <w:rPr>
          <w:rFonts w:cs="Courier New"/>
          <w:color w:val="000000"/>
          <w:szCs w:val="28"/>
        </w:rPr>
        <w:t xml:space="preserve">. </w:t>
      </w:r>
      <w:r w:rsidR="00995315">
        <w:rPr>
          <w:rFonts w:cs="Courier New"/>
          <w:color w:val="000000"/>
          <w:szCs w:val="28"/>
        </w:rPr>
        <w:t xml:space="preserve">Only one bomb can be planted at once, so each bomb has to be tactically planted. </w:t>
      </w:r>
      <w:r w:rsidR="00D43665">
        <w:rPr>
          <w:rFonts w:cs="Courier New"/>
          <w:color w:val="000000"/>
          <w:szCs w:val="28"/>
        </w:rPr>
        <w:t>All</w:t>
      </w:r>
      <w:r w:rsidR="009E2160">
        <w:rPr>
          <w:rFonts w:cs="Courier New"/>
          <w:color w:val="000000"/>
          <w:szCs w:val="28"/>
        </w:rPr>
        <w:t xml:space="preserve"> enemies</w:t>
      </w:r>
      <w:r w:rsidR="00D43665">
        <w:rPr>
          <w:rFonts w:cs="Courier New"/>
          <w:color w:val="000000"/>
          <w:szCs w:val="28"/>
        </w:rPr>
        <w:t xml:space="preserve"> have to be blown up</w:t>
      </w:r>
      <w:r w:rsidR="004F5B5D" w:rsidRPr="004F5B5D">
        <w:rPr>
          <w:rFonts w:cs="Courier New"/>
          <w:color w:val="000000"/>
          <w:szCs w:val="28"/>
        </w:rPr>
        <w:t xml:space="preserve"> to un</w:t>
      </w:r>
      <w:r w:rsidR="000E27D2">
        <w:rPr>
          <w:rFonts w:cs="Courier New"/>
          <w:color w:val="000000"/>
          <w:szCs w:val="28"/>
        </w:rPr>
        <w:t>lock the door to the next level</w:t>
      </w:r>
      <w:r w:rsidR="008855F7">
        <w:rPr>
          <w:rFonts w:cs="Courier New"/>
          <w:color w:val="000000"/>
          <w:szCs w:val="28"/>
        </w:rPr>
        <w:t>.</w:t>
      </w:r>
      <w:r w:rsidR="00E43E65">
        <w:rPr>
          <w:rFonts w:cs="Courier New"/>
          <w:color w:val="000000"/>
          <w:szCs w:val="28"/>
        </w:rPr>
        <w:t xml:space="preserve"> </w:t>
      </w:r>
      <w:r w:rsidR="000E27D2">
        <w:rPr>
          <w:rFonts w:cs="Courier New"/>
          <w:color w:val="000000"/>
          <w:szCs w:val="28"/>
        </w:rPr>
        <w:t xml:space="preserve">The door is </w:t>
      </w:r>
      <w:r w:rsidR="004F5B5D" w:rsidRPr="004F5B5D">
        <w:rPr>
          <w:rFonts w:cs="Courier New"/>
          <w:color w:val="000000"/>
          <w:szCs w:val="28"/>
        </w:rPr>
        <w:t>hidden behind one of the barricades</w:t>
      </w:r>
      <w:r w:rsidR="000E27D2">
        <w:rPr>
          <w:rFonts w:cs="Courier New"/>
          <w:color w:val="000000"/>
          <w:szCs w:val="28"/>
        </w:rPr>
        <w:t>, which can</w:t>
      </w:r>
      <w:r w:rsidR="00814E6C">
        <w:rPr>
          <w:rFonts w:cs="Courier New"/>
          <w:color w:val="000000"/>
          <w:szCs w:val="28"/>
        </w:rPr>
        <w:t xml:space="preserve"> also</w:t>
      </w:r>
      <w:r w:rsidR="000E27D2">
        <w:rPr>
          <w:rFonts w:cs="Courier New"/>
          <w:color w:val="000000"/>
          <w:szCs w:val="28"/>
        </w:rPr>
        <w:t xml:space="preserve"> be blown up.</w:t>
      </w:r>
      <w:r w:rsidR="00D43665">
        <w:rPr>
          <w:rFonts w:cs="Courier New"/>
          <w:color w:val="000000"/>
          <w:szCs w:val="28"/>
        </w:rPr>
        <w:t xml:space="preserve"> The number of enemies increase</w:t>
      </w:r>
      <w:r w:rsidR="005B4E62">
        <w:rPr>
          <w:rFonts w:cs="Courier New"/>
          <w:color w:val="000000"/>
          <w:szCs w:val="28"/>
        </w:rPr>
        <w:t>s</w:t>
      </w:r>
      <w:r w:rsidR="00F93B1F">
        <w:rPr>
          <w:rFonts w:cs="Courier New"/>
          <w:color w:val="000000"/>
          <w:szCs w:val="28"/>
        </w:rPr>
        <w:t xml:space="preserve"> </w:t>
      </w:r>
      <w:r w:rsidR="00784782">
        <w:rPr>
          <w:rFonts w:cs="Courier New"/>
          <w:color w:val="000000"/>
          <w:szCs w:val="28"/>
        </w:rPr>
        <w:t xml:space="preserve">with each level </w:t>
      </w:r>
      <w:r w:rsidR="00F93B1F">
        <w:rPr>
          <w:rFonts w:cs="Courier New"/>
          <w:color w:val="000000"/>
          <w:szCs w:val="28"/>
        </w:rPr>
        <w:t xml:space="preserve">to equal the level the player is on, i.e. level 1 has 1 enemy, </w:t>
      </w:r>
      <w:r w:rsidR="00D43665">
        <w:rPr>
          <w:rFonts w:cs="Courier New"/>
          <w:color w:val="000000"/>
          <w:szCs w:val="28"/>
        </w:rPr>
        <w:t>level</w:t>
      </w:r>
      <w:r w:rsidR="00F93B1F">
        <w:rPr>
          <w:rFonts w:cs="Courier New"/>
          <w:color w:val="000000"/>
          <w:szCs w:val="28"/>
        </w:rPr>
        <w:t xml:space="preserve"> 2 has 2 enemies, and so on.</w:t>
      </w:r>
    </w:p>
    <w:p w:rsidR="00FA1A1F" w:rsidRPr="00CC2B6D" w:rsidRDefault="00FA1A1F" w:rsidP="00EB6729">
      <w:pPr>
        <w:rPr>
          <w:rFonts w:cs="Courier New"/>
          <w:color w:val="000000"/>
          <w:sz w:val="16"/>
          <w:szCs w:val="28"/>
        </w:rPr>
      </w:pPr>
    </w:p>
    <w:p w:rsidR="00FA1A1F" w:rsidRPr="00605992" w:rsidRDefault="00240C70" w:rsidP="004875F1">
      <w:pPr>
        <w:pStyle w:val="ListParagraph"/>
        <w:numPr>
          <w:ilvl w:val="0"/>
          <w:numId w:val="2"/>
        </w:numPr>
        <w:ind w:left="426"/>
        <w:rPr>
          <w:b/>
          <w:u w:val="single"/>
          <w:lang w:val="en-US"/>
        </w:rPr>
      </w:pPr>
      <w:r w:rsidRPr="00605992">
        <w:rPr>
          <w:b/>
          <w:u w:val="single"/>
          <w:lang w:val="en-US"/>
        </w:rPr>
        <w:t>Game Screen</w:t>
      </w:r>
      <w:r w:rsidR="003D5D0D" w:rsidRPr="00605992">
        <w:rPr>
          <w:b/>
          <w:u w:val="single"/>
          <w:lang w:val="en-US"/>
        </w:rPr>
        <w:t xml:space="preserve"> </w:t>
      </w:r>
      <w:r w:rsidR="00605992" w:rsidRPr="00605992">
        <w:rPr>
          <w:b/>
          <w:u w:val="single"/>
          <w:lang w:val="en-US"/>
        </w:rPr>
        <w:t>Layout</w:t>
      </w:r>
    </w:p>
    <w:tbl>
      <w:tblPr>
        <w:tblW w:w="91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0"/>
        <w:gridCol w:w="3220"/>
      </w:tblGrid>
      <w:tr w:rsidR="00240C70" w:rsidTr="001C1359">
        <w:trPr>
          <w:trHeight w:val="3751"/>
        </w:trPr>
        <w:tc>
          <w:tcPr>
            <w:tcW w:w="5930" w:type="dxa"/>
          </w:tcPr>
          <w:p w:rsidR="00240C70" w:rsidRDefault="00240C70" w:rsidP="00240C70">
            <w:pPr>
              <w:jc w:val="center"/>
              <w:rPr>
                <w:rFonts w:cs="Courier New"/>
                <w:color w:val="000000"/>
                <w:szCs w:val="28"/>
              </w:rPr>
            </w:pPr>
            <w:r>
              <w:rPr>
                <w:rFonts w:cs="Courier New"/>
                <w:color w:val="000000"/>
                <w:szCs w:val="28"/>
              </w:rPr>
              <w:t>Map</w:t>
            </w:r>
          </w:p>
        </w:tc>
        <w:tc>
          <w:tcPr>
            <w:tcW w:w="3220" w:type="dxa"/>
            <w:shd w:val="clear" w:color="auto" w:fill="auto"/>
          </w:tcPr>
          <w:p w:rsidR="00240C70" w:rsidRDefault="00DA062F" w:rsidP="00DA062F">
            <w:pPr>
              <w:jc w:val="center"/>
              <w:rPr>
                <w:rFonts w:cs="Courier New"/>
                <w:color w:val="000000"/>
                <w:szCs w:val="28"/>
              </w:rPr>
            </w:pPr>
            <w:r>
              <w:rPr>
                <w:rFonts w:cs="Courier New"/>
                <w:color w:val="000000"/>
                <w:szCs w:val="28"/>
              </w:rPr>
              <w:t xml:space="preserve">Title &amp; </w:t>
            </w:r>
            <w:r w:rsidR="00240C70">
              <w:rPr>
                <w:rFonts w:cs="Courier New"/>
                <w:color w:val="000000"/>
                <w:szCs w:val="28"/>
              </w:rPr>
              <w:t>S</w:t>
            </w:r>
            <w:r>
              <w:rPr>
                <w:rFonts w:cs="Courier New"/>
                <w:color w:val="000000"/>
                <w:szCs w:val="28"/>
              </w:rPr>
              <w:t>core</w:t>
            </w:r>
          </w:p>
        </w:tc>
      </w:tr>
      <w:tr w:rsidR="00240C70" w:rsidTr="00240C70">
        <w:trPr>
          <w:trHeight w:val="820"/>
        </w:trPr>
        <w:tc>
          <w:tcPr>
            <w:tcW w:w="9150" w:type="dxa"/>
            <w:gridSpan w:val="2"/>
          </w:tcPr>
          <w:p w:rsidR="00240C70" w:rsidRDefault="00240C70" w:rsidP="00240C70">
            <w:pPr>
              <w:jc w:val="center"/>
              <w:rPr>
                <w:rFonts w:cs="Courier New"/>
                <w:color w:val="000000"/>
                <w:szCs w:val="28"/>
              </w:rPr>
            </w:pPr>
            <w:r>
              <w:rPr>
                <w:rFonts w:cs="Courier New"/>
                <w:color w:val="000000"/>
                <w:szCs w:val="28"/>
              </w:rPr>
              <w:t>Information</w:t>
            </w:r>
          </w:p>
        </w:tc>
      </w:tr>
    </w:tbl>
    <w:p w:rsidR="00DD1229" w:rsidRPr="00605992" w:rsidRDefault="00D574C6" w:rsidP="000F5141">
      <w:pPr>
        <w:pStyle w:val="ListParagraph"/>
        <w:numPr>
          <w:ilvl w:val="0"/>
          <w:numId w:val="2"/>
        </w:numPr>
        <w:ind w:left="426"/>
        <w:rPr>
          <w:b/>
          <w:u w:val="single"/>
          <w:lang w:val="en-US"/>
        </w:rPr>
      </w:pPr>
      <w:r w:rsidRPr="00605992">
        <w:rPr>
          <w:b/>
          <w:u w:val="single"/>
          <w:lang w:val="en-US"/>
        </w:rPr>
        <w:lastRenderedPageBreak/>
        <w:t>Game Features</w:t>
      </w:r>
    </w:p>
    <w:p w:rsidR="00DD1229" w:rsidRPr="00E34718" w:rsidRDefault="004735FF" w:rsidP="00DD1229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>
        <w:rPr>
          <w:rFonts w:cs="Courier New"/>
          <w:color w:val="000000"/>
          <w:szCs w:val="28"/>
          <w:u w:val="single"/>
        </w:rPr>
        <w:t>Game starting</w:t>
      </w:r>
      <w:r w:rsidR="00380D50" w:rsidRPr="00E34718">
        <w:rPr>
          <w:rFonts w:cs="Courier New"/>
          <w:color w:val="000000"/>
          <w:szCs w:val="28"/>
          <w:u w:val="single"/>
        </w:rPr>
        <w:t xml:space="preserve"> + barricade spawning constraints</w:t>
      </w:r>
    </w:p>
    <w:p w:rsidR="00FC7A80" w:rsidRDefault="00FC7A80" w:rsidP="00FC7A8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The player always spawns in the top left corner of the map and always has room to escape possible surrounding barricades, as shown</w:t>
      </w:r>
      <w:r w:rsidR="007172CD">
        <w:rPr>
          <w:rFonts w:cs="Courier New"/>
          <w:color w:val="000000"/>
          <w:szCs w:val="28"/>
        </w:rPr>
        <w:t xml:space="preserve"> in the worst possible case of barricade spawning</w:t>
      </w:r>
      <w:r>
        <w:rPr>
          <w:rFonts w:cs="Courier New"/>
          <w:color w:val="000000"/>
          <w:szCs w:val="28"/>
        </w:rPr>
        <w:t xml:space="preserve"> below. Enemies cannot spawn in the top left 3x3 section of the playable map </w:t>
      </w:r>
      <w:r w:rsidR="000B787E">
        <w:rPr>
          <w:rFonts w:cs="Courier New"/>
          <w:color w:val="000000"/>
          <w:szCs w:val="28"/>
        </w:rPr>
        <w:t>which</w:t>
      </w:r>
      <w:r>
        <w:rPr>
          <w:rFonts w:cs="Courier New"/>
          <w:color w:val="000000"/>
          <w:szCs w:val="28"/>
        </w:rPr>
        <w:t xml:space="preserve"> give</w:t>
      </w:r>
      <w:r w:rsidR="000B787E">
        <w:rPr>
          <w:rFonts w:cs="Courier New"/>
          <w:color w:val="000000"/>
          <w:szCs w:val="28"/>
        </w:rPr>
        <w:t>s</w:t>
      </w:r>
      <w:r>
        <w:rPr>
          <w:rFonts w:cs="Courier New"/>
          <w:color w:val="000000"/>
          <w:szCs w:val="28"/>
        </w:rPr>
        <w:t xml:space="preserve"> the player a ‘safe zone’ when spawning.</w: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36.75pt">
            <v:imagedata r:id="rId5" o:title="1 image of game starting + 8 barricade spawning constrains"/>
          </v:shape>
        </w:pict>
      </w:r>
    </w:p>
    <w:p w:rsidR="00DD1229" w:rsidRDefault="00DD1229" w:rsidP="00DD1229">
      <w:pPr>
        <w:pStyle w:val="ListParagraph"/>
        <w:rPr>
          <w:rFonts w:cs="Courier New"/>
          <w:color w:val="000000"/>
          <w:szCs w:val="28"/>
        </w:rPr>
      </w:pPr>
    </w:p>
    <w:p w:rsidR="00380D50" w:rsidRPr="00E34718" w:rsidRDefault="00380D50" w:rsidP="000F5141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t>Bomb explosion effect</w:t>
      </w:r>
    </w:p>
    <w:p w:rsidR="00E95390" w:rsidRPr="000F5141" w:rsidRDefault="00E95390" w:rsidP="00E9539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When a bomb explodes it creates a very minimal explosion effect that last for a sixth of a second. This explosion effect highlight</w:t>
      </w:r>
      <w:r w:rsidR="004519B9">
        <w:rPr>
          <w:rFonts w:cs="Courier New"/>
          <w:color w:val="000000"/>
          <w:szCs w:val="28"/>
        </w:rPr>
        <w:t>s</w:t>
      </w:r>
      <w:r>
        <w:rPr>
          <w:rFonts w:cs="Courier New"/>
          <w:color w:val="000000"/>
          <w:szCs w:val="28"/>
        </w:rPr>
        <w:t xml:space="preserve"> the explosion range of the bomb</w:t>
      </w:r>
      <w:r w:rsidR="00D57527">
        <w:rPr>
          <w:rFonts w:cs="Courier New"/>
          <w:color w:val="000000"/>
          <w:szCs w:val="28"/>
        </w:rPr>
        <w:t>, and can be seen below to the right of the player’s position.</w: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26" type="#_x0000_t75" style="width:451.1pt;height:241.1pt">
            <v:imagedata r:id="rId6" o:title="2 bomb explosion"/>
          </v:shape>
        </w:pict>
      </w: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D42BB0" w:rsidRDefault="00D42BB0" w:rsidP="00380D50">
      <w:pPr>
        <w:pStyle w:val="ListParagraph"/>
        <w:rPr>
          <w:rFonts w:cs="Courier New"/>
          <w:color w:val="000000"/>
          <w:szCs w:val="28"/>
        </w:rPr>
      </w:pPr>
    </w:p>
    <w:p w:rsidR="00DD1229" w:rsidRPr="00E34718" w:rsidRDefault="00E34718" w:rsidP="00DD1229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lastRenderedPageBreak/>
        <w:t>Game over animation</w:t>
      </w:r>
    </w:p>
    <w:p w:rsidR="00380D50" w:rsidRPr="000F5141" w:rsidRDefault="00380D50" w:rsidP="000F5141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If the player collides with an enemy or gets blown up by a bomb, a red circle animation begins at the position of the player, expanding to completely cover the map before beginning a new game</w:t>
      </w:r>
      <w:r w:rsidR="000F5141">
        <w:rPr>
          <w:rFonts w:cs="Courier New"/>
          <w:color w:val="000000"/>
          <w:szCs w:val="28"/>
        </w:rPr>
        <w:t>.</w: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27" type="#_x0000_t75" style="width:450.55pt;height:240pt">
            <v:imagedata r:id="rId7" o:title="2 red explode 1"/>
          </v:shape>
        </w:pic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28" type="#_x0000_t75" style="width:451.1pt;height:238.35pt">
            <v:imagedata r:id="rId8" o:title="2 red explode 2"/>
          </v:shape>
        </w:pict>
      </w: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Pr="003750A6" w:rsidRDefault="00E34718" w:rsidP="000F5141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lastRenderedPageBreak/>
        <w:t>Door locking &amp; unlocking</w:t>
      </w:r>
    </w:p>
    <w:p w:rsidR="003750A6" w:rsidRPr="00E34718" w:rsidRDefault="003750A6" w:rsidP="003750A6">
      <w:pPr>
        <w:pStyle w:val="ListParagraph"/>
        <w:rPr>
          <w:rFonts w:cs="Courier New"/>
          <w:color w:val="000000"/>
          <w:szCs w:val="28"/>
          <w:u w:val="single"/>
        </w:rPr>
      </w:pPr>
      <w:r>
        <w:rPr>
          <w:rFonts w:cs="Courier New"/>
          <w:color w:val="000000"/>
          <w:szCs w:val="28"/>
        </w:rPr>
        <w:t>If the player finds the door before all enemies are blown up, the door is</w:t>
      </w:r>
      <w:r w:rsidR="00527320">
        <w:rPr>
          <w:rFonts w:cs="Courier New"/>
          <w:color w:val="000000"/>
          <w:szCs w:val="28"/>
        </w:rPr>
        <w:t xml:space="preserve"> shown with a locked lock on it to </w:t>
      </w:r>
      <w:r>
        <w:rPr>
          <w:rFonts w:cs="Courier New"/>
          <w:color w:val="000000"/>
          <w:szCs w:val="28"/>
        </w:rPr>
        <w:t xml:space="preserve">signify </w:t>
      </w:r>
      <w:r w:rsidR="00527320">
        <w:rPr>
          <w:rFonts w:cs="Courier New"/>
          <w:color w:val="000000"/>
          <w:szCs w:val="28"/>
        </w:rPr>
        <w:t xml:space="preserve">that </w:t>
      </w:r>
      <w:r>
        <w:rPr>
          <w:rFonts w:cs="Courier New"/>
          <w:color w:val="000000"/>
          <w:szCs w:val="28"/>
        </w:rPr>
        <w:t>it is locked</w:t>
      </w:r>
      <w:r w:rsidR="00527320">
        <w:rPr>
          <w:rFonts w:cs="Courier New"/>
          <w:color w:val="000000"/>
          <w:szCs w:val="28"/>
        </w:rPr>
        <w:t>. T</w:t>
      </w:r>
      <w:r w:rsidR="001C0B24">
        <w:rPr>
          <w:rFonts w:cs="Courier New"/>
          <w:color w:val="000000"/>
          <w:szCs w:val="28"/>
        </w:rPr>
        <w:t xml:space="preserve">he player </w:t>
      </w:r>
      <w:r w:rsidR="002712DE">
        <w:rPr>
          <w:rFonts w:cs="Courier New"/>
          <w:color w:val="000000"/>
          <w:szCs w:val="28"/>
        </w:rPr>
        <w:t>cannot go into the position of the door</w:t>
      </w:r>
      <w:r w:rsidR="00527320">
        <w:rPr>
          <w:rFonts w:cs="Courier New"/>
          <w:color w:val="000000"/>
          <w:szCs w:val="28"/>
        </w:rPr>
        <w:t xml:space="preserve"> if it is locked</w:t>
      </w:r>
      <w:r w:rsidR="001C0B24">
        <w:rPr>
          <w:rFonts w:cs="Courier New"/>
          <w:color w:val="000000"/>
          <w:szCs w:val="28"/>
        </w:rPr>
        <w:t>, and enemies can never go into the position of the door</w:t>
      </w:r>
      <w:r>
        <w:rPr>
          <w:rFonts w:cs="Courier New"/>
          <w:color w:val="000000"/>
          <w:szCs w:val="28"/>
        </w:rPr>
        <w:t>. Once all enemies are blown up</w:t>
      </w:r>
      <w:r w:rsidR="002712DE">
        <w:rPr>
          <w:rFonts w:cs="Courier New"/>
          <w:color w:val="000000"/>
          <w:szCs w:val="28"/>
        </w:rPr>
        <w:t xml:space="preserve">, the door unlocks, </w:t>
      </w:r>
      <w:r w:rsidR="00367F74">
        <w:rPr>
          <w:rFonts w:cs="Courier New"/>
          <w:color w:val="000000"/>
          <w:szCs w:val="28"/>
        </w:rPr>
        <w:t xml:space="preserve">signified </w:t>
      </w:r>
      <w:r>
        <w:rPr>
          <w:rFonts w:cs="Courier New"/>
          <w:color w:val="000000"/>
          <w:szCs w:val="28"/>
        </w:rPr>
        <w:t>by the open lock.</w: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29" type="#_x0000_t75" style="width:451.1pt;height:240pt">
            <v:imagedata r:id="rId9" o:title="3 door locked"/>
          </v:shape>
        </w:pic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30" type="#_x0000_t75" style="width:451.1pt;height:238.9pt">
            <v:imagedata r:id="rId10" o:title="3 door unlocked"/>
          </v:shape>
        </w:pict>
      </w: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Pr="00E34718" w:rsidRDefault="00E34718" w:rsidP="00DD1229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lastRenderedPageBreak/>
        <w:t>Door entry animation</w:t>
      </w:r>
    </w:p>
    <w:p w:rsidR="00380D50" w:rsidRPr="000F5141" w:rsidRDefault="00380D50" w:rsidP="000F5141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When the player goes through a door, a yellow circle animation begins at the position of the pla</w:t>
      </w:r>
      <w:r w:rsidR="00C048B7">
        <w:rPr>
          <w:rFonts w:cs="Courier New"/>
          <w:color w:val="000000"/>
          <w:szCs w:val="28"/>
        </w:rPr>
        <w:t>yer (will be the same position as</w:t>
      </w:r>
      <w:r>
        <w:rPr>
          <w:rFonts w:cs="Courier New"/>
          <w:color w:val="000000"/>
          <w:szCs w:val="28"/>
        </w:rPr>
        <w:t xml:space="preserve"> the door), expanding to completely cover the map before beginning a new level.</w: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31" type="#_x0000_t75" style="width:450pt;height:238.35pt">
            <v:imagedata r:id="rId11" o:title="4 door entry animation"/>
          </v:shape>
        </w:pict>
      </w:r>
    </w:p>
    <w:p w:rsidR="00DD1229" w:rsidRPr="00E34718" w:rsidRDefault="00E34718" w:rsidP="00DD1229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t>Enemy on top of bomb</w:t>
      </w:r>
    </w:p>
    <w:p w:rsidR="007234C0" w:rsidRDefault="007234C0" w:rsidP="007234C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When an enemy is on top of a bomb</w:t>
      </w:r>
      <w:r w:rsidR="00565BCF">
        <w:rPr>
          <w:rFonts w:cs="Courier New"/>
          <w:color w:val="000000"/>
          <w:szCs w:val="28"/>
        </w:rPr>
        <w:t>,</w:t>
      </w:r>
      <w:r>
        <w:rPr>
          <w:rFonts w:cs="Courier New"/>
          <w:color w:val="000000"/>
          <w:szCs w:val="28"/>
        </w:rPr>
        <w:t xml:space="preserve"> the enemy’s colour brightens slightly to signify this.</w:t>
      </w:r>
    </w:p>
    <w:p w:rsidR="00380D50" w:rsidRDefault="00C65EB5" w:rsidP="00380D50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pict>
          <v:shape id="_x0000_i1032" type="#_x0000_t75" style="width:451.1pt;height:241.1pt">
            <v:imagedata r:id="rId12" o:title="5 enemy on top of bomn"/>
          </v:shape>
        </w:pict>
      </w: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Default="00380D50" w:rsidP="00380D50">
      <w:pPr>
        <w:pStyle w:val="ListParagraph"/>
        <w:rPr>
          <w:rFonts w:cs="Courier New"/>
          <w:color w:val="000000"/>
          <w:szCs w:val="28"/>
        </w:rPr>
      </w:pPr>
    </w:p>
    <w:p w:rsidR="00380D50" w:rsidRPr="00E34718" w:rsidRDefault="00E34718" w:rsidP="00380D50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lastRenderedPageBreak/>
        <w:t>Player on top of a bomb</w:t>
      </w:r>
    </w:p>
    <w:p w:rsidR="00456056" w:rsidRPr="00456056" w:rsidRDefault="00456056" w:rsidP="00456056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>When a player is on top of a bomb</w:t>
      </w:r>
      <w:r w:rsidR="00565BCF">
        <w:rPr>
          <w:rFonts w:cs="Courier New"/>
          <w:color w:val="000000"/>
          <w:szCs w:val="28"/>
        </w:rPr>
        <w:t>,</w:t>
      </w:r>
      <w:r>
        <w:rPr>
          <w:rFonts w:cs="Courier New"/>
          <w:color w:val="000000"/>
          <w:szCs w:val="28"/>
        </w:rPr>
        <w:t xml:space="preserve"> the player’s colour brightens slightly to signify this.</w:t>
      </w:r>
    </w:p>
    <w:p w:rsidR="006840EB" w:rsidRDefault="00C65EB5" w:rsidP="006840EB">
      <w:pPr>
        <w:pStyle w:val="ListParagraph"/>
        <w:rPr>
          <w:rFonts w:cs="Courier New"/>
          <w:b/>
          <w:color w:val="000000"/>
          <w:szCs w:val="28"/>
        </w:rPr>
      </w:pPr>
      <w:r>
        <w:rPr>
          <w:rFonts w:cs="Courier New"/>
          <w:b/>
          <w:color w:val="000000"/>
          <w:szCs w:val="28"/>
        </w:rPr>
        <w:pict>
          <v:shape id="_x0000_i1033" type="#_x0000_t75" style="width:451.1pt;height:241.65pt">
            <v:imagedata r:id="rId13" o:title="5 player on top of bomb"/>
          </v:shape>
        </w:pict>
      </w:r>
    </w:p>
    <w:p w:rsidR="00380D50" w:rsidRPr="00E34718" w:rsidRDefault="00E34718" w:rsidP="00380D50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t>High score save</w:t>
      </w:r>
    </w:p>
    <w:p w:rsidR="00456056" w:rsidRDefault="00D021EB" w:rsidP="00456056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 xml:space="preserve">The highest score is saved in the box at the bottom of the Title &amp; Score section of </w:t>
      </w:r>
      <w:r w:rsidR="00EC2A0E">
        <w:rPr>
          <w:rFonts w:cs="Courier New"/>
          <w:color w:val="000000"/>
          <w:szCs w:val="28"/>
        </w:rPr>
        <w:t>the game</w:t>
      </w:r>
      <w:r>
        <w:rPr>
          <w:rFonts w:cs="Courier New"/>
          <w:color w:val="000000"/>
          <w:szCs w:val="28"/>
        </w:rPr>
        <w:t xml:space="preserve">. This will increment as this </w:t>
      </w:r>
      <w:r w:rsidR="00894D2E">
        <w:rPr>
          <w:rFonts w:cs="Courier New"/>
          <w:color w:val="000000"/>
          <w:szCs w:val="28"/>
        </w:rPr>
        <w:t xml:space="preserve">highest </w:t>
      </w:r>
      <w:r>
        <w:rPr>
          <w:rFonts w:cs="Courier New"/>
          <w:color w:val="000000"/>
          <w:szCs w:val="28"/>
        </w:rPr>
        <w:t>score is surpassed.</w:t>
      </w:r>
    </w:p>
    <w:p w:rsidR="00380D50" w:rsidRDefault="00C65EB5" w:rsidP="006840EB">
      <w:pPr>
        <w:pStyle w:val="ListParagraph"/>
        <w:rPr>
          <w:rFonts w:cs="Courier New"/>
          <w:b/>
          <w:color w:val="000000"/>
          <w:szCs w:val="28"/>
        </w:rPr>
      </w:pPr>
      <w:r>
        <w:rPr>
          <w:rFonts w:cs="Courier New"/>
          <w:b/>
          <w:color w:val="000000"/>
          <w:szCs w:val="28"/>
        </w:rPr>
        <w:pict>
          <v:shape id="_x0000_i1034" type="#_x0000_t75" style="width:451.1pt;height:240pt">
            <v:imagedata r:id="rId14" o:title="6 high score save"/>
          </v:shape>
        </w:pict>
      </w:r>
    </w:p>
    <w:p w:rsidR="00380D50" w:rsidRDefault="00380D50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E75BC3" w:rsidRDefault="00E75BC3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E75BC3" w:rsidRDefault="00E75BC3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E75BC3" w:rsidRDefault="00E75BC3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E75BC3" w:rsidRDefault="00E75BC3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E75BC3" w:rsidRDefault="00E75BC3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0F5141" w:rsidRDefault="000F5141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0F5141" w:rsidRDefault="000F5141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0F5141" w:rsidRDefault="000F5141" w:rsidP="006840EB">
      <w:pPr>
        <w:pStyle w:val="ListParagraph"/>
        <w:rPr>
          <w:rFonts w:cs="Courier New"/>
          <w:b/>
          <w:color w:val="000000"/>
          <w:szCs w:val="28"/>
        </w:rPr>
      </w:pPr>
    </w:p>
    <w:p w:rsidR="00E75BC3" w:rsidRPr="00E34718" w:rsidRDefault="00806438" w:rsidP="00E75BC3">
      <w:pPr>
        <w:pStyle w:val="ListParagraph"/>
        <w:numPr>
          <w:ilvl w:val="0"/>
          <w:numId w:val="2"/>
        </w:numPr>
        <w:rPr>
          <w:rFonts w:cs="Courier New"/>
          <w:color w:val="000000"/>
          <w:szCs w:val="28"/>
          <w:u w:val="single"/>
        </w:rPr>
      </w:pPr>
      <w:r w:rsidRPr="00E34718">
        <w:rPr>
          <w:rFonts w:cs="Courier New"/>
          <w:color w:val="000000"/>
          <w:szCs w:val="28"/>
          <w:u w:val="single"/>
        </w:rPr>
        <w:lastRenderedPageBreak/>
        <w:t>Information button</w:t>
      </w:r>
    </w:p>
    <w:p w:rsidR="00DD1229" w:rsidRPr="00E75BC3" w:rsidRDefault="00806438" w:rsidP="00806438">
      <w:pPr>
        <w:pStyle w:val="ListParagraph"/>
        <w:rPr>
          <w:rFonts w:cs="Courier New"/>
          <w:color w:val="000000"/>
          <w:szCs w:val="28"/>
        </w:rPr>
      </w:pPr>
      <w:r>
        <w:rPr>
          <w:rFonts w:cs="Courier New"/>
          <w:color w:val="000000"/>
          <w:szCs w:val="28"/>
        </w:rPr>
        <w:t xml:space="preserve">The information button is located in the Information section of the game. </w:t>
      </w:r>
      <w:r w:rsidR="00E75BC3" w:rsidRPr="00DD1229">
        <w:rPr>
          <w:rFonts w:cs="Courier New"/>
          <w:color w:val="000000"/>
          <w:szCs w:val="28"/>
        </w:rPr>
        <w:t>Once clicked, it will expand an area with information about the game. I implemented it in this way to keep wit</w:t>
      </w:r>
      <w:r w:rsidR="00D42BB0">
        <w:rPr>
          <w:rFonts w:cs="Courier New"/>
          <w:color w:val="000000"/>
          <w:szCs w:val="28"/>
        </w:rPr>
        <w:t>h the minimal theme of the game. This animation is created using jQuery, specifically</w:t>
      </w:r>
      <w:r w:rsidR="00200040">
        <w:rPr>
          <w:rFonts w:cs="Courier New"/>
          <w:color w:val="000000"/>
          <w:szCs w:val="28"/>
        </w:rPr>
        <w:t xml:space="preserve"> using</w:t>
      </w:r>
      <w:r w:rsidR="00D42BB0">
        <w:rPr>
          <w:rFonts w:cs="Courier New"/>
          <w:color w:val="000000"/>
          <w:szCs w:val="28"/>
        </w:rPr>
        <w:t xml:space="preserve"> the Accordion API.</w:t>
      </w:r>
    </w:p>
    <w:p w:rsidR="00E75BC3" w:rsidRPr="00E75BC3" w:rsidRDefault="00C65EB5" w:rsidP="00E75BC3">
      <w:pPr>
        <w:pStyle w:val="ListParagraph"/>
        <w:rPr>
          <w:rFonts w:cs="Courier New"/>
          <w:color w:val="000000"/>
          <w:szCs w:val="28"/>
        </w:rPr>
      </w:pPr>
      <w:r>
        <w:pict>
          <v:shape id="_x0000_i1035" type="#_x0000_t75" style="width:451.1pt;height:241.1pt">
            <v:imagedata r:id="rId15" o:title="7 information button expanded"/>
          </v:shape>
        </w:pict>
      </w:r>
    </w:p>
    <w:sectPr w:rsidR="00E75BC3" w:rsidRPr="00E7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25B62"/>
    <w:multiLevelType w:val="hybridMultilevel"/>
    <w:tmpl w:val="7B003F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E4042"/>
    <w:multiLevelType w:val="hybridMultilevel"/>
    <w:tmpl w:val="E4C4E1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D9"/>
    <w:rsid w:val="00065CF9"/>
    <w:rsid w:val="00074248"/>
    <w:rsid w:val="00096E8F"/>
    <w:rsid w:val="000B03AD"/>
    <w:rsid w:val="000B787E"/>
    <w:rsid w:val="000E27D2"/>
    <w:rsid w:val="000F057D"/>
    <w:rsid w:val="000F5141"/>
    <w:rsid w:val="00120AF1"/>
    <w:rsid w:val="00133378"/>
    <w:rsid w:val="001C0B24"/>
    <w:rsid w:val="001C1359"/>
    <w:rsid w:val="00200040"/>
    <w:rsid w:val="00215F13"/>
    <w:rsid w:val="00240C70"/>
    <w:rsid w:val="0026664F"/>
    <w:rsid w:val="002712DE"/>
    <w:rsid w:val="002C0D24"/>
    <w:rsid w:val="002E40E0"/>
    <w:rsid w:val="00366DEC"/>
    <w:rsid w:val="00367F74"/>
    <w:rsid w:val="003750A6"/>
    <w:rsid w:val="00380D50"/>
    <w:rsid w:val="00396043"/>
    <w:rsid w:val="003D5D0D"/>
    <w:rsid w:val="00433BF0"/>
    <w:rsid w:val="00442238"/>
    <w:rsid w:val="004519B9"/>
    <w:rsid w:val="00456056"/>
    <w:rsid w:val="004649D9"/>
    <w:rsid w:val="004735FF"/>
    <w:rsid w:val="004875F1"/>
    <w:rsid w:val="004C2258"/>
    <w:rsid w:val="004E1ABE"/>
    <w:rsid w:val="004F5B5D"/>
    <w:rsid w:val="00527320"/>
    <w:rsid w:val="005618C3"/>
    <w:rsid w:val="00565BCF"/>
    <w:rsid w:val="005B4E62"/>
    <w:rsid w:val="00605992"/>
    <w:rsid w:val="00613BED"/>
    <w:rsid w:val="006840EB"/>
    <w:rsid w:val="006C203C"/>
    <w:rsid w:val="006D23E9"/>
    <w:rsid w:val="006D3E7B"/>
    <w:rsid w:val="006F1B5F"/>
    <w:rsid w:val="006F431B"/>
    <w:rsid w:val="007172CD"/>
    <w:rsid w:val="007234C0"/>
    <w:rsid w:val="007247A8"/>
    <w:rsid w:val="00731D2A"/>
    <w:rsid w:val="00743871"/>
    <w:rsid w:val="00781382"/>
    <w:rsid w:val="00784782"/>
    <w:rsid w:val="007C6242"/>
    <w:rsid w:val="00806438"/>
    <w:rsid w:val="00814E6C"/>
    <w:rsid w:val="00822904"/>
    <w:rsid w:val="008855F7"/>
    <w:rsid w:val="00894D2E"/>
    <w:rsid w:val="008E4168"/>
    <w:rsid w:val="009534F2"/>
    <w:rsid w:val="00995315"/>
    <w:rsid w:val="009C507F"/>
    <w:rsid w:val="009D3B11"/>
    <w:rsid w:val="009E2160"/>
    <w:rsid w:val="00A52971"/>
    <w:rsid w:val="00A96323"/>
    <w:rsid w:val="00AA6B9B"/>
    <w:rsid w:val="00B04903"/>
    <w:rsid w:val="00BD062B"/>
    <w:rsid w:val="00BF5731"/>
    <w:rsid w:val="00C048B7"/>
    <w:rsid w:val="00C60631"/>
    <w:rsid w:val="00C65EB5"/>
    <w:rsid w:val="00C729F0"/>
    <w:rsid w:val="00CC2B6D"/>
    <w:rsid w:val="00CF647F"/>
    <w:rsid w:val="00D021EB"/>
    <w:rsid w:val="00D20153"/>
    <w:rsid w:val="00D41178"/>
    <w:rsid w:val="00D42BB0"/>
    <w:rsid w:val="00D43665"/>
    <w:rsid w:val="00D574C6"/>
    <w:rsid w:val="00D57527"/>
    <w:rsid w:val="00D80C37"/>
    <w:rsid w:val="00DA062F"/>
    <w:rsid w:val="00DC7C0A"/>
    <w:rsid w:val="00DD1229"/>
    <w:rsid w:val="00DF1C60"/>
    <w:rsid w:val="00E11ED8"/>
    <w:rsid w:val="00E319F2"/>
    <w:rsid w:val="00E34718"/>
    <w:rsid w:val="00E43E65"/>
    <w:rsid w:val="00E54F70"/>
    <w:rsid w:val="00E56F1C"/>
    <w:rsid w:val="00E60E80"/>
    <w:rsid w:val="00E663A6"/>
    <w:rsid w:val="00E75BC3"/>
    <w:rsid w:val="00E95390"/>
    <w:rsid w:val="00EA67CB"/>
    <w:rsid w:val="00EB3F3A"/>
    <w:rsid w:val="00EB6729"/>
    <w:rsid w:val="00EC2A0E"/>
    <w:rsid w:val="00EC3452"/>
    <w:rsid w:val="00F32520"/>
    <w:rsid w:val="00F63CBA"/>
    <w:rsid w:val="00F93B1F"/>
    <w:rsid w:val="00FA1A1F"/>
    <w:rsid w:val="00FA5319"/>
    <w:rsid w:val="00FA7B7A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E8980-4894-47D4-A79D-36039C92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49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9D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43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Moran</dc:creator>
  <cp:keywords/>
  <dc:description/>
  <cp:lastModifiedBy>Shannon Moran</cp:lastModifiedBy>
  <cp:revision>106</cp:revision>
  <dcterms:created xsi:type="dcterms:W3CDTF">2014-11-19T17:34:00Z</dcterms:created>
  <dcterms:modified xsi:type="dcterms:W3CDTF">2014-11-22T18:41:00Z</dcterms:modified>
</cp:coreProperties>
</file>