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A1E5C" w14:textId="77777777" w:rsidR="0047793C" w:rsidRDefault="0047716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08B9253" w14:textId="77777777" w:rsidR="0047793C" w:rsidRDefault="0047716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579715D" w14:textId="77777777" w:rsidR="0047793C" w:rsidRDefault="0047793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793C" w14:paraId="48A588F0" w14:textId="77777777">
        <w:tc>
          <w:tcPr>
            <w:tcW w:w="4508" w:type="dxa"/>
          </w:tcPr>
          <w:p w14:paraId="0EFED654" w14:textId="77777777" w:rsidR="0047793C" w:rsidRDefault="0047716A">
            <w:r>
              <w:t>Date</w:t>
            </w:r>
          </w:p>
        </w:tc>
        <w:tc>
          <w:tcPr>
            <w:tcW w:w="4508" w:type="dxa"/>
          </w:tcPr>
          <w:p w14:paraId="61710A50" w14:textId="31650286" w:rsidR="0047793C" w:rsidRDefault="00F5542A">
            <w:r>
              <w:t>29</w:t>
            </w:r>
            <w:r w:rsidR="00151B64">
              <w:t xml:space="preserve"> July</w:t>
            </w:r>
            <w:r w:rsidR="00103BC4">
              <w:t xml:space="preserve"> 2026</w:t>
            </w:r>
          </w:p>
        </w:tc>
      </w:tr>
      <w:tr w:rsidR="0047793C" w14:paraId="440D1B81" w14:textId="77777777">
        <w:tc>
          <w:tcPr>
            <w:tcW w:w="4508" w:type="dxa"/>
          </w:tcPr>
          <w:p w14:paraId="11832BEB" w14:textId="77777777" w:rsidR="0047793C" w:rsidRDefault="0047716A">
            <w:r>
              <w:t>Team ID</w:t>
            </w:r>
          </w:p>
        </w:tc>
        <w:tc>
          <w:tcPr>
            <w:tcW w:w="4508" w:type="dxa"/>
          </w:tcPr>
          <w:p w14:paraId="703889D8" w14:textId="77777777" w:rsidR="0047793C" w:rsidRDefault="0047793C"/>
        </w:tc>
      </w:tr>
      <w:tr w:rsidR="0047793C" w14:paraId="5A1FFBA3" w14:textId="77777777">
        <w:tc>
          <w:tcPr>
            <w:tcW w:w="4508" w:type="dxa"/>
          </w:tcPr>
          <w:p w14:paraId="45E4FD67" w14:textId="77777777" w:rsidR="0047793C" w:rsidRDefault="0047716A">
            <w:r>
              <w:t>Project Name</w:t>
            </w:r>
          </w:p>
        </w:tc>
        <w:tc>
          <w:tcPr>
            <w:tcW w:w="4508" w:type="dxa"/>
          </w:tcPr>
          <w:p w14:paraId="7CDA3494" w14:textId="5451FCF6" w:rsidR="0047793C" w:rsidRPr="002A2F90" w:rsidRDefault="00E44A2F">
            <w:r>
              <w:t>Plugging into the Future: An Exploration of Electricity Consumption Patterns</w:t>
            </w:r>
          </w:p>
        </w:tc>
      </w:tr>
      <w:tr w:rsidR="0047793C" w14:paraId="2DB062E9" w14:textId="77777777">
        <w:tc>
          <w:tcPr>
            <w:tcW w:w="4508" w:type="dxa"/>
          </w:tcPr>
          <w:p w14:paraId="18058F62" w14:textId="77777777" w:rsidR="0047793C" w:rsidRDefault="0047716A">
            <w:r>
              <w:t>Maximum Marks</w:t>
            </w:r>
          </w:p>
        </w:tc>
        <w:tc>
          <w:tcPr>
            <w:tcW w:w="4508" w:type="dxa"/>
          </w:tcPr>
          <w:p w14:paraId="285A5D0C" w14:textId="77777777" w:rsidR="0047793C" w:rsidRDefault="0047716A">
            <w:r>
              <w:t>4 Marks</w:t>
            </w:r>
          </w:p>
        </w:tc>
      </w:tr>
    </w:tbl>
    <w:p w14:paraId="62CF5E68" w14:textId="77777777" w:rsidR="0047793C" w:rsidRDefault="0047793C">
      <w:pPr>
        <w:rPr>
          <w:b/>
          <w:sz w:val="24"/>
          <w:szCs w:val="24"/>
        </w:rPr>
      </w:pPr>
    </w:p>
    <w:p w14:paraId="2AF8F17B" w14:textId="7B764061" w:rsidR="00E44A2F" w:rsidRPr="00E44A2F" w:rsidRDefault="0047716A" w:rsidP="00E44A2F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0B919D86" w14:textId="0290C6F9" w:rsidR="00E44A2F" w:rsidRPr="00E44A2F" w:rsidRDefault="00E44A2F">
      <w:pPr>
        <w:rPr>
          <w:sz w:val="24"/>
          <w:szCs w:val="24"/>
        </w:rPr>
      </w:pPr>
      <w:r w:rsidRPr="00E44A2F">
        <w:rPr>
          <w:sz w:val="24"/>
          <w:szCs w:val="24"/>
        </w:rPr>
        <w:t xml:space="preserve">An empathy map for "Plugging into the Future: An Exploration of Electricity Consumption Patterns" helps teams understand the needs, goals, and challenges of stakeholders such as energy providers, policymakers, researchers, and consumers. By </w:t>
      </w:r>
      <w:proofErr w:type="spellStart"/>
      <w:r w:rsidRPr="00E44A2F">
        <w:rPr>
          <w:sz w:val="24"/>
          <w:szCs w:val="24"/>
        </w:rPr>
        <w:t>analyzing</w:t>
      </w:r>
      <w:proofErr w:type="spellEnd"/>
      <w:r w:rsidRPr="00E44A2F">
        <w:rPr>
          <w:sz w:val="24"/>
          <w:szCs w:val="24"/>
        </w:rPr>
        <w:t xml:space="preserve"> their perspectives and concerns, the project identifies key issues in electricity usage, demand fluctuations, and energy efficiency. This user-</w:t>
      </w:r>
      <w:proofErr w:type="spellStart"/>
      <w:r w:rsidRPr="00E44A2F">
        <w:rPr>
          <w:sz w:val="24"/>
          <w:szCs w:val="24"/>
        </w:rPr>
        <w:t>centered</w:t>
      </w:r>
      <w:proofErr w:type="spellEnd"/>
      <w:r w:rsidRPr="00E44A2F">
        <w:rPr>
          <w:sz w:val="24"/>
          <w:szCs w:val="24"/>
        </w:rPr>
        <w:t xml:space="preserve"> approach enables the development of meaningful visualizations and data-driven insights that support better decision-making, sustainable energy planning, and effective electricity management.</w:t>
      </w:r>
    </w:p>
    <w:p w14:paraId="28788BF7" w14:textId="77777777" w:rsidR="0047793C" w:rsidRDefault="0047716A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7717F507" w14:textId="3218B835" w:rsidR="0047793C" w:rsidRPr="00627078" w:rsidRDefault="00AA57A3" w:rsidP="00627078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4DB12818" wp14:editId="689896AD">
            <wp:extent cx="6048375" cy="4333875"/>
            <wp:effectExtent l="0" t="0" r="9525" b="9525"/>
            <wp:docPr id="208860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CA0E3" w14:textId="0AFF7F04" w:rsidR="00FF5546" w:rsidRPr="00FF5546" w:rsidRDefault="00443284" w:rsidP="00FF5546">
      <w:pPr>
        <w:rPr>
          <w:b/>
          <w:bCs/>
          <w:noProof/>
        </w:rPr>
      </w:pPr>
      <w:r w:rsidRPr="00443284">
        <w:rPr>
          <w:b/>
          <w:bCs/>
          <w:sz w:val="32"/>
          <w:szCs w:val="32"/>
        </w:rPr>
        <w:lastRenderedPageBreak/>
        <w:t>EMPATHY</w:t>
      </w:r>
      <w:r>
        <w:rPr>
          <w:b/>
          <w:bCs/>
        </w:rPr>
        <w:t xml:space="preserve"> </w:t>
      </w:r>
      <w:r w:rsidRPr="00443284">
        <w:rPr>
          <w:b/>
          <w:bCs/>
          <w:sz w:val="32"/>
          <w:szCs w:val="32"/>
        </w:rPr>
        <w:t>MAP</w:t>
      </w:r>
      <w:r>
        <w:rPr>
          <w:b/>
          <w:bCs/>
        </w:rPr>
        <w:t xml:space="preserve"> </w:t>
      </w:r>
      <w:r w:rsidRPr="00443284">
        <w:rPr>
          <w:b/>
          <w:bCs/>
          <w:sz w:val="32"/>
          <w:szCs w:val="32"/>
        </w:rPr>
        <w:t>CANVAS</w:t>
      </w:r>
      <w:r w:rsidR="00911080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  <w:r w:rsidR="0091108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0C630E" wp14:editId="3740D180">
            <wp:extent cx="5724525" cy="3095625"/>
            <wp:effectExtent l="0" t="0" r="9525" b="9525"/>
            <wp:docPr id="35766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1B00" w14:textId="4AFF6061" w:rsidR="00FF5546" w:rsidRPr="00FF5546" w:rsidRDefault="00FF5546" w:rsidP="00FF5546">
      <w:pPr>
        <w:rPr>
          <w:sz w:val="24"/>
          <w:szCs w:val="24"/>
        </w:rPr>
      </w:pPr>
    </w:p>
    <w:sectPr w:rsidR="00FF5546" w:rsidRPr="00FF554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93C"/>
    <w:rsid w:val="00103BC4"/>
    <w:rsid w:val="00151B64"/>
    <w:rsid w:val="002A2F90"/>
    <w:rsid w:val="00443284"/>
    <w:rsid w:val="00451BE1"/>
    <w:rsid w:val="0047716A"/>
    <w:rsid w:val="0047793C"/>
    <w:rsid w:val="00627078"/>
    <w:rsid w:val="007D094B"/>
    <w:rsid w:val="00911080"/>
    <w:rsid w:val="00AA57A3"/>
    <w:rsid w:val="00AA700E"/>
    <w:rsid w:val="00D9634F"/>
    <w:rsid w:val="00E44A2F"/>
    <w:rsid w:val="00F5542A"/>
    <w:rsid w:val="00F7151E"/>
    <w:rsid w:val="00FF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A2C0"/>
  <w15:docId w15:val="{81D7C0DF-158D-4497-AA88-D2664DF2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s</cp:lastModifiedBy>
  <cp:revision>11</cp:revision>
  <dcterms:created xsi:type="dcterms:W3CDTF">2026-07-05T17:25:00Z</dcterms:created>
  <dcterms:modified xsi:type="dcterms:W3CDTF">2026-07-20T08:55:00Z</dcterms:modified>
</cp:coreProperties>
</file>