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2A964" w14:textId="6171BCCE" w:rsidR="000B6796" w:rsidRPr="00BE2771" w:rsidRDefault="00CD5E9F">
      <w:pPr>
        <w:pStyle w:val="Heading1"/>
        <w:rPr>
          <w:rFonts w:ascii="Times New Roman" w:hAnsi="Times New Roman" w:cs="Times New Roman"/>
          <w:b/>
          <w:bCs/>
          <w:color w:val="auto"/>
          <w:sz w:val="52"/>
          <w:szCs w:val="56"/>
        </w:rPr>
      </w:pPr>
      <w:bookmarkStart w:id="0" w:name="javascript-functions-complete-guide"/>
      <w:r w:rsidRPr="00BE2771">
        <w:rPr>
          <w:rFonts w:ascii="Times New Roman" w:hAnsi="Times New Roman" w:cs="Times New Roman"/>
          <w:b/>
          <w:bCs/>
          <w:color w:val="auto"/>
          <w:sz w:val="52"/>
          <w:szCs w:val="56"/>
        </w:rPr>
        <w:t xml:space="preserve">JavaScript Functions </w:t>
      </w:r>
    </w:p>
    <w:p w14:paraId="20AB2D87" w14:textId="54AAC30B" w:rsidR="000B6796" w:rsidRPr="00A8052B" w:rsidRDefault="00CD5E9F" w:rsidP="00A8052B">
      <w:pPr>
        <w:pStyle w:val="FirstParagraph"/>
        <w:jc w:val="bot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sz w:val="32"/>
          <w:szCs w:val="36"/>
        </w:rPr>
        <w:t xml:space="preserve">Functions in JavaScript are one of the </w:t>
      </w:r>
      <w:r w:rsidRPr="00A8052B">
        <w:rPr>
          <w:rFonts w:ascii="Times New Roman" w:hAnsi="Times New Roman" w:cs="Times New Roman"/>
          <w:b/>
          <w:bCs/>
          <w:sz w:val="32"/>
          <w:szCs w:val="36"/>
        </w:rPr>
        <w:t>fundamental building blocks</w:t>
      </w:r>
      <w:r w:rsidRPr="00A8052B">
        <w:rPr>
          <w:rFonts w:ascii="Times New Roman" w:hAnsi="Times New Roman" w:cs="Times New Roman"/>
          <w:sz w:val="32"/>
          <w:szCs w:val="36"/>
        </w:rPr>
        <w:t xml:space="preserve">. They allow us to group reusable blocks of code, making programs easier to organize, reuse, and maintain. Below is a detailed explanation of all types of functions with </w:t>
      </w:r>
      <w:r w:rsidRPr="00A8052B">
        <w:rPr>
          <w:rFonts w:ascii="Times New Roman" w:hAnsi="Times New Roman" w:cs="Times New Roman"/>
          <w:b/>
          <w:bCs/>
          <w:sz w:val="32"/>
          <w:szCs w:val="36"/>
        </w:rPr>
        <w:t>definition, syntax, and examples</w:t>
      </w:r>
      <w:r w:rsidRPr="00A8052B">
        <w:rPr>
          <w:rFonts w:ascii="Times New Roman" w:hAnsi="Times New Roman" w:cs="Times New Roman"/>
          <w:sz w:val="32"/>
          <w:szCs w:val="36"/>
        </w:rPr>
        <w:t>.</w:t>
      </w:r>
    </w:p>
    <w:p w14:paraId="61FE5C8B" w14:textId="77777777" w:rsidR="000B6796" w:rsidRPr="00A8052B" w:rsidRDefault="00CD5E9F">
      <w:pPr>
        <w:pStyle w:val="Heading2"/>
        <w:rPr>
          <w:rFonts w:ascii="Times New Roman" w:hAnsi="Times New Roman" w:cs="Times New Roman"/>
          <w:sz w:val="40"/>
          <w:szCs w:val="44"/>
        </w:rPr>
      </w:pPr>
      <w:bookmarkStart w:id="1" w:name="named-function"/>
      <w:r w:rsidRPr="00A8052B">
        <w:rPr>
          <w:rFonts w:ascii="Times New Roman" w:hAnsi="Times New Roman" w:cs="Times New Roman"/>
          <w:sz w:val="40"/>
          <w:szCs w:val="44"/>
        </w:rPr>
        <w:t>1. Named Function</w:t>
      </w:r>
    </w:p>
    <w:p w14:paraId="76313E2F" w14:textId="77777777" w:rsidR="000B6796" w:rsidRPr="00A8052B" w:rsidRDefault="00CD5E9F" w:rsidP="008D33F1">
      <w:pPr>
        <w:pStyle w:val="FirstParagraph"/>
        <w:jc w:val="bot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Definition:</w:t>
      </w:r>
      <w:r w:rsidRPr="00A8052B">
        <w:rPr>
          <w:rFonts w:ascii="Times New Roman" w:hAnsi="Times New Roman" w:cs="Times New Roman"/>
          <w:sz w:val="32"/>
          <w:szCs w:val="36"/>
        </w:rPr>
        <w:t xml:space="preserve"> A named function is </w:t>
      </w:r>
      <w:r w:rsidRPr="00A8052B">
        <w:rPr>
          <w:rFonts w:ascii="Times New Roman" w:hAnsi="Times New Roman" w:cs="Times New Roman"/>
          <w:sz w:val="32"/>
          <w:szCs w:val="36"/>
        </w:rPr>
        <w:t>a standard function that has a name identifier. It can be reused multiple times and is hoisted, meaning it can be called before its definition.</w:t>
      </w:r>
    </w:p>
    <w:p w14:paraId="5A2B98FE" w14:textId="77777777" w:rsidR="000B6796" w:rsidRPr="00A8052B" w:rsidRDefault="00CD5E9F">
      <w:pPr>
        <w:pStyle w:val="BodyText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Syntax:</w:t>
      </w:r>
    </w:p>
    <w:p w14:paraId="5599354B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functionName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(parameters)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CommentTok"/>
          <w:rFonts w:ascii="Times New Roman" w:hAnsi="Times New Roman" w:cs="Times New Roman"/>
          <w:sz w:val="32"/>
          <w:szCs w:val="36"/>
        </w:rPr>
        <w:t>// code block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functionName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arguments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719E6319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Example:</w:t>
      </w:r>
    </w:p>
    <w:p w14:paraId="644CA2A7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greet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BuiltInTok"/>
          <w:rFonts w:ascii="Times New Roman" w:hAnsi="Times New Roman" w:cs="Times New Roman"/>
          <w:sz w:val="32"/>
          <w:szCs w:val="36"/>
        </w:rPr>
        <w:t>console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.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log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StringTok"/>
          <w:rFonts w:ascii="Times New Roman" w:hAnsi="Times New Roman" w:cs="Times New Roman"/>
          <w:sz w:val="32"/>
          <w:szCs w:val="36"/>
        </w:rPr>
        <w:t>"Hello, World!"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greet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6B08C226" w14:textId="77CAD762" w:rsidR="000B6796" w:rsidRPr="00A8052B" w:rsidRDefault="000B6796">
      <w:pPr>
        <w:rPr>
          <w:rFonts w:ascii="Times New Roman" w:hAnsi="Times New Roman" w:cs="Times New Roman"/>
          <w:sz w:val="32"/>
          <w:szCs w:val="36"/>
        </w:rPr>
      </w:pPr>
    </w:p>
    <w:p w14:paraId="4A0D11B5" w14:textId="77777777" w:rsidR="000B6796" w:rsidRPr="00A8052B" w:rsidRDefault="00CD5E9F">
      <w:pPr>
        <w:pStyle w:val="Heading2"/>
        <w:rPr>
          <w:rFonts w:ascii="Times New Roman" w:hAnsi="Times New Roman" w:cs="Times New Roman"/>
          <w:sz w:val="40"/>
          <w:szCs w:val="44"/>
        </w:rPr>
      </w:pPr>
      <w:bookmarkStart w:id="2" w:name="parameterized-function"/>
      <w:bookmarkEnd w:id="1"/>
      <w:r w:rsidRPr="00A8052B">
        <w:rPr>
          <w:rFonts w:ascii="Times New Roman" w:hAnsi="Times New Roman" w:cs="Times New Roman"/>
          <w:sz w:val="40"/>
          <w:szCs w:val="44"/>
        </w:rPr>
        <w:t>2. Parameterized Function</w:t>
      </w:r>
    </w:p>
    <w:p w14:paraId="726D27CA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Definition:</w:t>
      </w:r>
      <w:r w:rsidRPr="00A8052B">
        <w:rPr>
          <w:rFonts w:ascii="Times New Roman" w:hAnsi="Times New Roman" w:cs="Times New Roman"/>
          <w:sz w:val="32"/>
          <w:szCs w:val="36"/>
        </w:rPr>
        <w:t xml:space="preserve"> A function that takes </w:t>
      </w:r>
      <w:r w:rsidRPr="00A8052B">
        <w:rPr>
          <w:rFonts w:ascii="Times New Roman" w:hAnsi="Times New Roman" w:cs="Times New Roman"/>
          <w:b/>
          <w:bCs/>
          <w:sz w:val="32"/>
          <w:szCs w:val="36"/>
        </w:rPr>
        <w:t>parameters (placeholders)</w:t>
      </w:r>
      <w:r w:rsidRPr="00A8052B">
        <w:rPr>
          <w:rFonts w:ascii="Times New Roman" w:hAnsi="Times New Roman" w:cs="Times New Roman"/>
          <w:sz w:val="32"/>
          <w:szCs w:val="36"/>
        </w:rPr>
        <w:t xml:space="preserve"> to accept input values when it is called.</w:t>
      </w:r>
    </w:p>
    <w:p w14:paraId="609C64D2" w14:textId="77777777" w:rsidR="000B6796" w:rsidRPr="00A8052B" w:rsidRDefault="00CD5E9F">
      <w:pPr>
        <w:pStyle w:val="BodyText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Syntax:</w:t>
      </w:r>
    </w:p>
    <w:p w14:paraId="6AD4B09E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lastRenderedPageBreak/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functionName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(param1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,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param2)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CommentTok"/>
          <w:rFonts w:ascii="Times New Roman" w:hAnsi="Times New Roman" w:cs="Times New Roman"/>
          <w:sz w:val="32"/>
          <w:szCs w:val="36"/>
        </w:rPr>
        <w:t>// use parameters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func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tionName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(arg1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,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arg2)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7C887F8D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Example:</w:t>
      </w:r>
    </w:p>
    <w:p w14:paraId="1B9242A1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add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(a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,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b)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BuiltInTok"/>
          <w:rFonts w:ascii="Times New Roman" w:hAnsi="Times New Roman" w:cs="Times New Roman"/>
          <w:sz w:val="32"/>
          <w:szCs w:val="36"/>
        </w:rPr>
        <w:t>console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.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log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StringTok"/>
          <w:rFonts w:ascii="Times New Roman" w:hAnsi="Times New Roman" w:cs="Times New Roman"/>
          <w:sz w:val="32"/>
          <w:szCs w:val="36"/>
        </w:rPr>
        <w:t>"Sum is: "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+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(a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+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b))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add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DecValTok"/>
          <w:rFonts w:ascii="Times New Roman" w:hAnsi="Times New Roman" w:cs="Times New Roman"/>
          <w:sz w:val="32"/>
          <w:szCs w:val="36"/>
        </w:rPr>
        <w:t>10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,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DecValTok"/>
          <w:rFonts w:ascii="Times New Roman" w:hAnsi="Times New Roman" w:cs="Times New Roman"/>
          <w:sz w:val="32"/>
          <w:szCs w:val="36"/>
        </w:rPr>
        <w:t>20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5512DE73" w14:textId="3BB5B06E" w:rsidR="000B6796" w:rsidRPr="00A8052B" w:rsidRDefault="000B6796">
      <w:pPr>
        <w:rPr>
          <w:rFonts w:ascii="Times New Roman" w:hAnsi="Times New Roman" w:cs="Times New Roman"/>
          <w:sz w:val="32"/>
          <w:szCs w:val="36"/>
        </w:rPr>
      </w:pPr>
    </w:p>
    <w:p w14:paraId="4FECB1F3" w14:textId="77777777" w:rsidR="000B6796" w:rsidRPr="00A8052B" w:rsidRDefault="00CD5E9F">
      <w:pPr>
        <w:pStyle w:val="Heading2"/>
        <w:rPr>
          <w:rFonts w:ascii="Times New Roman" w:hAnsi="Times New Roman" w:cs="Times New Roman"/>
          <w:sz w:val="40"/>
          <w:szCs w:val="44"/>
        </w:rPr>
      </w:pPr>
      <w:bookmarkStart w:id="3" w:name="returned-function"/>
      <w:bookmarkEnd w:id="2"/>
      <w:r w:rsidRPr="00A8052B">
        <w:rPr>
          <w:rFonts w:ascii="Times New Roman" w:hAnsi="Times New Roman" w:cs="Times New Roman"/>
          <w:sz w:val="40"/>
          <w:szCs w:val="44"/>
        </w:rPr>
        <w:t>3. Returned Function</w:t>
      </w:r>
    </w:p>
    <w:p w14:paraId="46739EC1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Definition:</w:t>
      </w:r>
      <w:r w:rsidRPr="00A8052B">
        <w:rPr>
          <w:rFonts w:ascii="Times New Roman" w:hAnsi="Times New Roman" w:cs="Times New Roman"/>
          <w:sz w:val="32"/>
          <w:szCs w:val="36"/>
        </w:rPr>
        <w:t xml:space="preserve"> A function that </w:t>
      </w:r>
      <w:r w:rsidRPr="00A8052B">
        <w:rPr>
          <w:rFonts w:ascii="Times New Roman" w:hAnsi="Times New Roman" w:cs="Times New Roman"/>
          <w:b/>
          <w:bCs/>
          <w:sz w:val="32"/>
          <w:szCs w:val="36"/>
        </w:rPr>
        <w:t>returns a value</w:t>
      </w:r>
      <w:r w:rsidRPr="00A8052B">
        <w:rPr>
          <w:rFonts w:ascii="Times New Roman" w:hAnsi="Times New Roman" w:cs="Times New Roman"/>
          <w:sz w:val="32"/>
          <w:szCs w:val="36"/>
        </w:rPr>
        <w:t xml:space="preserve"> back to the caller using the </w:t>
      </w:r>
      <w:r w:rsidRPr="00A8052B">
        <w:rPr>
          <w:rStyle w:val="VerbatimChar"/>
          <w:rFonts w:ascii="Times New Roman" w:hAnsi="Times New Roman" w:cs="Times New Roman"/>
          <w:sz w:val="32"/>
          <w:szCs w:val="36"/>
        </w:rPr>
        <w:t>return</w:t>
      </w:r>
      <w:r w:rsidRPr="00A8052B">
        <w:rPr>
          <w:rFonts w:ascii="Times New Roman" w:hAnsi="Times New Roman" w:cs="Times New Roman"/>
          <w:sz w:val="32"/>
          <w:szCs w:val="36"/>
        </w:rPr>
        <w:t xml:space="preserve"> keyword.</w:t>
      </w:r>
    </w:p>
    <w:p w14:paraId="5C9E2608" w14:textId="77777777" w:rsidR="000B6796" w:rsidRPr="00A8052B" w:rsidRDefault="00CD5E9F">
      <w:pPr>
        <w:pStyle w:val="BodyText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Syntax:</w:t>
      </w:r>
    </w:p>
    <w:p w14:paraId="3A25EB88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functionName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ControlFlowTok"/>
          <w:rFonts w:ascii="Times New Roman" w:hAnsi="Times New Roman" w:cs="Times New Roman"/>
          <w:sz w:val="32"/>
          <w:szCs w:val="36"/>
        </w:rPr>
        <w:t>return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value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var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result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=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functionName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5BC98617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Example:</w:t>
      </w:r>
    </w:p>
    <w:p w14:paraId="5D29F759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multiply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(x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,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y)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ControlFlowTok"/>
          <w:rFonts w:ascii="Times New Roman" w:hAnsi="Times New Roman" w:cs="Times New Roman"/>
          <w:sz w:val="32"/>
          <w:szCs w:val="36"/>
        </w:rPr>
        <w:t>return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x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*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y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let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result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=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multiply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DecValTok"/>
          <w:rFonts w:ascii="Times New Roman" w:hAnsi="Times New Roman" w:cs="Times New Roman"/>
          <w:sz w:val="32"/>
          <w:szCs w:val="36"/>
        </w:rPr>
        <w:t>5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,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DecValTok"/>
          <w:rFonts w:ascii="Times New Roman" w:hAnsi="Times New Roman" w:cs="Times New Roman"/>
          <w:sz w:val="32"/>
          <w:szCs w:val="36"/>
        </w:rPr>
        <w:t>4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BuiltInTok"/>
          <w:rFonts w:ascii="Times New Roman" w:hAnsi="Times New Roman" w:cs="Times New Roman"/>
          <w:sz w:val="32"/>
          <w:szCs w:val="36"/>
        </w:rPr>
        <w:t>console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.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log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(result)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CommentTok"/>
          <w:rFonts w:ascii="Times New Roman" w:hAnsi="Times New Roman" w:cs="Times New Roman"/>
          <w:sz w:val="32"/>
          <w:szCs w:val="36"/>
        </w:rPr>
        <w:t>// 20</w:t>
      </w:r>
    </w:p>
    <w:p w14:paraId="2E02E6C0" w14:textId="443E401B" w:rsidR="000B6796" w:rsidRPr="00A8052B" w:rsidRDefault="000B6796">
      <w:pPr>
        <w:rPr>
          <w:rFonts w:ascii="Times New Roman" w:hAnsi="Times New Roman" w:cs="Times New Roman"/>
          <w:sz w:val="32"/>
          <w:szCs w:val="36"/>
        </w:rPr>
      </w:pPr>
    </w:p>
    <w:p w14:paraId="405B3049" w14:textId="77777777" w:rsidR="000B6796" w:rsidRPr="00A8052B" w:rsidRDefault="00CD5E9F">
      <w:pPr>
        <w:pStyle w:val="Heading2"/>
        <w:rPr>
          <w:rFonts w:ascii="Times New Roman" w:hAnsi="Times New Roman" w:cs="Times New Roman"/>
          <w:sz w:val="40"/>
          <w:szCs w:val="44"/>
        </w:rPr>
      </w:pPr>
      <w:bookmarkStart w:id="4" w:name="arrow-function"/>
      <w:bookmarkEnd w:id="3"/>
      <w:r w:rsidRPr="00A8052B">
        <w:rPr>
          <w:rFonts w:ascii="Times New Roman" w:hAnsi="Times New Roman" w:cs="Times New Roman"/>
          <w:sz w:val="40"/>
          <w:szCs w:val="44"/>
        </w:rPr>
        <w:lastRenderedPageBreak/>
        <w:t>4. Arrow Function</w:t>
      </w:r>
    </w:p>
    <w:p w14:paraId="055846E0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Definition:</w:t>
      </w:r>
      <w:r w:rsidRPr="00A8052B">
        <w:rPr>
          <w:rFonts w:ascii="Times New Roman" w:hAnsi="Times New Roman" w:cs="Times New Roman"/>
          <w:sz w:val="32"/>
          <w:szCs w:val="36"/>
        </w:rPr>
        <w:t xml:space="preserve"> Introduced in </w:t>
      </w:r>
      <w:r w:rsidRPr="00A8052B">
        <w:rPr>
          <w:rFonts w:ascii="Times New Roman" w:hAnsi="Times New Roman" w:cs="Times New Roman"/>
          <w:b/>
          <w:bCs/>
          <w:sz w:val="32"/>
          <w:szCs w:val="36"/>
        </w:rPr>
        <w:t>ES6</w:t>
      </w:r>
      <w:r w:rsidRPr="00A8052B">
        <w:rPr>
          <w:rFonts w:ascii="Times New Roman" w:hAnsi="Times New Roman" w:cs="Times New Roman"/>
          <w:sz w:val="32"/>
          <w:szCs w:val="36"/>
        </w:rPr>
        <w:t xml:space="preserve">, arrow functions provide a shorter syntax for writing functions. They do not bind their own </w:t>
      </w:r>
      <w:r w:rsidRPr="00A8052B">
        <w:rPr>
          <w:rStyle w:val="VerbatimChar"/>
          <w:rFonts w:ascii="Times New Roman" w:hAnsi="Times New Roman" w:cs="Times New Roman"/>
          <w:sz w:val="32"/>
          <w:szCs w:val="36"/>
        </w:rPr>
        <w:t>this</w:t>
      </w:r>
      <w:r w:rsidRPr="00A8052B">
        <w:rPr>
          <w:rFonts w:ascii="Times New Roman" w:hAnsi="Times New Roman" w:cs="Times New Roman"/>
          <w:sz w:val="32"/>
          <w:szCs w:val="36"/>
        </w:rPr>
        <w:t>.</w:t>
      </w:r>
    </w:p>
    <w:p w14:paraId="26A3B780" w14:textId="77777777" w:rsidR="000B6796" w:rsidRPr="00A8052B" w:rsidRDefault="00CD5E9F">
      <w:pPr>
        <w:pStyle w:val="BodyText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Syntax:</w:t>
      </w:r>
    </w:p>
    <w:p w14:paraId="71C35ED9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const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functionName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=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(parameters) 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=&gt;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CommentTok"/>
          <w:rFonts w:ascii="Times New Roman" w:hAnsi="Times New Roman" w:cs="Times New Roman"/>
          <w:sz w:val="32"/>
          <w:szCs w:val="36"/>
        </w:rPr>
        <w:t>// code block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</w:p>
    <w:p w14:paraId="6F1A9142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Example:</w:t>
      </w:r>
    </w:p>
    <w:p w14:paraId="69437681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const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greet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=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() 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=&gt;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BuiltInTok"/>
          <w:rFonts w:ascii="Times New Roman" w:hAnsi="Times New Roman" w:cs="Times New Roman"/>
          <w:sz w:val="32"/>
          <w:szCs w:val="36"/>
        </w:rPr>
        <w:t>console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.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log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StringTok"/>
          <w:rFonts w:ascii="Times New Roman" w:hAnsi="Times New Roman" w:cs="Times New Roman"/>
          <w:sz w:val="32"/>
          <w:szCs w:val="36"/>
        </w:rPr>
        <w:t>"Hello from Arrow Function"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greet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5C26117F" w14:textId="232E24FA" w:rsidR="000B6796" w:rsidRPr="00A8052B" w:rsidRDefault="000B6796">
      <w:pPr>
        <w:rPr>
          <w:rFonts w:ascii="Times New Roman" w:hAnsi="Times New Roman" w:cs="Times New Roman"/>
          <w:sz w:val="32"/>
          <w:szCs w:val="36"/>
        </w:rPr>
      </w:pPr>
    </w:p>
    <w:p w14:paraId="3B7A1EC9" w14:textId="77777777" w:rsidR="000B6796" w:rsidRPr="00A8052B" w:rsidRDefault="00CD5E9F">
      <w:pPr>
        <w:pStyle w:val="Heading2"/>
        <w:rPr>
          <w:rFonts w:ascii="Times New Roman" w:hAnsi="Times New Roman" w:cs="Times New Roman"/>
          <w:sz w:val="40"/>
          <w:szCs w:val="44"/>
        </w:rPr>
      </w:pPr>
      <w:bookmarkStart w:id="5" w:name="anonymous-function"/>
      <w:bookmarkEnd w:id="4"/>
      <w:r w:rsidRPr="00A8052B">
        <w:rPr>
          <w:rFonts w:ascii="Times New Roman" w:hAnsi="Times New Roman" w:cs="Times New Roman"/>
          <w:sz w:val="40"/>
          <w:szCs w:val="44"/>
        </w:rPr>
        <w:t>5. Anonymous Function</w:t>
      </w:r>
    </w:p>
    <w:p w14:paraId="56FBE334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Definition:</w:t>
      </w:r>
      <w:r w:rsidRPr="00A8052B">
        <w:rPr>
          <w:rFonts w:ascii="Times New Roman" w:hAnsi="Times New Roman" w:cs="Times New Roman"/>
          <w:sz w:val="32"/>
          <w:szCs w:val="36"/>
        </w:rPr>
        <w:t xml:space="preserve"> A function without a name. Usually assigned to variables or used as arguments.</w:t>
      </w:r>
    </w:p>
    <w:p w14:paraId="18482818" w14:textId="77777777" w:rsidR="000B6796" w:rsidRPr="00A8052B" w:rsidRDefault="00CD5E9F">
      <w:pPr>
        <w:pStyle w:val="BodyText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Syntax:</w:t>
      </w:r>
    </w:p>
    <w:p w14:paraId="2336F145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const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variableName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=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(parameters)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CommentTok"/>
          <w:rFonts w:ascii="Times New Roman" w:hAnsi="Times New Roman" w:cs="Times New Roman"/>
          <w:sz w:val="32"/>
          <w:szCs w:val="36"/>
        </w:rPr>
        <w:t>// code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</w:p>
    <w:p w14:paraId="0DD2A1A9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Example:</w:t>
      </w:r>
    </w:p>
    <w:p w14:paraId="64908FB5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let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message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=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ControlFlowTok"/>
          <w:rFonts w:ascii="Times New Roman" w:hAnsi="Times New Roman" w:cs="Times New Roman"/>
          <w:sz w:val="32"/>
          <w:szCs w:val="36"/>
        </w:rPr>
        <w:t>return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StringTok"/>
          <w:rFonts w:ascii="Times New Roman" w:hAnsi="Times New Roman" w:cs="Times New Roman"/>
          <w:sz w:val="32"/>
          <w:szCs w:val="36"/>
        </w:rPr>
        <w:t>"This is an anonymous function"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BuiltInTok"/>
          <w:rFonts w:ascii="Times New Roman" w:hAnsi="Times New Roman" w:cs="Times New Roman"/>
          <w:sz w:val="32"/>
          <w:szCs w:val="36"/>
        </w:rPr>
        <w:t>console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.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log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message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18E5FF41" w14:textId="3C4D4424" w:rsidR="000B6796" w:rsidRPr="00A8052B" w:rsidRDefault="000B6796">
      <w:pPr>
        <w:rPr>
          <w:rFonts w:ascii="Times New Roman" w:hAnsi="Times New Roman" w:cs="Times New Roman"/>
          <w:sz w:val="32"/>
          <w:szCs w:val="36"/>
        </w:rPr>
      </w:pPr>
    </w:p>
    <w:p w14:paraId="4A7E14B0" w14:textId="77777777" w:rsidR="000B6796" w:rsidRPr="00A8052B" w:rsidRDefault="00CD5E9F">
      <w:pPr>
        <w:pStyle w:val="Heading2"/>
        <w:rPr>
          <w:rFonts w:ascii="Times New Roman" w:hAnsi="Times New Roman" w:cs="Times New Roman"/>
          <w:sz w:val="40"/>
          <w:szCs w:val="44"/>
        </w:rPr>
      </w:pPr>
      <w:bookmarkStart w:id="6" w:name="callback-function"/>
      <w:bookmarkEnd w:id="5"/>
      <w:r w:rsidRPr="00A8052B">
        <w:rPr>
          <w:rFonts w:ascii="Times New Roman" w:hAnsi="Times New Roman" w:cs="Times New Roman"/>
          <w:sz w:val="40"/>
          <w:szCs w:val="44"/>
        </w:rPr>
        <w:lastRenderedPageBreak/>
        <w:t>6. Callback Function</w:t>
      </w:r>
    </w:p>
    <w:p w14:paraId="61EC86FE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Definition:</w:t>
      </w:r>
      <w:r w:rsidRPr="00A8052B">
        <w:rPr>
          <w:rFonts w:ascii="Times New Roman" w:hAnsi="Times New Roman" w:cs="Times New Roman"/>
          <w:sz w:val="32"/>
          <w:szCs w:val="36"/>
        </w:rPr>
        <w:t xml:space="preserve"> A function passed as an argument to another function, executed later inside the outer function.</w:t>
      </w:r>
    </w:p>
    <w:p w14:paraId="4A039D0F" w14:textId="77777777" w:rsidR="000B6796" w:rsidRPr="00A8052B" w:rsidRDefault="00CD5E9F">
      <w:pPr>
        <w:pStyle w:val="BodyText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Syntax:</w:t>
      </w:r>
    </w:p>
    <w:p w14:paraId="07AD19AD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outer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(callback)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ca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llback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</w:p>
    <w:p w14:paraId="16BEB16E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Example:</w:t>
      </w:r>
    </w:p>
    <w:p w14:paraId="2CA9898D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sayHello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BuiltInTok"/>
          <w:rFonts w:ascii="Times New Roman" w:hAnsi="Times New Roman" w:cs="Times New Roman"/>
          <w:sz w:val="32"/>
          <w:szCs w:val="36"/>
        </w:rPr>
        <w:t>console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.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log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StringTok"/>
          <w:rFonts w:ascii="Times New Roman" w:hAnsi="Times New Roman" w:cs="Times New Roman"/>
          <w:sz w:val="32"/>
          <w:szCs w:val="36"/>
        </w:rPr>
        <w:t>"Hello!"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execute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(fn)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fn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execute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(sayHello)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7F0EAFB9" w14:textId="7B3BF131" w:rsidR="000B6796" w:rsidRPr="00A8052B" w:rsidRDefault="000B6796">
      <w:pPr>
        <w:rPr>
          <w:rFonts w:ascii="Times New Roman" w:hAnsi="Times New Roman" w:cs="Times New Roman"/>
          <w:sz w:val="32"/>
          <w:szCs w:val="36"/>
        </w:rPr>
      </w:pPr>
    </w:p>
    <w:p w14:paraId="717853AD" w14:textId="77777777" w:rsidR="000B6796" w:rsidRPr="00A8052B" w:rsidRDefault="00CD5E9F">
      <w:pPr>
        <w:pStyle w:val="Heading2"/>
        <w:rPr>
          <w:rFonts w:ascii="Times New Roman" w:hAnsi="Times New Roman" w:cs="Times New Roman"/>
          <w:sz w:val="40"/>
          <w:szCs w:val="44"/>
        </w:rPr>
      </w:pPr>
      <w:bookmarkStart w:id="7" w:name="higher-order-function"/>
      <w:bookmarkEnd w:id="6"/>
      <w:r w:rsidRPr="00A8052B">
        <w:rPr>
          <w:rFonts w:ascii="Times New Roman" w:hAnsi="Times New Roman" w:cs="Times New Roman"/>
          <w:sz w:val="40"/>
          <w:szCs w:val="44"/>
        </w:rPr>
        <w:t>7. Higher-Order Function</w:t>
      </w:r>
    </w:p>
    <w:p w14:paraId="302EFD46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Definition:</w:t>
      </w:r>
      <w:r w:rsidRPr="00A8052B">
        <w:rPr>
          <w:rFonts w:ascii="Times New Roman" w:hAnsi="Times New Roman" w:cs="Times New Roman"/>
          <w:sz w:val="32"/>
          <w:szCs w:val="36"/>
        </w:rPr>
        <w:t xml:space="preserve"> A function that </w:t>
      </w:r>
      <w:r w:rsidRPr="00A8052B">
        <w:rPr>
          <w:rFonts w:ascii="Times New Roman" w:hAnsi="Times New Roman" w:cs="Times New Roman"/>
          <w:b/>
          <w:bCs/>
          <w:sz w:val="32"/>
          <w:szCs w:val="36"/>
        </w:rPr>
        <w:t>takes another function as an argument</w:t>
      </w:r>
      <w:r w:rsidRPr="00A8052B">
        <w:rPr>
          <w:rFonts w:ascii="Times New Roman" w:hAnsi="Times New Roman" w:cs="Times New Roman"/>
          <w:sz w:val="32"/>
          <w:szCs w:val="36"/>
        </w:rPr>
        <w:t xml:space="preserve"> or </w:t>
      </w:r>
      <w:r w:rsidRPr="00A8052B">
        <w:rPr>
          <w:rFonts w:ascii="Times New Roman" w:hAnsi="Times New Roman" w:cs="Times New Roman"/>
          <w:b/>
          <w:bCs/>
          <w:sz w:val="32"/>
          <w:szCs w:val="36"/>
        </w:rPr>
        <w:t>returns a function</w:t>
      </w:r>
      <w:r w:rsidRPr="00A8052B">
        <w:rPr>
          <w:rFonts w:ascii="Times New Roman" w:hAnsi="Times New Roman" w:cs="Times New Roman"/>
          <w:sz w:val="32"/>
          <w:szCs w:val="36"/>
        </w:rPr>
        <w:t>.</w:t>
      </w:r>
    </w:p>
    <w:p w14:paraId="15B72FCA" w14:textId="77777777" w:rsidR="000B6796" w:rsidRPr="00A8052B" w:rsidRDefault="00CD5E9F">
      <w:pPr>
        <w:pStyle w:val="BodyText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Syntax:</w:t>
      </w:r>
    </w:p>
    <w:p w14:paraId="2FB10531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higherOrder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(fn)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ControlFlowTok"/>
          <w:rFonts w:ascii="Times New Roman" w:hAnsi="Times New Roman" w:cs="Times New Roman"/>
          <w:sz w:val="32"/>
          <w:szCs w:val="36"/>
        </w:rPr>
        <w:t>return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fn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</w:p>
    <w:p w14:paraId="3520F41B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Example:</w:t>
      </w:r>
    </w:p>
    <w:p w14:paraId="4C417857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welcome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BuiltInTok"/>
          <w:rFonts w:ascii="Times New Roman" w:hAnsi="Times New Roman" w:cs="Times New Roman"/>
          <w:sz w:val="32"/>
          <w:szCs w:val="36"/>
        </w:rPr>
        <w:t>console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.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log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StringTok"/>
          <w:rFonts w:ascii="Times New Roman" w:hAnsi="Times New Roman" w:cs="Times New Roman"/>
          <w:sz w:val="32"/>
          <w:szCs w:val="36"/>
        </w:rPr>
        <w:t>"Welcome!"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lastRenderedPageBreak/>
        <w:t>}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higherOrder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(callback)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callback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higherOrder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(welcome)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06B274DB" w14:textId="45A0D604" w:rsidR="000B6796" w:rsidRPr="00A8052B" w:rsidRDefault="000B6796">
      <w:pPr>
        <w:rPr>
          <w:rFonts w:ascii="Times New Roman" w:hAnsi="Times New Roman" w:cs="Times New Roman"/>
          <w:sz w:val="32"/>
          <w:szCs w:val="36"/>
        </w:rPr>
      </w:pPr>
    </w:p>
    <w:p w14:paraId="0739A178" w14:textId="77777777" w:rsidR="000B6796" w:rsidRPr="00A8052B" w:rsidRDefault="00CD5E9F">
      <w:pPr>
        <w:pStyle w:val="Heading2"/>
        <w:rPr>
          <w:rFonts w:ascii="Times New Roman" w:hAnsi="Times New Roman" w:cs="Times New Roman"/>
          <w:sz w:val="40"/>
          <w:szCs w:val="44"/>
        </w:rPr>
      </w:pPr>
      <w:bookmarkStart w:id="8" w:name="X0e28033a0fd1b6e195fa1f5337a8ec8632aea95"/>
      <w:bookmarkEnd w:id="7"/>
      <w:r w:rsidRPr="00A8052B">
        <w:rPr>
          <w:rFonts w:ascii="Times New Roman" w:hAnsi="Times New Roman" w:cs="Times New Roman"/>
          <w:sz w:val="40"/>
          <w:szCs w:val="44"/>
        </w:rPr>
        <w:t>8. Immediately Invoked Function Expression (IIFE</w:t>
      </w:r>
      <w:r w:rsidRPr="00A8052B">
        <w:rPr>
          <w:rFonts w:ascii="Times New Roman" w:hAnsi="Times New Roman" w:cs="Times New Roman"/>
          <w:sz w:val="40"/>
          <w:szCs w:val="44"/>
        </w:rPr>
        <w:t>)</w:t>
      </w:r>
    </w:p>
    <w:p w14:paraId="48F43D01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Definition:</w:t>
      </w:r>
      <w:r w:rsidRPr="00A8052B">
        <w:rPr>
          <w:rFonts w:ascii="Times New Roman" w:hAnsi="Times New Roman" w:cs="Times New Roman"/>
          <w:sz w:val="32"/>
          <w:szCs w:val="36"/>
        </w:rPr>
        <w:t xml:space="preserve"> A function that is </w:t>
      </w:r>
      <w:r w:rsidRPr="00A8052B">
        <w:rPr>
          <w:rFonts w:ascii="Times New Roman" w:hAnsi="Times New Roman" w:cs="Times New Roman"/>
          <w:b/>
          <w:bCs/>
          <w:sz w:val="32"/>
          <w:szCs w:val="36"/>
        </w:rPr>
        <w:t>defined and executed immediately</w:t>
      </w:r>
      <w:r w:rsidRPr="00A8052B">
        <w:rPr>
          <w:rFonts w:ascii="Times New Roman" w:hAnsi="Times New Roman" w:cs="Times New Roman"/>
          <w:sz w:val="32"/>
          <w:szCs w:val="36"/>
        </w:rPr>
        <w:t xml:space="preserve"> after creation. Commonly used to avoid polluting the global scope.</w:t>
      </w:r>
    </w:p>
    <w:p w14:paraId="5CD522FB" w14:textId="77777777" w:rsidR="000B6796" w:rsidRPr="00A8052B" w:rsidRDefault="00CD5E9F">
      <w:pPr>
        <w:pStyle w:val="BodyText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Syntax:</w:t>
      </w:r>
    </w:p>
    <w:p w14:paraId="77ABEC4B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CommentTok"/>
          <w:rFonts w:ascii="Times New Roman" w:hAnsi="Times New Roman" w:cs="Times New Roman"/>
          <w:sz w:val="32"/>
          <w:szCs w:val="36"/>
        </w:rPr>
        <w:t>// code block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})()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1994F5C8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Example:</w:t>
      </w:r>
    </w:p>
    <w:p w14:paraId="02A5A8F1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BuiltInTok"/>
          <w:rFonts w:ascii="Times New Roman" w:hAnsi="Times New Roman" w:cs="Times New Roman"/>
          <w:sz w:val="32"/>
          <w:szCs w:val="36"/>
        </w:rPr>
        <w:t>console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.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log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StringTok"/>
          <w:rFonts w:ascii="Times New Roman" w:hAnsi="Times New Roman" w:cs="Times New Roman"/>
          <w:sz w:val="32"/>
          <w:szCs w:val="36"/>
        </w:rPr>
        <w:t>"IIFE executed!"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})()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284ECA44" w14:textId="463F42FA" w:rsidR="000B6796" w:rsidRPr="00A8052B" w:rsidRDefault="000B6796">
      <w:pPr>
        <w:rPr>
          <w:rFonts w:ascii="Times New Roman" w:hAnsi="Times New Roman" w:cs="Times New Roman"/>
          <w:sz w:val="32"/>
          <w:szCs w:val="36"/>
        </w:rPr>
      </w:pPr>
    </w:p>
    <w:p w14:paraId="71B26CB1" w14:textId="77777777" w:rsidR="000B6796" w:rsidRPr="00A8052B" w:rsidRDefault="00CD5E9F">
      <w:pPr>
        <w:pStyle w:val="Heading2"/>
        <w:rPr>
          <w:rFonts w:ascii="Times New Roman" w:hAnsi="Times New Roman" w:cs="Times New Roman"/>
          <w:sz w:val="40"/>
          <w:szCs w:val="44"/>
        </w:rPr>
      </w:pPr>
      <w:bookmarkStart w:id="9" w:name="async-function"/>
      <w:bookmarkEnd w:id="8"/>
      <w:r w:rsidRPr="00A8052B">
        <w:rPr>
          <w:rFonts w:ascii="Times New Roman" w:hAnsi="Times New Roman" w:cs="Times New Roman"/>
          <w:sz w:val="40"/>
          <w:szCs w:val="44"/>
        </w:rPr>
        <w:t>9. Async Function</w:t>
      </w:r>
    </w:p>
    <w:p w14:paraId="6500B8E9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Definition:</w:t>
      </w:r>
      <w:r w:rsidRPr="00A8052B">
        <w:rPr>
          <w:rFonts w:ascii="Times New Roman" w:hAnsi="Times New Roman" w:cs="Times New Roman"/>
          <w:sz w:val="32"/>
          <w:szCs w:val="36"/>
        </w:rPr>
        <w:t xml:space="preserve"> Introduced in </w:t>
      </w:r>
      <w:r w:rsidRPr="00A8052B">
        <w:rPr>
          <w:rFonts w:ascii="Times New Roman" w:hAnsi="Times New Roman" w:cs="Times New Roman"/>
          <w:b/>
          <w:bCs/>
          <w:sz w:val="32"/>
          <w:szCs w:val="36"/>
        </w:rPr>
        <w:t>ES8</w:t>
      </w:r>
      <w:r w:rsidRPr="00A8052B">
        <w:rPr>
          <w:rFonts w:ascii="Times New Roman" w:hAnsi="Times New Roman" w:cs="Times New Roman"/>
          <w:sz w:val="32"/>
          <w:szCs w:val="36"/>
        </w:rPr>
        <w:t xml:space="preserve">, an async function always returns a Promise. It uses the </w:t>
      </w:r>
      <w:r w:rsidRPr="00A8052B">
        <w:rPr>
          <w:rStyle w:val="VerbatimChar"/>
          <w:rFonts w:ascii="Times New Roman" w:hAnsi="Times New Roman" w:cs="Times New Roman"/>
          <w:sz w:val="32"/>
          <w:szCs w:val="36"/>
        </w:rPr>
        <w:t>await</w:t>
      </w:r>
      <w:r w:rsidRPr="00A8052B">
        <w:rPr>
          <w:rFonts w:ascii="Times New Roman" w:hAnsi="Times New Roman" w:cs="Times New Roman"/>
          <w:sz w:val="32"/>
          <w:szCs w:val="36"/>
        </w:rPr>
        <w:t xml:space="preserve"> keyword to pause execution until a Promise is resolved.</w:t>
      </w:r>
    </w:p>
    <w:p w14:paraId="67C2B129" w14:textId="77777777" w:rsidR="000B6796" w:rsidRPr="00A8052B" w:rsidRDefault="00CD5E9F">
      <w:pPr>
        <w:pStyle w:val="BodyText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Syntax:</w:t>
      </w:r>
    </w:p>
    <w:p w14:paraId="33136F07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async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functionName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let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result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=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ControlFlowTok"/>
          <w:rFonts w:ascii="Times New Roman" w:hAnsi="Times New Roman" w:cs="Times New Roman"/>
          <w:sz w:val="32"/>
          <w:szCs w:val="36"/>
        </w:rPr>
        <w:t>await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promise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lastRenderedPageBreak/>
        <w:t xml:space="preserve">    </w:t>
      </w:r>
      <w:r w:rsidRPr="00A8052B">
        <w:rPr>
          <w:rStyle w:val="ControlFlowTok"/>
          <w:rFonts w:ascii="Times New Roman" w:hAnsi="Times New Roman" w:cs="Times New Roman"/>
          <w:sz w:val="32"/>
          <w:szCs w:val="36"/>
        </w:rPr>
        <w:t>return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result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</w:p>
    <w:p w14:paraId="0B97200F" w14:textId="77777777" w:rsidR="000B6796" w:rsidRPr="00A8052B" w:rsidRDefault="00CD5E9F">
      <w:pPr>
        <w:pStyle w:val="FirstParagraph"/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Example:</w:t>
      </w:r>
    </w:p>
    <w:p w14:paraId="3FB5A1FC" w14:textId="77777777" w:rsidR="000B6796" w:rsidRPr="00A8052B" w:rsidRDefault="00CD5E9F">
      <w:pPr>
        <w:pStyle w:val="SourceCode"/>
        <w:rPr>
          <w:rFonts w:ascii="Times New Roman" w:hAnsi="Times New Roman" w:cs="Times New Roman"/>
          <w:sz w:val="32"/>
          <w:szCs w:val="36"/>
        </w:rPr>
      </w:pP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async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function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fetchData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 {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let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response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=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ControlFlowTok"/>
          <w:rFonts w:ascii="Times New Roman" w:hAnsi="Times New Roman" w:cs="Times New Roman"/>
          <w:sz w:val="32"/>
          <w:szCs w:val="36"/>
        </w:rPr>
        <w:t>await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fetch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</w:t>
      </w:r>
      <w:r w:rsidRPr="00A8052B">
        <w:rPr>
          <w:rStyle w:val="StringTok"/>
          <w:rFonts w:ascii="Times New Roman" w:hAnsi="Times New Roman" w:cs="Times New Roman"/>
          <w:sz w:val="32"/>
          <w:szCs w:val="36"/>
        </w:rPr>
        <w:t>"https://fakestoreapi.com/products/1"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KeywordTok"/>
          <w:rFonts w:ascii="Times New Roman" w:hAnsi="Times New Roman" w:cs="Times New Roman"/>
          <w:sz w:val="32"/>
          <w:szCs w:val="36"/>
        </w:rPr>
        <w:t>let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data 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=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Style w:val="ControlFlowTok"/>
          <w:rFonts w:ascii="Times New Roman" w:hAnsi="Times New Roman" w:cs="Times New Roman"/>
          <w:sz w:val="32"/>
          <w:szCs w:val="36"/>
        </w:rPr>
        <w:t>await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response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.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json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 xml:space="preserve">    </w:t>
      </w:r>
      <w:r w:rsidRPr="00A8052B">
        <w:rPr>
          <w:rStyle w:val="BuiltInTok"/>
          <w:rFonts w:ascii="Times New Roman" w:hAnsi="Times New Roman" w:cs="Times New Roman"/>
          <w:sz w:val="32"/>
          <w:szCs w:val="36"/>
        </w:rPr>
        <w:t>console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.</w:t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log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(data)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}</w:t>
      </w:r>
      <w:r w:rsidRPr="00A8052B">
        <w:rPr>
          <w:rFonts w:ascii="Times New Roman" w:hAnsi="Times New Roman" w:cs="Times New Roman"/>
          <w:sz w:val="32"/>
          <w:szCs w:val="36"/>
        </w:rPr>
        <w:br/>
      </w:r>
      <w:r w:rsidRPr="00A8052B">
        <w:rPr>
          <w:rStyle w:val="FunctionTok"/>
          <w:rFonts w:ascii="Times New Roman" w:hAnsi="Times New Roman" w:cs="Times New Roman"/>
          <w:sz w:val="32"/>
          <w:szCs w:val="36"/>
        </w:rPr>
        <w:t>fetchData</w:t>
      </w:r>
      <w:r w:rsidRPr="00A8052B">
        <w:rPr>
          <w:rStyle w:val="NormalTok"/>
          <w:rFonts w:ascii="Times New Roman" w:hAnsi="Times New Roman" w:cs="Times New Roman"/>
          <w:sz w:val="32"/>
          <w:szCs w:val="36"/>
        </w:rPr>
        <w:t>()</w:t>
      </w:r>
      <w:r w:rsidRPr="00A8052B">
        <w:rPr>
          <w:rStyle w:val="OperatorTok"/>
          <w:rFonts w:ascii="Times New Roman" w:hAnsi="Times New Roman" w:cs="Times New Roman"/>
          <w:sz w:val="32"/>
          <w:szCs w:val="36"/>
        </w:rPr>
        <w:t>;</w:t>
      </w:r>
    </w:p>
    <w:p w14:paraId="361425C7" w14:textId="03F93D67" w:rsidR="000B6796" w:rsidRPr="00A8052B" w:rsidRDefault="000B6796">
      <w:pPr>
        <w:rPr>
          <w:rFonts w:ascii="Times New Roman" w:hAnsi="Times New Roman" w:cs="Times New Roman"/>
          <w:sz w:val="32"/>
          <w:szCs w:val="36"/>
        </w:rPr>
      </w:pPr>
    </w:p>
    <w:p w14:paraId="3DFA05FB" w14:textId="77777777" w:rsidR="000B6796" w:rsidRPr="00A8052B" w:rsidRDefault="00CD5E9F">
      <w:pPr>
        <w:pStyle w:val="Heading1"/>
        <w:rPr>
          <w:rFonts w:ascii="Times New Roman" w:hAnsi="Times New Roman" w:cs="Times New Roman"/>
          <w:sz w:val="48"/>
          <w:szCs w:val="52"/>
        </w:rPr>
      </w:pPr>
      <w:bookmarkStart w:id="10" w:name="summary"/>
      <w:bookmarkEnd w:id="0"/>
      <w:bookmarkEnd w:id="9"/>
      <w:r w:rsidRPr="00A8052B">
        <w:rPr>
          <w:rFonts w:ascii="Segoe UI Emoji" w:hAnsi="Segoe UI Emoji" w:cs="Segoe UI Emoji"/>
          <w:sz w:val="48"/>
          <w:szCs w:val="52"/>
        </w:rPr>
        <w:t>✅</w:t>
      </w:r>
      <w:r w:rsidRPr="00A8052B">
        <w:rPr>
          <w:rFonts w:ascii="Times New Roman" w:hAnsi="Times New Roman" w:cs="Times New Roman"/>
          <w:sz w:val="48"/>
          <w:szCs w:val="52"/>
        </w:rPr>
        <w:t xml:space="preserve"> Summary</w:t>
      </w:r>
    </w:p>
    <w:p w14:paraId="3BC43AFC" w14:textId="77777777" w:rsidR="000B6796" w:rsidRPr="00A8052B" w:rsidRDefault="00CD5E9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Named Function</w:t>
      </w:r>
      <w:r w:rsidRPr="00A8052B">
        <w:rPr>
          <w:rFonts w:ascii="Times New Roman" w:hAnsi="Times New Roman" w:cs="Times New Roman"/>
          <w:sz w:val="32"/>
          <w:szCs w:val="36"/>
        </w:rPr>
        <w:t xml:space="preserve"> </w:t>
      </w:r>
      <w:r w:rsidRPr="00A8052B">
        <w:rPr>
          <w:rFonts w:ascii="Times New Roman" w:hAnsi="Times New Roman" w:cs="Times New Roman"/>
          <w:sz w:val="32"/>
          <w:szCs w:val="36"/>
        </w:rPr>
        <w:t>→ reusable with a name.</w:t>
      </w:r>
    </w:p>
    <w:p w14:paraId="7217B65A" w14:textId="77777777" w:rsidR="000B6796" w:rsidRPr="00A8052B" w:rsidRDefault="00CD5E9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Parameterized Function</w:t>
      </w:r>
      <w:r w:rsidRPr="00A8052B">
        <w:rPr>
          <w:rFonts w:ascii="Times New Roman" w:hAnsi="Times New Roman" w:cs="Times New Roman"/>
          <w:sz w:val="32"/>
          <w:szCs w:val="36"/>
        </w:rPr>
        <w:t xml:space="preserve"> → accepts inputs.</w:t>
      </w:r>
    </w:p>
    <w:p w14:paraId="12BB8E9D" w14:textId="77777777" w:rsidR="000B6796" w:rsidRPr="00A8052B" w:rsidRDefault="00CD5E9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Returned Function</w:t>
      </w:r>
      <w:r w:rsidRPr="00A8052B">
        <w:rPr>
          <w:rFonts w:ascii="Times New Roman" w:hAnsi="Times New Roman" w:cs="Times New Roman"/>
          <w:sz w:val="32"/>
          <w:szCs w:val="36"/>
        </w:rPr>
        <w:t xml:space="preserve"> → gives output using </w:t>
      </w:r>
      <w:r w:rsidRPr="00A8052B">
        <w:rPr>
          <w:rStyle w:val="VerbatimChar"/>
          <w:rFonts w:ascii="Times New Roman" w:hAnsi="Times New Roman" w:cs="Times New Roman"/>
          <w:sz w:val="32"/>
          <w:szCs w:val="36"/>
        </w:rPr>
        <w:t>return</w:t>
      </w:r>
      <w:r w:rsidRPr="00A8052B">
        <w:rPr>
          <w:rFonts w:ascii="Times New Roman" w:hAnsi="Times New Roman" w:cs="Times New Roman"/>
          <w:sz w:val="32"/>
          <w:szCs w:val="36"/>
        </w:rPr>
        <w:t>.</w:t>
      </w:r>
    </w:p>
    <w:p w14:paraId="405AD083" w14:textId="77777777" w:rsidR="000B6796" w:rsidRPr="00A8052B" w:rsidRDefault="00CD5E9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Arrow Function</w:t>
      </w:r>
      <w:r w:rsidRPr="00A8052B">
        <w:rPr>
          <w:rFonts w:ascii="Times New Roman" w:hAnsi="Times New Roman" w:cs="Times New Roman"/>
          <w:sz w:val="32"/>
          <w:szCs w:val="36"/>
        </w:rPr>
        <w:t xml:space="preserve"> → shorter syntax, ES6 feature.</w:t>
      </w:r>
    </w:p>
    <w:p w14:paraId="76FE0342" w14:textId="77777777" w:rsidR="000B6796" w:rsidRPr="00A8052B" w:rsidRDefault="00CD5E9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Anonymous Function</w:t>
      </w:r>
      <w:r w:rsidRPr="00A8052B">
        <w:rPr>
          <w:rFonts w:ascii="Times New Roman" w:hAnsi="Times New Roman" w:cs="Times New Roman"/>
          <w:sz w:val="32"/>
          <w:szCs w:val="36"/>
        </w:rPr>
        <w:t xml:space="preserve"> → without a name.</w:t>
      </w:r>
    </w:p>
    <w:p w14:paraId="09CFFABC" w14:textId="77777777" w:rsidR="000B6796" w:rsidRPr="00A8052B" w:rsidRDefault="00CD5E9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Callback Function</w:t>
      </w:r>
      <w:r w:rsidRPr="00A8052B">
        <w:rPr>
          <w:rFonts w:ascii="Times New Roman" w:hAnsi="Times New Roman" w:cs="Times New Roman"/>
          <w:sz w:val="32"/>
          <w:szCs w:val="36"/>
        </w:rPr>
        <w:t xml:space="preserve"> → passed as an argument.</w:t>
      </w:r>
    </w:p>
    <w:p w14:paraId="0AD2A63D" w14:textId="77777777" w:rsidR="000B6796" w:rsidRPr="00A8052B" w:rsidRDefault="00CD5E9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Higher-Order Funct</w:t>
      </w:r>
      <w:r w:rsidRPr="00A8052B">
        <w:rPr>
          <w:rFonts w:ascii="Times New Roman" w:hAnsi="Times New Roman" w:cs="Times New Roman"/>
          <w:b/>
          <w:bCs/>
          <w:sz w:val="32"/>
          <w:szCs w:val="36"/>
        </w:rPr>
        <w:t>ion</w:t>
      </w:r>
      <w:r w:rsidRPr="00A8052B">
        <w:rPr>
          <w:rFonts w:ascii="Times New Roman" w:hAnsi="Times New Roman" w:cs="Times New Roman"/>
          <w:sz w:val="32"/>
          <w:szCs w:val="36"/>
        </w:rPr>
        <w:t xml:space="preserve"> → takes/returns functions.</w:t>
      </w:r>
    </w:p>
    <w:p w14:paraId="4E401E84" w14:textId="77777777" w:rsidR="000B6796" w:rsidRPr="00A8052B" w:rsidRDefault="00CD5E9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IIFE</w:t>
      </w:r>
      <w:r w:rsidRPr="00A8052B">
        <w:rPr>
          <w:rFonts w:ascii="Times New Roman" w:hAnsi="Times New Roman" w:cs="Times New Roman"/>
          <w:sz w:val="32"/>
          <w:szCs w:val="36"/>
        </w:rPr>
        <w:t xml:space="preserve"> → executes immediately.</w:t>
      </w:r>
    </w:p>
    <w:p w14:paraId="0CDF9C2D" w14:textId="77777777" w:rsidR="000B6796" w:rsidRPr="00A8052B" w:rsidRDefault="00CD5E9F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r w:rsidRPr="00A8052B">
        <w:rPr>
          <w:rFonts w:ascii="Times New Roman" w:hAnsi="Times New Roman" w:cs="Times New Roman"/>
          <w:b/>
          <w:bCs/>
          <w:sz w:val="32"/>
          <w:szCs w:val="36"/>
        </w:rPr>
        <w:t>Async Function</w:t>
      </w:r>
      <w:r w:rsidRPr="00A8052B">
        <w:rPr>
          <w:rFonts w:ascii="Times New Roman" w:hAnsi="Times New Roman" w:cs="Times New Roman"/>
          <w:sz w:val="32"/>
          <w:szCs w:val="36"/>
        </w:rPr>
        <w:t xml:space="preserve"> → handles asynchronous code.</w:t>
      </w:r>
    </w:p>
    <w:bookmarkEnd w:id="10"/>
    <w:p w14:paraId="7977253D" w14:textId="0BB53DF6" w:rsidR="000B6796" w:rsidRPr="00A8052B" w:rsidRDefault="000B6796">
      <w:pPr>
        <w:rPr>
          <w:rFonts w:ascii="Times New Roman" w:hAnsi="Times New Roman" w:cs="Times New Roman"/>
          <w:sz w:val="32"/>
          <w:szCs w:val="36"/>
        </w:rPr>
      </w:pPr>
    </w:p>
    <w:sectPr w:rsidR="000B6796" w:rsidRPr="00A8052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4C784" w14:textId="77777777" w:rsidR="00CD5E9F" w:rsidRDefault="00CD5E9F" w:rsidP="00931C8F">
      <w:pPr>
        <w:spacing w:after="0"/>
      </w:pPr>
      <w:r>
        <w:separator/>
      </w:r>
    </w:p>
  </w:endnote>
  <w:endnote w:type="continuationSeparator" w:id="0">
    <w:p w14:paraId="767E23E4" w14:textId="77777777" w:rsidR="00CD5E9F" w:rsidRDefault="00CD5E9F" w:rsidP="00931C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8ED7F" w14:textId="77777777" w:rsidR="00CD5E9F" w:rsidRDefault="00CD5E9F" w:rsidP="00931C8F">
      <w:pPr>
        <w:spacing w:after="0"/>
      </w:pPr>
      <w:r>
        <w:separator/>
      </w:r>
    </w:p>
  </w:footnote>
  <w:footnote w:type="continuationSeparator" w:id="0">
    <w:p w14:paraId="7119CBB1" w14:textId="77777777" w:rsidR="00CD5E9F" w:rsidRDefault="00CD5E9F" w:rsidP="00931C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FA8E" w14:textId="47741CF2" w:rsidR="00931C8F" w:rsidRDefault="00931C8F">
    <w:pPr>
      <w:pStyle w:val="Header"/>
    </w:pPr>
    <w:r>
      <w:tab/>
      <w:t xml:space="preserve">                                                                                                                                  </w:t>
    </w:r>
    <w:r>
      <w:rPr>
        <w:noProof/>
      </w:rPr>
      <w:drawing>
        <wp:inline distT="114300" distB="114300" distL="114300" distR="114300" wp14:anchorId="499CEADC" wp14:editId="23EACA06">
          <wp:extent cx="1452563" cy="1048466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2563" cy="10484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616A9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1807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96"/>
    <w:rsid w:val="000B6796"/>
    <w:rsid w:val="00103C30"/>
    <w:rsid w:val="008D33F1"/>
    <w:rsid w:val="00931C8F"/>
    <w:rsid w:val="00993868"/>
    <w:rsid w:val="00A8052B"/>
    <w:rsid w:val="00BE2771"/>
    <w:rsid w:val="00CD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67F9"/>
  <w15:docId w15:val="{3C2D9755-F820-4F81-88BA-7D127EDA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931C8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31C8F"/>
  </w:style>
  <w:style w:type="paragraph" w:styleId="Footer">
    <w:name w:val="footer"/>
    <w:basedOn w:val="Normal"/>
    <w:link w:val="FooterChar"/>
    <w:unhideWhenUsed/>
    <w:rsid w:val="00931C8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31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MEGHANA M</dc:creator>
  <cp:keywords/>
  <cp:lastModifiedBy>MEGHANA M</cp:lastModifiedBy>
  <cp:revision>2</cp:revision>
  <dcterms:created xsi:type="dcterms:W3CDTF">2025-09-29T08:51:00Z</dcterms:created>
  <dcterms:modified xsi:type="dcterms:W3CDTF">2025-09-29T08:51:00Z</dcterms:modified>
</cp:coreProperties>
</file>