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FBF1B5" w14:textId="7CFC08A6" w:rsidR="00B725AD" w:rsidRPr="00B725AD" w:rsidRDefault="00B725AD" w:rsidP="00B725AD">
      <w:pPr>
        <w:pStyle w:val="Title"/>
        <w:rPr>
          <w:rStyle w:val="BookTitle"/>
          <w:sz w:val="36"/>
          <w:szCs w:val="36"/>
        </w:rPr>
      </w:pPr>
      <w:r w:rsidRPr="00B725AD">
        <w:rPr>
          <w:rStyle w:val="BookTitle"/>
          <w:sz w:val="36"/>
          <w:szCs w:val="36"/>
        </w:rPr>
        <w:t xml:space="preserve">                                MAJOR PROJECT </w:t>
      </w:r>
    </w:p>
    <w:p w14:paraId="193F20AD" w14:textId="6D89512C" w:rsidR="00667F52" w:rsidRDefault="00B725AD" w:rsidP="00B725AD">
      <w:pPr>
        <w:pStyle w:val="Title"/>
        <w:rPr>
          <w:rStyle w:val="BookTitle"/>
          <w:sz w:val="36"/>
          <w:szCs w:val="36"/>
        </w:rPr>
      </w:pPr>
      <w:r w:rsidRPr="00B725AD">
        <w:rPr>
          <w:rStyle w:val="BookTitle"/>
          <w:sz w:val="36"/>
          <w:szCs w:val="36"/>
        </w:rPr>
        <w:t xml:space="preserve"> BUG HUNTING ON ANY TARGET 0F OPEN BUGBOUNTY </w:t>
      </w:r>
    </w:p>
    <w:p w14:paraId="173515B0" w14:textId="77777777" w:rsidR="00B725AD" w:rsidRDefault="00B725AD" w:rsidP="00B725AD"/>
    <w:p w14:paraId="5EBC8750" w14:textId="36DBE54A" w:rsidR="00B725AD" w:rsidRPr="00B725AD" w:rsidRDefault="00B725AD" w:rsidP="00B725AD">
      <w:pPr>
        <w:pStyle w:val="ListParagraph"/>
        <w:numPr>
          <w:ilvl w:val="0"/>
          <w:numId w:val="1"/>
        </w:numPr>
        <w:rPr>
          <w:rFonts w:ascii="Sitka Display Semibold" w:hAnsi="Sitka Display Semibold"/>
          <w:sz w:val="28"/>
          <w:szCs w:val="28"/>
        </w:rPr>
      </w:pPr>
      <w:r w:rsidRPr="00B725AD">
        <w:rPr>
          <w:rFonts w:ascii="Sitka Display Semibold" w:hAnsi="Sitka Display Semibold"/>
          <w:sz w:val="28"/>
          <w:szCs w:val="28"/>
        </w:rPr>
        <w:t>TEAM ONE</w:t>
      </w:r>
    </w:p>
    <w:p w14:paraId="34900E0C" w14:textId="137C6D90" w:rsidR="000C113B" w:rsidRDefault="00263762" w:rsidP="000C113B">
      <w:pPr>
        <w:pStyle w:val="ListParagraph"/>
        <w:numPr>
          <w:ilvl w:val="0"/>
          <w:numId w:val="3"/>
        </w:numPr>
        <w:rPr>
          <w:rFonts w:ascii="Sitka Display Semibold" w:hAnsi="Sitka Display Semibold"/>
          <w:sz w:val="28"/>
          <w:szCs w:val="28"/>
        </w:rPr>
      </w:pPr>
      <w:r>
        <w:rPr>
          <w:rFonts w:ascii="Sitka Display Semibold" w:hAnsi="Sitka Display Semibold"/>
          <w:sz w:val="28"/>
          <w:szCs w:val="28"/>
        </w:rPr>
        <w:t>SHAN PRADEEP</w:t>
      </w:r>
    </w:p>
    <w:p w14:paraId="316F12BC" w14:textId="6CE3879C" w:rsidR="000C113B" w:rsidRPr="00B725AD" w:rsidRDefault="000C113B" w:rsidP="000C113B">
      <w:pPr>
        <w:pStyle w:val="ListParagraph"/>
        <w:numPr>
          <w:ilvl w:val="0"/>
          <w:numId w:val="3"/>
        </w:numPr>
        <w:rPr>
          <w:rFonts w:ascii="Sitka Display Semibold" w:hAnsi="Sitka Display Semibold"/>
          <w:sz w:val="28"/>
          <w:szCs w:val="28"/>
        </w:rPr>
      </w:pPr>
      <w:r>
        <w:rPr>
          <w:rFonts w:ascii="Sitka Display Semibold" w:hAnsi="Sitka Display Semibold"/>
          <w:sz w:val="28"/>
          <w:szCs w:val="28"/>
        </w:rPr>
        <w:t>S CHANDAN KADAM</w:t>
      </w:r>
    </w:p>
    <w:p w14:paraId="4B910012" w14:textId="59598B88" w:rsidR="00B725AD" w:rsidRPr="000C113B" w:rsidRDefault="00263762" w:rsidP="000C113B">
      <w:pPr>
        <w:pStyle w:val="ListParagraph"/>
        <w:numPr>
          <w:ilvl w:val="0"/>
          <w:numId w:val="3"/>
        </w:numPr>
        <w:rPr>
          <w:rFonts w:ascii="Sitka Display Semibold" w:hAnsi="Sitka Display Semibold"/>
          <w:sz w:val="28"/>
          <w:szCs w:val="28"/>
        </w:rPr>
      </w:pPr>
      <w:r>
        <w:rPr>
          <w:rFonts w:ascii="Sitka Display Semibold" w:hAnsi="Sitka Display Semibold"/>
          <w:sz w:val="28"/>
          <w:szCs w:val="28"/>
        </w:rPr>
        <w:t>RAJU C</w:t>
      </w:r>
    </w:p>
    <w:p w14:paraId="77E99C15" w14:textId="0BC22CDF" w:rsidR="00B725AD" w:rsidRPr="00B725AD" w:rsidRDefault="00B725AD" w:rsidP="00B725AD">
      <w:pPr>
        <w:pStyle w:val="ListParagraph"/>
        <w:numPr>
          <w:ilvl w:val="0"/>
          <w:numId w:val="3"/>
        </w:numPr>
        <w:rPr>
          <w:rFonts w:ascii="Sitka Display Semibold" w:hAnsi="Sitka Display Semibold"/>
          <w:sz w:val="28"/>
          <w:szCs w:val="28"/>
        </w:rPr>
      </w:pPr>
      <w:r w:rsidRPr="00B725AD">
        <w:rPr>
          <w:rFonts w:ascii="Sitka Display Semibold" w:hAnsi="Sitka Display Semibold"/>
          <w:sz w:val="28"/>
          <w:szCs w:val="28"/>
        </w:rPr>
        <w:t>HAZIM KAMAL</w:t>
      </w:r>
    </w:p>
    <w:p w14:paraId="3CA6E632" w14:textId="06E1A71C" w:rsidR="00B725AD" w:rsidRPr="00B725AD" w:rsidRDefault="00B725AD" w:rsidP="00B725AD">
      <w:pPr>
        <w:pStyle w:val="ListParagraph"/>
        <w:numPr>
          <w:ilvl w:val="0"/>
          <w:numId w:val="3"/>
        </w:numPr>
        <w:rPr>
          <w:rFonts w:ascii="Sitka Display Semibold" w:hAnsi="Sitka Display Semibold"/>
          <w:sz w:val="28"/>
          <w:szCs w:val="28"/>
        </w:rPr>
      </w:pPr>
      <w:r w:rsidRPr="00B725AD">
        <w:rPr>
          <w:rFonts w:ascii="Sitka Display Semibold" w:hAnsi="Sitka Display Semibold"/>
          <w:sz w:val="28"/>
          <w:szCs w:val="28"/>
        </w:rPr>
        <w:t xml:space="preserve">SHIVPRIYA MISHRA </w:t>
      </w:r>
    </w:p>
    <w:p w14:paraId="0DA9605B" w14:textId="1C41D1BF" w:rsidR="00B725AD" w:rsidRPr="00B725AD" w:rsidRDefault="00B725AD" w:rsidP="00B725AD">
      <w:pPr>
        <w:pStyle w:val="ListParagraph"/>
        <w:numPr>
          <w:ilvl w:val="0"/>
          <w:numId w:val="3"/>
        </w:numPr>
        <w:rPr>
          <w:rFonts w:ascii="Sitka Display Semibold" w:hAnsi="Sitka Display Semibold"/>
          <w:sz w:val="28"/>
          <w:szCs w:val="28"/>
        </w:rPr>
      </w:pPr>
      <w:r w:rsidRPr="00B725AD">
        <w:rPr>
          <w:rFonts w:ascii="Sitka Display Semibold" w:hAnsi="Sitka Display Semibold"/>
          <w:sz w:val="28"/>
          <w:szCs w:val="28"/>
        </w:rPr>
        <w:t>PAVAN VP</w:t>
      </w:r>
    </w:p>
    <w:p w14:paraId="5225C9A5" w14:textId="1F299C21" w:rsidR="00B725AD" w:rsidRPr="00B725AD" w:rsidRDefault="00B725AD" w:rsidP="00B725AD">
      <w:pPr>
        <w:pStyle w:val="ListParagraph"/>
        <w:numPr>
          <w:ilvl w:val="0"/>
          <w:numId w:val="3"/>
        </w:numPr>
        <w:rPr>
          <w:rFonts w:ascii="Sitka Display Semibold" w:hAnsi="Sitka Display Semibold"/>
          <w:sz w:val="28"/>
          <w:szCs w:val="28"/>
        </w:rPr>
      </w:pPr>
      <w:r w:rsidRPr="00B725AD">
        <w:rPr>
          <w:rFonts w:ascii="Sitka Display Semibold" w:hAnsi="Sitka Display Semibold"/>
          <w:sz w:val="28"/>
          <w:szCs w:val="28"/>
        </w:rPr>
        <w:t>ELANGOVAN</w:t>
      </w:r>
    </w:p>
    <w:p w14:paraId="245E4293" w14:textId="31550782" w:rsidR="00B725AD" w:rsidRDefault="00B725AD" w:rsidP="00B725AD">
      <w:pPr>
        <w:pStyle w:val="ListParagraph"/>
        <w:numPr>
          <w:ilvl w:val="0"/>
          <w:numId w:val="3"/>
        </w:numPr>
        <w:rPr>
          <w:rFonts w:ascii="Sitka Display Semibold" w:hAnsi="Sitka Display Semibold"/>
          <w:sz w:val="28"/>
          <w:szCs w:val="28"/>
        </w:rPr>
      </w:pPr>
      <w:r w:rsidRPr="00B725AD">
        <w:rPr>
          <w:rFonts w:ascii="Sitka Display Semibold" w:hAnsi="Sitka Display Semibold"/>
          <w:sz w:val="28"/>
          <w:szCs w:val="28"/>
        </w:rPr>
        <w:t>MITHUN MENON</w:t>
      </w:r>
    </w:p>
    <w:p w14:paraId="330FFB1C" w14:textId="77777777" w:rsidR="00B725AD" w:rsidRDefault="00B725AD" w:rsidP="00B725AD">
      <w:pPr>
        <w:pStyle w:val="ListParagraph"/>
        <w:ind w:left="1080"/>
        <w:rPr>
          <w:rFonts w:ascii="Sitka Display Semibold" w:hAnsi="Sitka Display Semibold"/>
          <w:sz w:val="28"/>
          <w:szCs w:val="28"/>
        </w:rPr>
      </w:pPr>
    </w:p>
    <w:p w14:paraId="21EA27DE" w14:textId="15CE46E6" w:rsidR="00B725AD" w:rsidRDefault="00B725AD" w:rsidP="00B725AD">
      <w:pPr>
        <w:pStyle w:val="IntenseQuote"/>
        <w:rPr>
          <w:sz w:val="36"/>
          <w:szCs w:val="36"/>
        </w:rPr>
      </w:pPr>
      <w:r w:rsidRPr="000C7C2A">
        <w:rPr>
          <w:sz w:val="36"/>
          <w:szCs w:val="36"/>
        </w:rPr>
        <w:t>ISSUE DESCRIPTION</w:t>
      </w:r>
    </w:p>
    <w:p w14:paraId="7FC8C238" w14:textId="77777777" w:rsidR="000C7C2A" w:rsidRPr="000C7C2A" w:rsidRDefault="000C7C2A" w:rsidP="000C7C2A">
      <w:pPr>
        <w:pStyle w:val="ListParagraph"/>
        <w:numPr>
          <w:ilvl w:val="0"/>
          <w:numId w:val="5"/>
        </w:numPr>
        <w:shd w:val="clear" w:color="auto" w:fill="FFFFFF"/>
        <w:spacing w:before="100" w:beforeAutospacing="1" w:after="100" w:afterAutospacing="1" w:line="240" w:lineRule="auto"/>
        <w:rPr>
          <w:rFonts w:ascii="Agency FB" w:eastAsia="Times New Roman" w:hAnsi="Agency FB" w:cs="Segoe UI"/>
          <w:i/>
          <w:iCs/>
          <w:kern w:val="0"/>
          <w:sz w:val="36"/>
          <w:szCs w:val="36"/>
          <w:lang w:eastAsia="en-IN"/>
          <w14:ligatures w14:val="none"/>
        </w:rPr>
      </w:pPr>
      <w:r w:rsidRPr="000C7C2A">
        <w:rPr>
          <w:rFonts w:ascii="Agency FB" w:eastAsia="Times New Roman" w:hAnsi="Agency FB" w:cs="Segoe UI"/>
          <w:i/>
          <w:iCs/>
          <w:kern w:val="0"/>
          <w:sz w:val="36"/>
          <w:szCs w:val="36"/>
          <w:lang w:eastAsia="en-IN"/>
          <w14:ligatures w14:val="none"/>
        </w:rPr>
        <w:t>Target website we got</w:t>
      </w:r>
    </w:p>
    <w:p w14:paraId="6DE74653" w14:textId="1306D54F" w:rsidR="000C7C2A" w:rsidRDefault="000C7C2A" w:rsidP="000C7C2A">
      <w:pPr>
        <w:shd w:val="clear" w:color="auto" w:fill="FFFFFF"/>
        <w:spacing w:before="100" w:beforeAutospacing="1" w:after="100" w:afterAutospacing="1" w:line="240" w:lineRule="auto"/>
        <w:ind w:left="720"/>
        <w:rPr>
          <w:rFonts w:ascii="Segoe UI" w:eastAsia="Times New Roman" w:hAnsi="Segoe UI" w:cs="Segoe UI"/>
          <w:color w:val="1F2328"/>
          <w:kern w:val="0"/>
          <w:sz w:val="24"/>
          <w:szCs w:val="24"/>
          <w:lang w:eastAsia="en-IN"/>
          <w14:ligatures w14:val="none"/>
        </w:rPr>
      </w:pPr>
      <w:r w:rsidRPr="000C7C2A">
        <w:rPr>
          <w:rFonts w:ascii="Segoe UI" w:eastAsia="Times New Roman" w:hAnsi="Segoe UI" w:cs="Segoe UI"/>
          <w:color w:val="1F2328"/>
          <w:kern w:val="0"/>
          <w:sz w:val="24"/>
          <w:szCs w:val="24"/>
          <w:lang w:eastAsia="en-IN"/>
          <w14:ligatures w14:val="none"/>
        </w:rPr>
        <w:t xml:space="preserve"> </w:t>
      </w:r>
      <w:r>
        <w:rPr>
          <w:rFonts w:ascii="Segoe UI" w:eastAsia="Times New Roman" w:hAnsi="Segoe UI" w:cs="Segoe UI"/>
          <w:color w:val="1F2328"/>
          <w:kern w:val="0"/>
          <w:sz w:val="24"/>
          <w:szCs w:val="24"/>
          <w:lang w:eastAsia="en-IN"/>
          <w14:ligatures w14:val="none"/>
        </w:rPr>
        <w:t xml:space="preserve">            </w:t>
      </w:r>
      <w:hyperlink r:id="rId5" w:history="1">
        <w:r w:rsidRPr="000A5B20">
          <w:rPr>
            <w:rStyle w:val="Hyperlink"/>
            <w:rFonts w:ascii="Segoe UI" w:eastAsia="Times New Roman" w:hAnsi="Segoe UI" w:cs="Segoe UI"/>
            <w:kern w:val="0"/>
            <w:sz w:val="24"/>
            <w:szCs w:val="24"/>
            <w:lang w:eastAsia="en-IN"/>
            <w14:ligatures w14:val="none"/>
          </w:rPr>
          <w:t>https://www.openbugbounty.org/</w:t>
        </w:r>
      </w:hyperlink>
      <w:r w:rsidRPr="000C7C2A">
        <w:rPr>
          <w:rFonts w:ascii="Segoe UI" w:eastAsia="Times New Roman" w:hAnsi="Segoe UI" w:cs="Segoe UI"/>
          <w:color w:val="1F2328"/>
          <w:kern w:val="0"/>
          <w:sz w:val="24"/>
          <w:szCs w:val="24"/>
          <w:lang w:eastAsia="en-IN"/>
          <w14:ligatures w14:val="none"/>
        </w:rPr>
        <w:t xml:space="preserve"> </w:t>
      </w:r>
      <w:r>
        <w:rPr>
          <w:rFonts w:ascii="Segoe UI" w:eastAsia="Times New Roman" w:hAnsi="Segoe UI" w:cs="Segoe UI"/>
          <w:color w:val="1F2328"/>
          <w:kern w:val="0"/>
          <w:sz w:val="24"/>
          <w:szCs w:val="24"/>
          <w:lang w:eastAsia="en-IN"/>
          <w14:ligatures w14:val="none"/>
        </w:rPr>
        <w:t xml:space="preserve">         </w:t>
      </w:r>
      <w:hyperlink r:id="rId6" w:history="1">
        <w:r w:rsidRPr="000A5B20">
          <w:rPr>
            <w:rStyle w:val="Hyperlink"/>
            <w:rFonts w:ascii="Segoe UI" w:eastAsia="Times New Roman" w:hAnsi="Segoe UI" w:cs="Segoe UI"/>
            <w:kern w:val="0"/>
            <w:sz w:val="24"/>
            <w:szCs w:val="24"/>
            <w:lang w:eastAsia="en-IN"/>
            <w14:ligatures w14:val="none"/>
          </w:rPr>
          <w:t>https://hackerone.com/aeromexico_vdp?type=team</w:t>
        </w:r>
      </w:hyperlink>
    </w:p>
    <w:p w14:paraId="5877679E" w14:textId="6BA1BB38" w:rsidR="000C7C2A" w:rsidRPr="000C7C2A" w:rsidRDefault="000C7C2A" w:rsidP="000C7C2A">
      <w:pPr>
        <w:pStyle w:val="NormalWeb"/>
        <w:numPr>
          <w:ilvl w:val="0"/>
          <w:numId w:val="5"/>
        </w:numPr>
        <w:shd w:val="clear" w:color="auto" w:fill="FFFFFF"/>
        <w:spacing w:before="0" w:beforeAutospacing="0" w:after="0" w:afterAutospacing="0" w:line="330" w:lineRule="atLeast"/>
        <w:rPr>
          <w:rFonts w:ascii="Segoe UI Black" w:hAnsi="Segoe UI Black"/>
          <w:b/>
          <w:bCs/>
          <w:i/>
          <w:iCs/>
          <w:sz w:val="28"/>
          <w:szCs w:val="28"/>
        </w:rPr>
      </w:pPr>
      <w:r w:rsidRPr="000C7C2A">
        <w:rPr>
          <w:rFonts w:ascii="Agency FB" w:hAnsi="Agency FB"/>
          <w:b/>
          <w:bCs/>
          <w:i/>
          <w:iCs/>
          <w:sz w:val="28"/>
          <w:szCs w:val="28"/>
        </w:rPr>
        <w:t>SQL injection is a technique used to extract user data by injecting web page inputs as statements through SQL commands. Basically, malicious users can use these instructions to manipulate the application</w:t>
      </w:r>
      <w:r w:rsidRPr="000C7C2A">
        <w:rPr>
          <w:rFonts w:ascii="Roboto" w:hAnsi="Roboto"/>
          <w:b/>
          <w:bCs/>
          <w:i/>
          <w:iCs/>
          <w:sz w:val="28"/>
          <w:szCs w:val="28"/>
        </w:rPr>
        <w:t>.</w:t>
      </w:r>
    </w:p>
    <w:p w14:paraId="2DF58D2A" w14:textId="4617192F" w:rsidR="000C7C2A" w:rsidRDefault="000C7C2A" w:rsidP="000C7C2A">
      <w:pPr>
        <w:pStyle w:val="IntenseQuote"/>
        <w:rPr>
          <w:sz w:val="36"/>
          <w:szCs w:val="36"/>
          <w:lang w:eastAsia="en-IN"/>
        </w:rPr>
      </w:pPr>
      <w:r w:rsidRPr="000C7C2A">
        <w:rPr>
          <w:sz w:val="36"/>
          <w:szCs w:val="36"/>
          <w:lang w:eastAsia="en-IN"/>
        </w:rPr>
        <w:t>ISSUE IDENTIFIED</w:t>
      </w:r>
    </w:p>
    <w:p w14:paraId="55C83299" w14:textId="1DD5E075" w:rsidR="00AB50C7" w:rsidRPr="00AB50C7" w:rsidRDefault="00AB50C7" w:rsidP="00AB50C7">
      <w:pPr>
        <w:rPr>
          <w:rFonts w:ascii="Agency FB" w:hAnsi="Agency FB"/>
          <w:i/>
          <w:iCs/>
          <w:sz w:val="28"/>
          <w:szCs w:val="28"/>
          <w:lang w:eastAsia="en-IN"/>
        </w:rPr>
      </w:pPr>
      <w:r w:rsidRPr="00AB50C7">
        <w:rPr>
          <w:rStyle w:val="Strong"/>
          <w:rFonts w:ascii="Agency FB" w:hAnsi="Agency FB"/>
          <w:i/>
          <w:iCs/>
          <w:color w:val="111111"/>
          <w:sz w:val="28"/>
          <w:szCs w:val="28"/>
          <w:shd w:val="clear" w:color="auto" w:fill="FFFFFF"/>
        </w:rPr>
        <w:t xml:space="preserve">SQL </w:t>
      </w:r>
      <w:proofErr w:type="gramStart"/>
      <w:r w:rsidRPr="00AB50C7">
        <w:rPr>
          <w:rStyle w:val="Strong"/>
          <w:rFonts w:ascii="Agency FB" w:hAnsi="Agency FB"/>
          <w:i/>
          <w:iCs/>
          <w:color w:val="111111"/>
          <w:sz w:val="28"/>
          <w:szCs w:val="28"/>
          <w:shd w:val="clear" w:color="auto" w:fill="FFFFFF"/>
        </w:rPr>
        <w:t>injection</w:t>
      </w:r>
      <w:r w:rsidRPr="00AB50C7">
        <w:rPr>
          <w:rFonts w:ascii="Agency FB" w:hAnsi="Agency FB"/>
          <w:i/>
          <w:iCs/>
          <w:color w:val="111111"/>
          <w:sz w:val="28"/>
          <w:szCs w:val="28"/>
          <w:shd w:val="clear" w:color="auto" w:fill="FFFFFF"/>
        </w:rPr>
        <w:t>  is</w:t>
      </w:r>
      <w:proofErr w:type="gramEnd"/>
      <w:r w:rsidRPr="00AB50C7">
        <w:rPr>
          <w:rFonts w:ascii="Agency FB" w:hAnsi="Agency FB"/>
          <w:i/>
          <w:iCs/>
          <w:color w:val="111111"/>
          <w:sz w:val="28"/>
          <w:szCs w:val="28"/>
          <w:shd w:val="clear" w:color="auto" w:fill="FFFFFF"/>
        </w:rPr>
        <w:t xml:space="preserve"> a </w:t>
      </w:r>
      <w:r w:rsidRPr="00AB50C7">
        <w:rPr>
          <w:rStyle w:val="Strong"/>
          <w:rFonts w:ascii="Agency FB" w:hAnsi="Agency FB"/>
          <w:i/>
          <w:iCs/>
          <w:color w:val="111111"/>
          <w:sz w:val="28"/>
          <w:szCs w:val="28"/>
          <w:shd w:val="clear" w:color="auto" w:fill="FFFFFF"/>
        </w:rPr>
        <w:t>web security vulnerability</w:t>
      </w:r>
      <w:r w:rsidRPr="00AB50C7">
        <w:rPr>
          <w:rFonts w:ascii="Agency FB" w:hAnsi="Agency FB"/>
          <w:i/>
          <w:iCs/>
          <w:color w:val="111111"/>
          <w:sz w:val="28"/>
          <w:szCs w:val="28"/>
          <w:shd w:val="clear" w:color="auto" w:fill="FFFFFF"/>
        </w:rPr>
        <w:t xml:space="preserve"> that allows attackers to manipulate the queries executed by a web application against its database. By injecting malicious SQL statements into input fields (such as search boxes or login forms), attackers can gain unauthorized access to sensitive data. This includes user credentials, personal information, and financial details. Additionally, SQL injection can alter data within the database, compromise application </w:t>
      </w:r>
      <w:proofErr w:type="spellStart"/>
      <w:r w:rsidRPr="00AB50C7">
        <w:rPr>
          <w:rFonts w:ascii="Agency FB" w:hAnsi="Agency FB"/>
          <w:i/>
          <w:iCs/>
          <w:color w:val="111111"/>
          <w:sz w:val="28"/>
          <w:szCs w:val="28"/>
          <w:shd w:val="clear" w:color="auto" w:fill="FFFFFF"/>
        </w:rPr>
        <w:t>behavior</w:t>
      </w:r>
      <w:proofErr w:type="spellEnd"/>
      <w:r w:rsidRPr="00AB50C7">
        <w:rPr>
          <w:rFonts w:ascii="Agency FB" w:hAnsi="Agency FB"/>
          <w:i/>
          <w:iCs/>
          <w:color w:val="111111"/>
          <w:sz w:val="28"/>
          <w:szCs w:val="28"/>
          <w:shd w:val="clear" w:color="auto" w:fill="FFFFFF"/>
        </w:rPr>
        <w:t xml:space="preserve">, and even escalate to server compromise. </w:t>
      </w:r>
    </w:p>
    <w:p w14:paraId="66BF53EF" w14:textId="78CC5157" w:rsidR="00AB50C7" w:rsidRDefault="00AB50C7" w:rsidP="00AB50C7">
      <w:pPr>
        <w:shd w:val="clear" w:color="auto" w:fill="FFFFFF"/>
        <w:spacing w:after="0" w:line="240" w:lineRule="auto"/>
        <w:ind w:left="720"/>
        <w:rPr>
          <w:rFonts w:ascii="Roboto" w:eastAsia="Times New Roman" w:hAnsi="Roboto" w:cs="Times New Roman"/>
          <w:color w:val="111111"/>
          <w:kern w:val="0"/>
          <w:sz w:val="24"/>
          <w:szCs w:val="24"/>
          <w:lang w:eastAsia="en-IN"/>
          <w14:ligatures w14:val="none"/>
        </w:rPr>
      </w:pPr>
    </w:p>
    <w:p w14:paraId="0E81D11D" w14:textId="77777777" w:rsidR="00AB50C7" w:rsidRDefault="00AB50C7" w:rsidP="00AB50C7">
      <w:pPr>
        <w:shd w:val="clear" w:color="auto" w:fill="FFFFFF"/>
        <w:spacing w:after="0" w:line="240" w:lineRule="auto"/>
        <w:ind w:left="720"/>
        <w:rPr>
          <w:rFonts w:ascii="Roboto" w:eastAsia="Times New Roman" w:hAnsi="Roboto" w:cs="Times New Roman"/>
          <w:color w:val="111111"/>
          <w:kern w:val="0"/>
          <w:sz w:val="24"/>
          <w:szCs w:val="24"/>
          <w:lang w:eastAsia="en-IN"/>
          <w14:ligatures w14:val="none"/>
        </w:rPr>
      </w:pPr>
    </w:p>
    <w:p w14:paraId="23DBC745" w14:textId="33EA51C1" w:rsidR="00AB50C7" w:rsidRPr="00360B9D" w:rsidRDefault="00360B9D" w:rsidP="00360B9D">
      <w:pPr>
        <w:pStyle w:val="IntenseQuote"/>
        <w:rPr>
          <w:rStyle w:val="IntenseEmphasis"/>
          <w:i/>
          <w:iCs/>
          <w:sz w:val="32"/>
          <w:szCs w:val="32"/>
        </w:rPr>
      </w:pPr>
      <w:r w:rsidRPr="00360B9D">
        <w:rPr>
          <w:rStyle w:val="IntenseEmphasis"/>
          <w:i/>
          <w:iCs/>
          <w:sz w:val="32"/>
          <w:szCs w:val="32"/>
        </w:rPr>
        <w:lastRenderedPageBreak/>
        <w:t>RISK BREAKDOWN</w:t>
      </w:r>
    </w:p>
    <w:p w14:paraId="5864A5C2" w14:textId="1246B3BA" w:rsidR="00360B9D" w:rsidRPr="00360B9D" w:rsidRDefault="00360B9D" w:rsidP="00360B9D">
      <w:pPr>
        <w:rPr>
          <w:i/>
          <w:iCs/>
          <w:sz w:val="32"/>
          <w:szCs w:val="32"/>
        </w:rPr>
      </w:pPr>
      <w:proofErr w:type="gramStart"/>
      <w:r w:rsidRPr="00360B9D">
        <w:rPr>
          <w:i/>
          <w:iCs/>
          <w:sz w:val="32"/>
          <w:szCs w:val="32"/>
        </w:rPr>
        <w:t xml:space="preserve">RISK </w:t>
      </w:r>
      <w:r>
        <w:rPr>
          <w:i/>
          <w:iCs/>
          <w:sz w:val="32"/>
          <w:szCs w:val="32"/>
        </w:rPr>
        <w:t>:</w:t>
      </w:r>
      <w:proofErr w:type="gramEnd"/>
      <w:r>
        <w:rPr>
          <w:i/>
          <w:iCs/>
          <w:sz w:val="32"/>
          <w:szCs w:val="32"/>
        </w:rPr>
        <w:t xml:space="preserve"> HIGH</w:t>
      </w:r>
    </w:p>
    <w:p w14:paraId="456C7082" w14:textId="613188AC" w:rsidR="00360B9D" w:rsidRPr="00360B9D" w:rsidRDefault="00360B9D" w:rsidP="00360B9D">
      <w:pPr>
        <w:rPr>
          <w:i/>
          <w:iCs/>
          <w:sz w:val="32"/>
          <w:szCs w:val="32"/>
        </w:rPr>
      </w:pPr>
      <w:r w:rsidRPr="00360B9D">
        <w:rPr>
          <w:i/>
          <w:iCs/>
          <w:sz w:val="32"/>
          <w:szCs w:val="32"/>
        </w:rPr>
        <w:t>DIFFICULTY TO EXPLOIT</w:t>
      </w:r>
      <w:r>
        <w:rPr>
          <w:i/>
          <w:iCs/>
          <w:sz w:val="32"/>
          <w:szCs w:val="32"/>
        </w:rPr>
        <w:t>: MEDIUM</w:t>
      </w:r>
    </w:p>
    <w:p w14:paraId="70ADDFA4" w14:textId="7D01E814" w:rsidR="00360B9D" w:rsidRDefault="00360B9D" w:rsidP="00360B9D">
      <w:pPr>
        <w:rPr>
          <w:i/>
          <w:iCs/>
          <w:sz w:val="32"/>
          <w:szCs w:val="32"/>
        </w:rPr>
      </w:pPr>
      <w:r w:rsidRPr="00360B9D">
        <w:rPr>
          <w:i/>
          <w:iCs/>
          <w:sz w:val="32"/>
          <w:szCs w:val="32"/>
        </w:rPr>
        <w:t>CVSS2 SCORE</w:t>
      </w:r>
      <w:r>
        <w:rPr>
          <w:i/>
          <w:iCs/>
          <w:sz w:val="32"/>
          <w:szCs w:val="32"/>
        </w:rPr>
        <w:t>: 7.7</w:t>
      </w:r>
    </w:p>
    <w:p w14:paraId="1AFF053A" w14:textId="5B4D7875" w:rsidR="00360B9D" w:rsidRDefault="009F4993" w:rsidP="00360B9D">
      <w:pPr>
        <w:pStyle w:val="IntenseQuote"/>
        <w:rPr>
          <w:sz w:val="32"/>
          <w:szCs w:val="32"/>
        </w:rPr>
      </w:pPr>
      <w:r w:rsidRPr="009F4993">
        <w:rPr>
          <w:sz w:val="32"/>
          <w:szCs w:val="32"/>
        </w:rPr>
        <w:t>STEPS TO CHECK</w:t>
      </w:r>
    </w:p>
    <w:p w14:paraId="429ECBBA" w14:textId="77777777" w:rsidR="009F4993" w:rsidRPr="009F4993" w:rsidRDefault="009F4993" w:rsidP="009F4993"/>
    <w:p w14:paraId="1FD75381" w14:textId="256D1453" w:rsidR="000C7C2A" w:rsidRDefault="009F4993" w:rsidP="000C7C2A">
      <w:pPr>
        <w:shd w:val="clear" w:color="auto" w:fill="FFFFFF"/>
        <w:spacing w:before="100" w:beforeAutospacing="1" w:after="100" w:afterAutospacing="1" w:line="240" w:lineRule="auto"/>
        <w:ind w:left="720"/>
        <w:rPr>
          <w:rFonts w:ascii="Segoe UI" w:eastAsia="Times New Roman" w:hAnsi="Segoe UI" w:cs="Segoe UI"/>
          <w:color w:val="1F2328"/>
          <w:kern w:val="0"/>
          <w:sz w:val="32"/>
          <w:szCs w:val="32"/>
          <w:lang w:eastAsia="en-IN"/>
          <w14:ligatures w14:val="none"/>
        </w:rPr>
      </w:pPr>
      <w:r>
        <w:rPr>
          <w:rFonts w:ascii="Segoe UI" w:eastAsia="Times New Roman" w:hAnsi="Segoe UI" w:cs="Segoe UI"/>
          <w:noProof/>
          <w:color w:val="1F2328"/>
          <w:kern w:val="0"/>
          <w:sz w:val="32"/>
          <w:szCs w:val="32"/>
          <w:lang w:eastAsia="en-IN"/>
        </w:rPr>
        <w:drawing>
          <wp:inline distT="0" distB="0" distL="0" distR="0" wp14:anchorId="64B17018" wp14:editId="4500BAC2">
            <wp:extent cx="5730240" cy="2514600"/>
            <wp:effectExtent l="0" t="0" r="3810" b="0"/>
            <wp:docPr id="1262944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44267" name="Picture 1262944267"/>
                    <pic:cNvPicPr/>
                  </pic:nvPicPr>
                  <pic:blipFill>
                    <a:blip r:embed="rId7">
                      <a:extLst>
                        <a:ext uri="{28A0092B-C50C-407E-A947-70E740481C1C}">
                          <a14:useLocalDpi xmlns:a14="http://schemas.microsoft.com/office/drawing/2010/main" val="0"/>
                        </a:ext>
                      </a:extLst>
                    </a:blip>
                    <a:stretch>
                      <a:fillRect/>
                    </a:stretch>
                  </pic:blipFill>
                  <pic:spPr>
                    <a:xfrm>
                      <a:off x="0" y="0"/>
                      <a:ext cx="5749705" cy="2523142"/>
                    </a:xfrm>
                    <a:prstGeom prst="rect">
                      <a:avLst/>
                    </a:prstGeom>
                  </pic:spPr>
                </pic:pic>
              </a:graphicData>
            </a:graphic>
          </wp:inline>
        </w:drawing>
      </w:r>
    </w:p>
    <w:p w14:paraId="35BCB8C7" w14:textId="77777777" w:rsidR="009F4993" w:rsidRDefault="009F4993" w:rsidP="000C7C2A">
      <w:pPr>
        <w:shd w:val="clear" w:color="auto" w:fill="FFFFFF"/>
        <w:spacing w:before="100" w:beforeAutospacing="1" w:after="100" w:afterAutospacing="1" w:line="240" w:lineRule="auto"/>
        <w:ind w:left="720"/>
        <w:rPr>
          <w:rFonts w:ascii="Segoe UI" w:eastAsia="Times New Roman" w:hAnsi="Segoe UI" w:cs="Segoe UI"/>
          <w:color w:val="1F2328"/>
          <w:kern w:val="0"/>
          <w:sz w:val="32"/>
          <w:szCs w:val="32"/>
          <w:lang w:eastAsia="en-IN"/>
          <w14:ligatures w14:val="none"/>
        </w:rPr>
      </w:pPr>
    </w:p>
    <w:p w14:paraId="0AA22732" w14:textId="1B401400" w:rsidR="009F4993" w:rsidRDefault="009F4993" w:rsidP="000C7C2A">
      <w:pPr>
        <w:shd w:val="clear" w:color="auto" w:fill="FFFFFF"/>
        <w:spacing w:before="100" w:beforeAutospacing="1" w:after="100" w:afterAutospacing="1" w:line="240" w:lineRule="auto"/>
        <w:ind w:left="720"/>
        <w:rPr>
          <w:rFonts w:ascii="Segoe UI" w:eastAsia="Times New Roman" w:hAnsi="Segoe UI" w:cs="Segoe UI"/>
          <w:color w:val="1F2328"/>
          <w:kern w:val="0"/>
          <w:sz w:val="32"/>
          <w:szCs w:val="32"/>
          <w:lang w:eastAsia="en-IN"/>
          <w14:ligatures w14:val="none"/>
        </w:rPr>
      </w:pPr>
      <w:r>
        <w:rPr>
          <w:rFonts w:ascii="Segoe UI" w:eastAsia="Times New Roman" w:hAnsi="Segoe UI" w:cs="Segoe UI"/>
          <w:noProof/>
          <w:color w:val="1F2328"/>
          <w:kern w:val="0"/>
          <w:sz w:val="32"/>
          <w:szCs w:val="32"/>
          <w:lang w:eastAsia="en-IN"/>
        </w:rPr>
        <w:drawing>
          <wp:inline distT="0" distB="0" distL="0" distR="0" wp14:anchorId="044C0305" wp14:editId="22242050">
            <wp:extent cx="5731510" cy="2549236"/>
            <wp:effectExtent l="0" t="0" r="2540" b="3810"/>
            <wp:docPr id="1043849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49139" name="Picture 1043849139"/>
                    <pic:cNvPicPr/>
                  </pic:nvPicPr>
                  <pic:blipFill>
                    <a:blip r:embed="rId8">
                      <a:extLst>
                        <a:ext uri="{28A0092B-C50C-407E-A947-70E740481C1C}">
                          <a14:useLocalDpi xmlns:a14="http://schemas.microsoft.com/office/drawing/2010/main" val="0"/>
                        </a:ext>
                      </a:extLst>
                    </a:blip>
                    <a:stretch>
                      <a:fillRect/>
                    </a:stretch>
                  </pic:blipFill>
                  <pic:spPr>
                    <a:xfrm>
                      <a:off x="0" y="0"/>
                      <a:ext cx="5732158" cy="2549524"/>
                    </a:xfrm>
                    <a:prstGeom prst="rect">
                      <a:avLst/>
                    </a:prstGeom>
                  </pic:spPr>
                </pic:pic>
              </a:graphicData>
            </a:graphic>
          </wp:inline>
        </w:drawing>
      </w:r>
    </w:p>
    <w:p w14:paraId="1F9940DF" w14:textId="7E1D0024" w:rsidR="009F4993" w:rsidRDefault="009F4993" w:rsidP="000C7C2A">
      <w:pPr>
        <w:shd w:val="clear" w:color="auto" w:fill="FFFFFF"/>
        <w:spacing w:before="100" w:beforeAutospacing="1" w:after="100" w:afterAutospacing="1" w:line="240" w:lineRule="auto"/>
        <w:ind w:left="720"/>
        <w:rPr>
          <w:rFonts w:ascii="Segoe UI" w:eastAsia="Times New Roman" w:hAnsi="Segoe UI" w:cs="Segoe UI"/>
          <w:color w:val="1F2328"/>
          <w:kern w:val="0"/>
          <w:sz w:val="32"/>
          <w:szCs w:val="32"/>
          <w:lang w:eastAsia="en-IN"/>
          <w14:ligatures w14:val="none"/>
        </w:rPr>
      </w:pPr>
    </w:p>
    <w:p w14:paraId="5E727CFC" w14:textId="0541E4C6" w:rsidR="009F4993" w:rsidRDefault="009F4993" w:rsidP="009F4993">
      <w:pPr>
        <w:shd w:val="clear" w:color="auto" w:fill="FFFFFF"/>
        <w:spacing w:before="100" w:beforeAutospacing="1" w:after="100" w:afterAutospacing="1" w:line="240" w:lineRule="auto"/>
        <w:ind w:left="720"/>
        <w:rPr>
          <w:rFonts w:ascii="Segoe UI" w:eastAsia="Times New Roman" w:hAnsi="Segoe UI" w:cs="Segoe UI"/>
          <w:color w:val="1F2328"/>
          <w:kern w:val="0"/>
          <w:sz w:val="32"/>
          <w:szCs w:val="32"/>
          <w:lang w:eastAsia="en-IN"/>
          <w14:ligatures w14:val="none"/>
        </w:rPr>
      </w:pPr>
      <w:r>
        <w:rPr>
          <w:rFonts w:ascii="Segoe UI" w:eastAsia="Times New Roman" w:hAnsi="Segoe UI" w:cs="Segoe UI"/>
          <w:noProof/>
          <w:color w:val="1F2328"/>
          <w:kern w:val="0"/>
          <w:sz w:val="32"/>
          <w:szCs w:val="32"/>
          <w:lang w:eastAsia="en-IN"/>
        </w:rPr>
        <w:drawing>
          <wp:inline distT="0" distB="0" distL="0" distR="0" wp14:anchorId="34F96B0C" wp14:editId="38D33178">
            <wp:extent cx="5731510" cy="2860963"/>
            <wp:effectExtent l="0" t="0" r="2540" b="0"/>
            <wp:docPr id="7371059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05977" name="Picture 737105977"/>
                    <pic:cNvPicPr/>
                  </pic:nvPicPr>
                  <pic:blipFill>
                    <a:blip r:embed="rId9">
                      <a:extLst>
                        <a:ext uri="{28A0092B-C50C-407E-A947-70E740481C1C}">
                          <a14:useLocalDpi xmlns:a14="http://schemas.microsoft.com/office/drawing/2010/main" val="0"/>
                        </a:ext>
                      </a:extLst>
                    </a:blip>
                    <a:stretch>
                      <a:fillRect/>
                    </a:stretch>
                  </pic:blipFill>
                  <pic:spPr>
                    <a:xfrm>
                      <a:off x="0" y="0"/>
                      <a:ext cx="5743866" cy="2867131"/>
                    </a:xfrm>
                    <a:prstGeom prst="rect">
                      <a:avLst/>
                    </a:prstGeom>
                  </pic:spPr>
                </pic:pic>
              </a:graphicData>
            </a:graphic>
          </wp:inline>
        </w:drawing>
      </w:r>
    </w:p>
    <w:p w14:paraId="55B0E2A4" w14:textId="77777777" w:rsidR="009F4993" w:rsidRPr="009F4993" w:rsidRDefault="009F4993" w:rsidP="009F4993">
      <w:pPr>
        <w:shd w:val="clear" w:color="auto" w:fill="FFFFFF"/>
        <w:spacing w:before="100" w:beforeAutospacing="1" w:after="100" w:afterAutospacing="1" w:line="240" w:lineRule="auto"/>
        <w:ind w:left="720"/>
        <w:rPr>
          <w:rFonts w:ascii="Segoe UI" w:eastAsia="Times New Roman" w:hAnsi="Segoe UI" w:cs="Segoe UI"/>
          <w:color w:val="1F2328"/>
          <w:kern w:val="0"/>
          <w:sz w:val="32"/>
          <w:szCs w:val="32"/>
          <w:lang w:eastAsia="en-IN"/>
          <w14:ligatures w14:val="none"/>
        </w:rPr>
      </w:pPr>
    </w:p>
    <w:p w14:paraId="0A448747" w14:textId="77777777" w:rsidR="009F4993" w:rsidRDefault="009F4993" w:rsidP="000C7C2A">
      <w:pPr>
        <w:shd w:val="clear" w:color="auto" w:fill="FFFFFF"/>
        <w:spacing w:before="100" w:beforeAutospacing="1" w:after="100" w:afterAutospacing="1" w:line="240" w:lineRule="auto"/>
        <w:ind w:left="720"/>
        <w:rPr>
          <w:rFonts w:ascii="Segoe UI" w:eastAsia="Times New Roman" w:hAnsi="Segoe UI" w:cs="Segoe UI"/>
          <w:color w:val="1F2328"/>
          <w:kern w:val="0"/>
          <w:sz w:val="32"/>
          <w:szCs w:val="32"/>
          <w:lang w:eastAsia="en-IN"/>
          <w14:ligatures w14:val="none"/>
        </w:rPr>
      </w:pPr>
      <w:r>
        <w:rPr>
          <w:rFonts w:ascii="Segoe UI" w:eastAsia="Times New Roman" w:hAnsi="Segoe UI" w:cs="Segoe UI"/>
          <w:noProof/>
          <w:color w:val="1F2328"/>
          <w:kern w:val="0"/>
          <w:sz w:val="32"/>
          <w:szCs w:val="32"/>
          <w:lang w:eastAsia="en-IN"/>
        </w:rPr>
        <w:drawing>
          <wp:inline distT="0" distB="0" distL="0" distR="0" wp14:anchorId="7E1D5939" wp14:editId="3F0ED3E4">
            <wp:extent cx="5731510" cy="3387437"/>
            <wp:effectExtent l="0" t="0" r="2540" b="3810"/>
            <wp:docPr id="21394663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66315" name="Picture 2139466315"/>
                    <pic:cNvPicPr/>
                  </pic:nvPicPr>
                  <pic:blipFill>
                    <a:blip r:embed="rId10">
                      <a:extLst>
                        <a:ext uri="{28A0092B-C50C-407E-A947-70E740481C1C}">
                          <a14:useLocalDpi xmlns:a14="http://schemas.microsoft.com/office/drawing/2010/main" val="0"/>
                        </a:ext>
                      </a:extLst>
                    </a:blip>
                    <a:stretch>
                      <a:fillRect/>
                    </a:stretch>
                  </pic:blipFill>
                  <pic:spPr>
                    <a:xfrm>
                      <a:off x="0" y="0"/>
                      <a:ext cx="5742225" cy="3393770"/>
                    </a:xfrm>
                    <a:prstGeom prst="rect">
                      <a:avLst/>
                    </a:prstGeom>
                  </pic:spPr>
                </pic:pic>
              </a:graphicData>
            </a:graphic>
          </wp:inline>
        </w:drawing>
      </w:r>
    </w:p>
    <w:p w14:paraId="77E667AE" w14:textId="7B0858D3" w:rsidR="009F4993" w:rsidRDefault="009F4993" w:rsidP="000C7C2A">
      <w:pPr>
        <w:shd w:val="clear" w:color="auto" w:fill="FFFFFF"/>
        <w:spacing w:before="100" w:beforeAutospacing="1" w:after="100" w:afterAutospacing="1" w:line="240" w:lineRule="auto"/>
        <w:ind w:left="720"/>
        <w:rPr>
          <w:rFonts w:ascii="Segoe UI" w:eastAsia="Times New Roman" w:hAnsi="Segoe UI" w:cs="Segoe UI"/>
          <w:color w:val="1F2328"/>
          <w:kern w:val="0"/>
          <w:sz w:val="32"/>
          <w:szCs w:val="32"/>
          <w:lang w:eastAsia="en-IN"/>
          <w14:ligatures w14:val="none"/>
        </w:rPr>
      </w:pPr>
      <w:r>
        <w:rPr>
          <w:rFonts w:ascii="Segoe UI" w:eastAsia="Times New Roman" w:hAnsi="Segoe UI" w:cs="Segoe UI"/>
          <w:noProof/>
          <w:color w:val="1F2328"/>
          <w:kern w:val="0"/>
          <w:sz w:val="32"/>
          <w:szCs w:val="32"/>
          <w:lang w:eastAsia="en-IN"/>
        </w:rPr>
        <w:lastRenderedPageBreak/>
        <w:drawing>
          <wp:inline distT="0" distB="0" distL="0" distR="0" wp14:anchorId="4AA07D50" wp14:editId="0275C4B7">
            <wp:extent cx="5730660" cy="3602181"/>
            <wp:effectExtent l="0" t="0" r="3810" b="0"/>
            <wp:docPr id="336204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0422" name="Picture 33620422"/>
                    <pic:cNvPicPr/>
                  </pic:nvPicPr>
                  <pic:blipFill>
                    <a:blip r:embed="rId11">
                      <a:extLst>
                        <a:ext uri="{28A0092B-C50C-407E-A947-70E740481C1C}">
                          <a14:useLocalDpi xmlns:a14="http://schemas.microsoft.com/office/drawing/2010/main" val="0"/>
                        </a:ext>
                      </a:extLst>
                    </a:blip>
                    <a:stretch>
                      <a:fillRect/>
                    </a:stretch>
                  </pic:blipFill>
                  <pic:spPr>
                    <a:xfrm>
                      <a:off x="0" y="0"/>
                      <a:ext cx="5764893" cy="3623699"/>
                    </a:xfrm>
                    <a:prstGeom prst="rect">
                      <a:avLst/>
                    </a:prstGeom>
                  </pic:spPr>
                </pic:pic>
              </a:graphicData>
            </a:graphic>
          </wp:inline>
        </w:drawing>
      </w:r>
    </w:p>
    <w:p w14:paraId="3EE76BCF" w14:textId="0414BD93" w:rsidR="009F4993" w:rsidRDefault="009F4993" w:rsidP="000C7C2A">
      <w:pPr>
        <w:shd w:val="clear" w:color="auto" w:fill="FFFFFF"/>
        <w:spacing w:before="100" w:beforeAutospacing="1" w:after="100" w:afterAutospacing="1" w:line="240" w:lineRule="auto"/>
        <w:ind w:left="720"/>
        <w:rPr>
          <w:rFonts w:ascii="Segoe UI" w:eastAsia="Times New Roman" w:hAnsi="Segoe UI" w:cs="Segoe UI"/>
          <w:color w:val="1F2328"/>
          <w:kern w:val="0"/>
          <w:sz w:val="32"/>
          <w:szCs w:val="32"/>
          <w:lang w:eastAsia="en-IN"/>
          <w14:ligatures w14:val="none"/>
        </w:rPr>
      </w:pPr>
    </w:p>
    <w:p w14:paraId="4757C997" w14:textId="77777777" w:rsidR="009F4993" w:rsidRDefault="009F4993" w:rsidP="000C7C2A">
      <w:pPr>
        <w:shd w:val="clear" w:color="auto" w:fill="FFFFFF"/>
        <w:spacing w:before="100" w:beforeAutospacing="1" w:after="100" w:afterAutospacing="1" w:line="240" w:lineRule="auto"/>
        <w:ind w:left="720"/>
        <w:rPr>
          <w:rFonts w:ascii="Segoe UI" w:eastAsia="Times New Roman" w:hAnsi="Segoe UI" w:cs="Segoe UI"/>
          <w:color w:val="1F2328"/>
          <w:kern w:val="0"/>
          <w:sz w:val="32"/>
          <w:szCs w:val="32"/>
          <w:lang w:eastAsia="en-IN"/>
          <w14:ligatures w14:val="none"/>
        </w:rPr>
      </w:pPr>
    </w:p>
    <w:p w14:paraId="0E5392DD" w14:textId="2DF272CA" w:rsidR="00B84AA3" w:rsidRPr="00B84AA3" w:rsidRDefault="009F4993" w:rsidP="00B84AA3">
      <w:pPr>
        <w:shd w:val="clear" w:color="auto" w:fill="FFFFFF"/>
        <w:spacing w:before="100" w:beforeAutospacing="1" w:after="100" w:afterAutospacing="1" w:line="240" w:lineRule="auto"/>
        <w:ind w:left="720"/>
        <w:rPr>
          <w:rFonts w:ascii="Segoe UI" w:eastAsia="Times New Roman" w:hAnsi="Segoe UI" w:cs="Segoe UI"/>
          <w:color w:val="1F2328"/>
          <w:kern w:val="0"/>
          <w:sz w:val="32"/>
          <w:szCs w:val="32"/>
          <w:lang w:eastAsia="en-IN"/>
          <w14:ligatures w14:val="none"/>
        </w:rPr>
      </w:pPr>
      <w:r>
        <w:rPr>
          <w:rFonts w:ascii="Segoe UI" w:eastAsia="Times New Roman" w:hAnsi="Segoe UI" w:cs="Segoe UI"/>
          <w:noProof/>
          <w:color w:val="1F2328"/>
          <w:kern w:val="0"/>
          <w:sz w:val="32"/>
          <w:szCs w:val="32"/>
          <w:lang w:eastAsia="en-IN"/>
        </w:rPr>
        <w:drawing>
          <wp:inline distT="0" distB="0" distL="0" distR="0" wp14:anchorId="0E0B0927" wp14:editId="4ED8224E">
            <wp:extent cx="5730977" cy="3241964"/>
            <wp:effectExtent l="0" t="0" r="3175" b="0"/>
            <wp:docPr id="17255838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83844" name="Picture 1725583844"/>
                    <pic:cNvPicPr/>
                  </pic:nvPicPr>
                  <pic:blipFill>
                    <a:blip r:embed="rId12">
                      <a:extLst>
                        <a:ext uri="{28A0092B-C50C-407E-A947-70E740481C1C}">
                          <a14:useLocalDpi xmlns:a14="http://schemas.microsoft.com/office/drawing/2010/main" val="0"/>
                        </a:ext>
                      </a:extLst>
                    </a:blip>
                    <a:stretch>
                      <a:fillRect/>
                    </a:stretch>
                  </pic:blipFill>
                  <pic:spPr>
                    <a:xfrm>
                      <a:off x="0" y="0"/>
                      <a:ext cx="5765789" cy="3261657"/>
                    </a:xfrm>
                    <a:prstGeom prst="rect">
                      <a:avLst/>
                    </a:prstGeom>
                  </pic:spPr>
                </pic:pic>
              </a:graphicData>
            </a:graphic>
          </wp:inline>
        </w:drawing>
      </w:r>
    </w:p>
    <w:p w14:paraId="11D05A9D" w14:textId="2EBB3EA9" w:rsidR="009F4993" w:rsidRDefault="00B84AA3" w:rsidP="00B84AA3">
      <w:pPr>
        <w:pStyle w:val="IntenseQuote"/>
        <w:rPr>
          <w:sz w:val="32"/>
          <w:szCs w:val="32"/>
        </w:rPr>
      </w:pPr>
      <w:r w:rsidRPr="00B84AA3">
        <w:rPr>
          <w:sz w:val="32"/>
          <w:szCs w:val="32"/>
        </w:rPr>
        <w:t>AFFECTED AREAS</w:t>
      </w:r>
    </w:p>
    <w:p w14:paraId="1DD88508" w14:textId="77777777" w:rsidR="00B84AA3" w:rsidRDefault="00B84AA3" w:rsidP="00B84AA3">
      <w:pPr>
        <w:rPr>
          <w:rFonts w:ascii="Segoe UI" w:hAnsi="Segoe UI" w:cs="Segoe UI"/>
          <w:i/>
          <w:iCs/>
          <w:color w:val="1F2328"/>
          <w:sz w:val="28"/>
          <w:szCs w:val="28"/>
          <w:shd w:val="clear" w:color="auto" w:fill="FFFFFF"/>
        </w:rPr>
      </w:pPr>
      <w:r w:rsidRPr="00B84AA3">
        <w:rPr>
          <w:rFonts w:ascii="Agency FB" w:hAnsi="Agency FB" w:cs="Segoe UI"/>
          <w:i/>
          <w:iCs/>
          <w:color w:val="1F2328"/>
          <w:sz w:val="32"/>
          <w:szCs w:val="32"/>
          <w:shd w:val="clear" w:color="auto" w:fill="FFFFFF"/>
        </w:rPr>
        <w:lastRenderedPageBreak/>
        <w:t xml:space="preserve">This issue will affect all users on the site who click the link of the attacker, when the </w:t>
      </w:r>
      <w:proofErr w:type="spellStart"/>
      <w:r w:rsidRPr="00B84AA3">
        <w:rPr>
          <w:rFonts w:ascii="Agency FB" w:hAnsi="Agency FB" w:cs="Segoe UI"/>
          <w:i/>
          <w:iCs/>
          <w:color w:val="1F2328"/>
          <w:sz w:val="32"/>
          <w:szCs w:val="32"/>
          <w:shd w:val="clear" w:color="auto" w:fill="FFFFFF"/>
        </w:rPr>
        <w:t>url</w:t>
      </w:r>
      <w:proofErr w:type="spellEnd"/>
      <w:r w:rsidRPr="00B84AA3">
        <w:rPr>
          <w:rFonts w:ascii="Agency FB" w:hAnsi="Agency FB" w:cs="Segoe UI"/>
          <w:i/>
          <w:iCs/>
          <w:color w:val="1F2328"/>
          <w:sz w:val="32"/>
          <w:szCs w:val="32"/>
          <w:shd w:val="clear" w:color="auto" w:fill="FFFFFF"/>
        </w:rPr>
        <w:t xml:space="preserve"> is </w:t>
      </w:r>
      <w:proofErr w:type="gramStart"/>
      <w:r w:rsidRPr="00B84AA3">
        <w:rPr>
          <w:rFonts w:ascii="Agency FB" w:hAnsi="Agency FB" w:cs="Segoe UI"/>
          <w:i/>
          <w:iCs/>
          <w:color w:val="1F2328"/>
          <w:sz w:val="32"/>
          <w:szCs w:val="32"/>
          <w:shd w:val="clear" w:color="auto" w:fill="FFFFFF"/>
        </w:rPr>
        <w:t>rendered</w:t>
      </w:r>
      <w:proofErr w:type="gramEnd"/>
      <w:r w:rsidRPr="00B84AA3">
        <w:rPr>
          <w:rFonts w:ascii="Agency FB" w:hAnsi="Agency FB" w:cs="Segoe UI"/>
          <w:i/>
          <w:iCs/>
          <w:color w:val="1F2328"/>
          <w:sz w:val="32"/>
          <w:szCs w:val="32"/>
          <w:shd w:val="clear" w:color="auto" w:fill="FFFFFF"/>
        </w:rPr>
        <w:t xml:space="preserve"> the payload is executed instead of a legitimate website. </w:t>
      </w:r>
      <w:proofErr w:type="gramStart"/>
      <w:r w:rsidRPr="00B84AA3">
        <w:rPr>
          <w:rFonts w:ascii="Agency FB" w:hAnsi="Agency FB" w:cs="Segoe UI"/>
          <w:i/>
          <w:iCs/>
          <w:color w:val="1F2328"/>
          <w:sz w:val="32"/>
          <w:szCs w:val="32"/>
          <w:shd w:val="clear" w:color="auto" w:fill="FFFFFF"/>
        </w:rPr>
        <w:t>Additionally</w:t>
      </w:r>
      <w:proofErr w:type="gramEnd"/>
      <w:r w:rsidRPr="00B84AA3">
        <w:rPr>
          <w:rFonts w:ascii="Agency FB" w:hAnsi="Agency FB" w:cs="Segoe UI"/>
          <w:i/>
          <w:iCs/>
          <w:color w:val="1F2328"/>
          <w:sz w:val="32"/>
          <w:szCs w:val="32"/>
          <w:shd w:val="clear" w:color="auto" w:fill="FFFFFF"/>
        </w:rPr>
        <w:t xml:space="preserve"> when the malicious user posts anything on the forums the payload will execute</w:t>
      </w:r>
      <w:r w:rsidRPr="00B84AA3">
        <w:rPr>
          <w:rFonts w:ascii="Segoe UI" w:hAnsi="Segoe UI" w:cs="Segoe UI"/>
          <w:i/>
          <w:iCs/>
          <w:color w:val="1F2328"/>
          <w:sz w:val="28"/>
          <w:szCs w:val="28"/>
          <w:shd w:val="clear" w:color="auto" w:fill="FFFFFF"/>
        </w:rPr>
        <w:t>.</w:t>
      </w:r>
    </w:p>
    <w:p w14:paraId="19FB30B7" w14:textId="1EED9026" w:rsidR="00B84AA3" w:rsidRDefault="00B84AA3" w:rsidP="00B84AA3">
      <w:pPr>
        <w:rPr>
          <w:rStyle w:val="Emphasis"/>
          <w:sz w:val="40"/>
          <w:szCs w:val="40"/>
        </w:rPr>
      </w:pPr>
    </w:p>
    <w:p w14:paraId="49F601AB" w14:textId="262DE50A" w:rsidR="00B84AA3" w:rsidRDefault="00B84AA3" w:rsidP="00B84AA3">
      <w:pPr>
        <w:rPr>
          <w:rStyle w:val="Emphasis"/>
          <w:sz w:val="40"/>
          <w:szCs w:val="40"/>
        </w:rPr>
      </w:pPr>
      <w:r>
        <w:rPr>
          <w:rStyle w:val="Emphasis"/>
          <w:sz w:val="40"/>
          <w:szCs w:val="40"/>
        </w:rPr>
        <w:t xml:space="preserve">REFRENCES </w:t>
      </w:r>
    </w:p>
    <w:p w14:paraId="0363ED2F" w14:textId="5CAB42C3" w:rsidR="00D10302" w:rsidRDefault="00C4280E" w:rsidP="00B84AA3">
      <w:pPr>
        <w:rPr>
          <w:rStyle w:val="Emphasis"/>
          <w:sz w:val="40"/>
          <w:szCs w:val="40"/>
        </w:rPr>
      </w:pPr>
      <w:r>
        <w:rPr>
          <w:i/>
          <w:iCs/>
          <w:noProof/>
          <w:sz w:val="40"/>
          <w:szCs w:val="40"/>
        </w:rPr>
        <w:drawing>
          <wp:inline distT="0" distB="0" distL="0" distR="0" wp14:anchorId="312D12E6" wp14:editId="491B7E61">
            <wp:extent cx="5731510" cy="2399030"/>
            <wp:effectExtent l="0" t="0" r="2540" b="1270"/>
            <wp:docPr id="644940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4019" name="Picture 64494019"/>
                    <pic:cNvPicPr/>
                  </pic:nvPicPr>
                  <pic:blipFill>
                    <a:blip r:embed="rId13">
                      <a:extLst>
                        <a:ext uri="{28A0092B-C50C-407E-A947-70E740481C1C}">
                          <a14:useLocalDpi xmlns:a14="http://schemas.microsoft.com/office/drawing/2010/main" val="0"/>
                        </a:ext>
                      </a:extLst>
                    </a:blip>
                    <a:stretch>
                      <a:fillRect/>
                    </a:stretch>
                  </pic:blipFill>
                  <pic:spPr>
                    <a:xfrm>
                      <a:off x="0" y="0"/>
                      <a:ext cx="5731510" cy="2399030"/>
                    </a:xfrm>
                    <a:prstGeom prst="rect">
                      <a:avLst/>
                    </a:prstGeom>
                  </pic:spPr>
                </pic:pic>
              </a:graphicData>
            </a:graphic>
          </wp:inline>
        </w:drawing>
      </w:r>
    </w:p>
    <w:p w14:paraId="39A6F20F" w14:textId="62F5CFD5" w:rsidR="00C4280E" w:rsidRDefault="00C4280E" w:rsidP="00B84AA3">
      <w:pPr>
        <w:rPr>
          <w:rStyle w:val="Emphasis"/>
          <w:sz w:val="40"/>
          <w:szCs w:val="40"/>
        </w:rPr>
      </w:pPr>
      <w:r>
        <w:rPr>
          <w:i/>
          <w:iCs/>
          <w:noProof/>
          <w:sz w:val="40"/>
          <w:szCs w:val="40"/>
        </w:rPr>
        <w:drawing>
          <wp:inline distT="0" distB="0" distL="0" distR="0" wp14:anchorId="0B32FBBE" wp14:editId="615706C2">
            <wp:extent cx="5731510" cy="2467610"/>
            <wp:effectExtent l="0" t="0" r="2540" b="8890"/>
            <wp:docPr id="1189451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51236" name="Picture 1189451236"/>
                    <pic:cNvPicPr/>
                  </pic:nvPicPr>
                  <pic:blipFill>
                    <a:blip r:embed="rId14">
                      <a:extLst>
                        <a:ext uri="{28A0092B-C50C-407E-A947-70E740481C1C}">
                          <a14:useLocalDpi xmlns:a14="http://schemas.microsoft.com/office/drawing/2010/main" val="0"/>
                        </a:ext>
                      </a:extLst>
                    </a:blip>
                    <a:stretch>
                      <a:fillRect/>
                    </a:stretch>
                  </pic:blipFill>
                  <pic:spPr>
                    <a:xfrm>
                      <a:off x="0" y="0"/>
                      <a:ext cx="5731510" cy="2467610"/>
                    </a:xfrm>
                    <a:prstGeom prst="rect">
                      <a:avLst/>
                    </a:prstGeom>
                  </pic:spPr>
                </pic:pic>
              </a:graphicData>
            </a:graphic>
          </wp:inline>
        </w:drawing>
      </w:r>
    </w:p>
    <w:p w14:paraId="5B620CF9" w14:textId="070E5025" w:rsidR="00C4280E" w:rsidRDefault="00C4280E" w:rsidP="00B84AA3">
      <w:pPr>
        <w:rPr>
          <w:rStyle w:val="Emphasis"/>
          <w:sz w:val="40"/>
          <w:szCs w:val="40"/>
        </w:rPr>
      </w:pPr>
      <w:r>
        <w:rPr>
          <w:i/>
          <w:iCs/>
          <w:noProof/>
          <w:sz w:val="40"/>
          <w:szCs w:val="40"/>
        </w:rPr>
        <w:lastRenderedPageBreak/>
        <w:drawing>
          <wp:inline distT="0" distB="0" distL="0" distR="0" wp14:anchorId="4B25525D" wp14:editId="0853DC67">
            <wp:extent cx="5731510" cy="2459355"/>
            <wp:effectExtent l="0" t="0" r="2540" b="0"/>
            <wp:docPr id="4653871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87174" name="Picture 465387174"/>
                    <pic:cNvPicPr/>
                  </pic:nvPicPr>
                  <pic:blipFill>
                    <a:blip r:embed="rId15">
                      <a:extLst>
                        <a:ext uri="{28A0092B-C50C-407E-A947-70E740481C1C}">
                          <a14:useLocalDpi xmlns:a14="http://schemas.microsoft.com/office/drawing/2010/main" val="0"/>
                        </a:ext>
                      </a:extLst>
                    </a:blip>
                    <a:stretch>
                      <a:fillRect/>
                    </a:stretch>
                  </pic:blipFill>
                  <pic:spPr>
                    <a:xfrm>
                      <a:off x="0" y="0"/>
                      <a:ext cx="5731510" cy="2459355"/>
                    </a:xfrm>
                    <a:prstGeom prst="rect">
                      <a:avLst/>
                    </a:prstGeom>
                  </pic:spPr>
                </pic:pic>
              </a:graphicData>
            </a:graphic>
          </wp:inline>
        </w:drawing>
      </w:r>
    </w:p>
    <w:p w14:paraId="4696E1C9" w14:textId="58E491AD" w:rsidR="00B84AA3" w:rsidRDefault="00000000" w:rsidP="00B84AA3">
      <w:hyperlink r:id="rId16" w:history="1">
        <w:r w:rsidR="00B84AA3">
          <w:rPr>
            <w:rStyle w:val="Hyperlink"/>
          </w:rPr>
          <w:t>SQL Injection | OWASP Foundation</w:t>
        </w:r>
      </w:hyperlink>
    </w:p>
    <w:p w14:paraId="10713268" w14:textId="6862284C" w:rsidR="00B84AA3" w:rsidRPr="00B84AA3" w:rsidRDefault="00000000" w:rsidP="00B84AA3">
      <w:pPr>
        <w:rPr>
          <w:rStyle w:val="Emphasis"/>
          <w:sz w:val="40"/>
          <w:szCs w:val="40"/>
        </w:rPr>
      </w:pPr>
      <w:hyperlink r:id="rId17" w:history="1">
        <w:r w:rsidR="00B84AA3">
          <w:rPr>
            <w:rStyle w:val="Hyperlink"/>
          </w:rPr>
          <w:t>SQL Injection Prevention - OWASP Cheat Sheet Series</w:t>
        </w:r>
      </w:hyperlink>
    </w:p>
    <w:p w14:paraId="7955CC83" w14:textId="4DED2606" w:rsidR="009F4993" w:rsidRPr="00B84AA3" w:rsidRDefault="009F4993" w:rsidP="009F4993">
      <w:pPr>
        <w:rPr>
          <w:i/>
          <w:iCs/>
          <w:sz w:val="32"/>
          <w:szCs w:val="32"/>
          <w:lang w:eastAsia="en-IN"/>
        </w:rPr>
      </w:pPr>
    </w:p>
    <w:p w14:paraId="3D883454" w14:textId="23C134AA" w:rsidR="00AB50C7" w:rsidRDefault="00AB50C7" w:rsidP="000C7C2A">
      <w:pPr>
        <w:shd w:val="clear" w:color="auto" w:fill="FFFFFF"/>
        <w:spacing w:before="100" w:beforeAutospacing="1" w:after="100" w:afterAutospacing="1" w:line="240" w:lineRule="auto"/>
        <w:ind w:left="720"/>
        <w:rPr>
          <w:rFonts w:ascii="Segoe UI" w:eastAsia="Times New Roman" w:hAnsi="Segoe UI" w:cs="Segoe UI"/>
          <w:color w:val="1F2328"/>
          <w:kern w:val="0"/>
          <w:sz w:val="24"/>
          <w:szCs w:val="24"/>
          <w:lang w:eastAsia="en-IN"/>
          <w14:ligatures w14:val="none"/>
        </w:rPr>
      </w:pPr>
    </w:p>
    <w:p w14:paraId="1C7A8BD3" w14:textId="77777777" w:rsidR="000C7C2A" w:rsidRDefault="000C7C2A" w:rsidP="000C7C2A">
      <w:pPr>
        <w:shd w:val="clear" w:color="auto" w:fill="FFFFFF"/>
        <w:spacing w:before="100" w:beforeAutospacing="1" w:after="100" w:afterAutospacing="1" w:line="240" w:lineRule="auto"/>
        <w:ind w:left="720"/>
        <w:rPr>
          <w:rFonts w:ascii="Segoe UI" w:eastAsia="Times New Roman" w:hAnsi="Segoe UI" w:cs="Segoe UI"/>
          <w:color w:val="1F2328"/>
          <w:kern w:val="0"/>
          <w:sz w:val="24"/>
          <w:szCs w:val="24"/>
          <w:lang w:eastAsia="en-IN"/>
          <w14:ligatures w14:val="none"/>
        </w:rPr>
      </w:pPr>
    </w:p>
    <w:p w14:paraId="17E01428" w14:textId="77777777" w:rsidR="000C7C2A" w:rsidRDefault="000C7C2A" w:rsidP="000C7C2A">
      <w:pPr>
        <w:shd w:val="clear" w:color="auto" w:fill="FFFFFF"/>
        <w:spacing w:before="100" w:beforeAutospacing="1" w:after="100" w:afterAutospacing="1" w:line="240" w:lineRule="auto"/>
        <w:ind w:left="720"/>
        <w:rPr>
          <w:rFonts w:ascii="Segoe UI" w:eastAsia="Times New Roman" w:hAnsi="Segoe UI" w:cs="Segoe UI"/>
          <w:color w:val="1F2328"/>
          <w:kern w:val="0"/>
          <w:sz w:val="24"/>
          <w:szCs w:val="24"/>
          <w:lang w:eastAsia="en-IN"/>
          <w14:ligatures w14:val="none"/>
        </w:rPr>
      </w:pPr>
    </w:p>
    <w:p w14:paraId="5053A3C5" w14:textId="77777777" w:rsidR="000C7C2A" w:rsidRDefault="000C7C2A" w:rsidP="000C7C2A">
      <w:pPr>
        <w:shd w:val="clear" w:color="auto" w:fill="FFFFFF"/>
        <w:spacing w:before="100" w:beforeAutospacing="1" w:after="100" w:afterAutospacing="1" w:line="240" w:lineRule="auto"/>
        <w:ind w:left="720"/>
        <w:rPr>
          <w:rFonts w:ascii="Segoe UI" w:eastAsia="Times New Roman" w:hAnsi="Segoe UI" w:cs="Segoe UI"/>
          <w:color w:val="1F2328"/>
          <w:kern w:val="0"/>
          <w:sz w:val="24"/>
          <w:szCs w:val="24"/>
          <w:lang w:eastAsia="en-IN"/>
          <w14:ligatures w14:val="none"/>
        </w:rPr>
      </w:pPr>
    </w:p>
    <w:p w14:paraId="3240BE15" w14:textId="77777777" w:rsidR="000C7C2A" w:rsidRDefault="000C7C2A" w:rsidP="000C7C2A">
      <w:pPr>
        <w:shd w:val="clear" w:color="auto" w:fill="FFFFFF"/>
        <w:spacing w:before="100" w:beforeAutospacing="1" w:after="100" w:afterAutospacing="1" w:line="240" w:lineRule="auto"/>
        <w:ind w:left="720"/>
        <w:rPr>
          <w:rFonts w:ascii="Segoe UI" w:eastAsia="Times New Roman" w:hAnsi="Segoe UI" w:cs="Segoe UI"/>
          <w:color w:val="1F2328"/>
          <w:kern w:val="0"/>
          <w:sz w:val="24"/>
          <w:szCs w:val="24"/>
          <w:lang w:eastAsia="en-IN"/>
          <w14:ligatures w14:val="none"/>
        </w:rPr>
      </w:pPr>
    </w:p>
    <w:p w14:paraId="521D4730" w14:textId="77777777" w:rsidR="000C7C2A" w:rsidRDefault="000C7C2A" w:rsidP="000C7C2A">
      <w:pPr>
        <w:shd w:val="clear" w:color="auto" w:fill="FFFFFF"/>
        <w:spacing w:before="100" w:beforeAutospacing="1" w:after="100" w:afterAutospacing="1" w:line="240" w:lineRule="auto"/>
        <w:ind w:left="720"/>
        <w:rPr>
          <w:rFonts w:ascii="Segoe UI" w:eastAsia="Times New Roman" w:hAnsi="Segoe UI" w:cs="Segoe UI"/>
          <w:color w:val="1F2328"/>
          <w:kern w:val="0"/>
          <w:sz w:val="24"/>
          <w:szCs w:val="24"/>
          <w:lang w:eastAsia="en-IN"/>
          <w14:ligatures w14:val="none"/>
        </w:rPr>
      </w:pPr>
    </w:p>
    <w:p w14:paraId="7CB958D2" w14:textId="77777777" w:rsidR="000C7C2A" w:rsidRDefault="000C7C2A" w:rsidP="000C7C2A">
      <w:pPr>
        <w:shd w:val="clear" w:color="auto" w:fill="FFFFFF"/>
        <w:spacing w:before="100" w:beforeAutospacing="1" w:after="100" w:afterAutospacing="1" w:line="240" w:lineRule="auto"/>
        <w:ind w:left="720"/>
        <w:rPr>
          <w:rFonts w:ascii="Segoe UI" w:eastAsia="Times New Roman" w:hAnsi="Segoe UI" w:cs="Segoe UI"/>
          <w:color w:val="1F2328"/>
          <w:kern w:val="0"/>
          <w:sz w:val="24"/>
          <w:szCs w:val="24"/>
          <w:lang w:eastAsia="en-IN"/>
          <w14:ligatures w14:val="none"/>
        </w:rPr>
      </w:pPr>
    </w:p>
    <w:p w14:paraId="7EC66CD4" w14:textId="77777777" w:rsidR="000C7C2A" w:rsidRDefault="000C7C2A" w:rsidP="000C7C2A">
      <w:pPr>
        <w:shd w:val="clear" w:color="auto" w:fill="FFFFFF"/>
        <w:spacing w:before="100" w:beforeAutospacing="1" w:after="100" w:afterAutospacing="1" w:line="240" w:lineRule="auto"/>
        <w:ind w:left="720"/>
        <w:rPr>
          <w:rFonts w:ascii="Segoe UI" w:eastAsia="Times New Roman" w:hAnsi="Segoe UI" w:cs="Segoe UI"/>
          <w:color w:val="1F2328"/>
          <w:kern w:val="0"/>
          <w:sz w:val="24"/>
          <w:szCs w:val="24"/>
          <w:lang w:eastAsia="en-IN"/>
          <w14:ligatures w14:val="none"/>
        </w:rPr>
      </w:pPr>
    </w:p>
    <w:p w14:paraId="38D18DD9" w14:textId="77777777" w:rsidR="000C7C2A" w:rsidRDefault="000C7C2A" w:rsidP="000C7C2A">
      <w:p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p>
    <w:p w14:paraId="4B9FCBE6" w14:textId="677E2892" w:rsidR="000C7C2A" w:rsidRPr="000C7C2A" w:rsidRDefault="000C7C2A" w:rsidP="000C7C2A">
      <w:pPr>
        <w:numPr>
          <w:ilvl w:val="0"/>
          <w:numId w:val="4"/>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0C7C2A">
        <w:rPr>
          <w:rFonts w:ascii="Segoe UI" w:eastAsia="Times New Roman" w:hAnsi="Segoe UI" w:cs="Segoe UI"/>
          <w:color w:val="1F2328"/>
          <w:kern w:val="0"/>
          <w:sz w:val="24"/>
          <w:szCs w:val="24"/>
          <w:lang w:eastAsia="en-IN"/>
          <w14:ligatures w14:val="none"/>
        </w:rPr>
        <w:t xml:space="preserve"> </w:t>
      </w:r>
    </w:p>
    <w:p w14:paraId="5B3F534A" w14:textId="3F233F76" w:rsidR="000C7C2A" w:rsidRPr="000C7C2A" w:rsidRDefault="000C7C2A" w:rsidP="000C7C2A">
      <w:pPr>
        <w:rPr>
          <w:sz w:val="32"/>
          <w:szCs w:val="32"/>
        </w:rPr>
      </w:pPr>
    </w:p>
    <w:sectPr w:rsidR="000C7C2A" w:rsidRPr="000C7C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tka Display Semibold">
    <w:panose1 w:val="00000000000000000000"/>
    <w:charset w:val="00"/>
    <w:family w:val="auto"/>
    <w:pitch w:val="variable"/>
    <w:sig w:usb0="A00002EF" w:usb1="4000204B" w:usb2="00000000" w:usb3="00000000" w:csb0="0000019F"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A018B5"/>
    <w:multiLevelType w:val="multilevel"/>
    <w:tmpl w:val="F82428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FE32AD"/>
    <w:multiLevelType w:val="hybridMultilevel"/>
    <w:tmpl w:val="B3A201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4BB4083"/>
    <w:multiLevelType w:val="multilevel"/>
    <w:tmpl w:val="4DF0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982C04"/>
    <w:multiLevelType w:val="hybridMultilevel"/>
    <w:tmpl w:val="810419F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A8272B3"/>
    <w:multiLevelType w:val="hybridMultilevel"/>
    <w:tmpl w:val="EE666B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E90267F"/>
    <w:multiLevelType w:val="multilevel"/>
    <w:tmpl w:val="17C8D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EC3285C"/>
    <w:multiLevelType w:val="hybridMultilevel"/>
    <w:tmpl w:val="20A0DE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943417945">
    <w:abstractNumId w:val="4"/>
  </w:num>
  <w:num w:numId="2" w16cid:durableId="190726208">
    <w:abstractNumId w:val="1"/>
  </w:num>
  <w:num w:numId="3" w16cid:durableId="815223258">
    <w:abstractNumId w:val="6"/>
  </w:num>
  <w:num w:numId="4" w16cid:durableId="1237936472">
    <w:abstractNumId w:val="2"/>
  </w:num>
  <w:num w:numId="5" w16cid:durableId="484661571">
    <w:abstractNumId w:val="3"/>
  </w:num>
  <w:num w:numId="6" w16cid:durableId="1298295026">
    <w:abstractNumId w:val="5"/>
  </w:num>
  <w:num w:numId="7" w16cid:durableId="17091437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5AD"/>
    <w:rsid w:val="000C113B"/>
    <w:rsid w:val="000C7C2A"/>
    <w:rsid w:val="00263762"/>
    <w:rsid w:val="00360B9D"/>
    <w:rsid w:val="00410E7A"/>
    <w:rsid w:val="00667F52"/>
    <w:rsid w:val="00760914"/>
    <w:rsid w:val="009F4993"/>
    <w:rsid w:val="00AB50C7"/>
    <w:rsid w:val="00B07556"/>
    <w:rsid w:val="00B725AD"/>
    <w:rsid w:val="00B84AA3"/>
    <w:rsid w:val="00C4280E"/>
    <w:rsid w:val="00D103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E5D21"/>
  <w15:chartTrackingRefBased/>
  <w15:docId w15:val="{86CBCCA4-48A0-47B6-B10D-765846C00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725A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B84A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25AD"/>
    <w:rPr>
      <w:rFonts w:ascii="Times New Roman" w:eastAsia="Times New Roman" w:hAnsi="Times New Roman" w:cs="Times New Roman"/>
      <w:b/>
      <w:bCs/>
      <w:kern w:val="36"/>
      <w:sz w:val="48"/>
      <w:szCs w:val="48"/>
      <w:lang w:eastAsia="en-IN"/>
      <w14:ligatures w14:val="none"/>
    </w:rPr>
  </w:style>
  <w:style w:type="paragraph" w:styleId="Title">
    <w:name w:val="Title"/>
    <w:basedOn w:val="Normal"/>
    <w:next w:val="Normal"/>
    <w:link w:val="TitleChar"/>
    <w:uiPriority w:val="10"/>
    <w:qFormat/>
    <w:rsid w:val="00B725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25AD"/>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B725AD"/>
    <w:rPr>
      <w:i/>
      <w:iCs/>
    </w:rPr>
  </w:style>
  <w:style w:type="character" w:styleId="IntenseEmphasis">
    <w:name w:val="Intense Emphasis"/>
    <w:basedOn w:val="DefaultParagraphFont"/>
    <w:uiPriority w:val="21"/>
    <w:qFormat/>
    <w:rsid w:val="00B725AD"/>
    <w:rPr>
      <w:i/>
      <w:iCs/>
      <w:color w:val="4472C4" w:themeColor="accent1"/>
    </w:rPr>
  </w:style>
  <w:style w:type="character" w:styleId="BookTitle">
    <w:name w:val="Book Title"/>
    <w:basedOn w:val="DefaultParagraphFont"/>
    <w:uiPriority w:val="33"/>
    <w:qFormat/>
    <w:rsid w:val="00B725AD"/>
    <w:rPr>
      <w:b/>
      <w:bCs/>
      <w:i/>
      <w:iCs/>
      <w:spacing w:val="5"/>
    </w:rPr>
  </w:style>
  <w:style w:type="paragraph" w:styleId="ListParagraph">
    <w:name w:val="List Paragraph"/>
    <w:basedOn w:val="Normal"/>
    <w:uiPriority w:val="34"/>
    <w:qFormat/>
    <w:rsid w:val="00B725AD"/>
    <w:pPr>
      <w:ind w:left="720"/>
      <w:contextualSpacing/>
    </w:pPr>
  </w:style>
  <w:style w:type="paragraph" w:styleId="IntenseQuote">
    <w:name w:val="Intense Quote"/>
    <w:basedOn w:val="Normal"/>
    <w:next w:val="Normal"/>
    <w:link w:val="IntenseQuoteChar"/>
    <w:uiPriority w:val="30"/>
    <w:qFormat/>
    <w:rsid w:val="00B725A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725AD"/>
    <w:rPr>
      <w:i/>
      <w:iCs/>
      <w:color w:val="4472C4" w:themeColor="accent1"/>
    </w:rPr>
  </w:style>
  <w:style w:type="character" w:styleId="Hyperlink">
    <w:name w:val="Hyperlink"/>
    <w:basedOn w:val="DefaultParagraphFont"/>
    <w:uiPriority w:val="99"/>
    <w:unhideWhenUsed/>
    <w:rsid w:val="000C7C2A"/>
    <w:rPr>
      <w:color w:val="0000FF"/>
      <w:u w:val="single"/>
    </w:rPr>
  </w:style>
  <w:style w:type="character" w:styleId="UnresolvedMention">
    <w:name w:val="Unresolved Mention"/>
    <w:basedOn w:val="DefaultParagraphFont"/>
    <w:uiPriority w:val="99"/>
    <w:semiHidden/>
    <w:unhideWhenUsed/>
    <w:rsid w:val="000C7C2A"/>
    <w:rPr>
      <w:color w:val="605E5C"/>
      <w:shd w:val="clear" w:color="auto" w:fill="E1DFDD"/>
    </w:rPr>
  </w:style>
  <w:style w:type="paragraph" w:styleId="NormalWeb">
    <w:name w:val="Normal (Web)"/>
    <w:basedOn w:val="Normal"/>
    <w:uiPriority w:val="99"/>
    <w:semiHidden/>
    <w:unhideWhenUsed/>
    <w:rsid w:val="000C7C2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B50C7"/>
    <w:rPr>
      <w:b/>
      <w:bCs/>
    </w:rPr>
  </w:style>
  <w:style w:type="character" w:customStyle="1" w:styleId="Heading2Char">
    <w:name w:val="Heading 2 Char"/>
    <w:basedOn w:val="DefaultParagraphFont"/>
    <w:link w:val="Heading2"/>
    <w:uiPriority w:val="9"/>
    <w:rsid w:val="00B84AA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948189">
      <w:bodyDiv w:val="1"/>
      <w:marLeft w:val="0"/>
      <w:marRight w:val="0"/>
      <w:marTop w:val="0"/>
      <w:marBottom w:val="0"/>
      <w:divBdr>
        <w:top w:val="none" w:sz="0" w:space="0" w:color="auto"/>
        <w:left w:val="none" w:sz="0" w:space="0" w:color="auto"/>
        <w:bottom w:val="none" w:sz="0" w:space="0" w:color="auto"/>
        <w:right w:val="none" w:sz="0" w:space="0" w:color="auto"/>
      </w:divBdr>
    </w:div>
    <w:div w:id="172646993">
      <w:bodyDiv w:val="1"/>
      <w:marLeft w:val="0"/>
      <w:marRight w:val="0"/>
      <w:marTop w:val="0"/>
      <w:marBottom w:val="0"/>
      <w:divBdr>
        <w:top w:val="none" w:sz="0" w:space="0" w:color="auto"/>
        <w:left w:val="none" w:sz="0" w:space="0" w:color="auto"/>
        <w:bottom w:val="none" w:sz="0" w:space="0" w:color="auto"/>
        <w:right w:val="none" w:sz="0" w:space="0" w:color="auto"/>
      </w:divBdr>
      <w:divsChild>
        <w:div w:id="1025137529">
          <w:marLeft w:val="0"/>
          <w:marRight w:val="0"/>
          <w:marTop w:val="0"/>
          <w:marBottom w:val="150"/>
          <w:divBdr>
            <w:top w:val="none" w:sz="0" w:space="0" w:color="auto"/>
            <w:left w:val="none" w:sz="0" w:space="0" w:color="auto"/>
            <w:bottom w:val="none" w:sz="0" w:space="0" w:color="auto"/>
            <w:right w:val="none" w:sz="0" w:space="0" w:color="auto"/>
          </w:divBdr>
        </w:div>
        <w:div w:id="1604455098">
          <w:marLeft w:val="0"/>
          <w:marRight w:val="0"/>
          <w:marTop w:val="0"/>
          <w:marBottom w:val="150"/>
          <w:divBdr>
            <w:top w:val="none" w:sz="0" w:space="0" w:color="auto"/>
            <w:left w:val="none" w:sz="0" w:space="0" w:color="auto"/>
            <w:bottom w:val="none" w:sz="0" w:space="0" w:color="auto"/>
            <w:right w:val="none" w:sz="0" w:space="0" w:color="auto"/>
          </w:divBdr>
        </w:div>
      </w:divsChild>
    </w:div>
    <w:div w:id="832142983">
      <w:bodyDiv w:val="1"/>
      <w:marLeft w:val="0"/>
      <w:marRight w:val="0"/>
      <w:marTop w:val="0"/>
      <w:marBottom w:val="0"/>
      <w:divBdr>
        <w:top w:val="none" w:sz="0" w:space="0" w:color="auto"/>
        <w:left w:val="none" w:sz="0" w:space="0" w:color="auto"/>
        <w:bottom w:val="none" w:sz="0" w:space="0" w:color="auto"/>
        <w:right w:val="none" w:sz="0" w:space="0" w:color="auto"/>
      </w:divBdr>
    </w:div>
    <w:div w:id="1104110144">
      <w:bodyDiv w:val="1"/>
      <w:marLeft w:val="0"/>
      <w:marRight w:val="0"/>
      <w:marTop w:val="0"/>
      <w:marBottom w:val="0"/>
      <w:divBdr>
        <w:top w:val="none" w:sz="0" w:space="0" w:color="auto"/>
        <w:left w:val="none" w:sz="0" w:space="0" w:color="auto"/>
        <w:bottom w:val="none" w:sz="0" w:space="0" w:color="auto"/>
        <w:right w:val="none" w:sz="0" w:space="0" w:color="auto"/>
      </w:divBdr>
    </w:div>
    <w:div w:id="1417897323">
      <w:bodyDiv w:val="1"/>
      <w:marLeft w:val="0"/>
      <w:marRight w:val="0"/>
      <w:marTop w:val="0"/>
      <w:marBottom w:val="0"/>
      <w:divBdr>
        <w:top w:val="none" w:sz="0" w:space="0" w:color="auto"/>
        <w:left w:val="none" w:sz="0" w:space="0" w:color="auto"/>
        <w:bottom w:val="none" w:sz="0" w:space="0" w:color="auto"/>
        <w:right w:val="none" w:sz="0" w:space="0" w:color="auto"/>
      </w:divBdr>
    </w:div>
    <w:div w:id="1440687030">
      <w:bodyDiv w:val="1"/>
      <w:marLeft w:val="0"/>
      <w:marRight w:val="0"/>
      <w:marTop w:val="0"/>
      <w:marBottom w:val="0"/>
      <w:divBdr>
        <w:top w:val="none" w:sz="0" w:space="0" w:color="auto"/>
        <w:left w:val="none" w:sz="0" w:space="0" w:color="auto"/>
        <w:bottom w:val="none" w:sz="0" w:space="0" w:color="auto"/>
        <w:right w:val="none" w:sz="0" w:space="0" w:color="auto"/>
      </w:divBdr>
    </w:div>
    <w:div w:id="188340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s://cheatsheetseries.owasp.org/cheatsheets/SQL_Injection_Prevention_Cheat_Sheet.html" TargetMode="External"/><Relationship Id="rId2" Type="http://schemas.openxmlformats.org/officeDocument/2006/relationships/styles" Target="styles.xml"/><Relationship Id="rId16" Type="http://schemas.openxmlformats.org/officeDocument/2006/relationships/hyperlink" Target="https://owasp.org/www-community/attacks/SQL_Injection" TargetMode="External"/><Relationship Id="rId1" Type="http://schemas.openxmlformats.org/officeDocument/2006/relationships/numbering" Target="numbering.xml"/><Relationship Id="rId6" Type="http://schemas.openxmlformats.org/officeDocument/2006/relationships/hyperlink" Target="https://hackerone.com/aeromexico_vdp?type=team" TargetMode="External"/><Relationship Id="rId11" Type="http://schemas.openxmlformats.org/officeDocument/2006/relationships/image" Target="media/image5.jpg"/><Relationship Id="rId5" Type="http://schemas.openxmlformats.org/officeDocument/2006/relationships/hyperlink" Target="https://www.openbugbounty.org/" TargetMode="Externa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6</Pages>
  <Words>276</Words>
  <Characters>1579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CHANDAN KADAM</dc:creator>
  <cp:keywords/>
  <dc:description/>
  <cp:lastModifiedBy>S CHANDAN KADAM</cp:lastModifiedBy>
  <cp:revision>4</cp:revision>
  <dcterms:created xsi:type="dcterms:W3CDTF">2024-05-04T06:48:00Z</dcterms:created>
  <dcterms:modified xsi:type="dcterms:W3CDTF">2024-05-04T08:35:00Z</dcterms:modified>
</cp:coreProperties>
</file>