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A7E0" w14:textId="449DC7AD" w:rsidR="001F02B9" w:rsidRPr="00EC04C6" w:rsidRDefault="001F02B9" w:rsidP="00083312">
      <w:pPr>
        <w:spacing w:after="240"/>
        <w:rPr>
          <w:rFonts w:ascii="Arial" w:hAnsi="Arial" w:cs="Arial"/>
        </w:rPr>
      </w:pPr>
    </w:p>
    <w:p w14:paraId="619628A3" w14:textId="618D8C09" w:rsidR="00C37E20" w:rsidRPr="00EC04C6" w:rsidRDefault="00C37E20" w:rsidP="00083312">
      <w:pPr>
        <w:spacing w:after="240"/>
        <w:rPr>
          <w:rFonts w:ascii="Arial" w:hAnsi="Arial" w:cs="Arial"/>
        </w:rPr>
      </w:pPr>
      <w:r w:rsidRPr="00EC04C6">
        <w:rPr>
          <w:rFonts w:ascii="Arial" w:hAnsi="Arial" w:cs="Arial"/>
        </w:rPr>
        <w:tab/>
      </w:r>
    </w:p>
    <w:p w14:paraId="48F34932" w14:textId="315F9AC9" w:rsidR="00984165" w:rsidRPr="004A2959" w:rsidRDefault="00984165" w:rsidP="00984165">
      <w:pPr>
        <w:spacing w:after="240"/>
        <w:jc w:val="center"/>
        <w:rPr>
          <w:rFonts w:ascii="Arial" w:hAnsi="Arial" w:cs="Arial"/>
          <w:b/>
          <w:bCs/>
          <w:sz w:val="24"/>
          <w:szCs w:val="24"/>
        </w:rPr>
      </w:pPr>
      <w:r>
        <w:rPr>
          <w:rFonts w:ascii="Arial" w:hAnsi="Arial" w:cs="Arial"/>
          <w:b/>
          <w:bCs/>
          <w:sz w:val="24"/>
          <w:szCs w:val="24"/>
        </w:rPr>
        <w:t>ASSESSING THE IMPACT OF PROGRAM SELECTION ON ACADEMIC PERFORMANCES OF FIRST YEAR COMPUTER STUDIES</w:t>
      </w:r>
      <w:r w:rsidR="00103480" w:rsidRPr="004A2959">
        <w:rPr>
          <w:rFonts w:ascii="Arial" w:hAnsi="Arial" w:cs="Arial"/>
          <w:b/>
          <w:bCs/>
          <w:sz w:val="24"/>
          <w:szCs w:val="24"/>
        </w:rPr>
        <w:br/>
      </w:r>
      <w:r>
        <w:rPr>
          <w:rFonts w:ascii="Arial" w:hAnsi="Arial" w:cs="Arial"/>
          <w:b/>
          <w:bCs/>
          <w:sz w:val="24"/>
          <w:szCs w:val="24"/>
        </w:rPr>
        <w:t xml:space="preserve">DEPARTMENT STUDENTS AT THE UNIVERSITY </w:t>
      </w:r>
      <w:r>
        <w:rPr>
          <w:rFonts w:ascii="Arial" w:hAnsi="Arial" w:cs="Arial"/>
          <w:b/>
          <w:bCs/>
          <w:sz w:val="24"/>
          <w:szCs w:val="24"/>
        </w:rPr>
        <w:br/>
        <w:t>CALOOCAN CITY</w:t>
      </w:r>
    </w:p>
    <w:p w14:paraId="19B54699" w14:textId="77777777" w:rsidR="00EC04C6" w:rsidRPr="004A2959" w:rsidRDefault="00EC04C6" w:rsidP="00083312">
      <w:pPr>
        <w:spacing w:after="240"/>
        <w:jc w:val="center"/>
        <w:rPr>
          <w:rFonts w:ascii="Arial" w:hAnsi="Arial" w:cs="Arial"/>
          <w:b/>
          <w:bCs/>
          <w:sz w:val="24"/>
          <w:szCs w:val="24"/>
        </w:rPr>
      </w:pPr>
    </w:p>
    <w:p w14:paraId="6C2F1809" w14:textId="5DE6176C" w:rsidR="00EC04C6" w:rsidRPr="004A2959" w:rsidRDefault="00EC04C6" w:rsidP="00083312">
      <w:pPr>
        <w:spacing w:after="240"/>
        <w:jc w:val="center"/>
        <w:rPr>
          <w:rFonts w:ascii="Arial" w:hAnsi="Arial" w:cs="Arial"/>
          <w:sz w:val="24"/>
          <w:szCs w:val="24"/>
        </w:rPr>
      </w:pPr>
      <w:r w:rsidRPr="004A2959">
        <w:rPr>
          <w:rFonts w:ascii="Arial" w:hAnsi="Arial" w:cs="Arial"/>
          <w:sz w:val="24"/>
          <w:szCs w:val="24"/>
        </w:rPr>
        <w:t>In Partial Fulfillment of the Requirements of</w:t>
      </w:r>
      <w:r w:rsidR="00103480" w:rsidRPr="004A2959">
        <w:rPr>
          <w:rFonts w:ascii="Arial" w:hAnsi="Arial" w:cs="Arial"/>
          <w:sz w:val="24"/>
          <w:szCs w:val="24"/>
        </w:rPr>
        <w:br/>
      </w:r>
      <w:r w:rsidR="00984165">
        <w:rPr>
          <w:rFonts w:ascii="Arial" w:hAnsi="Arial" w:cs="Arial"/>
          <w:sz w:val="24"/>
          <w:szCs w:val="24"/>
        </w:rPr>
        <w:t>RES 001</w:t>
      </w:r>
      <w:r w:rsidRPr="004A2959">
        <w:rPr>
          <w:rFonts w:ascii="Arial" w:hAnsi="Arial" w:cs="Arial"/>
          <w:sz w:val="24"/>
          <w:szCs w:val="24"/>
        </w:rPr>
        <w:t xml:space="preserve">: </w:t>
      </w:r>
      <w:r w:rsidR="00984165">
        <w:rPr>
          <w:rFonts w:ascii="Arial" w:hAnsi="Arial" w:cs="Arial"/>
          <w:sz w:val="24"/>
          <w:szCs w:val="24"/>
        </w:rPr>
        <w:t>Methods of</w:t>
      </w:r>
      <w:r w:rsidRPr="004A2959">
        <w:rPr>
          <w:rFonts w:ascii="Arial" w:hAnsi="Arial" w:cs="Arial"/>
          <w:sz w:val="24"/>
          <w:szCs w:val="24"/>
        </w:rPr>
        <w:t xml:space="preserve"> Research</w:t>
      </w:r>
      <w:r w:rsidR="00103480" w:rsidRPr="004A2959">
        <w:rPr>
          <w:rFonts w:ascii="Arial" w:hAnsi="Arial" w:cs="Arial"/>
          <w:sz w:val="24"/>
          <w:szCs w:val="24"/>
        </w:rPr>
        <w:br/>
      </w:r>
      <w:r w:rsidRPr="004A2959">
        <w:rPr>
          <w:rFonts w:ascii="Arial" w:hAnsi="Arial" w:cs="Arial"/>
          <w:sz w:val="24"/>
          <w:szCs w:val="24"/>
        </w:rPr>
        <w:t>University of Caloocan City</w:t>
      </w:r>
      <w:r w:rsidR="00103480" w:rsidRPr="004A2959">
        <w:rPr>
          <w:rFonts w:ascii="Arial" w:hAnsi="Arial" w:cs="Arial"/>
          <w:sz w:val="24"/>
          <w:szCs w:val="24"/>
        </w:rPr>
        <w:br/>
      </w:r>
    </w:p>
    <w:p w14:paraId="520423E3" w14:textId="3F5803A2" w:rsidR="001F02B9" w:rsidRPr="004A2959" w:rsidRDefault="001F02B9" w:rsidP="00083312">
      <w:pPr>
        <w:spacing w:after="240"/>
        <w:jc w:val="center"/>
        <w:rPr>
          <w:rFonts w:ascii="Arial" w:hAnsi="Arial" w:cs="Arial"/>
          <w:b/>
          <w:bCs/>
          <w:sz w:val="24"/>
          <w:szCs w:val="24"/>
        </w:rPr>
      </w:pPr>
    </w:p>
    <w:p w14:paraId="6D7B2163" w14:textId="5CC8AC5B" w:rsidR="00EC04C6" w:rsidRPr="004A2959" w:rsidRDefault="00EC04C6" w:rsidP="00083312">
      <w:pPr>
        <w:spacing w:after="240"/>
        <w:jc w:val="center"/>
        <w:rPr>
          <w:rFonts w:ascii="Arial" w:hAnsi="Arial" w:cs="Arial"/>
          <w:b/>
          <w:bCs/>
          <w:sz w:val="24"/>
          <w:szCs w:val="24"/>
        </w:rPr>
      </w:pPr>
    </w:p>
    <w:p w14:paraId="0C50E6E3" w14:textId="0FC0EC9A" w:rsidR="00221BFE" w:rsidRPr="004A2959" w:rsidRDefault="00221BFE" w:rsidP="00083312">
      <w:pPr>
        <w:spacing w:after="240"/>
        <w:jc w:val="center"/>
        <w:rPr>
          <w:rFonts w:ascii="Arial" w:hAnsi="Arial" w:cs="Arial"/>
          <w:sz w:val="24"/>
          <w:szCs w:val="24"/>
        </w:rPr>
      </w:pPr>
      <w:r w:rsidRPr="004A2959">
        <w:rPr>
          <w:rFonts w:ascii="Arial" w:hAnsi="Arial" w:cs="Arial"/>
          <w:sz w:val="24"/>
          <w:szCs w:val="24"/>
        </w:rPr>
        <w:t>By:</w:t>
      </w:r>
    </w:p>
    <w:p w14:paraId="6AD9F477" w14:textId="56425430" w:rsidR="00984165" w:rsidRPr="004A2959" w:rsidRDefault="00984165" w:rsidP="00984165">
      <w:pPr>
        <w:spacing w:after="240"/>
        <w:jc w:val="center"/>
        <w:rPr>
          <w:rFonts w:ascii="Arial" w:hAnsi="Arial" w:cs="Arial"/>
          <w:sz w:val="24"/>
          <w:szCs w:val="24"/>
        </w:rPr>
      </w:pPr>
      <w:r>
        <w:rPr>
          <w:rFonts w:ascii="Arial" w:hAnsi="Arial" w:cs="Arial"/>
          <w:sz w:val="24"/>
          <w:szCs w:val="24"/>
        </w:rPr>
        <w:t>Bonganay, Mary Joy M.</w:t>
      </w:r>
      <w:r w:rsidR="00103480" w:rsidRPr="004A2959">
        <w:rPr>
          <w:rFonts w:ascii="Arial" w:hAnsi="Arial" w:cs="Arial"/>
          <w:sz w:val="24"/>
          <w:szCs w:val="24"/>
        </w:rPr>
        <w:br/>
      </w:r>
      <w:r w:rsidR="00221BFE" w:rsidRPr="004A2959">
        <w:rPr>
          <w:rFonts w:ascii="Arial" w:hAnsi="Arial" w:cs="Arial"/>
          <w:sz w:val="24"/>
          <w:szCs w:val="24"/>
        </w:rPr>
        <w:t>Bucatcat, Marian Marsha M.</w:t>
      </w:r>
      <w:r w:rsidR="00103480" w:rsidRPr="004A2959">
        <w:rPr>
          <w:rFonts w:ascii="Arial" w:hAnsi="Arial" w:cs="Arial"/>
          <w:sz w:val="24"/>
          <w:szCs w:val="24"/>
        </w:rPr>
        <w:br/>
      </w:r>
      <w:r w:rsidR="00221BFE" w:rsidRPr="004A2959">
        <w:rPr>
          <w:rFonts w:ascii="Arial" w:hAnsi="Arial" w:cs="Arial"/>
          <w:sz w:val="24"/>
          <w:szCs w:val="24"/>
        </w:rPr>
        <w:t>Quitoriano, Shan Matthew G.</w:t>
      </w:r>
      <w:r w:rsidR="00103480" w:rsidRPr="004A2959">
        <w:rPr>
          <w:rFonts w:ascii="Arial" w:hAnsi="Arial" w:cs="Arial"/>
          <w:sz w:val="24"/>
          <w:szCs w:val="24"/>
        </w:rPr>
        <w:br/>
      </w:r>
      <w:r w:rsidR="00221BFE" w:rsidRPr="004A2959">
        <w:rPr>
          <w:rFonts w:ascii="Arial" w:hAnsi="Arial" w:cs="Arial"/>
          <w:sz w:val="24"/>
          <w:szCs w:val="24"/>
        </w:rPr>
        <w:t>Ramos, Sidney Kyla Z.</w:t>
      </w:r>
      <w:r>
        <w:rPr>
          <w:rFonts w:ascii="Arial" w:hAnsi="Arial" w:cs="Arial"/>
          <w:sz w:val="24"/>
          <w:szCs w:val="24"/>
        </w:rPr>
        <w:br/>
        <w:t xml:space="preserve">Villegas, </w:t>
      </w:r>
      <w:r w:rsidRPr="00984165">
        <w:rPr>
          <w:rFonts w:ascii="Arial" w:hAnsi="Arial" w:cs="Arial"/>
          <w:sz w:val="24"/>
          <w:szCs w:val="24"/>
        </w:rPr>
        <w:t>Sheila Mae</w:t>
      </w:r>
      <w:r>
        <w:rPr>
          <w:rFonts w:ascii="Arial" w:hAnsi="Arial" w:cs="Arial"/>
          <w:sz w:val="24"/>
          <w:szCs w:val="24"/>
        </w:rPr>
        <w:t xml:space="preserve"> R.</w:t>
      </w:r>
    </w:p>
    <w:p w14:paraId="680AFE37" w14:textId="57713508" w:rsidR="00221BFE" w:rsidRPr="004A2959" w:rsidRDefault="00221BFE" w:rsidP="00083312">
      <w:pPr>
        <w:spacing w:after="240"/>
        <w:jc w:val="center"/>
        <w:rPr>
          <w:rFonts w:ascii="Arial" w:hAnsi="Arial" w:cs="Arial"/>
          <w:sz w:val="24"/>
          <w:szCs w:val="24"/>
        </w:rPr>
      </w:pPr>
    </w:p>
    <w:p w14:paraId="0C9FD8BC" w14:textId="6B4A609D" w:rsidR="00103480" w:rsidRPr="004A2959" w:rsidRDefault="00103480" w:rsidP="00083312">
      <w:pPr>
        <w:spacing w:after="240"/>
        <w:jc w:val="center"/>
        <w:rPr>
          <w:rFonts w:ascii="Arial" w:hAnsi="Arial" w:cs="Arial"/>
          <w:sz w:val="24"/>
          <w:szCs w:val="24"/>
        </w:rPr>
      </w:pPr>
    </w:p>
    <w:p w14:paraId="28929A65" w14:textId="1B39E6E4" w:rsidR="00103480" w:rsidRPr="004A2959" w:rsidRDefault="00103480" w:rsidP="00984165">
      <w:pPr>
        <w:spacing w:after="240"/>
        <w:rPr>
          <w:rFonts w:ascii="Arial" w:hAnsi="Arial" w:cs="Arial"/>
          <w:sz w:val="24"/>
          <w:szCs w:val="24"/>
        </w:rPr>
      </w:pPr>
    </w:p>
    <w:p w14:paraId="4FECFC7D" w14:textId="0D533038" w:rsidR="0048456A" w:rsidRPr="004A2959" w:rsidRDefault="0048456A" w:rsidP="00083312">
      <w:pPr>
        <w:spacing w:after="240"/>
        <w:jc w:val="center"/>
        <w:rPr>
          <w:rFonts w:ascii="Arial" w:hAnsi="Arial" w:cs="Arial"/>
          <w:sz w:val="24"/>
          <w:szCs w:val="24"/>
        </w:rPr>
      </w:pPr>
    </w:p>
    <w:p w14:paraId="2704D6AB" w14:textId="544D8DA5" w:rsidR="00221BFE" w:rsidRPr="004A2959" w:rsidRDefault="00221BFE" w:rsidP="00083312">
      <w:pPr>
        <w:spacing w:after="240"/>
        <w:jc w:val="center"/>
        <w:rPr>
          <w:rFonts w:ascii="Arial" w:hAnsi="Arial" w:cs="Arial"/>
          <w:sz w:val="24"/>
          <w:szCs w:val="24"/>
        </w:rPr>
      </w:pPr>
      <w:r w:rsidRPr="004A2959">
        <w:rPr>
          <w:rFonts w:ascii="Arial" w:hAnsi="Arial" w:cs="Arial"/>
          <w:sz w:val="24"/>
          <w:szCs w:val="24"/>
        </w:rPr>
        <w:t>Submitted to:</w:t>
      </w:r>
    </w:p>
    <w:p w14:paraId="400FC002" w14:textId="327E00A2" w:rsidR="001F02B9" w:rsidRPr="004A2959" w:rsidRDefault="00221BFE" w:rsidP="00083312">
      <w:pPr>
        <w:spacing w:after="240"/>
        <w:jc w:val="center"/>
        <w:rPr>
          <w:rFonts w:ascii="Arial" w:hAnsi="Arial" w:cs="Arial"/>
          <w:sz w:val="24"/>
          <w:szCs w:val="24"/>
        </w:rPr>
      </w:pPr>
      <w:r w:rsidRPr="004A2959">
        <w:rPr>
          <w:rFonts w:ascii="Arial" w:hAnsi="Arial" w:cs="Arial"/>
          <w:sz w:val="24"/>
          <w:szCs w:val="24"/>
        </w:rPr>
        <w:t xml:space="preserve">Dr. </w:t>
      </w:r>
      <w:r w:rsidR="00984165">
        <w:rPr>
          <w:rFonts w:ascii="Arial" w:hAnsi="Arial" w:cs="Arial"/>
          <w:sz w:val="24"/>
          <w:szCs w:val="24"/>
        </w:rPr>
        <w:t>Aida Merdegia</w:t>
      </w:r>
    </w:p>
    <w:p w14:paraId="13CC84E2" w14:textId="122A8616" w:rsidR="003815AA" w:rsidRDefault="0048456A" w:rsidP="003815AA">
      <w:pPr>
        <w:spacing w:after="240"/>
        <w:jc w:val="center"/>
        <w:rPr>
          <w:rFonts w:ascii="Arial" w:hAnsi="Arial" w:cs="Arial"/>
          <w:sz w:val="24"/>
          <w:szCs w:val="24"/>
        </w:rPr>
        <w:sectPr w:rsidR="003815AA" w:rsidSect="000D1728">
          <w:headerReference w:type="default" r:id="rId8"/>
          <w:footerReference w:type="default" r:id="rId9"/>
          <w:headerReference w:type="first" r:id="rId10"/>
          <w:pgSz w:w="12240" w:h="15840"/>
          <w:pgMar w:top="1440" w:right="2160" w:bottom="1440" w:left="2160" w:header="720" w:footer="720" w:gutter="0"/>
          <w:pgNumType w:start="1"/>
          <w:cols w:space="720"/>
          <w:docGrid w:linePitch="360"/>
        </w:sectPr>
      </w:pPr>
      <w:r w:rsidRPr="004A2959">
        <w:rPr>
          <w:rFonts w:ascii="Arial" w:hAnsi="Arial" w:cs="Arial"/>
          <w:sz w:val="24"/>
          <w:szCs w:val="24"/>
        </w:rPr>
        <w:t>202</w:t>
      </w:r>
      <w:r w:rsidR="003815AA">
        <w:rPr>
          <w:rFonts w:ascii="Arial" w:hAnsi="Arial" w:cs="Arial"/>
          <w:sz w:val="24"/>
          <w:szCs w:val="24"/>
        </w:rPr>
        <w:t>3</w:t>
      </w:r>
    </w:p>
    <w:p w14:paraId="4EFD8A08" w14:textId="77777777" w:rsidR="003815AA" w:rsidRDefault="003815AA" w:rsidP="003815AA">
      <w:pPr>
        <w:spacing w:after="240"/>
        <w:jc w:val="center"/>
        <w:rPr>
          <w:rFonts w:ascii="Arial" w:hAnsi="Arial" w:cs="Arial"/>
          <w:b/>
          <w:bCs/>
          <w:sz w:val="24"/>
          <w:szCs w:val="24"/>
        </w:rPr>
      </w:pPr>
      <w:r w:rsidRPr="003815AA">
        <w:rPr>
          <w:rFonts w:ascii="Arial" w:hAnsi="Arial" w:cs="Arial"/>
          <w:b/>
          <w:bCs/>
          <w:sz w:val="24"/>
          <w:szCs w:val="24"/>
        </w:rPr>
        <w:lastRenderedPageBreak/>
        <w:t>TABLE OF CONTENTS</w:t>
      </w:r>
    </w:p>
    <w:tbl>
      <w:tblPr>
        <w:tblStyle w:val="TableGrid"/>
        <w:tblW w:w="7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5383"/>
        <w:gridCol w:w="900"/>
      </w:tblGrid>
      <w:tr w:rsidR="002072F7" w14:paraId="19AD8E57" w14:textId="77777777" w:rsidTr="00AA2E34">
        <w:tc>
          <w:tcPr>
            <w:tcW w:w="7015" w:type="dxa"/>
            <w:gridSpan w:val="2"/>
          </w:tcPr>
          <w:p w14:paraId="4F1EFE0B" w14:textId="79051C6E" w:rsidR="002072F7" w:rsidRDefault="002072F7" w:rsidP="003815AA">
            <w:pPr>
              <w:spacing w:after="240"/>
              <w:rPr>
                <w:rFonts w:ascii="Arial" w:hAnsi="Arial" w:cs="Arial"/>
                <w:sz w:val="24"/>
                <w:szCs w:val="24"/>
              </w:rPr>
            </w:pPr>
            <w:r>
              <w:rPr>
                <w:rFonts w:ascii="Arial" w:hAnsi="Arial" w:cs="Arial"/>
                <w:sz w:val="24"/>
                <w:szCs w:val="24"/>
              </w:rPr>
              <w:t>Title Page</w:t>
            </w:r>
          </w:p>
        </w:tc>
        <w:tc>
          <w:tcPr>
            <w:tcW w:w="900" w:type="dxa"/>
          </w:tcPr>
          <w:p w14:paraId="7304C95B" w14:textId="398F242A" w:rsidR="002072F7" w:rsidRDefault="002072F7" w:rsidP="003815AA">
            <w:pPr>
              <w:spacing w:after="240"/>
              <w:jc w:val="center"/>
              <w:rPr>
                <w:rFonts w:ascii="Arial" w:hAnsi="Arial" w:cs="Arial"/>
                <w:sz w:val="24"/>
                <w:szCs w:val="24"/>
              </w:rPr>
            </w:pPr>
            <w:r>
              <w:rPr>
                <w:rFonts w:ascii="Arial" w:hAnsi="Arial" w:cs="Arial"/>
                <w:sz w:val="24"/>
                <w:szCs w:val="24"/>
              </w:rPr>
              <w:t>I</w:t>
            </w:r>
          </w:p>
        </w:tc>
      </w:tr>
      <w:tr w:rsidR="002072F7" w14:paraId="4E60E0A4" w14:textId="77777777" w:rsidTr="00AA2E34">
        <w:tc>
          <w:tcPr>
            <w:tcW w:w="7015" w:type="dxa"/>
            <w:gridSpan w:val="2"/>
          </w:tcPr>
          <w:p w14:paraId="323A50D6" w14:textId="04373D91" w:rsidR="002072F7" w:rsidRDefault="002072F7" w:rsidP="003815AA">
            <w:pPr>
              <w:spacing w:after="240"/>
              <w:rPr>
                <w:rFonts w:ascii="Arial" w:hAnsi="Arial" w:cs="Arial"/>
                <w:sz w:val="24"/>
                <w:szCs w:val="24"/>
              </w:rPr>
            </w:pPr>
            <w:r>
              <w:rPr>
                <w:rFonts w:ascii="Arial" w:hAnsi="Arial" w:cs="Arial"/>
                <w:sz w:val="24"/>
                <w:szCs w:val="24"/>
              </w:rPr>
              <w:t>Table of Contents</w:t>
            </w:r>
          </w:p>
        </w:tc>
        <w:tc>
          <w:tcPr>
            <w:tcW w:w="900" w:type="dxa"/>
          </w:tcPr>
          <w:p w14:paraId="023BE22F" w14:textId="195458C2" w:rsidR="002072F7" w:rsidRDefault="002072F7" w:rsidP="003815AA">
            <w:pPr>
              <w:spacing w:after="240"/>
              <w:jc w:val="center"/>
              <w:rPr>
                <w:rFonts w:ascii="Arial" w:hAnsi="Arial" w:cs="Arial"/>
                <w:sz w:val="24"/>
                <w:szCs w:val="24"/>
              </w:rPr>
            </w:pPr>
            <w:r>
              <w:rPr>
                <w:rFonts w:ascii="Arial" w:hAnsi="Arial" w:cs="Arial"/>
                <w:sz w:val="24"/>
                <w:szCs w:val="24"/>
              </w:rPr>
              <w:t>II</w:t>
            </w:r>
          </w:p>
        </w:tc>
      </w:tr>
      <w:tr w:rsidR="002072F7" w14:paraId="071AEC8E" w14:textId="77777777" w:rsidTr="00AA2E34">
        <w:tc>
          <w:tcPr>
            <w:tcW w:w="7015" w:type="dxa"/>
            <w:gridSpan w:val="2"/>
          </w:tcPr>
          <w:p w14:paraId="7596DCED" w14:textId="47C1E9F6" w:rsidR="002072F7" w:rsidRDefault="002072F7" w:rsidP="003815AA">
            <w:pPr>
              <w:spacing w:after="240"/>
              <w:rPr>
                <w:rFonts w:ascii="Arial" w:hAnsi="Arial" w:cs="Arial"/>
                <w:sz w:val="24"/>
                <w:szCs w:val="24"/>
              </w:rPr>
            </w:pPr>
            <w:r>
              <w:rPr>
                <w:rFonts w:ascii="Arial" w:hAnsi="Arial" w:cs="Arial"/>
                <w:sz w:val="24"/>
                <w:szCs w:val="24"/>
              </w:rPr>
              <w:t>List of Tables</w:t>
            </w:r>
          </w:p>
        </w:tc>
        <w:tc>
          <w:tcPr>
            <w:tcW w:w="900" w:type="dxa"/>
          </w:tcPr>
          <w:p w14:paraId="37A66FC7" w14:textId="2F36B435" w:rsidR="002072F7" w:rsidRDefault="00D04F22" w:rsidP="003815AA">
            <w:pPr>
              <w:spacing w:after="240"/>
              <w:jc w:val="center"/>
              <w:rPr>
                <w:rFonts w:ascii="Arial" w:hAnsi="Arial" w:cs="Arial"/>
                <w:sz w:val="24"/>
                <w:szCs w:val="24"/>
              </w:rPr>
            </w:pPr>
            <w:r>
              <w:rPr>
                <w:rFonts w:ascii="Arial" w:hAnsi="Arial" w:cs="Arial"/>
                <w:sz w:val="24"/>
                <w:szCs w:val="24"/>
              </w:rPr>
              <w:t>V</w:t>
            </w:r>
          </w:p>
        </w:tc>
      </w:tr>
      <w:tr w:rsidR="002072F7" w14:paraId="401F14FA" w14:textId="77777777" w:rsidTr="00AA2E34">
        <w:tc>
          <w:tcPr>
            <w:tcW w:w="7015" w:type="dxa"/>
            <w:gridSpan w:val="2"/>
          </w:tcPr>
          <w:p w14:paraId="2EF1AD19" w14:textId="4C4A6764" w:rsidR="002072F7" w:rsidRDefault="002072F7" w:rsidP="003815AA">
            <w:pPr>
              <w:spacing w:after="240"/>
              <w:rPr>
                <w:rFonts w:ascii="Arial" w:hAnsi="Arial" w:cs="Arial"/>
                <w:sz w:val="24"/>
                <w:szCs w:val="24"/>
              </w:rPr>
            </w:pPr>
            <w:r>
              <w:rPr>
                <w:rFonts w:ascii="Arial" w:hAnsi="Arial" w:cs="Arial"/>
                <w:sz w:val="24"/>
                <w:szCs w:val="24"/>
              </w:rPr>
              <w:t>List of Figures</w:t>
            </w:r>
          </w:p>
        </w:tc>
        <w:tc>
          <w:tcPr>
            <w:tcW w:w="900" w:type="dxa"/>
          </w:tcPr>
          <w:p w14:paraId="088A63B0" w14:textId="60AC2307" w:rsidR="002072F7" w:rsidRDefault="002072F7" w:rsidP="003815AA">
            <w:pPr>
              <w:spacing w:after="240"/>
              <w:jc w:val="center"/>
              <w:rPr>
                <w:rFonts w:ascii="Arial" w:hAnsi="Arial" w:cs="Arial"/>
                <w:sz w:val="24"/>
                <w:szCs w:val="24"/>
              </w:rPr>
            </w:pPr>
            <w:r>
              <w:rPr>
                <w:rFonts w:ascii="Arial" w:hAnsi="Arial" w:cs="Arial"/>
                <w:sz w:val="24"/>
                <w:szCs w:val="24"/>
              </w:rPr>
              <w:t>V</w:t>
            </w:r>
            <w:r w:rsidR="00D04F22">
              <w:rPr>
                <w:rFonts w:ascii="Arial" w:hAnsi="Arial" w:cs="Arial"/>
                <w:sz w:val="24"/>
                <w:szCs w:val="24"/>
              </w:rPr>
              <w:t>I</w:t>
            </w:r>
          </w:p>
        </w:tc>
      </w:tr>
      <w:tr w:rsidR="002072F7" w14:paraId="0CAF721E" w14:textId="77777777" w:rsidTr="00FE394C">
        <w:tc>
          <w:tcPr>
            <w:tcW w:w="7915" w:type="dxa"/>
            <w:gridSpan w:val="3"/>
          </w:tcPr>
          <w:p w14:paraId="1E71BEBF" w14:textId="578923FF" w:rsidR="002072F7" w:rsidRPr="00112D89" w:rsidRDefault="002072F7" w:rsidP="002072F7">
            <w:pPr>
              <w:spacing w:after="240"/>
              <w:rPr>
                <w:rFonts w:ascii="Arial" w:hAnsi="Arial" w:cs="Arial"/>
                <w:b/>
                <w:bCs/>
                <w:sz w:val="24"/>
                <w:szCs w:val="24"/>
              </w:rPr>
            </w:pPr>
            <w:r w:rsidRPr="00112D89">
              <w:rPr>
                <w:rFonts w:ascii="Arial" w:hAnsi="Arial" w:cs="Arial"/>
                <w:b/>
                <w:bCs/>
                <w:sz w:val="24"/>
                <w:szCs w:val="24"/>
              </w:rPr>
              <w:t>CHAPTER</w:t>
            </w:r>
          </w:p>
        </w:tc>
      </w:tr>
      <w:tr w:rsidR="002072F7" w14:paraId="35516C43" w14:textId="77777777" w:rsidTr="00AA2E34">
        <w:tc>
          <w:tcPr>
            <w:tcW w:w="1632" w:type="dxa"/>
          </w:tcPr>
          <w:p w14:paraId="2B2FA1A6" w14:textId="604B65B5" w:rsidR="002072F7" w:rsidRPr="00112D89" w:rsidRDefault="002072F7" w:rsidP="002072F7">
            <w:pPr>
              <w:spacing w:after="240"/>
              <w:jc w:val="center"/>
              <w:rPr>
                <w:rFonts w:ascii="Arial" w:hAnsi="Arial" w:cs="Arial"/>
                <w:b/>
                <w:bCs/>
                <w:sz w:val="24"/>
                <w:szCs w:val="24"/>
              </w:rPr>
            </w:pPr>
            <w:r>
              <w:rPr>
                <w:rFonts w:ascii="Arial" w:hAnsi="Arial" w:cs="Arial"/>
                <w:b/>
                <w:bCs/>
                <w:sz w:val="24"/>
                <w:szCs w:val="24"/>
              </w:rPr>
              <w:t>1</w:t>
            </w:r>
          </w:p>
        </w:tc>
        <w:tc>
          <w:tcPr>
            <w:tcW w:w="5383" w:type="dxa"/>
            <w:vAlign w:val="center"/>
          </w:tcPr>
          <w:p w14:paraId="0374A3F3" w14:textId="0487F6EB" w:rsidR="002072F7" w:rsidRPr="002072F7" w:rsidRDefault="002072F7" w:rsidP="003815AA">
            <w:pPr>
              <w:spacing w:after="240"/>
              <w:rPr>
                <w:rFonts w:ascii="Arial" w:hAnsi="Arial" w:cs="Arial"/>
                <w:b/>
                <w:bCs/>
                <w:sz w:val="24"/>
                <w:szCs w:val="24"/>
              </w:rPr>
            </w:pPr>
            <w:r w:rsidRPr="002072F7">
              <w:rPr>
                <w:rFonts w:ascii="Arial" w:hAnsi="Arial" w:cs="Arial"/>
                <w:b/>
                <w:bCs/>
              </w:rPr>
              <w:t>INTRODUCTION AND FOCUS OF THE STUDIES</w:t>
            </w:r>
          </w:p>
        </w:tc>
        <w:tc>
          <w:tcPr>
            <w:tcW w:w="900" w:type="dxa"/>
          </w:tcPr>
          <w:p w14:paraId="2CC24EAF" w14:textId="181F02BB" w:rsidR="002072F7" w:rsidRPr="00112D89" w:rsidRDefault="002072F7" w:rsidP="003815AA">
            <w:pPr>
              <w:spacing w:after="240"/>
              <w:jc w:val="center"/>
              <w:rPr>
                <w:rFonts w:ascii="Arial" w:hAnsi="Arial" w:cs="Arial"/>
                <w:b/>
                <w:bCs/>
                <w:sz w:val="24"/>
                <w:szCs w:val="24"/>
              </w:rPr>
            </w:pPr>
            <w:r w:rsidRPr="00112D89">
              <w:rPr>
                <w:rFonts w:ascii="Arial" w:hAnsi="Arial" w:cs="Arial"/>
                <w:b/>
                <w:bCs/>
                <w:sz w:val="24"/>
                <w:szCs w:val="24"/>
              </w:rPr>
              <w:t>1</w:t>
            </w:r>
          </w:p>
        </w:tc>
      </w:tr>
      <w:tr w:rsidR="002072F7" w14:paraId="52D10260" w14:textId="77777777" w:rsidTr="00AA2E34">
        <w:tc>
          <w:tcPr>
            <w:tcW w:w="1632" w:type="dxa"/>
          </w:tcPr>
          <w:p w14:paraId="7C15C83A" w14:textId="77777777" w:rsidR="002072F7" w:rsidRDefault="002072F7" w:rsidP="003815AA">
            <w:pPr>
              <w:spacing w:after="240"/>
              <w:ind w:left="720"/>
              <w:rPr>
                <w:rFonts w:ascii="Arial" w:hAnsi="Arial" w:cs="Arial"/>
                <w:sz w:val="24"/>
                <w:szCs w:val="24"/>
              </w:rPr>
            </w:pPr>
          </w:p>
        </w:tc>
        <w:tc>
          <w:tcPr>
            <w:tcW w:w="5383" w:type="dxa"/>
            <w:vAlign w:val="center"/>
          </w:tcPr>
          <w:p w14:paraId="0FB31445" w14:textId="405AF27F" w:rsidR="002072F7" w:rsidRDefault="002072F7" w:rsidP="003815AA">
            <w:pPr>
              <w:spacing w:after="240"/>
              <w:ind w:left="720"/>
              <w:rPr>
                <w:rFonts w:ascii="Arial" w:hAnsi="Arial" w:cs="Arial"/>
                <w:sz w:val="24"/>
                <w:szCs w:val="24"/>
              </w:rPr>
            </w:pPr>
            <w:r>
              <w:rPr>
                <w:rFonts w:ascii="Arial" w:hAnsi="Arial" w:cs="Arial"/>
                <w:sz w:val="24"/>
                <w:szCs w:val="24"/>
              </w:rPr>
              <w:t>Introduction</w:t>
            </w:r>
          </w:p>
        </w:tc>
        <w:tc>
          <w:tcPr>
            <w:tcW w:w="900" w:type="dxa"/>
          </w:tcPr>
          <w:p w14:paraId="641D4AF2" w14:textId="78B87CEC" w:rsidR="002072F7" w:rsidRDefault="002072F7" w:rsidP="003815AA">
            <w:pPr>
              <w:spacing w:after="240"/>
              <w:jc w:val="center"/>
              <w:rPr>
                <w:rFonts w:ascii="Arial" w:hAnsi="Arial" w:cs="Arial"/>
                <w:sz w:val="24"/>
                <w:szCs w:val="24"/>
              </w:rPr>
            </w:pPr>
            <w:r>
              <w:rPr>
                <w:rFonts w:ascii="Arial" w:hAnsi="Arial" w:cs="Arial"/>
                <w:sz w:val="24"/>
                <w:szCs w:val="24"/>
              </w:rPr>
              <w:t>1</w:t>
            </w:r>
          </w:p>
        </w:tc>
      </w:tr>
      <w:tr w:rsidR="002072F7" w14:paraId="0792F978" w14:textId="77777777" w:rsidTr="00AA2E34">
        <w:tc>
          <w:tcPr>
            <w:tcW w:w="1632" w:type="dxa"/>
          </w:tcPr>
          <w:p w14:paraId="7C1BDD57" w14:textId="77777777" w:rsidR="002072F7" w:rsidRDefault="002072F7" w:rsidP="003815AA">
            <w:pPr>
              <w:spacing w:after="240"/>
              <w:ind w:left="720"/>
              <w:rPr>
                <w:rFonts w:ascii="Arial" w:hAnsi="Arial" w:cs="Arial"/>
                <w:sz w:val="24"/>
                <w:szCs w:val="24"/>
              </w:rPr>
            </w:pPr>
          </w:p>
        </w:tc>
        <w:tc>
          <w:tcPr>
            <w:tcW w:w="5383" w:type="dxa"/>
            <w:vAlign w:val="center"/>
          </w:tcPr>
          <w:p w14:paraId="3754FC42" w14:textId="624E97A1" w:rsidR="002072F7" w:rsidRDefault="002072F7" w:rsidP="003815AA">
            <w:pPr>
              <w:spacing w:after="240"/>
              <w:ind w:left="720"/>
              <w:rPr>
                <w:rFonts w:ascii="Arial" w:hAnsi="Arial" w:cs="Arial"/>
                <w:sz w:val="24"/>
                <w:szCs w:val="24"/>
              </w:rPr>
            </w:pPr>
            <w:r>
              <w:rPr>
                <w:rFonts w:ascii="Arial" w:hAnsi="Arial" w:cs="Arial"/>
                <w:sz w:val="24"/>
                <w:szCs w:val="24"/>
              </w:rPr>
              <w:t>Problem Statement</w:t>
            </w:r>
          </w:p>
        </w:tc>
        <w:tc>
          <w:tcPr>
            <w:tcW w:w="900" w:type="dxa"/>
          </w:tcPr>
          <w:p w14:paraId="525E5295" w14:textId="0C91D56E" w:rsidR="002072F7" w:rsidRDefault="009D2D92" w:rsidP="003815AA">
            <w:pPr>
              <w:spacing w:after="240"/>
              <w:jc w:val="center"/>
              <w:rPr>
                <w:rFonts w:ascii="Arial" w:hAnsi="Arial" w:cs="Arial"/>
                <w:sz w:val="24"/>
                <w:szCs w:val="24"/>
              </w:rPr>
            </w:pPr>
            <w:r>
              <w:rPr>
                <w:rFonts w:ascii="Arial" w:hAnsi="Arial" w:cs="Arial"/>
                <w:sz w:val="24"/>
                <w:szCs w:val="24"/>
              </w:rPr>
              <w:t>2</w:t>
            </w:r>
          </w:p>
        </w:tc>
      </w:tr>
      <w:tr w:rsidR="002072F7" w14:paraId="77C6C3E9" w14:textId="77777777" w:rsidTr="00AA2E34">
        <w:tc>
          <w:tcPr>
            <w:tcW w:w="1632" w:type="dxa"/>
          </w:tcPr>
          <w:p w14:paraId="26866BCF" w14:textId="77777777" w:rsidR="002072F7" w:rsidRDefault="002072F7" w:rsidP="003815AA">
            <w:pPr>
              <w:spacing w:after="240"/>
              <w:ind w:left="720"/>
              <w:rPr>
                <w:rFonts w:ascii="Arial" w:hAnsi="Arial" w:cs="Arial"/>
                <w:sz w:val="24"/>
                <w:szCs w:val="24"/>
              </w:rPr>
            </w:pPr>
          </w:p>
        </w:tc>
        <w:tc>
          <w:tcPr>
            <w:tcW w:w="5383" w:type="dxa"/>
          </w:tcPr>
          <w:p w14:paraId="632F5127" w14:textId="39485234" w:rsidR="002072F7" w:rsidRDefault="002072F7" w:rsidP="003815AA">
            <w:pPr>
              <w:spacing w:after="240"/>
              <w:ind w:left="720"/>
              <w:rPr>
                <w:rFonts w:ascii="Arial" w:hAnsi="Arial" w:cs="Arial"/>
                <w:sz w:val="24"/>
                <w:szCs w:val="24"/>
              </w:rPr>
            </w:pPr>
            <w:r>
              <w:rPr>
                <w:rFonts w:ascii="Arial" w:hAnsi="Arial" w:cs="Arial"/>
                <w:sz w:val="24"/>
                <w:szCs w:val="24"/>
              </w:rPr>
              <w:t>Purpose of the Study</w:t>
            </w:r>
          </w:p>
        </w:tc>
        <w:tc>
          <w:tcPr>
            <w:tcW w:w="900" w:type="dxa"/>
          </w:tcPr>
          <w:p w14:paraId="29493018" w14:textId="3E252257" w:rsidR="002072F7" w:rsidRDefault="009D2D92" w:rsidP="003815AA">
            <w:pPr>
              <w:spacing w:after="240"/>
              <w:jc w:val="center"/>
              <w:rPr>
                <w:rFonts w:ascii="Arial" w:hAnsi="Arial" w:cs="Arial"/>
                <w:sz w:val="24"/>
                <w:szCs w:val="24"/>
              </w:rPr>
            </w:pPr>
            <w:r>
              <w:rPr>
                <w:rFonts w:ascii="Arial" w:hAnsi="Arial" w:cs="Arial"/>
                <w:sz w:val="24"/>
                <w:szCs w:val="24"/>
              </w:rPr>
              <w:t>3</w:t>
            </w:r>
          </w:p>
        </w:tc>
      </w:tr>
      <w:tr w:rsidR="002072F7" w14:paraId="72FA22DB" w14:textId="77777777" w:rsidTr="00AA2E34">
        <w:tc>
          <w:tcPr>
            <w:tcW w:w="1632" w:type="dxa"/>
          </w:tcPr>
          <w:p w14:paraId="24D04559" w14:textId="77777777" w:rsidR="002072F7" w:rsidRDefault="002072F7" w:rsidP="003815AA">
            <w:pPr>
              <w:spacing w:after="240"/>
              <w:ind w:left="720"/>
              <w:rPr>
                <w:rFonts w:ascii="Arial" w:hAnsi="Arial" w:cs="Arial"/>
                <w:sz w:val="24"/>
                <w:szCs w:val="24"/>
              </w:rPr>
            </w:pPr>
          </w:p>
        </w:tc>
        <w:tc>
          <w:tcPr>
            <w:tcW w:w="5383" w:type="dxa"/>
            <w:vAlign w:val="center"/>
          </w:tcPr>
          <w:p w14:paraId="39031D55" w14:textId="4CEC6AF6" w:rsidR="002072F7" w:rsidRDefault="002072F7" w:rsidP="003815AA">
            <w:pPr>
              <w:spacing w:after="240"/>
              <w:ind w:left="720"/>
              <w:rPr>
                <w:rFonts w:ascii="Arial" w:hAnsi="Arial" w:cs="Arial"/>
                <w:sz w:val="24"/>
                <w:szCs w:val="24"/>
              </w:rPr>
            </w:pPr>
            <w:r>
              <w:rPr>
                <w:rFonts w:ascii="Arial" w:hAnsi="Arial" w:cs="Arial"/>
                <w:sz w:val="24"/>
                <w:szCs w:val="24"/>
              </w:rPr>
              <w:t>Research Questions</w:t>
            </w:r>
          </w:p>
        </w:tc>
        <w:tc>
          <w:tcPr>
            <w:tcW w:w="900" w:type="dxa"/>
          </w:tcPr>
          <w:p w14:paraId="4789226A" w14:textId="7A5B2E45" w:rsidR="002072F7" w:rsidRDefault="002072F7" w:rsidP="003815AA">
            <w:pPr>
              <w:spacing w:after="240"/>
              <w:jc w:val="center"/>
              <w:rPr>
                <w:rFonts w:ascii="Arial" w:hAnsi="Arial" w:cs="Arial"/>
                <w:sz w:val="24"/>
                <w:szCs w:val="24"/>
              </w:rPr>
            </w:pPr>
            <w:r>
              <w:rPr>
                <w:rFonts w:ascii="Arial" w:hAnsi="Arial" w:cs="Arial"/>
                <w:sz w:val="24"/>
                <w:szCs w:val="24"/>
              </w:rPr>
              <w:t>4</w:t>
            </w:r>
          </w:p>
        </w:tc>
      </w:tr>
      <w:tr w:rsidR="002072F7" w14:paraId="2B7E711E" w14:textId="77777777" w:rsidTr="00AA2E34">
        <w:tc>
          <w:tcPr>
            <w:tcW w:w="1632" w:type="dxa"/>
          </w:tcPr>
          <w:p w14:paraId="73E9827B" w14:textId="77777777" w:rsidR="002072F7" w:rsidRDefault="002072F7" w:rsidP="003815AA">
            <w:pPr>
              <w:spacing w:after="240"/>
              <w:ind w:left="720"/>
              <w:rPr>
                <w:rFonts w:ascii="Arial" w:hAnsi="Arial" w:cs="Arial"/>
                <w:sz w:val="24"/>
                <w:szCs w:val="24"/>
              </w:rPr>
            </w:pPr>
          </w:p>
        </w:tc>
        <w:tc>
          <w:tcPr>
            <w:tcW w:w="5383" w:type="dxa"/>
            <w:vAlign w:val="center"/>
          </w:tcPr>
          <w:p w14:paraId="4601B72F" w14:textId="77A79AC5" w:rsidR="002072F7" w:rsidRDefault="002072F7" w:rsidP="003815AA">
            <w:pPr>
              <w:spacing w:after="240"/>
              <w:ind w:left="720"/>
              <w:rPr>
                <w:rFonts w:ascii="Arial" w:hAnsi="Arial" w:cs="Arial"/>
                <w:sz w:val="24"/>
                <w:szCs w:val="24"/>
              </w:rPr>
            </w:pPr>
            <w:r>
              <w:rPr>
                <w:rFonts w:ascii="Arial" w:hAnsi="Arial" w:cs="Arial"/>
                <w:sz w:val="24"/>
                <w:szCs w:val="24"/>
              </w:rPr>
              <w:t>Definition of Terms</w:t>
            </w:r>
          </w:p>
        </w:tc>
        <w:tc>
          <w:tcPr>
            <w:tcW w:w="900" w:type="dxa"/>
          </w:tcPr>
          <w:p w14:paraId="4ADD6BD4" w14:textId="170B082D" w:rsidR="002072F7" w:rsidRDefault="002072F7" w:rsidP="003815AA">
            <w:pPr>
              <w:spacing w:after="240"/>
              <w:jc w:val="center"/>
              <w:rPr>
                <w:rFonts w:ascii="Arial" w:hAnsi="Arial" w:cs="Arial"/>
                <w:sz w:val="24"/>
                <w:szCs w:val="24"/>
              </w:rPr>
            </w:pPr>
            <w:r>
              <w:rPr>
                <w:rFonts w:ascii="Arial" w:hAnsi="Arial" w:cs="Arial"/>
                <w:sz w:val="24"/>
                <w:szCs w:val="24"/>
              </w:rPr>
              <w:t>5</w:t>
            </w:r>
          </w:p>
        </w:tc>
      </w:tr>
      <w:tr w:rsidR="002072F7" w14:paraId="50CC8668" w14:textId="77777777" w:rsidTr="00AA2E34">
        <w:tc>
          <w:tcPr>
            <w:tcW w:w="1632" w:type="dxa"/>
          </w:tcPr>
          <w:p w14:paraId="26DDFB19" w14:textId="77777777" w:rsidR="002072F7" w:rsidRDefault="002072F7" w:rsidP="003815AA">
            <w:pPr>
              <w:spacing w:after="240"/>
              <w:ind w:left="720"/>
              <w:rPr>
                <w:rFonts w:ascii="Arial" w:hAnsi="Arial" w:cs="Arial"/>
                <w:sz w:val="24"/>
                <w:szCs w:val="24"/>
              </w:rPr>
            </w:pPr>
          </w:p>
        </w:tc>
        <w:tc>
          <w:tcPr>
            <w:tcW w:w="5383" w:type="dxa"/>
            <w:vAlign w:val="center"/>
          </w:tcPr>
          <w:p w14:paraId="2CC66238" w14:textId="03E5EDBC" w:rsidR="002072F7" w:rsidRDefault="002072F7" w:rsidP="003815AA">
            <w:pPr>
              <w:spacing w:after="240"/>
              <w:ind w:left="720"/>
              <w:rPr>
                <w:rFonts w:ascii="Arial" w:hAnsi="Arial" w:cs="Arial"/>
                <w:sz w:val="24"/>
                <w:szCs w:val="24"/>
              </w:rPr>
            </w:pPr>
            <w:r>
              <w:rPr>
                <w:rFonts w:ascii="Arial" w:hAnsi="Arial" w:cs="Arial"/>
                <w:sz w:val="24"/>
                <w:szCs w:val="24"/>
              </w:rPr>
              <w:t>Delimitations</w:t>
            </w:r>
          </w:p>
        </w:tc>
        <w:tc>
          <w:tcPr>
            <w:tcW w:w="900" w:type="dxa"/>
          </w:tcPr>
          <w:p w14:paraId="51B2BB69" w14:textId="1D456A9C" w:rsidR="002072F7" w:rsidRDefault="002072F7" w:rsidP="003815AA">
            <w:pPr>
              <w:spacing w:after="240"/>
              <w:jc w:val="center"/>
              <w:rPr>
                <w:rFonts w:ascii="Arial" w:hAnsi="Arial" w:cs="Arial"/>
                <w:sz w:val="24"/>
                <w:szCs w:val="24"/>
              </w:rPr>
            </w:pPr>
            <w:r>
              <w:rPr>
                <w:rFonts w:ascii="Arial" w:hAnsi="Arial" w:cs="Arial"/>
                <w:sz w:val="24"/>
                <w:szCs w:val="24"/>
              </w:rPr>
              <w:t>7</w:t>
            </w:r>
          </w:p>
        </w:tc>
      </w:tr>
      <w:tr w:rsidR="002072F7" w14:paraId="1B3B1987" w14:textId="77777777" w:rsidTr="00AA2E34">
        <w:tc>
          <w:tcPr>
            <w:tcW w:w="1632" w:type="dxa"/>
          </w:tcPr>
          <w:p w14:paraId="3C4D7DC1" w14:textId="77777777" w:rsidR="002072F7" w:rsidRDefault="002072F7" w:rsidP="003815AA">
            <w:pPr>
              <w:spacing w:after="240"/>
              <w:ind w:left="720"/>
              <w:rPr>
                <w:rFonts w:ascii="Arial" w:hAnsi="Arial" w:cs="Arial"/>
                <w:sz w:val="24"/>
                <w:szCs w:val="24"/>
              </w:rPr>
            </w:pPr>
          </w:p>
        </w:tc>
        <w:tc>
          <w:tcPr>
            <w:tcW w:w="5383" w:type="dxa"/>
            <w:vAlign w:val="center"/>
          </w:tcPr>
          <w:p w14:paraId="5C6EA860" w14:textId="0F07E0F3" w:rsidR="002072F7" w:rsidRDefault="002072F7" w:rsidP="003815AA">
            <w:pPr>
              <w:spacing w:after="240"/>
              <w:ind w:left="720"/>
              <w:rPr>
                <w:rFonts w:ascii="Arial" w:hAnsi="Arial" w:cs="Arial"/>
                <w:sz w:val="24"/>
                <w:szCs w:val="24"/>
              </w:rPr>
            </w:pPr>
            <w:r>
              <w:rPr>
                <w:rFonts w:ascii="Arial" w:hAnsi="Arial" w:cs="Arial"/>
                <w:sz w:val="24"/>
                <w:szCs w:val="24"/>
              </w:rPr>
              <w:t>Limitations</w:t>
            </w:r>
          </w:p>
        </w:tc>
        <w:tc>
          <w:tcPr>
            <w:tcW w:w="900" w:type="dxa"/>
          </w:tcPr>
          <w:p w14:paraId="1C3E4072" w14:textId="1378B7C5" w:rsidR="002072F7" w:rsidRDefault="009E4660" w:rsidP="003815AA">
            <w:pPr>
              <w:spacing w:after="240"/>
              <w:jc w:val="center"/>
              <w:rPr>
                <w:rFonts w:ascii="Arial" w:hAnsi="Arial" w:cs="Arial"/>
                <w:sz w:val="24"/>
                <w:szCs w:val="24"/>
              </w:rPr>
            </w:pPr>
            <w:r>
              <w:rPr>
                <w:rFonts w:ascii="Arial" w:hAnsi="Arial" w:cs="Arial"/>
                <w:sz w:val="24"/>
                <w:szCs w:val="24"/>
              </w:rPr>
              <w:t>7</w:t>
            </w:r>
          </w:p>
        </w:tc>
      </w:tr>
      <w:tr w:rsidR="00F16E7E" w14:paraId="23188612" w14:textId="77777777" w:rsidTr="00AA2E34">
        <w:tc>
          <w:tcPr>
            <w:tcW w:w="1632" w:type="dxa"/>
          </w:tcPr>
          <w:p w14:paraId="09382968" w14:textId="77777777" w:rsidR="00F16E7E" w:rsidRDefault="00F16E7E" w:rsidP="003815AA">
            <w:pPr>
              <w:spacing w:after="240"/>
              <w:ind w:left="720"/>
              <w:rPr>
                <w:rFonts w:ascii="Arial" w:hAnsi="Arial" w:cs="Arial"/>
                <w:sz w:val="24"/>
                <w:szCs w:val="24"/>
              </w:rPr>
            </w:pPr>
          </w:p>
        </w:tc>
        <w:tc>
          <w:tcPr>
            <w:tcW w:w="5383" w:type="dxa"/>
            <w:vAlign w:val="center"/>
          </w:tcPr>
          <w:p w14:paraId="4A99300E" w14:textId="24198954" w:rsidR="00F16E7E" w:rsidRDefault="00F16E7E" w:rsidP="003815AA">
            <w:pPr>
              <w:spacing w:after="240"/>
              <w:ind w:left="720"/>
              <w:rPr>
                <w:rFonts w:ascii="Arial" w:hAnsi="Arial" w:cs="Arial"/>
                <w:sz w:val="24"/>
                <w:szCs w:val="24"/>
              </w:rPr>
            </w:pPr>
            <w:r>
              <w:rPr>
                <w:rFonts w:ascii="Arial" w:hAnsi="Arial" w:cs="Arial"/>
                <w:sz w:val="24"/>
                <w:szCs w:val="24"/>
              </w:rPr>
              <w:t>Conceptual Framework</w:t>
            </w:r>
          </w:p>
        </w:tc>
        <w:tc>
          <w:tcPr>
            <w:tcW w:w="900" w:type="dxa"/>
          </w:tcPr>
          <w:p w14:paraId="71D5688B" w14:textId="023DCE5D" w:rsidR="00F16E7E" w:rsidRDefault="00F16E7E" w:rsidP="003815AA">
            <w:pPr>
              <w:spacing w:after="240"/>
              <w:jc w:val="center"/>
              <w:rPr>
                <w:rFonts w:ascii="Arial" w:hAnsi="Arial" w:cs="Arial"/>
                <w:sz w:val="24"/>
                <w:szCs w:val="24"/>
              </w:rPr>
            </w:pPr>
            <w:r>
              <w:rPr>
                <w:rFonts w:ascii="Arial" w:hAnsi="Arial" w:cs="Arial"/>
                <w:sz w:val="24"/>
                <w:szCs w:val="24"/>
              </w:rPr>
              <w:t>8</w:t>
            </w:r>
          </w:p>
        </w:tc>
      </w:tr>
      <w:tr w:rsidR="002072F7" w14:paraId="5D601511" w14:textId="77777777" w:rsidTr="00AA2E34">
        <w:tc>
          <w:tcPr>
            <w:tcW w:w="1632" w:type="dxa"/>
          </w:tcPr>
          <w:p w14:paraId="4002785F" w14:textId="77777777" w:rsidR="002072F7" w:rsidRDefault="002072F7" w:rsidP="003815AA">
            <w:pPr>
              <w:spacing w:after="240"/>
              <w:ind w:left="720"/>
              <w:rPr>
                <w:rFonts w:ascii="Arial" w:hAnsi="Arial" w:cs="Arial"/>
                <w:sz w:val="24"/>
                <w:szCs w:val="24"/>
              </w:rPr>
            </w:pPr>
          </w:p>
        </w:tc>
        <w:tc>
          <w:tcPr>
            <w:tcW w:w="5383" w:type="dxa"/>
            <w:vAlign w:val="center"/>
          </w:tcPr>
          <w:p w14:paraId="454F07CA" w14:textId="7C82C668" w:rsidR="002072F7" w:rsidRDefault="002072F7" w:rsidP="003815AA">
            <w:pPr>
              <w:spacing w:after="240"/>
              <w:ind w:left="720"/>
              <w:rPr>
                <w:rFonts w:ascii="Arial" w:hAnsi="Arial" w:cs="Arial"/>
                <w:sz w:val="24"/>
                <w:szCs w:val="24"/>
              </w:rPr>
            </w:pPr>
            <w:r>
              <w:rPr>
                <w:rFonts w:ascii="Arial" w:hAnsi="Arial" w:cs="Arial"/>
                <w:sz w:val="24"/>
                <w:szCs w:val="24"/>
              </w:rPr>
              <w:t>Significance of the Study</w:t>
            </w:r>
          </w:p>
        </w:tc>
        <w:tc>
          <w:tcPr>
            <w:tcW w:w="900" w:type="dxa"/>
          </w:tcPr>
          <w:p w14:paraId="03EAAF9F" w14:textId="25A2820D" w:rsidR="002072F7" w:rsidRDefault="002072F7" w:rsidP="003815AA">
            <w:pPr>
              <w:spacing w:after="240"/>
              <w:jc w:val="center"/>
              <w:rPr>
                <w:rFonts w:ascii="Arial" w:hAnsi="Arial" w:cs="Arial"/>
                <w:sz w:val="24"/>
                <w:szCs w:val="24"/>
              </w:rPr>
            </w:pPr>
            <w:r>
              <w:rPr>
                <w:rFonts w:ascii="Arial" w:hAnsi="Arial" w:cs="Arial"/>
                <w:sz w:val="24"/>
                <w:szCs w:val="24"/>
              </w:rPr>
              <w:t>9</w:t>
            </w:r>
          </w:p>
        </w:tc>
      </w:tr>
      <w:tr w:rsidR="002072F7" w14:paraId="317F02EF" w14:textId="77777777" w:rsidTr="00AA2E34">
        <w:tc>
          <w:tcPr>
            <w:tcW w:w="1632" w:type="dxa"/>
          </w:tcPr>
          <w:p w14:paraId="26D62018" w14:textId="1230D8B0" w:rsidR="002072F7" w:rsidRPr="00112D89" w:rsidRDefault="002072F7" w:rsidP="002072F7">
            <w:pPr>
              <w:spacing w:after="240"/>
              <w:jc w:val="center"/>
              <w:rPr>
                <w:rFonts w:ascii="Arial" w:hAnsi="Arial" w:cs="Arial"/>
                <w:b/>
                <w:bCs/>
                <w:sz w:val="24"/>
                <w:szCs w:val="24"/>
              </w:rPr>
            </w:pPr>
            <w:r>
              <w:rPr>
                <w:rFonts w:ascii="Arial" w:hAnsi="Arial" w:cs="Arial"/>
                <w:b/>
                <w:bCs/>
                <w:sz w:val="24"/>
                <w:szCs w:val="24"/>
              </w:rPr>
              <w:t>2</w:t>
            </w:r>
          </w:p>
        </w:tc>
        <w:tc>
          <w:tcPr>
            <w:tcW w:w="5383" w:type="dxa"/>
            <w:vAlign w:val="center"/>
          </w:tcPr>
          <w:p w14:paraId="5642C8CD" w14:textId="68DECFEE" w:rsidR="002072F7" w:rsidRPr="00FE394C" w:rsidRDefault="002072F7" w:rsidP="0043485E">
            <w:pPr>
              <w:spacing w:after="240"/>
              <w:rPr>
                <w:rFonts w:ascii="Arial" w:hAnsi="Arial" w:cs="Arial"/>
                <w:b/>
                <w:bCs/>
              </w:rPr>
            </w:pPr>
            <w:r w:rsidRPr="00FE394C">
              <w:rPr>
                <w:rFonts w:ascii="Arial" w:hAnsi="Arial" w:cs="Arial"/>
                <w:b/>
                <w:bCs/>
              </w:rPr>
              <w:t xml:space="preserve">REVIEW OF THE </w:t>
            </w:r>
            <w:r w:rsidR="00AA2E34">
              <w:rPr>
                <w:rFonts w:ascii="Arial" w:hAnsi="Arial" w:cs="Arial"/>
                <w:b/>
                <w:bCs/>
              </w:rPr>
              <w:t>RELATED LITERATURE AND STUDIES</w:t>
            </w:r>
          </w:p>
        </w:tc>
        <w:tc>
          <w:tcPr>
            <w:tcW w:w="900" w:type="dxa"/>
          </w:tcPr>
          <w:p w14:paraId="5B1E3909" w14:textId="25B2FB9E" w:rsidR="002072F7" w:rsidRPr="00112D89" w:rsidRDefault="002072F7" w:rsidP="003815AA">
            <w:pPr>
              <w:spacing w:after="240"/>
              <w:jc w:val="center"/>
              <w:rPr>
                <w:rFonts w:ascii="Arial" w:hAnsi="Arial" w:cs="Arial"/>
                <w:b/>
                <w:bCs/>
                <w:sz w:val="24"/>
                <w:szCs w:val="24"/>
              </w:rPr>
            </w:pPr>
            <w:r w:rsidRPr="00112D89">
              <w:rPr>
                <w:rFonts w:ascii="Arial" w:hAnsi="Arial" w:cs="Arial"/>
                <w:b/>
                <w:bCs/>
                <w:sz w:val="24"/>
                <w:szCs w:val="24"/>
              </w:rPr>
              <w:t>11</w:t>
            </w:r>
          </w:p>
        </w:tc>
      </w:tr>
      <w:tr w:rsidR="002072F7" w14:paraId="2EC9CCD0" w14:textId="77777777" w:rsidTr="00AA2E34">
        <w:tc>
          <w:tcPr>
            <w:tcW w:w="1632" w:type="dxa"/>
          </w:tcPr>
          <w:p w14:paraId="53AA53FD" w14:textId="77777777" w:rsidR="002072F7" w:rsidRDefault="002072F7" w:rsidP="003815AA">
            <w:pPr>
              <w:spacing w:after="240"/>
              <w:ind w:left="720"/>
              <w:rPr>
                <w:rFonts w:ascii="Arial" w:hAnsi="Arial" w:cs="Arial"/>
                <w:sz w:val="24"/>
                <w:szCs w:val="24"/>
              </w:rPr>
            </w:pPr>
          </w:p>
        </w:tc>
        <w:tc>
          <w:tcPr>
            <w:tcW w:w="5383" w:type="dxa"/>
            <w:vAlign w:val="center"/>
          </w:tcPr>
          <w:p w14:paraId="70A05D8B" w14:textId="53FAB2CD" w:rsidR="002072F7" w:rsidRDefault="002072F7" w:rsidP="003815AA">
            <w:pPr>
              <w:spacing w:after="240"/>
              <w:ind w:left="720"/>
              <w:rPr>
                <w:rFonts w:ascii="Arial" w:hAnsi="Arial" w:cs="Arial"/>
                <w:sz w:val="24"/>
                <w:szCs w:val="24"/>
              </w:rPr>
            </w:pPr>
            <w:r>
              <w:rPr>
                <w:rFonts w:ascii="Arial" w:hAnsi="Arial" w:cs="Arial"/>
                <w:sz w:val="24"/>
                <w:szCs w:val="24"/>
              </w:rPr>
              <w:t>Related Literature and Studies</w:t>
            </w:r>
          </w:p>
        </w:tc>
        <w:tc>
          <w:tcPr>
            <w:tcW w:w="900" w:type="dxa"/>
          </w:tcPr>
          <w:p w14:paraId="53318BB7" w14:textId="615B6073" w:rsidR="002072F7" w:rsidRDefault="002072F7" w:rsidP="003815AA">
            <w:pPr>
              <w:spacing w:after="240"/>
              <w:jc w:val="center"/>
              <w:rPr>
                <w:rFonts w:ascii="Arial" w:hAnsi="Arial" w:cs="Arial"/>
                <w:sz w:val="24"/>
                <w:szCs w:val="24"/>
              </w:rPr>
            </w:pPr>
            <w:r>
              <w:rPr>
                <w:rFonts w:ascii="Arial" w:hAnsi="Arial" w:cs="Arial"/>
                <w:sz w:val="24"/>
                <w:szCs w:val="24"/>
              </w:rPr>
              <w:t>11</w:t>
            </w:r>
          </w:p>
        </w:tc>
      </w:tr>
      <w:tr w:rsidR="002072F7" w14:paraId="26AB7A7B" w14:textId="77777777" w:rsidTr="00AA2E34">
        <w:tc>
          <w:tcPr>
            <w:tcW w:w="1632" w:type="dxa"/>
          </w:tcPr>
          <w:p w14:paraId="7FC1E93C" w14:textId="77777777" w:rsidR="002072F7" w:rsidRDefault="002072F7" w:rsidP="003815AA">
            <w:pPr>
              <w:spacing w:after="240"/>
              <w:ind w:left="720"/>
              <w:rPr>
                <w:rFonts w:ascii="Arial" w:hAnsi="Arial" w:cs="Arial"/>
                <w:sz w:val="24"/>
                <w:szCs w:val="24"/>
              </w:rPr>
            </w:pPr>
          </w:p>
        </w:tc>
        <w:tc>
          <w:tcPr>
            <w:tcW w:w="5383" w:type="dxa"/>
            <w:vAlign w:val="center"/>
          </w:tcPr>
          <w:p w14:paraId="0EC31F88" w14:textId="639FAD22" w:rsidR="002072F7" w:rsidRDefault="002072F7" w:rsidP="003815AA">
            <w:pPr>
              <w:spacing w:after="240"/>
              <w:ind w:left="720"/>
              <w:rPr>
                <w:rFonts w:ascii="Arial" w:hAnsi="Arial" w:cs="Arial"/>
                <w:sz w:val="24"/>
                <w:szCs w:val="24"/>
              </w:rPr>
            </w:pPr>
            <w:r>
              <w:rPr>
                <w:rFonts w:ascii="Arial" w:hAnsi="Arial" w:cs="Arial"/>
                <w:sz w:val="24"/>
                <w:szCs w:val="24"/>
              </w:rPr>
              <w:t>Review of Related Studies</w:t>
            </w:r>
          </w:p>
        </w:tc>
        <w:tc>
          <w:tcPr>
            <w:tcW w:w="900" w:type="dxa"/>
          </w:tcPr>
          <w:p w14:paraId="6E9D6152" w14:textId="285DE46B" w:rsidR="002072F7" w:rsidRDefault="002072F7" w:rsidP="003815AA">
            <w:pPr>
              <w:spacing w:after="240"/>
              <w:jc w:val="center"/>
              <w:rPr>
                <w:rFonts w:ascii="Arial" w:hAnsi="Arial" w:cs="Arial"/>
                <w:sz w:val="24"/>
                <w:szCs w:val="24"/>
              </w:rPr>
            </w:pPr>
            <w:r>
              <w:rPr>
                <w:rFonts w:ascii="Arial" w:hAnsi="Arial" w:cs="Arial"/>
                <w:sz w:val="24"/>
                <w:szCs w:val="24"/>
              </w:rPr>
              <w:t>14</w:t>
            </w:r>
          </w:p>
        </w:tc>
      </w:tr>
      <w:tr w:rsidR="002072F7" w14:paraId="1D8EFCB4" w14:textId="77777777" w:rsidTr="00AA2E34">
        <w:tc>
          <w:tcPr>
            <w:tcW w:w="1632" w:type="dxa"/>
          </w:tcPr>
          <w:p w14:paraId="2BA3FCBD" w14:textId="77777777" w:rsidR="002072F7" w:rsidRDefault="002072F7" w:rsidP="003815AA">
            <w:pPr>
              <w:spacing w:after="240"/>
              <w:ind w:left="720"/>
              <w:rPr>
                <w:rFonts w:ascii="Arial" w:hAnsi="Arial" w:cs="Arial"/>
                <w:sz w:val="24"/>
                <w:szCs w:val="24"/>
              </w:rPr>
            </w:pPr>
          </w:p>
        </w:tc>
        <w:tc>
          <w:tcPr>
            <w:tcW w:w="5383" w:type="dxa"/>
            <w:vAlign w:val="center"/>
          </w:tcPr>
          <w:p w14:paraId="1B86858C" w14:textId="02DB2195" w:rsidR="002072F7" w:rsidRDefault="002072F7" w:rsidP="003815AA">
            <w:pPr>
              <w:spacing w:after="240"/>
              <w:ind w:left="720"/>
              <w:rPr>
                <w:rFonts w:ascii="Arial" w:hAnsi="Arial" w:cs="Arial"/>
                <w:sz w:val="24"/>
                <w:szCs w:val="24"/>
              </w:rPr>
            </w:pPr>
            <w:r>
              <w:rPr>
                <w:rFonts w:ascii="Arial" w:hAnsi="Arial" w:cs="Arial"/>
                <w:sz w:val="24"/>
                <w:szCs w:val="24"/>
              </w:rPr>
              <w:t>Synthesis of the Reviewed Studies</w:t>
            </w:r>
          </w:p>
        </w:tc>
        <w:tc>
          <w:tcPr>
            <w:tcW w:w="900" w:type="dxa"/>
          </w:tcPr>
          <w:p w14:paraId="12BDFC91" w14:textId="2CFFDB53" w:rsidR="002072F7" w:rsidRDefault="002072F7" w:rsidP="003815AA">
            <w:pPr>
              <w:spacing w:after="240"/>
              <w:jc w:val="center"/>
              <w:rPr>
                <w:rFonts w:ascii="Arial" w:hAnsi="Arial" w:cs="Arial"/>
                <w:sz w:val="24"/>
                <w:szCs w:val="24"/>
              </w:rPr>
            </w:pPr>
            <w:r>
              <w:rPr>
                <w:rFonts w:ascii="Arial" w:hAnsi="Arial" w:cs="Arial"/>
                <w:sz w:val="24"/>
                <w:szCs w:val="24"/>
              </w:rPr>
              <w:t>1</w:t>
            </w:r>
            <w:r w:rsidR="00AA2E34">
              <w:rPr>
                <w:rFonts w:ascii="Arial" w:hAnsi="Arial" w:cs="Arial"/>
                <w:sz w:val="24"/>
                <w:szCs w:val="24"/>
              </w:rPr>
              <w:t>7</w:t>
            </w:r>
          </w:p>
        </w:tc>
      </w:tr>
      <w:tr w:rsidR="002072F7" w14:paraId="0FAE3D42" w14:textId="77777777" w:rsidTr="00AA2E34">
        <w:tc>
          <w:tcPr>
            <w:tcW w:w="1632" w:type="dxa"/>
          </w:tcPr>
          <w:p w14:paraId="0CE0FDA3" w14:textId="6B57545E" w:rsidR="002072F7" w:rsidRPr="00112D89" w:rsidRDefault="002072F7" w:rsidP="002072F7">
            <w:pPr>
              <w:spacing w:after="240"/>
              <w:jc w:val="center"/>
              <w:rPr>
                <w:rFonts w:ascii="Arial" w:hAnsi="Arial" w:cs="Arial"/>
                <w:b/>
                <w:bCs/>
                <w:sz w:val="24"/>
                <w:szCs w:val="24"/>
              </w:rPr>
            </w:pPr>
            <w:r>
              <w:rPr>
                <w:rFonts w:ascii="Arial" w:hAnsi="Arial" w:cs="Arial"/>
                <w:b/>
                <w:bCs/>
                <w:sz w:val="24"/>
                <w:szCs w:val="24"/>
              </w:rPr>
              <w:t>3</w:t>
            </w:r>
          </w:p>
        </w:tc>
        <w:tc>
          <w:tcPr>
            <w:tcW w:w="5383" w:type="dxa"/>
            <w:vAlign w:val="center"/>
          </w:tcPr>
          <w:p w14:paraId="11813772" w14:textId="7F49D02A" w:rsidR="002072F7" w:rsidRPr="002072F7" w:rsidRDefault="002072F7" w:rsidP="0043485E">
            <w:pPr>
              <w:spacing w:after="240"/>
              <w:rPr>
                <w:rFonts w:ascii="Arial" w:hAnsi="Arial" w:cs="Arial"/>
                <w:b/>
                <w:bCs/>
                <w:sz w:val="24"/>
                <w:szCs w:val="24"/>
              </w:rPr>
            </w:pPr>
            <w:r w:rsidRPr="00FE394C">
              <w:rPr>
                <w:rFonts w:ascii="Arial" w:hAnsi="Arial" w:cs="Arial"/>
                <w:b/>
                <w:bCs/>
              </w:rPr>
              <w:t>METHODOLOGY</w:t>
            </w:r>
          </w:p>
        </w:tc>
        <w:tc>
          <w:tcPr>
            <w:tcW w:w="900" w:type="dxa"/>
          </w:tcPr>
          <w:p w14:paraId="2538D0C8" w14:textId="6E82ABD5" w:rsidR="002072F7" w:rsidRPr="00112D89" w:rsidRDefault="00AA2E34" w:rsidP="003815AA">
            <w:pPr>
              <w:spacing w:after="240"/>
              <w:jc w:val="center"/>
              <w:rPr>
                <w:rFonts w:ascii="Arial" w:hAnsi="Arial" w:cs="Arial"/>
                <w:b/>
                <w:bCs/>
                <w:sz w:val="24"/>
                <w:szCs w:val="24"/>
              </w:rPr>
            </w:pPr>
            <w:r>
              <w:rPr>
                <w:rFonts w:ascii="Arial" w:hAnsi="Arial" w:cs="Arial"/>
                <w:b/>
                <w:bCs/>
                <w:sz w:val="24"/>
                <w:szCs w:val="24"/>
              </w:rPr>
              <w:t>19</w:t>
            </w:r>
          </w:p>
        </w:tc>
      </w:tr>
      <w:tr w:rsidR="002072F7" w14:paraId="1D0DAB4F" w14:textId="77777777" w:rsidTr="00AA2E34">
        <w:tc>
          <w:tcPr>
            <w:tcW w:w="1632" w:type="dxa"/>
          </w:tcPr>
          <w:p w14:paraId="6F08B53A" w14:textId="77777777" w:rsidR="002072F7" w:rsidRDefault="002072F7" w:rsidP="003815AA">
            <w:pPr>
              <w:spacing w:after="240"/>
              <w:ind w:left="720"/>
              <w:rPr>
                <w:rFonts w:ascii="Arial" w:hAnsi="Arial" w:cs="Arial"/>
                <w:sz w:val="24"/>
                <w:szCs w:val="24"/>
              </w:rPr>
            </w:pPr>
          </w:p>
        </w:tc>
        <w:tc>
          <w:tcPr>
            <w:tcW w:w="5383" w:type="dxa"/>
            <w:vAlign w:val="center"/>
          </w:tcPr>
          <w:p w14:paraId="2A70D416" w14:textId="76888950" w:rsidR="002072F7" w:rsidRDefault="002072F7" w:rsidP="003815AA">
            <w:pPr>
              <w:spacing w:after="240"/>
              <w:ind w:left="720"/>
              <w:rPr>
                <w:rFonts w:ascii="Arial" w:hAnsi="Arial" w:cs="Arial"/>
                <w:sz w:val="24"/>
                <w:szCs w:val="24"/>
              </w:rPr>
            </w:pPr>
            <w:r>
              <w:rPr>
                <w:rFonts w:ascii="Arial" w:hAnsi="Arial" w:cs="Arial"/>
                <w:sz w:val="24"/>
                <w:szCs w:val="24"/>
              </w:rPr>
              <w:t>Research Design</w:t>
            </w:r>
          </w:p>
        </w:tc>
        <w:tc>
          <w:tcPr>
            <w:tcW w:w="900" w:type="dxa"/>
          </w:tcPr>
          <w:p w14:paraId="458511EE" w14:textId="11DD04A6" w:rsidR="002072F7" w:rsidRDefault="00AA2E34" w:rsidP="003815AA">
            <w:pPr>
              <w:spacing w:after="240"/>
              <w:jc w:val="center"/>
              <w:rPr>
                <w:rFonts w:ascii="Arial" w:hAnsi="Arial" w:cs="Arial"/>
                <w:sz w:val="24"/>
                <w:szCs w:val="24"/>
              </w:rPr>
            </w:pPr>
            <w:r>
              <w:rPr>
                <w:rFonts w:ascii="Arial" w:hAnsi="Arial" w:cs="Arial"/>
                <w:sz w:val="24"/>
                <w:szCs w:val="24"/>
              </w:rPr>
              <w:t>19</w:t>
            </w:r>
          </w:p>
        </w:tc>
      </w:tr>
      <w:tr w:rsidR="002072F7" w14:paraId="409EBCC6" w14:textId="77777777" w:rsidTr="00AA2E34">
        <w:tc>
          <w:tcPr>
            <w:tcW w:w="1632" w:type="dxa"/>
          </w:tcPr>
          <w:p w14:paraId="5794ED68" w14:textId="77777777" w:rsidR="002072F7" w:rsidRDefault="002072F7" w:rsidP="003815AA">
            <w:pPr>
              <w:spacing w:after="240"/>
              <w:ind w:left="720"/>
              <w:rPr>
                <w:rFonts w:ascii="Arial" w:hAnsi="Arial" w:cs="Arial"/>
                <w:sz w:val="24"/>
                <w:szCs w:val="24"/>
              </w:rPr>
            </w:pPr>
          </w:p>
        </w:tc>
        <w:tc>
          <w:tcPr>
            <w:tcW w:w="5383" w:type="dxa"/>
            <w:vAlign w:val="center"/>
          </w:tcPr>
          <w:p w14:paraId="5093C9E2" w14:textId="4C042F3C" w:rsidR="002072F7" w:rsidRDefault="002072F7" w:rsidP="003815AA">
            <w:pPr>
              <w:spacing w:after="240"/>
              <w:ind w:left="720"/>
              <w:rPr>
                <w:rFonts w:ascii="Arial" w:hAnsi="Arial" w:cs="Arial"/>
                <w:sz w:val="24"/>
                <w:szCs w:val="24"/>
              </w:rPr>
            </w:pPr>
            <w:r>
              <w:rPr>
                <w:rFonts w:ascii="Arial" w:hAnsi="Arial" w:cs="Arial"/>
                <w:sz w:val="24"/>
                <w:szCs w:val="24"/>
              </w:rPr>
              <w:t>Population and Sample</w:t>
            </w:r>
          </w:p>
        </w:tc>
        <w:tc>
          <w:tcPr>
            <w:tcW w:w="900" w:type="dxa"/>
          </w:tcPr>
          <w:p w14:paraId="50B4BC0A" w14:textId="38C384FA" w:rsidR="002072F7" w:rsidRDefault="002072F7" w:rsidP="003815AA">
            <w:pPr>
              <w:spacing w:after="240"/>
              <w:jc w:val="center"/>
              <w:rPr>
                <w:rFonts w:ascii="Arial" w:hAnsi="Arial" w:cs="Arial"/>
                <w:sz w:val="24"/>
                <w:szCs w:val="24"/>
              </w:rPr>
            </w:pPr>
            <w:r>
              <w:rPr>
                <w:rFonts w:ascii="Arial" w:hAnsi="Arial" w:cs="Arial"/>
                <w:sz w:val="24"/>
                <w:szCs w:val="24"/>
              </w:rPr>
              <w:t>2</w:t>
            </w:r>
            <w:r w:rsidR="00AA2E34">
              <w:rPr>
                <w:rFonts w:ascii="Arial" w:hAnsi="Arial" w:cs="Arial"/>
                <w:sz w:val="24"/>
                <w:szCs w:val="24"/>
              </w:rPr>
              <w:t>0</w:t>
            </w:r>
          </w:p>
        </w:tc>
      </w:tr>
      <w:tr w:rsidR="002072F7" w14:paraId="1AFD6E07" w14:textId="77777777" w:rsidTr="00AA2E34">
        <w:tc>
          <w:tcPr>
            <w:tcW w:w="1632" w:type="dxa"/>
          </w:tcPr>
          <w:p w14:paraId="65C5C049" w14:textId="77777777" w:rsidR="002072F7" w:rsidRDefault="002072F7" w:rsidP="003815AA">
            <w:pPr>
              <w:spacing w:after="240"/>
              <w:ind w:left="720"/>
              <w:rPr>
                <w:rFonts w:ascii="Arial" w:hAnsi="Arial" w:cs="Arial"/>
                <w:sz w:val="24"/>
                <w:szCs w:val="24"/>
              </w:rPr>
            </w:pPr>
          </w:p>
        </w:tc>
        <w:tc>
          <w:tcPr>
            <w:tcW w:w="5383" w:type="dxa"/>
            <w:vAlign w:val="center"/>
          </w:tcPr>
          <w:p w14:paraId="24BCDC69" w14:textId="39C56BCF" w:rsidR="002072F7" w:rsidRDefault="002072F7" w:rsidP="003815AA">
            <w:pPr>
              <w:spacing w:after="240"/>
              <w:ind w:left="720"/>
              <w:rPr>
                <w:rFonts w:ascii="Arial" w:hAnsi="Arial" w:cs="Arial"/>
                <w:sz w:val="24"/>
                <w:szCs w:val="24"/>
              </w:rPr>
            </w:pPr>
            <w:r>
              <w:rPr>
                <w:rFonts w:ascii="Arial" w:hAnsi="Arial" w:cs="Arial"/>
                <w:sz w:val="24"/>
                <w:szCs w:val="24"/>
              </w:rPr>
              <w:t>Data Collection Procedures</w:t>
            </w:r>
          </w:p>
        </w:tc>
        <w:tc>
          <w:tcPr>
            <w:tcW w:w="900" w:type="dxa"/>
          </w:tcPr>
          <w:p w14:paraId="7C6071DF" w14:textId="5A2FB9F8" w:rsidR="002072F7" w:rsidRDefault="002072F7" w:rsidP="003815AA">
            <w:pPr>
              <w:spacing w:after="240"/>
              <w:jc w:val="center"/>
              <w:rPr>
                <w:rFonts w:ascii="Arial" w:hAnsi="Arial" w:cs="Arial"/>
                <w:sz w:val="24"/>
                <w:szCs w:val="24"/>
              </w:rPr>
            </w:pPr>
            <w:r>
              <w:rPr>
                <w:rFonts w:ascii="Arial" w:hAnsi="Arial" w:cs="Arial"/>
                <w:sz w:val="24"/>
                <w:szCs w:val="24"/>
              </w:rPr>
              <w:t>2</w:t>
            </w:r>
            <w:r w:rsidR="00AA2E34">
              <w:rPr>
                <w:rFonts w:ascii="Arial" w:hAnsi="Arial" w:cs="Arial"/>
                <w:sz w:val="24"/>
                <w:szCs w:val="24"/>
              </w:rPr>
              <w:t>1</w:t>
            </w:r>
          </w:p>
        </w:tc>
      </w:tr>
      <w:tr w:rsidR="002072F7" w14:paraId="3A1C5AFD" w14:textId="77777777" w:rsidTr="00AA2E34">
        <w:tc>
          <w:tcPr>
            <w:tcW w:w="1632" w:type="dxa"/>
          </w:tcPr>
          <w:p w14:paraId="4CB127F4" w14:textId="77777777" w:rsidR="002072F7" w:rsidRDefault="002072F7" w:rsidP="003815AA">
            <w:pPr>
              <w:spacing w:after="240"/>
              <w:ind w:left="720"/>
              <w:rPr>
                <w:rFonts w:ascii="Arial" w:hAnsi="Arial" w:cs="Arial"/>
                <w:sz w:val="24"/>
                <w:szCs w:val="24"/>
              </w:rPr>
            </w:pPr>
          </w:p>
        </w:tc>
        <w:tc>
          <w:tcPr>
            <w:tcW w:w="5383" w:type="dxa"/>
            <w:vAlign w:val="center"/>
          </w:tcPr>
          <w:p w14:paraId="0772B952" w14:textId="231A8D73" w:rsidR="002072F7" w:rsidRDefault="002072F7" w:rsidP="003815AA">
            <w:pPr>
              <w:spacing w:after="240"/>
              <w:ind w:left="720"/>
              <w:rPr>
                <w:rFonts w:ascii="Arial" w:hAnsi="Arial" w:cs="Arial"/>
                <w:sz w:val="24"/>
                <w:szCs w:val="24"/>
              </w:rPr>
            </w:pPr>
            <w:r>
              <w:rPr>
                <w:rFonts w:ascii="Arial" w:hAnsi="Arial" w:cs="Arial"/>
                <w:sz w:val="24"/>
                <w:szCs w:val="24"/>
              </w:rPr>
              <w:t>Reliability and Validity of the Study</w:t>
            </w:r>
          </w:p>
        </w:tc>
        <w:tc>
          <w:tcPr>
            <w:tcW w:w="900" w:type="dxa"/>
          </w:tcPr>
          <w:p w14:paraId="573C29CC" w14:textId="73F00389" w:rsidR="002072F7" w:rsidRDefault="002072F7" w:rsidP="003815AA">
            <w:pPr>
              <w:spacing w:after="240"/>
              <w:jc w:val="center"/>
              <w:rPr>
                <w:rFonts w:ascii="Arial" w:hAnsi="Arial" w:cs="Arial"/>
                <w:sz w:val="24"/>
                <w:szCs w:val="24"/>
              </w:rPr>
            </w:pPr>
            <w:r>
              <w:rPr>
                <w:rFonts w:ascii="Arial" w:hAnsi="Arial" w:cs="Arial"/>
                <w:sz w:val="24"/>
                <w:szCs w:val="24"/>
              </w:rPr>
              <w:t>2</w:t>
            </w:r>
            <w:r w:rsidR="00AA2E34">
              <w:rPr>
                <w:rFonts w:ascii="Arial" w:hAnsi="Arial" w:cs="Arial"/>
                <w:sz w:val="24"/>
                <w:szCs w:val="24"/>
              </w:rPr>
              <w:t>2</w:t>
            </w:r>
          </w:p>
        </w:tc>
      </w:tr>
      <w:tr w:rsidR="002072F7" w14:paraId="6E33A397" w14:textId="77777777" w:rsidTr="00AA2E34">
        <w:tc>
          <w:tcPr>
            <w:tcW w:w="1632" w:type="dxa"/>
          </w:tcPr>
          <w:p w14:paraId="69778C0E" w14:textId="77777777" w:rsidR="002072F7" w:rsidRDefault="002072F7" w:rsidP="003815AA">
            <w:pPr>
              <w:spacing w:after="240"/>
              <w:ind w:left="720"/>
              <w:rPr>
                <w:rFonts w:ascii="Arial" w:hAnsi="Arial" w:cs="Arial"/>
                <w:sz w:val="24"/>
                <w:szCs w:val="24"/>
              </w:rPr>
            </w:pPr>
          </w:p>
        </w:tc>
        <w:tc>
          <w:tcPr>
            <w:tcW w:w="5383" w:type="dxa"/>
            <w:vAlign w:val="center"/>
          </w:tcPr>
          <w:p w14:paraId="6CDB7A9E" w14:textId="6C0A7D58" w:rsidR="002072F7" w:rsidRDefault="002072F7" w:rsidP="003815AA">
            <w:pPr>
              <w:spacing w:after="240"/>
              <w:ind w:left="720"/>
              <w:rPr>
                <w:rFonts w:ascii="Arial" w:hAnsi="Arial" w:cs="Arial"/>
                <w:sz w:val="24"/>
                <w:szCs w:val="24"/>
              </w:rPr>
            </w:pPr>
            <w:r>
              <w:rPr>
                <w:rFonts w:ascii="Arial" w:hAnsi="Arial" w:cs="Arial"/>
                <w:sz w:val="24"/>
                <w:szCs w:val="24"/>
              </w:rPr>
              <w:t>Data Analysis</w:t>
            </w:r>
          </w:p>
        </w:tc>
        <w:tc>
          <w:tcPr>
            <w:tcW w:w="900" w:type="dxa"/>
          </w:tcPr>
          <w:p w14:paraId="3AFBF004" w14:textId="4C7EF912" w:rsidR="002072F7" w:rsidRDefault="002072F7" w:rsidP="003815AA">
            <w:pPr>
              <w:spacing w:after="240"/>
              <w:jc w:val="center"/>
              <w:rPr>
                <w:rFonts w:ascii="Arial" w:hAnsi="Arial" w:cs="Arial"/>
                <w:sz w:val="24"/>
                <w:szCs w:val="24"/>
              </w:rPr>
            </w:pPr>
            <w:r>
              <w:rPr>
                <w:rFonts w:ascii="Arial" w:hAnsi="Arial" w:cs="Arial"/>
                <w:sz w:val="24"/>
                <w:szCs w:val="24"/>
              </w:rPr>
              <w:t>24</w:t>
            </w:r>
          </w:p>
        </w:tc>
      </w:tr>
      <w:tr w:rsidR="002072F7" w14:paraId="7CCA049D" w14:textId="77777777" w:rsidTr="00AA2E34">
        <w:tc>
          <w:tcPr>
            <w:tcW w:w="1632" w:type="dxa"/>
          </w:tcPr>
          <w:p w14:paraId="6346C5F9" w14:textId="4DC3CFEC" w:rsidR="002072F7" w:rsidRPr="00112D89" w:rsidRDefault="002072F7" w:rsidP="002072F7">
            <w:pPr>
              <w:spacing w:after="240"/>
              <w:jc w:val="center"/>
              <w:rPr>
                <w:rFonts w:ascii="Arial" w:hAnsi="Arial" w:cs="Arial"/>
                <w:b/>
                <w:bCs/>
                <w:sz w:val="24"/>
                <w:szCs w:val="24"/>
              </w:rPr>
            </w:pPr>
            <w:r>
              <w:rPr>
                <w:rFonts w:ascii="Arial" w:hAnsi="Arial" w:cs="Arial"/>
                <w:b/>
                <w:bCs/>
                <w:sz w:val="24"/>
                <w:szCs w:val="24"/>
              </w:rPr>
              <w:t>4</w:t>
            </w:r>
          </w:p>
        </w:tc>
        <w:tc>
          <w:tcPr>
            <w:tcW w:w="5383" w:type="dxa"/>
            <w:vAlign w:val="center"/>
          </w:tcPr>
          <w:p w14:paraId="4E17C566" w14:textId="23FE694D" w:rsidR="002072F7" w:rsidRPr="00FE394C" w:rsidRDefault="002072F7" w:rsidP="0043485E">
            <w:pPr>
              <w:spacing w:after="240"/>
              <w:rPr>
                <w:rFonts w:ascii="Arial" w:hAnsi="Arial" w:cs="Arial"/>
                <w:b/>
                <w:bCs/>
              </w:rPr>
            </w:pPr>
            <w:r w:rsidRPr="00FE394C">
              <w:rPr>
                <w:rFonts w:ascii="Arial" w:hAnsi="Arial" w:cs="Arial"/>
                <w:b/>
                <w:bCs/>
              </w:rPr>
              <w:t>PRESENTATION, ANALYSIS, AND INTERPRETATION OF DATA</w:t>
            </w:r>
          </w:p>
        </w:tc>
        <w:tc>
          <w:tcPr>
            <w:tcW w:w="900" w:type="dxa"/>
          </w:tcPr>
          <w:p w14:paraId="00FCC97A" w14:textId="0266DF9B" w:rsidR="002072F7" w:rsidRPr="00112D89" w:rsidRDefault="002072F7" w:rsidP="003815AA">
            <w:pPr>
              <w:spacing w:after="240"/>
              <w:jc w:val="center"/>
              <w:rPr>
                <w:rFonts w:ascii="Arial" w:hAnsi="Arial" w:cs="Arial"/>
                <w:b/>
                <w:bCs/>
                <w:sz w:val="24"/>
                <w:szCs w:val="24"/>
              </w:rPr>
            </w:pPr>
            <w:r w:rsidRPr="00112D89">
              <w:rPr>
                <w:rFonts w:ascii="Arial" w:hAnsi="Arial" w:cs="Arial"/>
                <w:b/>
                <w:bCs/>
                <w:sz w:val="24"/>
                <w:szCs w:val="24"/>
              </w:rPr>
              <w:t>26</w:t>
            </w:r>
          </w:p>
        </w:tc>
      </w:tr>
      <w:tr w:rsidR="002072F7" w14:paraId="78D425F4" w14:textId="77777777" w:rsidTr="00AA2E34">
        <w:tc>
          <w:tcPr>
            <w:tcW w:w="1632" w:type="dxa"/>
          </w:tcPr>
          <w:p w14:paraId="25A16284" w14:textId="77777777" w:rsidR="002072F7" w:rsidRDefault="002072F7" w:rsidP="003815AA">
            <w:pPr>
              <w:spacing w:after="240"/>
              <w:ind w:left="720"/>
              <w:rPr>
                <w:rFonts w:ascii="Arial" w:hAnsi="Arial" w:cs="Arial"/>
                <w:sz w:val="24"/>
                <w:szCs w:val="24"/>
              </w:rPr>
            </w:pPr>
          </w:p>
        </w:tc>
        <w:tc>
          <w:tcPr>
            <w:tcW w:w="5383" w:type="dxa"/>
            <w:vAlign w:val="center"/>
          </w:tcPr>
          <w:p w14:paraId="6D1FFD2F" w14:textId="5C384016" w:rsidR="002072F7" w:rsidRDefault="00AA2E34" w:rsidP="003815AA">
            <w:pPr>
              <w:spacing w:after="240"/>
              <w:ind w:left="720"/>
              <w:rPr>
                <w:rFonts w:ascii="Arial" w:hAnsi="Arial" w:cs="Arial"/>
                <w:sz w:val="24"/>
                <w:szCs w:val="24"/>
              </w:rPr>
            </w:pPr>
            <w:r w:rsidRPr="00AA2E34">
              <w:rPr>
                <w:rFonts w:ascii="Arial" w:hAnsi="Arial" w:cs="Arial"/>
                <w:sz w:val="24"/>
                <w:szCs w:val="24"/>
              </w:rPr>
              <w:t>Demographic Profile of Respondents by Gender</w:t>
            </w:r>
          </w:p>
        </w:tc>
        <w:tc>
          <w:tcPr>
            <w:tcW w:w="900" w:type="dxa"/>
          </w:tcPr>
          <w:p w14:paraId="7F40ED14" w14:textId="04FBC79C" w:rsidR="002072F7" w:rsidRDefault="002072F7" w:rsidP="003815AA">
            <w:pPr>
              <w:spacing w:after="240"/>
              <w:jc w:val="center"/>
              <w:rPr>
                <w:rFonts w:ascii="Arial" w:hAnsi="Arial" w:cs="Arial"/>
                <w:sz w:val="24"/>
                <w:szCs w:val="24"/>
              </w:rPr>
            </w:pPr>
            <w:r>
              <w:rPr>
                <w:rFonts w:ascii="Arial" w:hAnsi="Arial" w:cs="Arial"/>
                <w:sz w:val="24"/>
                <w:szCs w:val="24"/>
              </w:rPr>
              <w:t>27</w:t>
            </w:r>
          </w:p>
        </w:tc>
      </w:tr>
      <w:tr w:rsidR="002072F7" w14:paraId="70492447" w14:textId="77777777" w:rsidTr="00AA2E34">
        <w:tc>
          <w:tcPr>
            <w:tcW w:w="1632" w:type="dxa"/>
          </w:tcPr>
          <w:p w14:paraId="6F1977F6" w14:textId="77777777" w:rsidR="002072F7" w:rsidRDefault="002072F7" w:rsidP="003815AA">
            <w:pPr>
              <w:spacing w:after="240"/>
              <w:ind w:left="720"/>
              <w:rPr>
                <w:rFonts w:ascii="Arial" w:hAnsi="Arial" w:cs="Arial"/>
                <w:sz w:val="24"/>
                <w:szCs w:val="24"/>
              </w:rPr>
            </w:pPr>
          </w:p>
        </w:tc>
        <w:tc>
          <w:tcPr>
            <w:tcW w:w="5383" w:type="dxa"/>
            <w:vAlign w:val="center"/>
          </w:tcPr>
          <w:p w14:paraId="7DC0EE0F" w14:textId="4B8C5EE4" w:rsidR="002072F7" w:rsidRDefault="00AA2E34" w:rsidP="003815AA">
            <w:pPr>
              <w:spacing w:after="240"/>
              <w:ind w:left="720"/>
              <w:rPr>
                <w:rFonts w:ascii="Arial" w:hAnsi="Arial" w:cs="Arial"/>
                <w:sz w:val="24"/>
                <w:szCs w:val="24"/>
              </w:rPr>
            </w:pPr>
            <w:r w:rsidRPr="00AA2E34">
              <w:rPr>
                <w:rFonts w:ascii="Arial" w:hAnsi="Arial" w:cs="Arial"/>
                <w:sz w:val="24"/>
                <w:szCs w:val="24"/>
              </w:rPr>
              <w:t>Demographic Profile of Respondents by Program</w:t>
            </w:r>
          </w:p>
        </w:tc>
        <w:tc>
          <w:tcPr>
            <w:tcW w:w="900" w:type="dxa"/>
          </w:tcPr>
          <w:p w14:paraId="6D79AF5B" w14:textId="6AFDA50A" w:rsidR="002072F7" w:rsidRDefault="002072F7" w:rsidP="003815AA">
            <w:pPr>
              <w:spacing w:after="240"/>
              <w:jc w:val="center"/>
              <w:rPr>
                <w:rFonts w:ascii="Arial" w:hAnsi="Arial" w:cs="Arial"/>
                <w:sz w:val="24"/>
                <w:szCs w:val="24"/>
              </w:rPr>
            </w:pPr>
            <w:r>
              <w:rPr>
                <w:rFonts w:ascii="Arial" w:hAnsi="Arial" w:cs="Arial"/>
                <w:sz w:val="24"/>
                <w:szCs w:val="24"/>
              </w:rPr>
              <w:t>28</w:t>
            </w:r>
          </w:p>
        </w:tc>
      </w:tr>
      <w:tr w:rsidR="002072F7" w14:paraId="6DF6BC01" w14:textId="77777777" w:rsidTr="00AA2E34">
        <w:tc>
          <w:tcPr>
            <w:tcW w:w="1632" w:type="dxa"/>
          </w:tcPr>
          <w:p w14:paraId="73CBE4C9" w14:textId="77777777" w:rsidR="002072F7" w:rsidRDefault="002072F7" w:rsidP="003815AA">
            <w:pPr>
              <w:spacing w:after="240"/>
              <w:ind w:left="720"/>
              <w:rPr>
                <w:rFonts w:ascii="Arial" w:hAnsi="Arial" w:cs="Arial"/>
                <w:sz w:val="24"/>
                <w:szCs w:val="24"/>
              </w:rPr>
            </w:pPr>
          </w:p>
        </w:tc>
        <w:tc>
          <w:tcPr>
            <w:tcW w:w="5383" w:type="dxa"/>
            <w:vAlign w:val="center"/>
          </w:tcPr>
          <w:p w14:paraId="41019920" w14:textId="65670BC9" w:rsidR="002072F7" w:rsidRDefault="00AA2E34" w:rsidP="003815AA">
            <w:pPr>
              <w:spacing w:after="240"/>
              <w:ind w:left="720"/>
              <w:rPr>
                <w:rFonts w:ascii="Arial" w:hAnsi="Arial" w:cs="Arial"/>
                <w:sz w:val="24"/>
                <w:szCs w:val="24"/>
              </w:rPr>
            </w:pPr>
            <w:r w:rsidRPr="00AA2E34">
              <w:rPr>
                <w:rFonts w:ascii="Arial" w:hAnsi="Arial" w:cs="Arial"/>
                <w:sz w:val="24"/>
                <w:szCs w:val="24"/>
              </w:rPr>
              <w:t>Frequency of Students Choosing their Program as Their First Choice</w:t>
            </w:r>
          </w:p>
        </w:tc>
        <w:tc>
          <w:tcPr>
            <w:tcW w:w="900" w:type="dxa"/>
          </w:tcPr>
          <w:p w14:paraId="755C38AA" w14:textId="6F354C30" w:rsidR="002072F7" w:rsidRDefault="002072F7" w:rsidP="003815AA">
            <w:pPr>
              <w:spacing w:after="240"/>
              <w:jc w:val="center"/>
              <w:rPr>
                <w:rFonts w:ascii="Arial" w:hAnsi="Arial" w:cs="Arial"/>
                <w:sz w:val="24"/>
                <w:szCs w:val="24"/>
              </w:rPr>
            </w:pPr>
            <w:r>
              <w:rPr>
                <w:rFonts w:ascii="Arial" w:hAnsi="Arial" w:cs="Arial"/>
                <w:sz w:val="24"/>
                <w:szCs w:val="24"/>
              </w:rPr>
              <w:t>28</w:t>
            </w:r>
          </w:p>
        </w:tc>
      </w:tr>
      <w:tr w:rsidR="002072F7" w14:paraId="7C016DA5" w14:textId="77777777" w:rsidTr="00AA2E34">
        <w:tc>
          <w:tcPr>
            <w:tcW w:w="1632" w:type="dxa"/>
          </w:tcPr>
          <w:p w14:paraId="0838FE4A" w14:textId="77777777" w:rsidR="002072F7" w:rsidRDefault="002072F7" w:rsidP="003815AA">
            <w:pPr>
              <w:spacing w:after="240"/>
              <w:ind w:left="720"/>
              <w:rPr>
                <w:rFonts w:ascii="Arial" w:hAnsi="Arial" w:cs="Arial"/>
                <w:sz w:val="24"/>
                <w:szCs w:val="24"/>
              </w:rPr>
            </w:pPr>
          </w:p>
        </w:tc>
        <w:tc>
          <w:tcPr>
            <w:tcW w:w="5383" w:type="dxa"/>
            <w:vAlign w:val="center"/>
          </w:tcPr>
          <w:p w14:paraId="2D976215" w14:textId="44169FF6" w:rsidR="002072F7" w:rsidRDefault="00AA2E34" w:rsidP="003815AA">
            <w:pPr>
              <w:spacing w:after="240"/>
              <w:ind w:left="720"/>
              <w:rPr>
                <w:rFonts w:ascii="Arial" w:hAnsi="Arial" w:cs="Arial"/>
                <w:sz w:val="24"/>
                <w:szCs w:val="24"/>
              </w:rPr>
            </w:pPr>
            <w:r w:rsidRPr="00AA2E34">
              <w:rPr>
                <w:rFonts w:ascii="Arial" w:hAnsi="Arial" w:cs="Arial"/>
                <w:sz w:val="24"/>
                <w:szCs w:val="24"/>
              </w:rPr>
              <w:t>The Chosen Program of Students Can Hinder their Academic Achievement</w:t>
            </w:r>
          </w:p>
        </w:tc>
        <w:tc>
          <w:tcPr>
            <w:tcW w:w="900" w:type="dxa"/>
          </w:tcPr>
          <w:p w14:paraId="239A92E0" w14:textId="3AB3FC04" w:rsidR="002072F7" w:rsidRDefault="002072F7" w:rsidP="003815AA">
            <w:pPr>
              <w:spacing w:after="240"/>
              <w:jc w:val="center"/>
              <w:rPr>
                <w:rFonts w:ascii="Arial" w:hAnsi="Arial" w:cs="Arial"/>
                <w:sz w:val="24"/>
                <w:szCs w:val="24"/>
              </w:rPr>
            </w:pPr>
            <w:r>
              <w:rPr>
                <w:rFonts w:ascii="Arial" w:hAnsi="Arial" w:cs="Arial"/>
                <w:sz w:val="24"/>
                <w:szCs w:val="24"/>
              </w:rPr>
              <w:t>29</w:t>
            </w:r>
          </w:p>
        </w:tc>
      </w:tr>
      <w:tr w:rsidR="002072F7" w14:paraId="4903B911" w14:textId="77777777" w:rsidTr="00AA2E34">
        <w:tc>
          <w:tcPr>
            <w:tcW w:w="1632" w:type="dxa"/>
          </w:tcPr>
          <w:p w14:paraId="5B097D61" w14:textId="77777777" w:rsidR="002072F7" w:rsidRDefault="002072F7" w:rsidP="003815AA">
            <w:pPr>
              <w:spacing w:after="240"/>
              <w:ind w:left="720"/>
              <w:rPr>
                <w:rFonts w:ascii="Arial" w:hAnsi="Arial" w:cs="Arial"/>
                <w:sz w:val="24"/>
                <w:szCs w:val="24"/>
              </w:rPr>
            </w:pPr>
          </w:p>
        </w:tc>
        <w:tc>
          <w:tcPr>
            <w:tcW w:w="5383" w:type="dxa"/>
            <w:vAlign w:val="center"/>
          </w:tcPr>
          <w:p w14:paraId="5DD83DB6" w14:textId="12DB797D" w:rsidR="002072F7" w:rsidRDefault="00AA2E34" w:rsidP="003815AA">
            <w:pPr>
              <w:spacing w:after="240"/>
              <w:ind w:left="720"/>
              <w:rPr>
                <w:rFonts w:ascii="Arial" w:hAnsi="Arial" w:cs="Arial"/>
                <w:sz w:val="24"/>
                <w:szCs w:val="24"/>
              </w:rPr>
            </w:pPr>
            <w:r w:rsidRPr="00AA2E34">
              <w:rPr>
                <w:rFonts w:ascii="Arial" w:hAnsi="Arial" w:cs="Arial"/>
                <w:sz w:val="24"/>
                <w:szCs w:val="24"/>
              </w:rPr>
              <w:t>Students' Chosen Programs Can Affect their Academic Performances</w:t>
            </w:r>
          </w:p>
        </w:tc>
        <w:tc>
          <w:tcPr>
            <w:tcW w:w="900" w:type="dxa"/>
          </w:tcPr>
          <w:p w14:paraId="4BC4692D" w14:textId="0B7BA042" w:rsidR="002072F7" w:rsidRDefault="002072F7" w:rsidP="003815AA">
            <w:pPr>
              <w:spacing w:after="240"/>
              <w:jc w:val="center"/>
              <w:rPr>
                <w:rFonts w:ascii="Arial" w:hAnsi="Arial" w:cs="Arial"/>
                <w:sz w:val="24"/>
                <w:szCs w:val="24"/>
              </w:rPr>
            </w:pPr>
            <w:r>
              <w:rPr>
                <w:rFonts w:ascii="Arial" w:hAnsi="Arial" w:cs="Arial"/>
                <w:sz w:val="24"/>
                <w:szCs w:val="24"/>
              </w:rPr>
              <w:t>30</w:t>
            </w:r>
          </w:p>
        </w:tc>
      </w:tr>
      <w:tr w:rsidR="002072F7" w14:paraId="28383263" w14:textId="77777777" w:rsidTr="00AA2E34">
        <w:tc>
          <w:tcPr>
            <w:tcW w:w="1632" w:type="dxa"/>
          </w:tcPr>
          <w:p w14:paraId="1E3B1D3F" w14:textId="77777777" w:rsidR="002072F7" w:rsidRDefault="002072F7" w:rsidP="003815AA">
            <w:pPr>
              <w:spacing w:after="240"/>
              <w:ind w:left="720"/>
              <w:rPr>
                <w:rFonts w:ascii="Arial" w:hAnsi="Arial" w:cs="Arial"/>
                <w:sz w:val="24"/>
                <w:szCs w:val="24"/>
              </w:rPr>
            </w:pPr>
          </w:p>
        </w:tc>
        <w:tc>
          <w:tcPr>
            <w:tcW w:w="5383" w:type="dxa"/>
            <w:vAlign w:val="center"/>
          </w:tcPr>
          <w:p w14:paraId="2EDF9339" w14:textId="089144CC" w:rsidR="002072F7" w:rsidRDefault="00AA2E34" w:rsidP="003815AA">
            <w:pPr>
              <w:spacing w:after="240"/>
              <w:ind w:left="720"/>
              <w:rPr>
                <w:rFonts w:ascii="Arial" w:hAnsi="Arial" w:cs="Arial"/>
                <w:sz w:val="24"/>
                <w:szCs w:val="24"/>
              </w:rPr>
            </w:pPr>
            <w:r w:rsidRPr="00AA2E34">
              <w:rPr>
                <w:rFonts w:ascii="Arial" w:hAnsi="Arial" w:cs="Arial"/>
                <w:sz w:val="24"/>
                <w:szCs w:val="24"/>
              </w:rPr>
              <w:t>Effects on Students When They Are Unable to Enroll in Their Preferred Program</w:t>
            </w:r>
          </w:p>
        </w:tc>
        <w:tc>
          <w:tcPr>
            <w:tcW w:w="900" w:type="dxa"/>
          </w:tcPr>
          <w:p w14:paraId="521FC793" w14:textId="252FDC84" w:rsidR="002072F7" w:rsidRDefault="002072F7" w:rsidP="003815AA">
            <w:pPr>
              <w:spacing w:after="240"/>
              <w:jc w:val="center"/>
              <w:rPr>
                <w:rFonts w:ascii="Arial" w:hAnsi="Arial" w:cs="Arial"/>
                <w:sz w:val="24"/>
                <w:szCs w:val="24"/>
              </w:rPr>
            </w:pPr>
            <w:r>
              <w:rPr>
                <w:rFonts w:ascii="Arial" w:hAnsi="Arial" w:cs="Arial"/>
                <w:sz w:val="24"/>
                <w:szCs w:val="24"/>
              </w:rPr>
              <w:t>31</w:t>
            </w:r>
          </w:p>
        </w:tc>
      </w:tr>
      <w:tr w:rsidR="002072F7" w14:paraId="6F62396F" w14:textId="77777777" w:rsidTr="00AA2E34">
        <w:tc>
          <w:tcPr>
            <w:tcW w:w="1632" w:type="dxa"/>
          </w:tcPr>
          <w:p w14:paraId="1FB1AD73" w14:textId="77777777" w:rsidR="002072F7" w:rsidRDefault="002072F7" w:rsidP="003815AA">
            <w:pPr>
              <w:spacing w:after="240"/>
              <w:ind w:left="720"/>
              <w:rPr>
                <w:rFonts w:ascii="Arial" w:hAnsi="Arial" w:cs="Arial"/>
                <w:sz w:val="24"/>
                <w:szCs w:val="24"/>
              </w:rPr>
            </w:pPr>
          </w:p>
        </w:tc>
        <w:tc>
          <w:tcPr>
            <w:tcW w:w="5383" w:type="dxa"/>
            <w:vAlign w:val="center"/>
          </w:tcPr>
          <w:p w14:paraId="0EF1CD98" w14:textId="2CC02E6E" w:rsidR="002072F7" w:rsidRDefault="00AA2E34" w:rsidP="003815AA">
            <w:pPr>
              <w:spacing w:after="240"/>
              <w:ind w:left="720"/>
              <w:rPr>
                <w:rFonts w:ascii="Arial" w:hAnsi="Arial" w:cs="Arial"/>
                <w:sz w:val="24"/>
                <w:szCs w:val="24"/>
              </w:rPr>
            </w:pPr>
            <w:r w:rsidRPr="00AA2E34">
              <w:rPr>
                <w:rFonts w:ascii="Arial" w:hAnsi="Arial" w:cs="Arial"/>
                <w:sz w:val="24"/>
                <w:szCs w:val="24"/>
              </w:rPr>
              <w:t>Coping strategies to overcome academic difficulties</w:t>
            </w:r>
          </w:p>
        </w:tc>
        <w:tc>
          <w:tcPr>
            <w:tcW w:w="900" w:type="dxa"/>
          </w:tcPr>
          <w:p w14:paraId="6D68FA96" w14:textId="22B3B288" w:rsidR="002072F7" w:rsidRDefault="002072F7" w:rsidP="003815AA">
            <w:pPr>
              <w:spacing w:after="240"/>
              <w:jc w:val="center"/>
              <w:rPr>
                <w:rFonts w:ascii="Arial" w:hAnsi="Arial" w:cs="Arial"/>
                <w:sz w:val="24"/>
                <w:szCs w:val="24"/>
              </w:rPr>
            </w:pPr>
            <w:r>
              <w:rPr>
                <w:rFonts w:ascii="Arial" w:hAnsi="Arial" w:cs="Arial"/>
                <w:sz w:val="24"/>
                <w:szCs w:val="24"/>
              </w:rPr>
              <w:t>3</w:t>
            </w:r>
            <w:r w:rsidR="00AA2E34">
              <w:rPr>
                <w:rFonts w:ascii="Arial" w:hAnsi="Arial" w:cs="Arial"/>
                <w:sz w:val="24"/>
                <w:szCs w:val="24"/>
              </w:rPr>
              <w:t>3</w:t>
            </w:r>
          </w:p>
        </w:tc>
      </w:tr>
      <w:tr w:rsidR="002072F7" w14:paraId="531E4704" w14:textId="77777777" w:rsidTr="00AA2E34">
        <w:tc>
          <w:tcPr>
            <w:tcW w:w="1632" w:type="dxa"/>
          </w:tcPr>
          <w:p w14:paraId="76CE9FC1" w14:textId="77777777" w:rsidR="002072F7" w:rsidRDefault="002072F7" w:rsidP="003815AA">
            <w:pPr>
              <w:spacing w:after="240"/>
              <w:ind w:left="720"/>
              <w:rPr>
                <w:rFonts w:ascii="Arial" w:hAnsi="Arial" w:cs="Arial"/>
                <w:sz w:val="24"/>
                <w:szCs w:val="24"/>
              </w:rPr>
            </w:pPr>
          </w:p>
        </w:tc>
        <w:tc>
          <w:tcPr>
            <w:tcW w:w="5383" w:type="dxa"/>
            <w:vAlign w:val="center"/>
          </w:tcPr>
          <w:p w14:paraId="25EF4BE3" w14:textId="33E482DC" w:rsidR="002072F7" w:rsidRDefault="00AA2E34" w:rsidP="003815AA">
            <w:pPr>
              <w:spacing w:after="240"/>
              <w:ind w:left="720"/>
              <w:rPr>
                <w:rFonts w:ascii="Arial" w:hAnsi="Arial" w:cs="Arial"/>
                <w:sz w:val="24"/>
                <w:szCs w:val="24"/>
              </w:rPr>
            </w:pPr>
            <w:r w:rsidRPr="00AA2E34">
              <w:rPr>
                <w:rFonts w:ascii="Arial" w:hAnsi="Arial" w:cs="Arial"/>
                <w:sz w:val="24"/>
                <w:szCs w:val="24"/>
              </w:rPr>
              <w:t>Outcome when the chosen program is in line with career path</w:t>
            </w:r>
          </w:p>
        </w:tc>
        <w:tc>
          <w:tcPr>
            <w:tcW w:w="900" w:type="dxa"/>
          </w:tcPr>
          <w:p w14:paraId="683EFA89" w14:textId="368F9CA7" w:rsidR="002072F7" w:rsidRDefault="002072F7" w:rsidP="003815AA">
            <w:pPr>
              <w:spacing w:after="240"/>
              <w:jc w:val="center"/>
              <w:rPr>
                <w:rFonts w:ascii="Arial" w:hAnsi="Arial" w:cs="Arial"/>
                <w:sz w:val="24"/>
                <w:szCs w:val="24"/>
              </w:rPr>
            </w:pPr>
            <w:r>
              <w:rPr>
                <w:rFonts w:ascii="Arial" w:hAnsi="Arial" w:cs="Arial"/>
                <w:sz w:val="24"/>
                <w:szCs w:val="24"/>
              </w:rPr>
              <w:t>3</w:t>
            </w:r>
            <w:r w:rsidR="00AA2E34">
              <w:rPr>
                <w:rFonts w:ascii="Arial" w:hAnsi="Arial" w:cs="Arial"/>
                <w:sz w:val="24"/>
                <w:szCs w:val="24"/>
              </w:rPr>
              <w:t>4</w:t>
            </w:r>
          </w:p>
        </w:tc>
      </w:tr>
      <w:tr w:rsidR="002072F7" w14:paraId="3DDF422A" w14:textId="77777777" w:rsidTr="00AA2E34">
        <w:tc>
          <w:tcPr>
            <w:tcW w:w="1632" w:type="dxa"/>
          </w:tcPr>
          <w:p w14:paraId="3A8A8054" w14:textId="77777777" w:rsidR="002072F7" w:rsidRDefault="002072F7" w:rsidP="003815AA">
            <w:pPr>
              <w:spacing w:after="240"/>
              <w:ind w:left="720"/>
              <w:rPr>
                <w:rFonts w:ascii="Arial" w:hAnsi="Arial" w:cs="Arial"/>
                <w:sz w:val="24"/>
                <w:szCs w:val="24"/>
              </w:rPr>
            </w:pPr>
          </w:p>
        </w:tc>
        <w:tc>
          <w:tcPr>
            <w:tcW w:w="5383" w:type="dxa"/>
            <w:vAlign w:val="center"/>
          </w:tcPr>
          <w:p w14:paraId="4B9737D9" w14:textId="22383542" w:rsidR="002072F7" w:rsidRDefault="00AA2E34" w:rsidP="003815AA">
            <w:pPr>
              <w:spacing w:after="240"/>
              <w:ind w:left="720"/>
              <w:rPr>
                <w:rFonts w:ascii="Arial" w:hAnsi="Arial" w:cs="Arial"/>
                <w:sz w:val="24"/>
                <w:szCs w:val="24"/>
              </w:rPr>
            </w:pPr>
            <w:r w:rsidRPr="00AA2E34">
              <w:rPr>
                <w:rFonts w:ascii="Arial" w:hAnsi="Arial" w:cs="Arial"/>
                <w:sz w:val="24"/>
                <w:szCs w:val="24"/>
              </w:rPr>
              <w:t>Respondents' Satisfaction Level with Academic Performance in their Chosen</w:t>
            </w:r>
          </w:p>
        </w:tc>
        <w:tc>
          <w:tcPr>
            <w:tcW w:w="900" w:type="dxa"/>
          </w:tcPr>
          <w:p w14:paraId="0346600B" w14:textId="3847060D" w:rsidR="002072F7" w:rsidRDefault="002072F7" w:rsidP="003815AA">
            <w:pPr>
              <w:spacing w:after="240"/>
              <w:jc w:val="center"/>
              <w:rPr>
                <w:rFonts w:ascii="Arial" w:hAnsi="Arial" w:cs="Arial"/>
                <w:sz w:val="24"/>
                <w:szCs w:val="24"/>
              </w:rPr>
            </w:pPr>
            <w:r>
              <w:rPr>
                <w:rFonts w:ascii="Arial" w:hAnsi="Arial" w:cs="Arial"/>
                <w:sz w:val="24"/>
                <w:szCs w:val="24"/>
              </w:rPr>
              <w:t>3</w:t>
            </w:r>
            <w:r w:rsidR="00AA2E34">
              <w:rPr>
                <w:rFonts w:ascii="Arial" w:hAnsi="Arial" w:cs="Arial"/>
                <w:sz w:val="24"/>
                <w:szCs w:val="24"/>
              </w:rPr>
              <w:t>6</w:t>
            </w:r>
          </w:p>
        </w:tc>
      </w:tr>
      <w:tr w:rsidR="002072F7" w14:paraId="7D31B2C7" w14:textId="77777777" w:rsidTr="00AA2E34">
        <w:tc>
          <w:tcPr>
            <w:tcW w:w="1632" w:type="dxa"/>
          </w:tcPr>
          <w:p w14:paraId="79C79E71" w14:textId="77777777" w:rsidR="002072F7" w:rsidRDefault="002072F7" w:rsidP="003815AA">
            <w:pPr>
              <w:spacing w:after="240"/>
              <w:ind w:left="720"/>
              <w:rPr>
                <w:rFonts w:ascii="Arial" w:hAnsi="Arial" w:cs="Arial"/>
                <w:sz w:val="24"/>
                <w:szCs w:val="24"/>
              </w:rPr>
            </w:pPr>
          </w:p>
        </w:tc>
        <w:tc>
          <w:tcPr>
            <w:tcW w:w="5383" w:type="dxa"/>
            <w:vAlign w:val="center"/>
          </w:tcPr>
          <w:p w14:paraId="38FA19A1" w14:textId="043C41BC" w:rsidR="002072F7" w:rsidRDefault="00AA2E34" w:rsidP="003815AA">
            <w:pPr>
              <w:spacing w:after="240"/>
              <w:ind w:left="720"/>
              <w:rPr>
                <w:rFonts w:ascii="Arial" w:hAnsi="Arial" w:cs="Arial"/>
                <w:sz w:val="24"/>
                <w:szCs w:val="24"/>
              </w:rPr>
            </w:pPr>
            <w:r w:rsidRPr="00AA2E34">
              <w:rPr>
                <w:rFonts w:ascii="Arial" w:hAnsi="Arial" w:cs="Arial"/>
                <w:sz w:val="24"/>
                <w:szCs w:val="24"/>
              </w:rPr>
              <w:t>Factors Influencing Academic Performance</w:t>
            </w:r>
          </w:p>
        </w:tc>
        <w:tc>
          <w:tcPr>
            <w:tcW w:w="900" w:type="dxa"/>
          </w:tcPr>
          <w:p w14:paraId="6DB61432" w14:textId="53EF477E" w:rsidR="002072F7" w:rsidRDefault="00AA2E34" w:rsidP="003815AA">
            <w:pPr>
              <w:spacing w:after="240"/>
              <w:jc w:val="center"/>
              <w:rPr>
                <w:rFonts w:ascii="Arial" w:hAnsi="Arial" w:cs="Arial"/>
                <w:sz w:val="24"/>
                <w:szCs w:val="24"/>
              </w:rPr>
            </w:pPr>
            <w:r>
              <w:rPr>
                <w:rFonts w:ascii="Arial" w:hAnsi="Arial" w:cs="Arial"/>
                <w:sz w:val="24"/>
                <w:szCs w:val="24"/>
              </w:rPr>
              <w:t>41</w:t>
            </w:r>
          </w:p>
        </w:tc>
      </w:tr>
      <w:tr w:rsidR="002072F7" w14:paraId="2B05211D" w14:textId="77777777" w:rsidTr="00AA2E34">
        <w:tc>
          <w:tcPr>
            <w:tcW w:w="1632" w:type="dxa"/>
          </w:tcPr>
          <w:p w14:paraId="619D146B" w14:textId="508F1D00" w:rsidR="002072F7" w:rsidRPr="002072F7" w:rsidRDefault="002072F7" w:rsidP="002072F7">
            <w:pPr>
              <w:spacing w:after="240"/>
              <w:jc w:val="center"/>
              <w:rPr>
                <w:rFonts w:ascii="Arial" w:hAnsi="Arial" w:cs="Arial"/>
                <w:b/>
                <w:bCs/>
                <w:sz w:val="24"/>
                <w:szCs w:val="24"/>
              </w:rPr>
            </w:pPr>
            <w:r w:rsidRPr="002072F7">
              <w:rPr>
                <w:rFonts w:ascii="Arial" w:hAnsi="Arial" w:cs="Arial"/>
                <w:b/>
                <w:bCs/>
                <w:sz w:val="24"/>
                <w:szCs w:val="24"/>
              </w:rPr>
              <w:t>5</w:t>
            </w:r>
          </w:p>
        </w:tc>
        <w:tc>
          <w:tcPr>
            <w:tcW w:w="5383" w:type="dxa"/>
            <w:vAlign w:val="center"/>
          </w:tcPr>
          <w:p w14:paraId="7B89B974" w14:textId="53B9AC3B" w:rsidR="002072F7" w:rsidRPr="002072F7" w:rsidRDefault="00FE394C" w:rsidP="0043485E">
            <w:pPr>
              <w:spacing w:after="240"/>
              <w:rPr>
                <w:rFonts w:ascii="Arial" w:hAnsi="Arial" w:cs="Arial"/>
                <w:b/>
                <w:bCs/>
                <w:sz w:val="24"/>
                <w:szCs w:val="24"/>
              </w:rPr>
            </w:pPr>
            <w:r w:rsidRPr="00FE394C">
              <w:rPr>
                <w:rFonts w:ascii="Arial" w:hAnsi="Arial" w:cs="Arial"/>
                <w:b/>
                <w:bCs/>
              </w:rPr>
              <w:t>CONCLUSIONS FROM THE ANALYSIS OF THE DATA</w:t>
            </w:r>
          </w:p>
        </w:tc>
        <w:tc>
          <w:tcPr>
            <w:tcW w:w="900" w:type="dxa"/>
          </w:tcPr>
          <w:p w14:paraId="6D9C94CB" w14:textId="36415C95" w:rsidR="002072F7" w:rsidRDefault="002072F7" w:rsidP="003815AA">
            <w:pPr>
              <w:spacing w:after="240"/>
              <w:jc w:val="center"/>
              <w:rPr>
                <w:rFonts w:ascii="Arial" w:hAnsi="Arial" w:cs="Arial"/>
                <w:sz w:val="24"/>
                <w:szCs w:val="24"/>
              </w:rPr>
            </w:pPr>
            <w:r>
              <w:rPr>
                <w:rFonts w:ascii="Arial" w:hAnsi="Arial" w:cs="Arial"/>
                <w:sz w:val="24"/>
                <w:szCs w:val="24"/>
              </w:rPr>
              <w:t>4</w:t>
            </w:r>
            <w:r w:rsidR="00AA2E34">
              <w:rPr>
                <w:rFonts w:ascii="Arial" w:hAnsi="Arial" w:cs="Arial"/>
                <w:sz w:val="24"/>
                <w:szCs w:val="24"/>
              </w:rPr>
              <w:t>4</w:t>
            </w:r>
          </w:p>
        </w:tc>
      </w:tr>
      <w:tr w:rsidR="002072F7" w14:paraId="05466518" w14:textId="77777777" w:rsidTr="00AA2E34">
        <w:tc>
          <w:tcPr>
            <w:tcW w:w="1632" w:type="dxa"/>
          </w:tcPr>
          <w:p w14:paraId="38020FB5" w14:textId="77777777" w:rsidR="002072F7" w:rsidRDefault="002072F7" w:rsidP="003815AA">
            <w:pPr>
              <w:spacing w:after="240"/>
              <w:ind w:left="720"/>
              <w:rPr>
                <w:rFonts w:ascii="Arial" w:hAnsi="Arial" w:cs="Arial"/>
                <w:sz w:val="24"/>
                <w:szCs w:val="24"/>
              </w:rPr>
            </w:pPr>
          </w:p>
        </w:tc>
        <w:tc>
          <w:tcPr>
            <w:tcW w:w="5383" w:type="dxa"/>
            <w:vAlign w:val="center"/>
          </w:tcPr>
          <w:p w14:paraId="7ED428A1" w14:textId="49616239" w:rsidR="002072F7" w:rsidRDefault="002072F7" w:rsidP="003815AA">
            <w:pPr>
              <w:spacing w:after="240"/>
              <w:ind w:left="720"/>
              <w:rPr>
                <w:rFonts w:ascii="Arial" w:hAnsi="Arial" w:cs="Arial"/>
                <w:sz w:val="24"/>
                <w:szCs w:val="24"/>
              </w:rPr>
            </w:pPr>
            <w:r>
              <w:rPr>
                <w:rFonts w:ascii="Arial" w:hAnsi="Arial" w:cs="Arial"/>
                <w:sz w:val="24"/>
                <w:szCs w:val="24"/>
              </w:rPr>
              <w:t>Summary of the Findings</w:t>
            </w:r>
          </w:p>
        </w:tc>
        <w:tc>
          <w:tcPr>
            <w:tcW w:w="900" w:type="dxa"/>
          </w:tcPr>
          <w:p w14:paraId="2C279330" w14:textId="2F0CA372" w:rsidR="002072F7" w:rsidRDefault="002072F7" w:rsidP="003815AA">
            <w:pPr>
              <w:spacing w:after="240"/>
              <w:jc w:val="center"/>
              <w:rPr>
                <w:rFonts w:ascii="Arial" w:hAnsi="Arial" w:cs="Arial"/>
                <w:sz w:val="24"/>
                <w:szCs w:val="24"/>
              </w:rPr>
            </w:pPr>
            <w:r>
              <w:rPr>
                <w:rFonts w:ascii="Arial" w:hAnsi="Arial" w:cs="Arial"/>
                <w:sz w:val="24"/>
                <w:szCs w:val="24"/>
              </w:rPr>
              <w:t>4</w:t>
            </w:r>
            <w:r w:rsidR="00AA2E34">
              <w:rPr>
                <w:rFonts w:ascii="Arial" w:hAnsi="Arial" w:cs="Arial"/>
                <w:sz w:val="24"/>
                <w:szCs w:val="24"/>
              </w:rPr>
              <w:t>5</w:t>
            </w:r>
          </w:p>
        </w:tc>
      </w:tr>
      <w:tr w:rsidR="002072F7" w14:paraId="39E2CB60" w14:textId="77777777" w:rsidTr="00AA2E34">
        <w:tc>
          <w:tcPr>
            <w:tcW w:w="1632" w:type="dxa"/>
          </w:tcPr>
          <w:p w14:paraId="4DBC52C4" w14:textId="77777777" w:rsidR="002072F7" w:rsidRDefault="002072F7" w:rsidP="003815AA">
            <w:pPr>
              <w:spacing w:after="240"/>
              <w:ind w:left="720"/>
              <w:rPr>
                <w:rFonts w:ascii="Arial" w:hAnsi="Arial" w:cs="Arial"/>
                <w:sz w:val="24"/>
                <w:szCs w:val="24"/>
              </w:rPr>
            </w:pPr>
          </w:p>
        </w:tc>
        <w:tc>
          <w:tcPr>
            <w:tcW w:w="5383" w:type="dxa"/>
            <w:vAlign w:val="center"/>
          </w:tcPr>
          <w:p w14:paraId="78A0F639" w14:textId="13C37DC3" w:rsidR="002072F7" w:rsidRDefault="002072F7" w:rsidP="003815AA">
            <w:pPr>
              <w:spacing w:after="240"/>
              <w:ind w:left="720"/>
              <w:rPr>
                <w:rFonts w:ascii="Arial" w:hAnsi="Arial" w:cs="Arial"/>
                <w:sz w:val="24"/>
                <w:szCs w:val="24"/>
              </w:rPr>
            </w:pPr>
            <w:r>
              <w:rPr>
                <w:rFonts w:ascii="Arial" w:hAnsi="Arial" w:cs="Arial"/>
                <w:sz w:val="24"/>
                <w:szCs w:val="24"/>
              </w:rPr>
              <w:t>Conclusions</w:t>
            </w:r>
          </w:p>
        </w:tc>
        <w:tc>
          <w:tcPr>
            <w:tcW w:w="900" w:type="dxa"/>
          </w:tcPr>
          <w:p w14:paraId="5212E4DD" w14:textId="7185AE75" w:rsidR="002072F7" w:rsidRDefault="00D04F22" w:rsidP="003815AA">
            <w:pPr>
              <w:spacing w:after="240"/>
              <w:jc w:val="center"/>
              <w:rPr>
                <w:rFonts w:ascii="Arial" w:hAnsi="Arial" w:cs="Arial"/>
                <w:sz w:val="24"/>
                <w:szCs w:val="24"/>
              </w:rPr>
            </w:pPr>
            <w:r>
              <w:rPr>
                <w:rFonts w:ascii="Arial" w:hAnsi="Arial" w:cs="Arial"/>
                <w:sz w:val="24"/>
                <w:szCs w:val="24"/>
              </w:rPr>
              <w:t>48</w:t>
            </w:r>
          </w:p>
        </w:tc>
      </w:tr>
      <w:tr w:rsidR="002072F7" w14:paraId="44791633" w14:textId="77777777" w:rsidTr="00AA2E34">
        <w:tc>
          <w:tcPr>
            <w:tcW w:w="1632" w:type="dxa"/>
          </w:tcPr>
          <w:p w14:paraId="2B22874A" w14:textId="77777777" w:rsidR="002072F7" w:rsidRDefault="002072F7" w:rsidP="003815AA">
            <w:pPr>
              <w:spacing w:after="240"/>
              <w:ind w:left="720"/>
              <w:rPr>
                <w:rFonts w:ascii="Arial" w:hAnsi="Arial" w:cs="Arial"/>
                <w:sz w:val="24"/>
                <w:szCs w:val="24"/>
              </w:rPr>
            </w:pPr>
          </w:p>
        </w:tc>
        <w:tc>
          <w:tcPr>
            <w:tcW w:w="5383" w:type="dxa"/>
            <w:vAlign w:val="center"/>
          </w:tcPr>
          <w:p w14:paraId="4CA0FA97" w14:textId="00C54631" w:rsidR="002072F7" w:rsidRDefault="002072F7" w:rsidP="003815AA">
            <w:pPr>
              <w:spacing w:after="240"/>
              <w:ind w:left="720"/>
              <w:rPr>
                <w:rFonts w:ascii="Arial" w:hAnsi="Arial" w:cs="Arial"/>
                <w:sz w:val="24"/>
                <w:szCs w:val="24"/>
              </w:rPr>
            </w:pPr>
            <w:r>
              <w:rPr>
                <w:rFonts w:ascii="Arial" w:hAnsi="Arial" w:cs="Arial"/>
                <w:sz w:val="24"/>
                <w:szCs w:val="24"/>
              </w:rPr>
              <w:t>Recommendations</w:t>
            </w:r>
          </w:p>
        </w:tc>
        <w:tc>
          <w:tcPr>
            <w:tcW w:w="900" w:type="dxa"/>
          </w:tcPr>
          <w:p w14:paraId="56BA4F17" w14:textId="22EC36BA" w:rsidR="002072F7" w:rsidRDefault="002072F7" w:rsidP="003815AA">
            <w:pPr>
              <w:spacing w:after="240"/>
              <w:jc w:val="center"/>
              <w:rPr>
                <w:rFonts w:ascii="Arial" w:hAnsi="Arial" w:cs="Arial"/>
                <w:sz w:val="24"/>
                <w:szCs w:val="24"/>
              </w:rPr>
            </w:pPr>
            <w:r>
              <w:rPr>
                <w:rFonts w:ascii="Arial" w:hAnsi="Arial" w:cs="Arial"/>
                <w:sz w:val="24"/>
                <w:szCs w:val="24"/>
              </w:rPr>
              <w:t>5</w:t>
            </w:r>
            <w:r w:rsidR="00D04F22">
              <w:rPr>
                <w:rFonts w:ascii="Arial" w:hAnsi="Arial" w:cs="Arial"/>
                <w:sz w:val="24"/>
                <w:szCs w:val="24"/>
              </w:rPr>
              <w:t>0</w:t>
            </w:r>
          </w:p>
        </w:tc>
      </w:tr>
      <w:tr w:rsidR="002072F7" w14:paraId="56A375D3" w14:textId="77777777" w:rsidTr="00AA2E34">
        <w:tc>
          <w:tcPr>
            <w:tcW w:w="1632" w:type="dxa"/>
          </w:tcPr>
          <w:p w14:paraId="5095E404" w14:textId="77777777" w:rsidR="002072F7" w:rsidRDefault="002072F7" w:rsidP="003815AA">
            <w:pPr>
              <w:spacing w:after="240"/>
              <w:ind w:left="720"/>
              <w:rPr>
                <w:rFonts w:ascii="Arial" w:hAnsi="Arial" w:cs="Arial"/>
                <w:sz w:val="24"/>
                <w:szCs w:val="24"/>
              </w:rPr>
            </w:pPr>
          </w:p>
        </w:tc>
        <w:tc>
          <w:tcPr>
            <w:tcW w:w="5383" w:type="dxa"/>
            <w:vAlign w:val="center"/>
          </w:tcPr>
          <w:p w14:paraId="74556B21" w14:textId="13D795AE" w:rsidR="002072F7" w:rsidRDefault="002072F7" w:rsidP="003815AA">
            <w:pPr>
              <w:spacing w:after="240"/>
              <w:ind w:left="720"/>
              <w:rPr>
                <w:rFonts w:ascii="Arial" w:hAnsi="Arial" w:cs="Arial"/>
                <w:sz w:val="24"/>
                <w:szCs w:val="24"/>
              </w:rPr>
            </w:pPr>
            <w:r>
              <w:rPr>
                <w:rFonts w:ascii="Arial" w:hAnsi="Arial" w:cs="Arial"/>
                <w:sz w:val="24"/>
                <w:szCs w:val="24"/>
              </w:rPr>
              <w:t>Bibliography</w:t>
            </w:r>
          </w:p>
        </w:tc>
        <w:tc>
          <w:tcPr>
            <w:tcW w:w="900" w:type="dxa"/>
          </w:tcPr>
          <w:p w14:paraId="0BFBD192" w14:textId="1AF7A83F" w:rsidR="002072F7" w:rsidRDefault="002072F7" w:rsidP="003815AA">
            <w:pPr>
              <w:spacing w:after="240"/>
              <w:jc w:val="center"/>
              <w:rPr>
                <w:rFonts w:ascii="Arial" w:hAnsi="Arial" w:cs="Arial"/>
                <w:sz w:val="24"/>
                <w:szCs w:val="24"/>
              </w:rPr>
            </w:pPr>
            <w:r>
              <w:rPr>
                <w:rFonts w:ascii="Arial" w:hAnsi="Arial" w:cs="Arial"/>
                <w:sz w:val="24"/>
                <w:szCs w:val="24"/>
              </w:rPr>
              <w:t>5</w:t>
            </w:r>
            <w:r w:rsidR="00D04F22">
              <w:rPr>
                <w:rFonts w:ascii="Arial" w:hAnsi="Arial" w:cs="Arial"/>
                <w:sz w:val="24"/>
                <w:szCs w:val="24"/>
              </w:rPr>
              <w:t>3</w:t>
            </w:r>
          </w:p>
        </w:tc>
      </w:tr>
    </w:tbl>
    <w:p w14:paraId="06B05F63" w14:textId="77777777" w:rsidR="0043485E" w:rsidRDefault="0043485E" w:rsidP="003815AA">
      <w:pPr>
        <w:spacing w:after="240"/>
        <w:jc w:val="center"/>
        <w:rPr>
          <w:rFonts w:ascii="Arial" w:hAnsi="Arial" w:cs="Arial"/>
          <w:sz w:val="24"/>
          <w:szCs w:val="24"/>
        </w:rPr>
      </w:pPr>
    </w:p>
    <w:p w14:paraId="01D2B290" w14:textId="77777777" w:rsidR="0043485E" w:rsidRPr="0062443E" w:rsidRDefault="0043485E" w:rsidP="003815AA">
      <w:pPr>
        <w:spacing w:after="240"/>
        <w:jc w:val="center"/>
        <w:rPr>
          <w:rFonts w:ascii="Arial" w:hAnsi="Arial" w:cs="Arial"/>
          <w:b/>
          <w:bCs/>
          <w:sz w:val="24"/>
          <w:szCs w:val="24"/>
        </w:rPr>
      </w:pPr>
      <w:r>
        <w:rPr>
          <w:rFonts w:ascii="Arial" w:hAnsi="Arial" w:cs="Arial"/>
          <w:sz w:val="24"/>
          <w:szCs w:val="24"/>
        </w:rPr>
        <w:br w:type="column"/>
      </w:r>
      <w:r w:rsidRPr="0062443E">
        <w:rPr>
          <w:rFonts w:ascii="Arial" w:hAnsi="Arial" w:cs="Arial"/>
          <w:b/>
          <w:bCs/>
          <w:sz w:val="24"/>
          <w:szCs w:val="24"/>
        </w:rPr>
        <w:lastRenderedPageBreak/>
        <w:t>LIST OF TABLES</w:t>
      </w:r>
    </w:p>
    <w:tbl>
      <w:tblPr>
        <w:tblStyle w:val="TableGrid"/>
        <w:tblW w:w="0" w:type="auto"/>
        <w:tblLook w:val="04A0" w:firstRow="1" w:lastRow="0" w:firstColumn="1" w:lastColumn="0" w:noHBand="0" w:noVBand="1"/>
      </w:tblPr>
      <w:tblGrid>
        <w:gridCol w:w="1165"/>
        <w:gridCol w:w="5580"/>
        <w:gridCol w:w="1165"/>
      </w:tblGrid>
      <w:tr w:rsidR="00FE394C" w14:paraId="4B3123B1" w14:textId="77777777" w:rsidTr="00FE394C">
        <w:tc>
          <w:tcPr>
            <w:tcW w:w="1165" w:type="dxa"/>
          </w:tcPr>
          <w:p w14:paraId="7C9F73F0" w14:textId="79029E45" w:rsidR="00FE394C" w:rsidRDefault="00FE394C" w:rsidP="003815AA">
            <w:pPr>
              <w:spacing w:after="240"/>
              <w:jc w:val="center"/>
              <w:rPr>
                <w:rFonts w:ascii="Arial" w:hAnsi="Arial" w:cs="Arial"/>
                <w:sz w:val="24"/>
                <w:szCs w:val="24"/>
              </w:rPr>
            </w:pPr>
            <w:r>
              <w:rPr>
                <w:rFonts w:ascii="Arial" w:hAnsi="Arial" w:cs="Arial"/>
                <w:sz w:val="24"/>
                <w:szCs w:val="24"/>
              </w:rPr>
              <w:t>Table</w:t>
            </w:r>
          </w:p>
        </w:tc>
        <w:tc>
          <w:tcPr>
            <w:tcW w:w="5580" w:type="dxa"/>
          </w:tcPr>
          <w:p w14:paraId="0C2FB481" w14:textId="77777777" w:rsidR="00FE394C" w:rsidRDefault="00FE394C" w:rsidP="003815AA">
            <w:pPr>
              <w:spacing w:after="240"/>
              <w:jc w:val="center"/>
              <w:rPr>
                <w:rFonts w:ascii="Arial" w:hAnsi="Arial" w:cs="Arial"/>
                <w:sz w:val="24"/>
                <w:szCs w:val="24"/>
              </w:rPr>
            </w:pPr>
          </w:p>
        </w:tc>
        <w:tc>
          <w:tcPr>
            <w:tcW w:w="1165" w:type="dxa"/>
          </w:tcPr>
          <w:p w14:paraId="1D2C6526" w14:textId="5559162B" w:rsidR="00FE394C" w:rsidRDefault="00FE394C" w:rsidP="003815AA">
            <w:pPr>
              <w:spacing w:after="240"/>
              <w:jc w:val="center"/>
              <w:rPr>
                <w:rFonts w:ascii="Arial" w:hAnsi="Arial" w:cs="Arial"/>
                <w:sz w:val="24"/>
                <w:szCs w:val="24"/>
              </w:rPr>
            </w:pPr>
            <w:r>
              <w:rPr>
                <w:rFonts w:ascii="Arial" w:hAnsi="Arial" w:cs="Arial"/>
                <w:sz w:val="24"/>
                <w:szCs w:val="24"/>
              </w:rPr>
              <w:t>Page</w:t>
            </w:r>
          </w:p>
        </w:tc>
      </w:tr>
      <w:tr w:rsidR="00FE394C" w14:paraId="12D50E88" w14:textId="77777777" w:rsidTr="00FE394C">
        <w:tc>
          <w:tcPr>
            <w:tcW w:w="1165" w:type="dxa"/>
          </w:tcPr>
          <w:p w14:paraId="373322AE" w14:textId="26DE6612" w:rsidR="00FE394C" w:rsidRDefault="00FE394C" w:rsidP="003815AA">
            <w:pPr>
              <w:spacing w:after="240"/>
              <w:jc w:val="center"/>
              <w:rPr>
                <w:rFonts w:ascii="Arial" w:hAnsi="Arial" w:cs="Arial"/>
                <w:sz w:val="24"/>
                <w:szCs w:val="24"/>
              </w:rPr>
            </w:pPr>
            <w:r>
              <w:rPr>
                <w:rFonts w:ascii="Arial" w:hAnsi="Arial" w:cs="Arial"/>
                <w:sz w:val="24"/>
                <w:szCs w:val="24"/>
              </w:rPr>
              <w:t>1</w:t>
            </w:r>
          </w:p>
        </w:tc>
        <w:tc>
          <w:tcPr>
            <w:tcW w:w="5580" w:type="dxa"/>
          </w:tcPr>
          <w:p w14:paraId="3FC63DD6" w14:textId="3734D998" w:rsidR="00FE394C" w:rsidRDefault="00D04F22" w:rsidP="00FE394C">
            <w:pPr>
              <w:spacing w:after="240"/>
              <w:rPr>
                <w:rFonts w:ascii="Arial" w:hAnsi="Arial" w:cs="Arial"/>
                <w:sz w:val="24"/>
                <w:szCs w:val="24"/>
              </w:rPr>
            </w:pPr>
            <w:r w:rsidRPr="00D04F22">
              <w:rPr>
                <w:rFonts w:ascii="Arial" w:hAnsi="Arial" w:cs="Arial"/>
                <w:sz w:val="24"/>
                <w:szCs w:val="24"/>
              </w:rPr>
              <w:t>Demographic Profile of Respondents by Gender</w:t>
            </w:r>
          </w:p>
        </w:tc>
        <w:tc>
          <w:tcPr>
            <w:tcW w:w="1165" w:type="dxa"/>
          </w:tcPr>
          <w:p w14:paraId="333EFF4D" w14:textId="1B4054F8" w:rsidR="00FE394C" w:rsidRDefault="00FE394C" w:rsidP="003815AA">
            <w:pPr>
              <w:spacing w:after="240"/>
              <w:jc w:val="center"/>
              <w:rPr>
                <w:rFonts w:ascii="Arial" w:hAnsi="Arial" w:cs="Arial"/>
                <w:sz w:val="24"/>
                <w:szCs w:val="24"/>
              </w:rPr>
            </w:pPr>
            <w:r>
              <w:rPr>
                <w:rFonts w:ascii="Arial" w:hAnsi="Arial" w:cs="Arial"/>
                <w:sz w:val="24"/>
                <w:szCs w:val="24"/>
              </w:rPr>
              <w:t>27</w:t>
            </w:r>
          </w:p>
        </w:tc>
      </w:tr>
      <w:tr w:rsidR="00FE394C" w14:paraId="22B33585" w14:textId="77777777" w:rsidTr="00FE394C">
        <w:tc>
          <w:tcPr>
            <w:tcW w:w="1165" w:type="dxa"/>
          </w:tcPr>
          <w:p w14:paraId="129B3DEB" w14:textId="3CFE8BD8" w:rsidR="00FE394C" w:rsidRDefault="00FE394C" w:rsidP="003815AA">
            <w:pPr>
              <w:spacing w:after="240"/>
              <w:jc w:val="center"/>
              <w:rPr>
                <w:rFonts w:ascii="Arial" w:hAnsi="Arial" w:cs="Arial"/>
                <w:sz w:val="24"/>
                <w:szCs w:val="24"/>
              </w:rPr>
            </w:pPr>
            <w:r>
              <w:rPr>
                <w:rFonts w:ascii="Arial" w:hAnsi="Arial" w:cs="Arial"/>
                <w:sz w:val="24"/>
                <w:szCs w:val="24"/>
              </w:rPr>
              <w:t>2</w:t>
            </w:r>
          </w:p>
        </w:tc>
        <w:tc>
          <w:tcPr>
            <w:tcW w:w="5580" w:type="dxa"/>
          </w:tcPr>
          <w:p w14:paraId="68A310EC" w14:textId="6F897324" w:rsidR="00FE394C" w:rsidRDefault="00D04F22" w:rsidP="00FE394C">
            <w:pPr>
              <w:spacing w:after="240"/>
              <w:rPr>
                <w:rFonts w:ascii="Arial" w:hAnsi="Arial" w:cs="Arial"/>
                <w:sz w:val="24"/>
                <w:szCs w:val="24"/>
              </w:rPr>
            </w:pPr>
            <w:r w:rsidRPr="00D04F22">
              <w:rPr>
                <w:rFonts w:ascii="Arial" w:hAnsi="Arial" w:cs="Arial"/>
                <w:sz w:val="24"/>
                <w:szCs w:val="24"/>
              </w:rPr>
              <w:t>Demographic Profile of Respondents by</w:t>
            </w:r>
            <w:r>
              <w:rPr>
                <w:rFonts w:ascii="Arial" w:hAnsi="Arial" w:cs="Arial"/>
                <w:sz w:val="24"/>
                <w:szCs w:val="24"/>
              </w:rPr>
              <w:t xml:space="preserve"> Program</w:t>
            </w:r>
          </w:p>
        </w:tc>
        <w:tc>
          <w:tcPr>
            <w:tcW w:w="1165" w:type="dxa"/>
          </w:tcPr>
          <w:p w14:paraId="52CD228C" w14:textId="7268D1A6" w:rsidR="00FE394C" w:rsidRDefault="00FE394C" w:rsidP="003815AA">
            <w:pPr>
              <w:spacing w:after="240"/>
              <w:jc w:val="center"/>
              <w:rPr>
                <w:rFonts w:ascii="Arial" w:hAnsi="Arial" w:cs="Arial"/>
                <w:sz w:val="24"/>
                <w:szCs w:val="24"/>
              </w:rPr>
            </w:pPr>
            <w:r>
              <w:rPr>
                <w:rFonts w:ascii="Arial" w:hAnsi="Arial" w:cs="Arial"/>
                <w:sz w:val="24"/>
                <w:szCs w:val="24"/>
              </w:rPr>
              <w:t>28</w:t>
            </w:r>
          </w:p>
        </w:tc>
      </w:tr>
      <w:tr w:rsidR="00FE394C" w14:paraId="5F740269" w14:textId="77777777" w:rsidTr="00FE394C">
        <w:tc>
          <w:tcPr>
            <w:tcW w:w="1165" w:type="dxa"/>
          </w:tcPr>
          <w:p w14:paraId="5018EEEE" w14:textId="0C47A601" w:rsidR="00FE394C" w:rsidRDefault="00FE394C" w:rsidP="003815AA">
            <w:pPr>
              <w:spacing w:after="240"/>
              <w:jc w:val="center"/>
              <w:rPr>
                <w:rFonts w:ascii="Arial" w:hAnsi="Arial" w:cs="Arial"/>
                <w:sz w:val="24"/>
                <w:szCs w:val="24"/>
              </w:rPr>
            </w:pPr>
            <w:r>
              <w:rPr>
                <w:rFonts w:ascii="Arial" w:hAnsi="Arial" w:cs="Arial"/>
                <w:sz w:val="24"/>
                <w:szCs w:val="24"/>
              </w:rPr>
              <w:t>3</w:t>
            </w:r>
          </w:p>
        </w:tc>
        <w:tc>
          <w:tcPr>
            <w:tcW w:w="5580" w:type="dxa"/>
          </w:tcPr>
          <w:p w14:paraId="67930277" w14:textId="443017B4" w:rsidR="00FE394C" w:rsidRDefault="00D04F22" w:rsidP="00FE394C">
            <w:pPr>
              <w:spacing w:after="240"/>
              <w:rPr>
                <w:rFonts w:ascii="Arial" w:hAnsi="Arial" w:cs="Arial"/>
                <w:sz w:val="24"/>
                <w:szCs w:val="24"/>
              </w:rPr>
            </w:pPr>
            <w:r w:rsidRPr="00D04F22">
              <w:rPr>
                <w:rFonts w:ascii="Arial" w:hAnsi="Arial" w:cs="Arial"/>
                <w:sz w:val="24"/>
                <w:szCs w:val="24"/>
              </w:rPr>
              <w:t>Frequency of Students Choosing their Program as Their First Choice</w:t>
            </w:r>
          </w:p>
        </w:tc>
        <w:tc>
          <w:tcPr>
            <w:tcW w:w="1165" w:type="dxa"/>
          </w:tcPr>
          <w:p w14:paraId="0DD27F8D" w14:textId="1401519A" w:rsidR="00FE394C" w:rsidRDefault="00FE394C" w:rsidP="003815AA">
            <w:pPr>
              <w:spacing w:after="240"/>
              <w:jc w:val="center"/>
              <w:rPr>
                <w:rFonts w:ascii="Arial" w:hAnsi="Arial" w:cs="Arial"/>
                <w:sz w:val="24"/>
                <w:szCs w:val="24"/>
              </w:rPr>
            </w:pPr>
            <w:r>
              <w:rPr>
                <w:rFonts w:ascii="Arial" w:hAnsi="Arial" w:cs="Arial"/>
                <w:sz w:val="24"/>
                <w:szCs w:val="24"/>
              </w:rPr>
              <w:t>2</w:t>
            </w:r>
            <w:r w:rsidR="00D04F22">
              <w:rPr>
                <w:rFonts w:ascii="Arial" w:hAnsi="Arial" w:cs="Arial"/>
                <w:sz w:val="24"/>
                <w:szCs w:val="24"/>
              </w:rPr>
              <w:t>8</w:t>
            </w:r>
          </w:p>
        </w:tc>
      </w:tr>
      <w:tr w:rsidR="00FE394C" w14:paraId="0262E612" w14:textId="77777777" w:rsidTr="00FE394C">
        <w:tc>
          <w:tcPr>
            <w:tcW w:w="1165" w:type="dxa"/>
          </w:tcPr>
          <w:p w14:paraId="008D6D36" w14:textId="33B8213F" w:rsidR="00FE394C" w:rsidRDefault="00FE394C" w:rsidP="003815AA">
            <w:pPr>
              <w:spacing w:after="240"/>
              <w:jc w:val="center"/>
              <w:rPr>
                <w:rFonts w:ascii="Arial" w:hAnsi="Arial" w:cs="Arial"/>
                <w:sz w:val="24"/>
                <w:szCs w:val="24"/>
              </w:rPr>
            </w:pPr>
            <w:r>
              <w:rPr>
                <w:rFonts w:ascii="Arial" w:hAnsi="Arial" w:cs="Arial"/>
                <w:sz w:val="24"/>
                <w:szCs w:val="24"/>
              </w:rPr>
              <w:t>4</w:t>
            </w:r>
          </w:p>
        </w:tc>
        <w:tc>
          <w:tcPr>
            <w:tcW w:w="5580" w:type="dxa"/>
          </w:tcPr>
          <w:p w14:paraId="4CA355C8" w14:textId="3B410A8F" w:rsidR="00FE394C" w:rsidRDefault="00D04F22" w:rsidP="00FE394C">
            <w:pPr>
              <w:spacing w:after="240"/>
              <w:rPr>
                <w:rFonts w:ascii="Arial" w:hAnsi="Arial" w:cs="Arial"/>
                <w:sz w:val="24"/>
                <w:szCs w:val="24"/>
              </w:rPr>
            </w:pPr>
            <w:r w:rsidRPr="00D04F22">
              <w:rPr>
                <w:rFonts w:ascii="Arial" w:hAnsi="Arial" w:cs="Arial"/>
                <w:sz w:val="24"/>
                <w:szCs w:val="24"/>
              </w:rPr>
              <w:t>The Chosen Program of Students Can Hinder their Academic Achievement</w:t>
            </w:r>
          </w:p>
        </w:tc>
        <w:tc>
          <w:tcPr>
            <w:tcW w:w="1165" w:type="dxa"/>
          </w:tcPr>
          <w:p w14:paraId="311EB718" w14:textId="5F2851FB" w:rsidR="00FE394C" w:rsidRDefault="00D04F22" w:rsidP="003815AA">
            <w:pPr>
              <w:spacing w:after="240"/>
              <w:jc w:val="center"/>
              <w:rPr>
                <w:rFonts w:ascii="Arial" w:hAnsi="Arial" w:cs="Arial"/>
                <w:sz w:val="24"/>
                <w:szCs w:val="24"/>
              </w:rPr>
            </w:pPr>
            <w:r>
              <w:rPr>
                <w:rFonts w:ascii="Arial" w:hAnsi="Arial" w:cs="Arial"/>
                <w:sz w:val="24"/>
                <w:szCs w:val="24"/>
              </w:rPr>
              <w:t>29</w:t>
            </w:r>
          </w:p>
        </w:tc>
      </w:tr>
      <w:tr w:rsidR="00FE394C" w14:paraId="2EAB20D8" w14:textId="77777777" w:rsidTr="00FE394C">
        <w:tc>
          <w:tcPr>
            <w:tcW w:w="1165" w:type="dxa"/>
          </w:tcPr>
          <w:p w14:paraId="2720E58E" w14:textId="39E04029" w:rsidR="00FE394C" w:rsidRDefault="00FE394C" w:rsidP="003815AA">
            <w:pPr>
              <w:spacing w:after="240"/>
              <w:jc w:val="center"/>
              <w:rPr>
                <w:rFonts w:ascii="Arial" w:hAnsi="Arial" w:cs="Arial"/>
                <w:sz w:val="24"/>
                <w:szCs w:val="24"/>
              </w:rPr>
            </w:pPr>
            <w:r>
              <w:rPr>
                <w:rFonts w:ascii="Arial" w:hAnsi="Arial" w:cs="Arial"/>
                <w:sz w:val="24"/>
                <w:szCs w:val="24"/>
              </w:rPr>
              <w:t>5</w:t>
            </w:r>
          </w:p>
        </w:tc>
        <w:tc>
          <w:tcPr>
            <w:tcW w:w="5580" w:type="dxa"/>
          </w:tcPr>
          <w:p w14:paraId="34134817" w14:textId="156B1C93" w:rsidR="00FE394C" w:rsidRDefault="00D04F22" w:rsidP="00FE394C">
            <w:pPr>
              <w:spacing w:after="240"/>
              <w:rPr>
                <w:rFonts w:ascii="Arial" w:hAnsi="Arial" w:cs="Arial"/>
                <w:sz w:val="24"/>
                <w:szCs w:val="24"/>
              </w:rPr>
            </w:pPr>
            <w:r w:rsidRPr="00D04F22">
              <w:rPr>
                <w:rFonts w:ascii="Arial" w:hAnsi="Arial" w:cs="Arial"/>
                <w:sz w:val="24"/>
                <w:szCs w:val="24"/>
              </w:rPr>
              <w:t>Students' Chosen Programs Can Affect their Academic Performances</w:t>
            </w:r>
          </w:p>
        </w:tc>
        <w:tc>
          <w:tcPr>
            <w:tcW w:w="1165" w:type="dxa"/>
          </w:tcPr>
          <w:p w14:paraId="62C15A1E" w14:textId="2416FDE3" w:rsidR="00FE394C" w:rsidRDefault="00D04F22" w:rsidP="003815AA">
            <w:pPr>
              <w:spacing w:after="240"/>
              <w:jc w:val="center"/>
              <w:rPr>
                <w:rFonts w:ascii="Arial" w:hAnsi="Arial" w:cs="Arial"/>
                <w:sz w:val="24"/>
                <w:szCs w:val="24"/>
              </w:rPr>
            </w:pPr>
            <w:r>
              <w:rPr>
                <w:rFonts w:ascii="Arial" w:hAnsi="Arial" w:cs="Arial"/>
                <w:sz w:val="24"/>
                <w:szCs w:val="24"/>
              </w:rPr>
              <w:t>30</w:t>
            </w:r>
          </w:p>
        </w:tc>
      </w:tr>
      <w:tr w:rsidR="00FE394C" w14:paraId="1CC24BDB" w14:textId="77777777" w:rsidTr="00FE394C">
        <w:tc>
          <w:tcPr>
            <w:tcW w:w="1165" w:type="dxa"/>
          </w:tcPr>
          <w:p w14:paraId="7617C02E" w14:textId="6B0A294D" w:rsidR="00FE394C" w:rsidRDefault="00FE394C" w:rsidP="003815AA">
            <w:pPr>
              <w:spacing w:after="240"/>
              <w:jc w:val="center"/>
              <w:rPr>
                <w:rFonts w:ascii="Arial" w:hAnsi="Arial" w:cs="Arial"/>
                <w:sz w:val="24"/>
                <w:szCs w:val="24"/>
              </w:rPr>
            </w:pPr>
            <w:r>
              <w:rPr>
                <w:rFonts w:ascii="Arial" w:hAnsi="Arial" w:cs="Arial"/>
                <w:sz w:val="24"/>
                <w:szCs w:val="24"/>
              </w:rPr>
              <w:t>6</w:t>
            </w:r>
          </w:p>
        </w:tc>
        <w:tc>
          <w:tcPr>
            <w:tcW w:w="5580" w:type="dxa"/>
          </w:tcPr>
          <w:p w14:paraId="08348A05" w14:textId="0B1DE330" w:rsidR="00FE394C" w:rsidRDefault="00D04F22" w:rsidP="00FE394C">
            <w:pPr>
              <w:spacing w:after="240"/>
              <w:rPr>
                <w:rFonts w:ascii="Arial" w:hAnsi="Arial" w:cs="Arial"/>
                <w:sz w:val="24"/>
                <w:szCs w:val="24"/>
              </w:rPr>
            </w:pPr>
            <w:r w:rsidRPr="00D04F22">
              <w:rPr>
                <w:rFonts w:ascii="Arial" w:hAnsi="Arial" w:cs="Arial"/>
                <w:sz w:val="24"/>
                <w:szCs w:val="24"/>
              </w:rPr>
              <w:t>Effects on Students When They Are Unable to Enroll in Their Preferred Program</w:t>
            </w:r>
          </w:p>
        </w:tc>
        <w:tc>
          <w:tcPr>
            <w:tcW w:w="1165" w:type="dxa"/>
          </w:tcPr>
          <w:p w14:paraId="629F851B" w14:textId="0F527A89" w:rsidR="00FE394C" w:rsidRDefault="00FE394C" w:rsidP="003815AA">
            <w:pPr>
              <w:spacing w:after="240"/>
              <w:jc w:val="center"/>
              <w:rPr>
                <w:rFonts w:ascii="Arial" w:hAnsi="Arial" w:cs="Arial"/>
                <w:sz w:val="24"/>
                <w:szCs w:val="24"/>
              </w:rPr>
            </w:pPr>
            <w:r>
              <w:rPr>
                <w:rFonts w:ascii="Arial" w:hAnsi="Arial" w:cs="Arial"/>
                <w:sz w:val="24"/>
                <w:szCs w:val="24"/>
              </w:rPr>
              <w:t>3</w:t>
            </w:r>
            <w:r w:rsidR="00D04F22">
              <w:rPr>
                <w:rFonts w:ascii="Arial" w:hAnsi="Arial" w:cs="Arial"/>
                <w:sz w:val="24"/>
                <w:szCs w:val="24"/>
              </w:rPr>
              <w:t>1</w:t>
            </w:r>
          </w:p>
        </w:tc>
      </w:tr>
      <w:tr w:rsidR="00FE394C" w14:paraId="4A6DCBA6" w14:textId="77777777" w:rsidTr="00FE394C">
        <w:tc>
          <w:tcPr>
            <w:tcW w:w="1165" w:type="dxa"/>
          </w:tcPr>
          <w:p w14:paraId="64E4CB60" w14:textId="7FDF68F4" w:rsidR="00FE394C" w:rsidRDefault="00FE394C" w:rsidP="003815AA">
            <w:pPr>
              <w:spacing w:after="240"/>
              <w:jc w:val="center"/>
              <w:rPr>
                <w:rFonts w:ascii="Arial" w:hAnsi="Arial" w:cs="Arial"/>
                <w:sz w:val="24"/>
                <w:szCs w:val="24"/>
              </w:rPr>
            </w:pPr>
            <w:r>
              <w:rPr>
                <w:rFonts w:ascii="Arial" w:hAnsi="Arial" w:cs="Arial"/>
                <w:sz w:val="24"/>
                <w:szCs w:val="24"/>
              </w:rPr>
              <w:t>7</w:t>
            </w:r>
          </w:p>
        </w:tc>
        <w:tc>
          <w:tcPr>
            <w:tcW w:w="5580" w:type="dxa"/>
          </w:tcPr>
          <w:p w14:paraId="385B1245" w14:textId="3C0482E9" w:rsidR="00FE394C" w:rsidRDefault="00D04F22" w:rsidP="00FE394C">
            <w:pPr>
              <w:spacing w:after="240"/>
              <w:rPr>
                <w:rFonts w:ascii="Arial" w:hAnsi="Arial" w:cs="Arial"/>
                <w:sz w:val="24"/>
                <w:szCs w:val="24"/>
              </w:rPr>
            </w:pPr>
            <w:r w:rsidRPr="00D04F22">
              <w:rPr>
                <w:rFonts w:ascii="Arial" w:hAnsi="Arial" w:cs="Arial"/>
                <w:sz w:val="24"/>
                <w:szCs w:val="24"/>
              </w:rPr>
              <w:t>Coping strategies to overcome academic difficulties</w:t>
            </w:r>
          </w:p>
        </w:tc>
        <w:tc>
          <w:tcPr>
            <w:tcW w:w="1165" w:type="dxa"/>
          </w:tcPr>
          <w:p w14:paraId="18D8A63A" w14:textId="7DCCD091" w:rsidR="00FE394C" w:rsidRDefault="00FE394C" w:rsidP="003815AA">
            <w:pPr>
              <w:spacing w:after="240"/>
              <w:jc w:val="center"/>
              <w:rPr>
                <w:rFonts w:ascii="Arial" w:hAnsi="Arial" w:cs="Arial"/>
                <w:sz w:val="24"/>
                <w:szCs w:val="24"/>
              </w:rPr>
            </w:pPr>
            <w:r>
              <w:rPr>
                <w:rFonts w:ascii="Arial" w:hAnsi="Arial" w:cs="Arial"/>
                <w:sz w:val="24"/>
                <w:szCs w:val="24"/>
              </w:rPr>
              <w:t>3</w:t>
            </w:r>
            <w:r w:rsidR="00D04F22">
              <w:rPr>
                <w:rFonts w:ascii="Arial" w:hAnsi="Arial" w:cs="Arial"/>
                <w:sz w:val="24"/>
                <w:szCs w:val="24"/>
              </w:rPr>
              <w:t>3</w:t>
            </w:r>
          </w:p>
        </w:tc>
      </w:tr>
      <w:tr w:rsidR="00FE394C" w14:paraId="08646164" w14:textId="77777777" w:rsidTr="00FE394C">
        <w:tc>
          <w:tcPr>
            <w:tcW w:w="1165" w:type="dxa"/>
          </w:tcPr>
          <w:p w14:paraId="67B9C3B3" w14:textId="6E51375B" w:rsidR="00FE394C" w:rsidRDefault="00FE394C" w:rsidP="003815AA">
            <w:pPr>
              <w:spacing w:after="240"/>
              <w:jc w:val="center"/>
              <w:rPr>
                <w:rFonts w:ascii="Arial" w:hAnsi="Arial" w:cs="Arial"/>
                <w:sz w:val="24"/>
                <w:szCs w:val="24"/>
              </w:rPr>
            </w:pPr>
            <w:r>
              <w:rPr>
                <w:rFonts w:ascii="Arial" w:hAnsi="Arial" w:cs="Arial"/>
                <w:sz w:val="24"/>
                <w:szCs w:val="24"/>
              </w:rPr>
              <w:t>8</w:t>
            </w:r>
          </w:p>
        </w:tc>
        <w:tc>
          <w:tcPr>
            <w:tcW w:w="5580" w:type="dxa"/>
          </w:tcPr>
          <w:p w14:paraId="5C958CA2" w14:textId="5A05B7B0" w:rsidR="00FE394C" w:rsidRDefault="00D04F22" w:rsidP="00FE394C">
            <w:pPr>
              <w:spacing w:after="240"/>
              <w:rPr>
                <w:rFonts w:ascii="Arial" w:hAnsi="Arial" w:cs="Arial"/>
                <w:sz w:val="24"/>
                <w:szCs w:val="24"/>
              </w:rPr>
            </w:pPr>
            <w:r w:rsidRPr="00D04F22">
              <w:rPr>
                <w:rFonts w:ascii="Arial" w:hAnsi="Arial" w:cs="Arial"/>
                <w:sz w:val="24"/>
                <w:szCs w:val="24"/>
              </w:rPr>
              <w:t>Outcome when the chosen program is in line with career path</w:t>
            </w:r>
          </w:p>
        </w:tc>
        <w:tc>
          <w:tcPr>
            <w:tcW w:w="1165" w:type="dxa"/>
          </w:tcPr>
          <w:p w14:paraId="7040FE30" w14:textId="4B79611D" w:rsidR="00FE394C" w:rsidRDefault="00FE394C" w:rsidP="003815AA">
            <w:pPr>
              <w:spacing w:after="240"/>
              <w:jc w:val="center"/>
              <w:rPr>
                <w:rFonts w:ascii="Arial" w:hAnsi="Arial" w:cs="Arial"/>
                <w:sz w:val="24"/>
                <w:szCs w:val="24"/>
              </w:rPr>
            </w:pPr>
            <w:r>
              <w:rPr>
                <w:rFonts w:ascii="Arial" w:hAnsi="Arial" w:cs="Arial"/>
                <w:sz w:val="24"/>
                <w:szCs w:val="24"/>
              </w:rPr>
              <w:t>33</w:t>
            </w:r>
          </w:p>
        </w:tc>
      </w:tr>
    </w:tbl>
    <w:p w14:paraId="3F55169D" w14:textId="77777777" w:rsidR="0043485E" w:rsidRDefault="0043485E" w:rsidP="003815AA">
      <w:pPr>
        <w:spacing w:after="240"/>
        <w:jc w:val="center"/>
        <w:rPr>
          <w:rFonts w:ascii="Arial" w:hAnsi="Arial" w:cs="Arial"/>
          <w:b/>
          <w:bCs/>
          <w:sz w:val="24"/>
          <w:szCs w:val="24"/>
        </w:rPr>
      </w:pPr>
      <w:r>
        <w:rPr>
          <w:rFonts w:ascii="Arial" w:hAnsi="Arial" w:cs="Arial"/>
          <w:sz w:val="24"/>
          <w:szCs w:val="24"/>
        </w:rPr>
        <w:br w:type="column"/>
      </w:r>
      <w:r w:rsidRPr="0062443E">
        <w:rPr>
          <w:rFonts w:ascii="Arial" w:hAnsi="Arial" w:cs="Arial"/>
          <w:b/>
          <w:bCs/>
          <w:sz w:val="24"/>
          <w:szCs w:val="24"/>
        </w:rPr>
        <w:lastRenderedPageBreak/>
        <w:t xml:space="preserve">LIST OF </w:t>
      </w:r>
      <w:r w:rsidR="00B5212C" w:rsidRPr="0062443E">
        <w:rPr>
          <w:rFonts w:ascii="Arial" w:hAnsi="Arial" w:cs="Arial"/>
          <w:b/>
          <w:bCs/>
          <w:sz w:val="24"/>
          <w:szCs w:val="24"/>
        </w:rPr>
        <w:t>FIGURES</w:t>
      </w:r>
    </w:p>
    <w:p w14:paraId="13D92220" w14:textId="77777777" w:rsidR="00FE394C" w:rsidRDefault="00FE394C" w:rsidP="003815AA">
      <w:pPr>
        <w:spacing w:after="240"/>
        <w:jc w:val="center"/>
        <w:rPr>
          <w:rFonts w:ascii="Arial" w:hAnsi="Arial" w:cs="Arial"/>
          <w:b/>
          <w:bCs/>
          <w:sz w:val="24"/>
          <w:szCs w:val="24"/>
        </w:rPr>
      </w:pPr>
    </w:p>
    <w:tbl>
      <w:tblPr>
        <w:tblStyle w:val="TableGrid"/>
        <w:tblW w:w="0" w:type="auto"/>
        <w:tblLook w:val="04A0" w:firstRow="1" w:lastRow="0" w:firstColumn="1" w:lastColumn="0" w:noHBand="0" w:noVBand="1"/>
      </w:tblPr>
      <w:tblGrid>
        <w:gridCol w:w="1165"/>
        <w:gridCol w:w="5580"/>
        <w:gridCol w:w="1165"/>
      </w:tblGrid>
      <w:tr w:rsidR="00FE394C" w14:paraId="49A0CEB8" w14:textId="77777777" w:rsidTr="00FE394C">
        <w:tc>
          <w:tcPr>
            <w:tcW w:w="1165" w:type="dxa"/>
          </w:tcPr>
          <w:p w14:paraId="7F5B724B" w14:textId="781D95AE" w:rsidR="00FE394C" w:rsidRDefault="00FE394C" w:rsidP="003815AA">
            <w:pPr>
              <w:spacing w:after="240"/>
              <w:jc w:val="center"/>
              <w:rPr>
                <w:rFonts w:ascii="Arial" w:hAnsi="Arial" w:cs="Arial"/>
                <w:b/>
                <w:bCs/>
                <w:sz w:val="24"/>
                <w:szCs w:val="24"/>
              </w:rPr>
            </w:pPr>
            <w:r>
              <w:rPr>
                <w:rFonts w:ascii="Arial" w:hAnsi="Arial" w:cs="Arial"/>
                <w:b/>
                <w:bCs/>
                <w:sz w:val="24"/>
                <w:szCs w:val="24"/>
              </w:rPr>
              <w:t>Figures</w:t>
            </w:r>
          </w:p>
        </w:tc>
        <w:tc>
          <w:tcPr>
            <w:tcW w:w="5580" w:type="dxa"/>
          </w:tcPr>
          <w:p w14:paraId="723CAA5E" w14:textId="77777777" w:rsidR="00FE394C" w:rsidRDefault="00FE394C" w:rsidP="003815AA">
            <w:pPr>
              <w:spacing w:after="240"/>
              <w:jc w:val="center"/>
              <w:rPr>
                <w:rFonts w:ascii="Arial" w:hAnsi="Arial" w:cs="Arial"/>
                <w:b/>
                <w:bCs/>
                <w:sz w:val="24"/>
                <w:szCs w:val="24"/>
              </w:rPr>
            </w:pPr>
          </w:p>
        </w:tc>
        <w:tc>
          <w:tcPr>
            <w:tcW w:w="1165" w:type="dxa"/>
          </w:tcPr>
          <w:p w14:paraId="1C60D38F" w14:textId="3AF386B6" w:rsidR="00FE394C" w:rsidRDefault="00FE394C" w:rsidP="003815AA">
            <w:pPr>
              <w:spacing w:after="240"/>
              <w:jc w:val="center"/>
              <w:rPr>
                <w:rFonts w:ascii="Arial" w:hAnsi="Arial" w:cs="Arial"/>
                <w:b/>
                <w:bCs/>
                <w:sz w:val="24"/>
                <w:szCs w:val="24"/>
              </w:rPr>
            </w:pPr>
            <w:r>
              <w:rPr>
                <w:rFonts w:ascii="Arial" w:hAnsi="Arial" w:cs="Arial"/>
                <w:b/>
                <w:bCs/>
                <w:sz w:val="24"/>
                <w:szCs w:val="24"/>
              </w:rPr>
              <w:t>Page</w:t>
            </w:r>
          </w:p>
        </w:tc>
      </w:tr>
      <w:tr w:rsidR="00FE394C" w14:paraId="162275AF" w14:textId="77777777" w:rsidTr="00FE394C">
        <w:tc>
          <w:tcPr>
            <w:tcW w:w="1165" w:type="dxa"/>
          </w:tcPr>
          <w:p w14:paraId="39274468" w14:textId="22A3DC41" w:rsidR="00FE394C" w:rsidRPr="00575141" w:rsidRDefault="00FE394C" w:rsidP="003815AA">
            <w:pPr>
              <w:spacing w:after="240"/>
              <w:jc w:val="center"/>
              <w:rPr>
                <w:rFonts w:ascii="Arial" w:hAnsi="Arial" w:cs="Arial"/>
                <w:sz w:val="24"/>
                <w:szCs w:val="24"/>
              </w:rPr>
            </w:pPr>
            <w:r w:rsidRPr="00575141">
              <w:rPr>
                <w:rFonts w:ascii="Arial" w:hAnsi="Arial" w:cs="Arial"/>
                <w:sz w:val="24"/>
                <w:szCs w:val="24"/>
              </w:rPr>
              <w:t>1.0</w:t>
            </w:r>
          </w:p>
        </w:tc>
        <w:tc>
          <w:tcPr>
            <w:tcW w:w="5580" w:type="dxa"/>
          </w:tcPr>
          <w:p w14:paraId="32782246" w14:textId="43647233" w:rsidR="00FE394C" w:rsidRPr="00D04F22" w:rsidRDefault="00D04F22" w:rsidP="00FE394C">
            <w:pPr>
              <w:spacing w:after="240"/>
              <w:rPr>
                <w:rFonts w:ascii="Arial" w:hAnsi="Arial" w:cs="Arial"/>
                <w:b/>
                <w:bCs/>
                <w:sz w:val="24"/>
                <w:szCs w:val="24"/>
              </w:rPr>
            </w:pPr>
            <w:r w:rsidRPr="00D04F22">
              <w:rPr>
                <w:rFonts w:ascii="Arial" w:hAnsi="Arial" w:cs="Arial"/>
                <w:b/>
                <w:bCs/>
                <w:sz w:val="24"/>
                <w:szCs w:val="24"/>
              </w:rPr>
              <w:t>Respondents' Satisfaction Level with Academic Performance in their Chosen</w:t>
            </w:r>
          </w:p>
        </w:tc>
        <w:tc>
          <w:tcPr>
            <w:tcW w:w="1165" w:type="dxa"/>
          </w:tcPr>
          <w:p w14:paraId="45C79EC3" w14:textId="69A1B40D" w:rsidR="00FE394C" w:rsidRPr="00575141" w:rsidRDefault="00575141" w:rsidP="003815AA">
            <w:pPr>
              <w:spacing w:after="240"/>
              <w:jc w:val="center"/>
              <w:rPr>
                <w:rFonts w:ascii="Arial" w:hAnsi="Arial" w:cs="Arial"/>
                <w:sz w:val="24"/>
                <w:szCs w:val="24"/>
              </w:rPr>
            </w:pPr>
            <w:r>
              <w:rPr>
                <w:rFonts w:ascii="Arial" w:hAnsi="Arial" w:cs="Arial"/>
                <w:sz w:val="24"/>
                <w:szCs w:val="24"/>
              </w:rPr>
              <w:t>36</w:t>
            </w:r>
          </w:p>
        </w:tc>
      </w:tr>
      <w:tr w:rsidR="00FE394C" w14:paraId="44A52FFE" w14:textId="77777777" w:rsidTr="00FE394C">
        <w:tc>
          <w:tcPr>
            <w:tcW w:w="1165" w:type="dxa"/>
          </w:tcPr>
          <w:p w14:paraId="4309820E" w14:textId="0B4CBAC4" w:rsidR="00FE394C" w:rsidRPr="00575141" w:rsidRDefault="00FE394C" w:rsidP="003815AA">
            <w:pPr>
              <w:spacing w:after="240"/>
              <w:jc w:val="center"/>
              <w:rPr>
                <w:rFonts w:ascii="Arial" w:hAnsi="Arial" w:cs="Arial"/>
                <w:sz w:val="24"/>
                <w:szCs w:val="24"/>
              </w:rPr>
            </w:pPr>
            <w:r w:rsidRPr="00575141">
              <w:rPr>
                <w:rFonts w:ascii="Arial" w:hAnsi="Arial" w:cs="Arial"/>
                <w:sz w:val="24"/>
                <w:szCs w:val="24"/>
              </w:rPr>
              <w:t>1.1</w:t>
            </w:r>
          </w:p>
        </w:tc>
        <w:tc>
          <w:tcPr>
            <w:tcW w:w="5580" w:type="dxa"/>
          </w:tcPr>
          <w:p w14:paraId="5ECF37DD" w14:textId="7EDE4ECE" w:rsidR="00FE394C" w:rsidRPr="00575141" w:rsidRDefault="00575141" w:rsidP="00575141">
            <w:pPr>
              <w:spacing w:after="240"/>
              <w:ind w:left="720"/>
              <w:rPr>
                <w:rFonts w:ascii="Arial" w:hAnsi="Arial" w:cs="Arial"/>
                <w:sz w:val="24"/>
                <w:szCs w:val="24"/>
              </w:rPr>
            </w:pPr>
            <w:r>
              <w:rPr>
                <w:rFonts w:ascii="Arial" w:hAnsi="Arial" w:cs="Arial"/>
                <w:sz w:val="24"/>
                <w:szCs w:val="24"/>
              </w:rPr>
              <w:t>Likert 4-point scale question 1</w:t>
            </w:r>
          </w:p>
        </w:tc>
        <w:tc>
          <w:tcPr>
            <w:tcW w:w="1165" w:type="dxa"/>
          </w:tcPr>
          <w:p w14:paraId="4E9EFEE3" w14:textId="1A93437B" w:rsidR="00FE394C" w:rsidRPr="00575141" w:rsidRDefault="00575141" w:rsidP="003815AA">
            <w:pPr>
              <w:spacing w:after="240"/>
              <w:jc w:val="center"/>
              <w:rPr>
                <w:rFonts w:ascii="Arial" w:hAnsi="Arial" w:cs="Arial"/>
                <w:sz w:val="24"/>
                <w:szCs w:val="24"/>
              </w:rPr>
            </w:pPr>
            <w:r>
              <w:rPr>
                <w:rFonts w:ascii="Arial" w:hAnsi="Arial" w:cs="Arial"/>
                <w:sz w:val="24"/>
                <w:szCs w:val="24"/>
              </w:rPr>
              <w:t>3</w:t>
            </w:r>
            <w:r w:rsidR="00D04F22">
              <w:rPr>
                <w:rFonts w:ascii="Arial" w:hAnsi="Arial" w:cs="Arial"/>
                <w:sz w:val="24"/>
                <w:szCs w:val="24"/>
              </w:rPr>
              <w:t>6</w:t>
            </w:r>
          </w:p>
        </w:tc>
      </w:tr>
      <w:tr w:rsidR="00575141" w14:paraId="278591F1" w14:textId="77777777" w:rsidTr="00FE394C">
        <w:tc>
          <w:tcPr>
            <w:tcW w:w="1165" w:type="dxa"/>
          </w:tcPr>
          <w:p w14:paraId="102F01D6" w14:textId="716499EE" w:rsidR="00575141" w:rsidRPr="00575141" w:rsidRDefault="00575141" w:rsidP="00575141">
            <w:pPr>
              <w:spacing w:after="240"/>
              <w:jc w:val="center"/>
              <w:rPr>
                <w:rFonts w:ascii="Arial" w:hAnsi="Arial" w:cs="Arial"/>
                <w:sz w:val="24"/>
                <w:szCs w:val="24"/>
              </w:rPr>
            </w:pPr>
            <w:r w:rsidRPr="00575141">
              <w:rPr>
                <w:rFonts w:ascii="Arial" w:hAnsi="Arial" w:cs="Arial"/>
                <w:sz w:val="24"/>
                <w:szCs w:val="24"/>
              </w:rPr>
              <w:t>1.2</w:t>
            </w:r>
          </w:p>
        </w:tc>
        <w:tc>
          <w:tcPr>
            <w:tcW w:w="5580" w:type="dxa"/>
          </w:tcPr>
          <w:p w14:paraId="76662B0E" w14:textId="3E04AA54" w:rsidR="00575141" w:rsidRDefault="00575141" w:rsidP="00575141">
            <w:pPr>
              <w:spacing w:after="240"/>
              <w:ind w:left="720"/>
              <w:rPr>
                <w:rFonts w:ascii="Arial" w:hAnsi="Arial" w:cs="Arial"/>
                <w:b/>
                <w:bCs/>
                <w:sz w:val="24"/>
                <w:szCs w:val="24"/>
              </w:rPr>
            </w:pPr>
            <w:r>
              <w:rPr>
                <w:rFonts w:ascii="Arial" w:hAnsi="Arial" w:cs="Arial"/>
                <w:sz w:val="24"/>
                <w:szCs w:val="24"/>
              </w:rPr>
              <w:t>Likert 4-point scale question 2</w:t>
            </w:r>
          </w:p>
        </w:tc>
        <w:tc>
          <w:tcPr>
            <w:tcW w:w="1165" w:type="dxa"/>
          </w:tcPr>
          <w:p w14:paraId="488EC0C1" w14:textId="760C6DFB" w:rsidR="00575141" w:rsidRPr="00575141" w:rsidRDefault="00575141" w:rsidP="00575141">
            <w:pPr>
              <w:spacing w:after="240"/>
              <w:jc w:val="center"/>
              <w:rPr>
                <w:rFonts w:ascii="Arial" w:hAnsi="Arial" w:cs="Arial"/>
                <w:sz w:val="24"/>
                <w:szCs w:val="24"/>
              </w:rPr>
            </w:pPr>
            <w:r>
              <w:rPr>
                <w:rFonts w:ascii="Arial" w:hAnsi="Arial" w:cs="Arial"/>
                <w:sz w:val="24"/>
                <w:szCs w:val="24"/>
              </w:rPr>
              <w:t>37</w:t>
            </w:r>
          </w:p>
        </w:tc>
      </w:tr>
      <w:tr w:rsidR="00575141" w14:paraId="5A4271F0" w14:textId="77777777" w:rsidTr="00FE394C">
        <w:tc>
          <w:tcPr>
            <w:tcW w:w="1165" w:type="dxa"/>
          </w:tcPr>
          <w:p w14:paraId="4A3C9E9F" w14:textId="6E719A7D" w:rsidR="00575141" w:rsidRPr="00575141" w:rsidRDefault="00575141" w:rsidP="00575141">
            <w:pPr>
              <w:spacing w:after="240"/>
              <w:jc w:val="center"/>
              <w:rPr>
                <w:rFonts w:ascii="Arial" w:hAnsi="Arial" w:cs="Arial"/>
                <w:sz w:val="24"/>
                <w:szCs w:val="24"/>
              </w:rPr>
            </w:pPr>
            <w:r w:rsidRPr="00575141">
              <w:rPr>
                <w:rFonts w:ascii="Arial" w:hAnsi="Arial" w:cs="Arial"/>
                <w:sz w:val="24"/>
                <w:szCs w:val="24"/>
              </w:rPr>
              <w:t>1.3</w:t>
            </w:r>
          </w:p>
        </w:tc>
        <w:tc>
          <w:tcPr>
            <w:tcW w:w="5580" w:type="dxa"/>
          </w:tcPr>
          <w:p w14:paraId="129E0BF6" w14:textId="2A0B5CA2" w:rsidR="00575141" w:rsidRDefault="00575141" w:rsidP="00575141">
            <w:pPr>
              <w:spacing w:after="240"/>
              <w:ind w:left="720"/>
              <w:rPr>
                <w:rFonts w:ascii="Arial" w:hAnsi="Arial" w:cs="Arial"/>
                <w:b/>
                <w:bCs/>
                <w:sz w:val="24"/>
                <w:szCs w:val="24"/>
              </w:rPr>
            </w:pPr>
            <w:r>
              <w:rPr>
                <w:rFonts w:ascii="Arial" w:hAnsi="Arial" w:cs="Arial"/>
                <w:sz w:val="24"/>
                <w:szCs w:val="24"/>
              </w:rPr>
              <w:t>Likert 4-point scale question 3</w:t>
            </w:r>
          </w:p>
        </w:tc>
        <w:tc>
          <w:tcPr>
            <w:tcW w:w="1165" w:type="dxa"/>
          </w:tcPr>
          <w:p w14:paraId="543D99CF" w14:textId="295C565C" w:rsidR="00575141" w:rsidRPr="00575141" w:rsidRDefault="00575141" w:rsidP="00575141">
            <w:pPr>
              <w:spacing w:after="240"/>
              <w:jc w:val="center"/>
              <w:rPr>
                <w:rFonts w:ascii="Arial" w:hAnsi="Arial" w:cs="Arial"/>
                <w:sz w:val="24"/>
                <w:szCs w:val="24"/>
              </w:rPr>
            </w:pPr>
            <w:r>
              <w:rPr>
                <w:rFonts w:ascii="Arial" w:hAnsi="Arial" w:cs="Arial"/>
                <w:sz w:val="24"/>
                <w:szCs w:val="24"/>
              </w:rPr>
              <w:t>3</w:t>
            </w:r>
            <w:r w:rsidR="00D04F22">
              <w:rPr>
                <w:rFonts w:ascii="Arial" w:hAnsi="Arial" w:cs="Arial"/>
                <w:sz w:val="24"/>
                <w:szCs w:val="24"/>
              </w:rPr>
              <w:t>8</w:t>
            </w:r>
          </w:p>
        </w:tc>
      </w:tr>
      <w:tr w:rsidR="00575141" w14:paraId="49ED8288" w14:textId="77777777" w:rsidTr="00FE394C">
        <w:tc>
          <w:tcPr>
            <w:tcW w:w="1165" w:type="dxa"/>
          </w:tcPr>
          <w:p w14:paraId="4219F8ED" w14:textId="71AA54A7" w:rsidR="00575141" w:rsidRPr="00575141" w:rsidRDefault="00575141" w:rsidP="00575141">
            <w:pPr>
              <w:spacing w:after="240"/>
              <w:jc w:val="center"/>
              <w:rPr>
                <w:rFonts w:ascii="Arial" w:hAnsi="Arial" w:cs="Arial"/>
                <w:sz w:val="24"/>
                <w:szCs w:val="24"/>
              </w:rPr>
            </w:pPr>
            <w:r w:rsidRPr="00575141">
              <w:rPr>
                <w:rFonts w:ascii="Arial" w:hAnsi="Arial" w:cs="Arial"/>
                <w:sz w:val="24"/>
                <w:szCs w:val="24"/>
              </w:rPr>
              <w:t>1.4</w:t>
            </w:r>
          </w:p>
        </w:tc>
        <w:tc>
          <w:tcPr>
            <w:tcW w:w="5580" w:type="dxa"/>
          </w:tcPr>
          <w:p w14:paraId="796F75C9" w14:textId="2DEDD05A" w:rsidR="00575141" w:rsidRDefault="00575141" w:rsidP="00575141">
            <w:pPr>
              <w:spacing w:after="240"/>
              <w:ind w:left="720"/>
              <w:rPr>
                <w:rFonts w:ascii="Arial" w:hAnsi="Arial" w:cs="Arial"/>
                <w:b/>
                <w:bCs/>
                <w:sz w:val="24"/>
                <w:szCs w:val="24"/>
              </w:rPr>
            </w:pPr>
            <w:r>
              <w:rPr>
                <w:rFonts w:ascii="Arial" w:hAnsi="Arial" w:cs="Arial"/>
                <w:sz w:val="24"/>
                <w:szCs w:val="24"/>
              </w:rPr>
              <w:t>Likert 4-point scale question 4</w:t>
            </w:r>
          </w:p>
        </w:tc>
        <w:tc>
          <w:tcPr>
            <w:tcW w:w="1165" w:type="dxa"/>
          </w:tcPr>
          <w:p w14:paraId="44068A1E" w14:textId="335602A8" w:rsidR="00575141" w:rsidRPr="00575141" w:rsidRDefault="00575141" w:rsidP="00575141">
            <w:pPr>
              <w:spacing w:after="240"/>
              <w:jc w:val="center"/>
              <w:rPr>
                <w:rFonts w:ascii="Arial" w:hAnsi="Arial" w:cs="Arial"/>
                <w:sz w:val="24"/>
                <w:szCs w:val="24"/>
              </w:rPr>
            </w:pPr>
            <w:r>
              <w:rPr>
                <w:rFonts w:ascii="Arial" w:hAnsi="Arial" w:cs="Arial"/>
                <w:sz w:val="24"/>
                <w:szCs w:val="24"/>
              </w:rPr>
              <w:t>3</w:t>
            </w:r>
            <w:r w:rsidR="00D04F22">
              <w:rPr>
                <w:rFonts w:ascii="Arial" w:hAnsi="Arial" w:cs="Arial"/>
                <w:sz w:val="24"/>
                <w:szCs w:val="24"/>
              </w:rPr>
              <w:t>9</w:t>
            </w:r>
          </w:p>
        </w:tc>
      </w:tr>
      <w:tr w:rsidR="00575141" w14:paraId="270F0C60" w14:textId="77777777" w:rsidTr="00FE394C">
        <w:tc>
          <w:tcPr>
            <w:tcW w:w="1165" w:type="dxa"/>
          </w:tcPr>
          <w:p w14:paraId="37B568E2" w14:textId="7C4BC514" w:rsidR="00575141" w:rsidRPr="00575141" w:rsidRDefault="00575141" w:rsidP="00575141">
            <w:pPr>
              <w:spacing w:after="240"/>
              <w:jc w:val="center"/>
              <w:rPr>
                <w:rFonts w:ascii="Arial" w:hAnsi="Arial" w:cs="Arial"/>
                <w:sz w:val="24"/>
                <w:szCs w:val="24"/>
              </w:rPr>
            </w:pPr>
            <w:r w:rsidRPr="00575141">
              <w:rPr>
                <w:rFonts w:ascii="Arial" w:hAnsi="Arial" w:cs="Arial"/>
                <w:sz w:val="24"/>
                <w:szCs w:val="24"/>
              </w:rPr>
              <w:t>1.5</w:t>
            </w:r>
          </w:p>
        </w:tc>
        <w:tc>
          <w:tcPr>
            <w:tcW w:w="5580" w:type="dxa"/>
          </w:tcPr>
          <w:p w14:paraId="458578E6" w14:textId="0F0B7322" w:rsidR="00575141" w:rsidRDefault="00575141" w:rsidP="00575141">
            <w:pPr>
              <w:spacing w:after="240"/>
              <w:ind w:left="720"/>
              <w:rPr>
                <w:rFonts w:ascii="Arial" w:hAnsi="Arial" w:cs="Arial"/>
                <w:b/>
                <w:bCs/>
                <w:sz w:val="24"/>
                <w:szCs w:val="24"/>
              </w:rPr>
            </w:pPr>
            <w:r>
              <w:rPr>
                <w:rFonts w:ascii="Arial" w:hAnsi="Arial" w:cs="Arial"/>
                <w:sz w:val="24"/>
                <w:szCs w:val="24"/>
              </w:rPr>
              <w:t>Likert 4-point scale question 5</w:t>
            </w:r>
          </w:p>
        </w:tc>
        <w:tc>
          <w:tcPr>
            <w:tcW w:w="1165" w:type="dxa"/>
          </w:tcPr>
          <w:p w14:paraId="2C7BDE61" w14:textId="2CB88C29" w:rsidR="00575141" w:rsidRPr="00575141" w:rsidRDefault="00D04F22" w:rsidP="00575141">
            <w:pPr>
              <w:spacing w:after="240"/>
              <w:jc w:val="center"/>
              <w:rPr>
                <w:rFonts w:ascii="Arial" w:hAnsi="Arial" w:cs="Arial"/>
                <w:sz w:val="24"/>
                <w:szCs w:val="24"/>
              </w:rPr>
            </w:pPr>
            <w:r>
              <w:rPr>
                <w:rFonts w:ascii="Arial" w:hAnsi="Arial" w:cs="Arial"/>
                <w:sz w:val="24"/>
                <w:szCs w:val="24"/>
              </w:rPr>
              <w:t>40</w:t>
            </w:r>
          </w:p>
        </w:tc>
      </w:tr>
      <w:tr w:rsidR="00575141" w14:paraId="6F4F6D44" w14:textId="77777777" w:rsidTr="00FE394C">
        <w:tc>
          <w:tcPr>
            <w:tcW w:w="1165" w:type="dxa"/>
          </w:tcPr>
          <w:p w14:paraId="3E777A86" w14:textId="48544E3B" w:rsidR="00575141" w:rsidRPr="00575141" w:rsidRDefault="00575141" w:rsidP="00575141">
            <w:pPr>
              <w:spacing w:after="240"/>
              <w:jc w:val="center"/>
              <w:rPr>
                <w:rFonts w:ascii="Arial" w:hAnsi="Arial" w:cs="Arial"/>
                <w:sz w:val="24"/>
                <w:szCs w:val="24"/>
              </w:rPr>
            </w:pPr>
            <w:r w:rsidRPr="00575141">
              <w:rPr>
                <w:rFonts w:ascii="Arial" w:hAnsi="Arial" w:cs="Arial"/>
                <w:sz w:val="24"/>
                <w:szCs w:val="24"/>
              </w:rPr>
              <w:t>2.0</w:t>
            </w:r>
          </w:p>
        </w:tc>
        <w:tc>
          <w:tcPr>
            <w:tcW w:w="5580" w:type="dxa"/>
          </w:tcPr>
          <w:p w14:paraId="08A443F8" w14:textId="7AFE593D" w:rsidR="00575141" w:rsidRPr="00D04F22" w:rsidRDefault="00D04F22" w:rsidP="00575141">
            <w:pPr>
              <w:spacing w:after="240"/>
              <w:rPr>
                <w:rFonts w:ascii="Arial" w:hAnsi="Arial" w:cs="Arial"/>
                <w:b/>
                <w:bCs/>
                <w:sz w:val="24"/>
                <w:szCs w:val="24"/>
              </w:rPr>
            </w:pPr>
            <w:r w:rsidRPr="00D04F22">
              <w:rPr>
                <w:rFonts w:ascii="Arial" w:hAnsi="Arial" w:cs="Arial"/>
                <w:b/>
                <w:bCs/>
                <w:sz w:val="24"/>
                <w:szCs w:val="24"/>
              </w:rPr>
              <w:t>Factors Influencing Academic Performance</w:t>
            </w:r>
          </w:p>
        </w:tc>
        <w:tc>
          <w:tcPr>
            <w:tcW w:w="1165" w:type="dxa"/>
          </w:tcPr>
          <w:p w14:paraId="20D03A0B" w14:textId="7AD882AF" w:rsidR="00575141" w:rsidRPr="00575141" w:rsidRDefault="00575141" w:rsidP="00575141">
            <w:pPr>
              <w:spacing w:after="240"/>
              <w:jc w:val="center"/>
              <w:rPr>
                <w:rFonts w:ascii="Arial" w:hAnsi="Arial" w:cs="Arial"/>
                <w:sz w:val="24"/>
                <w:szCs w:val="24"/>
              </w:rPr>
            </w:pPr>
            <w:r>
              <w:rPr>
                <w:rFonts w:ascii="Arial" w:hAnsi="Arial" w:cs="Arial"/>
                <w:sz w:val="24"/>
                <w:szCs w:val="24"/>
              </w:rPr>
              <w:t>4</w:t>
            </w:r>
            <w:r w:rsidR="00D04F22">
              <w:rPr>
                <w:rFonts w:ascii="Arial" w:hAnsi="Arial" w:cs="Arial"/>
                <w:sz w:val="24"/>
                <w:szCs w:val="24"/>
              </w:rPr>
              <w:t>1</w:t>
            </w:r>
          </w:p>
        </w:tc>
      </w:tr>
    </w:tbl>
    <w:p w14:paraId="2A44960D" w14:textId="173D7B5B" w:rsidR="00FE394C" w:rsidRPr="0062443E" w:rsidRDefault="00FE394C" w:rsidP="003815AA">
      <w:pPr>
        <w:spacing w:after="240"/>
        <w:jc w:val="center"/>
        <w:rPr>
          <w:rFonts w:ascii="Arial" w:hAnsi="Arial" w:cs="Arial"/>
          <w:b/>
          <w:bCs/>
          <w:sz w:val="24"/>
          <w:szCs w:val="24"/>
        </w:rPr>
        <w:sectPr w:rsidR="00FE394C" w:rsidRPr="0062443E" w:rsidSect="0043485E">
          <w:footerReference w:type="default" r:id="rId11"/>
          <w:pgSz w:w="12240" w:h="15840"/>
          <w:pgMar w:top="1440" w:right="2160" w:bottom="1440" w:left="2160" w:header="720" w:footer="720" w:gutter="0"/>
          <w:pgNumType w:fmt="lowerRoman" w:start="2"/>
          <w:cols w:space="720"/>
          <w:docGrid w:linePitch="360"/>
        </w:sectPr>
      </w:pPr>
    </w:p>
    <w:p w14:paraId="466EB603" w14:textId="52F48D37" w:rsidR="001F02B9" w:rsidRPr="00EC04C6" w:rsidRDefault="00C37E20" w:rsidP="003815AA">
      <w:pPr>
        <w:spacing w:after="240"/>
        <w:jc w:val="center"/>
        <w:rPr>
          <w:rFonts w:ascii="Arial" w:hAnsi="Arial" w:cs="Arial"/>
          <w:b/>
          <w:bCs/>
          <w:sz w:val="24"/>
          <w:szCs w:val="24"/>
        </w:rPr>
      </w:pPr>
      <w:r w:rsidRPr="00EC04C6">
        <w:rPr>
          <w:rFonts w:ascii="Arial" w:hAnsi="Arial" w:cs="Arial"/>
          <w:b/>
          <w:bCs/>
          <w:sz w:val="24"/>
          <w:szCs w:val="24"/>
        </w:rPr>
        <w:lastRenderedPageBreak/>
        <w:t>CHAPTER 1</w:t>
      </w:r>
    </w:p>
    <w:p w14:paraId="19A458E3" w14:textId="3066E3B1" w:rsidR="00E26FFE" w:rsidRDefault="00E26FFE" w:rsidP="0062443E">
      <w:pPr>
        <w:spacing w:after="240" w:line="240" w:lineRule="auto"/>
        <w:jc w:val="center"/>
        <w:rPr>
          <w:rFonts w:ascii="Arial" w:hAnsi="Arial" w:cs="Arial"/>
          <w:b/>
          <w:bCs/>
          <w:sz w:val="24"/>
          <w:szCs w:val="24"/>
        </w:rPr>
      </w:pPr>
      <w:r>
        <w:rPr>
          <w:rFonts w:ascii="Arial" w:hAnsi="Arial" w:cs="Arial"/>
          <w:b/>
          <w:bCs/>
          <w:sz w:val="24"/>
          <w:szCs w:val="24"/>
        </w:rPr>
        <w:t>Introduction and focus of the Study</w:t>
      </w:r>
    </w:p>
    <w:p w14:paraId="15855238" w14:textId="77777777" w:rsidR="0062443E" w:rsidRDefault="0062443E" w:rsidP="00083312">
      <w:pPr>
        <w:spacing w:after="240"/>
        <w:jc w:val="center"/>
        <w:rPr>
          <w:rFonts w:ascii="Arial" w:hAnsi="Arial" w:cs="Arial"/>
          <w:b/>
          <w:bCs/>
          <w:sz w:val="24"/>
          <w:szCs w:val="24"/>
        </w:rPr>
      </w:pPr>
    </w:p>
    <w:p w14:paraId="308BC410" w14:textId="77777777" w:rsidR="003F2B98" w:rsidRDefault="003F2B98" w:rsidP="003F2B98">
      <w:pPr>
        <w:pStyle w:val="NormalWeb"/>
        <w:spacing w:before="240" w:beforeAutospacing="0" w:after="240" w:afterAutospacing="0" w:line="480" w:lineRule="auto"/>
        <w:ind w:firstLine="720"/>
        <w:jc w:val="both"/>
        <w:rPr>
          <w:rFonts w:ascii="Arial" w:hAnsi="Arial" w:cs="Arial"/>
        </w:rPr>
      </w:pPr>
      <w:r w:rsidRPr="003E6766">
        <w:rPr>
          <w:rFonts w:ascii="Arial" w:hAnsi="Arial" w:cs="Arial"/>
        </w:rPr>
        <w:t>This chapter of the study presents the problem and its settings. It includes the introduction, problem statement, purpose of the study, research questions, definition of terms, delimitations, limitations and significance of the study.</w:t>
      </w:r>
      <w:r>
        <w:rPr>
          <w:rFonts w:ascii="Arial" w:hAnsi="Arial" w:cs="Arial"/>
        </w:rPr>
        <w:t xml:space="preserve">  </w:t>
      </w:r>
    </w:p>
    <w:p w14:paraId="0A5C4787" w14:textId="35C370F9" w:rsidR="00221BFE" w:rsidRDefault="00C37E20" w:rsidP="00083312">
      <w:pPr>
        <w:spacing w:after="240"/>
        <w:rPr>
          <w:rFonts w:ascii="Arial" w:hAnsi="Arial" w:cs="Arial"/>
          <w:b/>
          <w:bCs/>
          <w:sz w:val="24"/>
          <w:szCs w:val="24"/>
        </w:rPr>
      </w:pPr>
      <w:r w:rsidRPr="00EC04C6">
        <w:rPr>
          <w:rFonts w:ascii="Arial" w:hAnsi="Arial" w:cs="Arial"/>
          <w:b/>
          <w:bCs/>
          <w:sz w:val="24"/>
          <w:szCs w:val="24"/>
        </w:rPr>
        <w:t>Introduction</w:t>
      </w:r>
    </w:p>
    <w:p w14:paraId="29809E0B" w14:textId="77777777" w:rsidR="003F2B98" w:rsidRPr="003F2B98" w:rsidRDefault="003F2B98" w:rsidP="00A70EBB">
      <w:pPr>
        <w:pStyle w:val="NormalWeb"/>
        <w:spacing w:before="240" w:beforeAutospacing="0" w:after="240" w:afterAutospacing="0" w:line="480" w:lineRule="auto"/>
        <w:ind w:firstLine="720"/>
        <w:jc w:val="both"/>
        <w:rPr>
          <w:rFonts w:ascii="Arial" w:hAnsi="Arial" w:cs="Arial"/>
          <w:color w:val="000000"/>
        </w:rPr>
      </w:pPr>
      <w:r w:rsidRPr="003F2B98">
        <w:rPr>
          <w:rFonts w:ascii="Arial" w:hAnsi="Arial" w:cs="Arial"/>
          <w:color w:val="000000"/>
        </w:rPr>
        <w:t>In the continually evolving landscape of higher education, the decision regarding academic program selection holds significant sway over a student's educational journey and future career prospects. Within the array of disciplines, the realm of computer studies stands out for its dynamic and rapidly progressing nature. As students embark on their academic journey within the Computer Studies Department, understanding how the selection of specific programs affects their academic performance becomes crucial.</w:t>
      </w:r>
    </w:p>
    <w:p w14:paraId="455AB9C8" w14:textId="77777777" w:rsidR="00A70EBB" w:rsidRDefault="003F2B98" w:rsidP="00A70EBB">
      <w:pPr>
        <w:pStyle w:val="NormalWeb"/>
        <w:spacing w:before="240" w:beforeAutospacing="0" w:after="240" w:afterAutospacing="0" w:line="480" w:lineRule="auto"/>
        <w:ind w:firstLine="720"/>
        <w:jc w:val="both"/>
        <w:rPr>
          <w:rFonts w:ascii="Arial" w:hAnsi="Arial" w:cs="Arial"/>
          <w:color w:val="000000"/>
        </w:rPr>
      </w:pPr>
      <w:r w:rsidRPr="003F2B98">
        <w:rPr>
          <w:rFonts w:ascii="Arial" w:hAnsi="Arial" w:cs="Arial"/>
          <w:color w:val="000000"/>
        </w:rPr>
        <w:t xml:space="preserve">The primary objective of this study is to comprehensively assess how the choice of academic programs within the Computer Studies Department influences the academic performance of first-year students. This investigation aims to shed light on the factors that contribute to success or </w:t>
      </w:r>
      <w:r w:rsidRPr="003F2B98">
        <w:rPr>
          <w:rFonts w:ascii="Arial" w:hAnsi="Arial" w:cs="Arial"/>
          <w:color w:val="000000"/>
        </w:rPr>
        <w:lastRenderedPageBreak/>
        <w:t>challenges faced by students in their early academic endeavors within the department.</w:t>
      </w:r>
    </w:p>
    <w:p w14:paraId="6BDA5D95" w14:textId="48714CC3" w:rsidR="00A70EBB" w:rsidRDefault="00F11EF4" w:rsidP="00A70EBB">
      <w:pPr>
        <w:pStyle w:val="NormalWeb"/>
        <w:spacing w:before="240" w:beforeAutospacing="0" w:after="240" w:afterAutospacing="0" w:line="480" w:lineRule="auto"/>
        <w:jc w:val="both"/>
        <w:rPr>
          <w:rFonts w:ascii="Arial" w:hAnsi="Arial" w:cs="Arial"/>
          <w:b/>
          <w:bCs/>
        </w:rPr>
      </w:pPr>
      <w:r>
        <w:rPr>
          <w:rFonts w:ascii="Arial" w:hAnsi="Arial" w:cs="Arial"/>
          <w:color w:val="000000"/>
        </w:rPr>
        <w:br/>
      </w:r>
      <w:r w:rsidR="00A70EBB">
        <w:rPr>
          <w:rFonts w:ascii="Arial" w:hAnsi="Arial" w:cs="Arial"/>
          <w:b/>
          <w:bCs/>
        </w:rPr>
        <w:t>Problem Statement</w:t>
      </w:r>
    </w:p>
    <w:p w14:paraId="31CFB391" w14:textId="78645298" w:rsidR="00A70EBB" w:rsidRPr="00A70EBB" w:rsidRDefault="00A70EBB" w:rsidP="00A70EBB">
      <w:pPr>
        <w:pStyle w:val="NormalWeb"/>
        <w:spacing w:before="240" w:beforeAutospacing="0" w:after="240" w:afterAutospacing="0" w:line="480" w:lineRule="auto"/>
        <w:ind w:firstLine="720"/>
        <w:jc w:val="both"/>
        <w:rPr>
          <w:rFonts w:ascii="Arial" w:hAnsi="Arial" w:cs="Arial"/>
          <w:color w:val="000000"/>
        </w:rPr>
      </w:pPr>
      <w:bookmarkStart w:id="0" w:name="_Hlk153193000"/>
      <w:r w:rsidRPr="008B700F">
        <w:rPr>
          <w:rFonts w:ascii="Arial" w:hAnsi="Arial" w:cs="Arial"/>
          <w:color w:val="000000"/>
        </w:rPr>
        <w:t>The selection of an academic program by first-year students is a critical decision that significantly influences their educational journey. In light of this, there is a pressing need to assess the impact of program selection on the academic performance of first-year college students at the University of Caloocan City. This study seeks to answer/address the following key questions</w:t>
      </w:r>
      <w:r>
        <w:rPr>
          <w:rFonts w:ascii="Arial" w:hAnsi="Arial" w:cs="Arial"/>
          <w:color w:val="000000"/>
        </w:rPr>
        <w:t>:</w:t>
      </w:r>
    </w:p>
    <w:bookmarkEnd w:id="0"/>
    <w:p w14:paraId="08288318" w14:textId="77777777" w:rsidR="00A70EBB" w:rsidRPr="00A2100D" w:rsidRDefault="00A70EBB" w:rsidP="00A70EBB">
      <w:pPr>
        <w:numPr>
          <w:ilvl w:val="0"/>
          <w:numId w:val="14"/>
        </w:numPr>
        <w:spacing w:after="240" w:line="480" w:lineRule="auto"/>
        <w:jc w:val="both"/>
        <w:rPr>
          <w:rFonts w:ascii="Arial" w:eastAsia="Arial" w:hAnsi="Arial" w:cs="Arial"/>
          <w:sz w:val="24"/>
          <w:szCs w:val="24"/>
        </w:rPr>
      </w:pPr>
      <w:r w:rsidRPr="00A2100D">
        <w:rPr>
          <w:rFonts w:ascii="Arial" w:eastAsia="Arial" w:hAnsi="Arial" w:cs="Arial"/>
          <w:sz w:val="24"/>
          <w:szCs w:val="24"/>
        </w:rPr>
        <w:t>What is the demographic profile of the respondents?</w:t>
      </w:r>
    </w:p>
    <w:p w14:paraId="1539D2CA" w14:textId="77777777" w:rsidR="00A70EBB" w:rsidRPr="00A2100D" w:rsidRDefault="00A70EBB" w:rsidP="00A70EBB">
      <w:pPr>
        <w:spacing w:before="240" w:after="240" w:line="480" w:lineRule="auto"/>
        <w:ind w:left="720"/>
        <w:jc w:val="both"/>
        <w:rPr>
          <w:rFonts w:ascii="Arial" w:eastAsia="Arial" w:hAnsi="Arial" w:cs="Arial"/>
          <w:sz w:val="24"/>
          <w:szCs w:val="24"/>
        </w:rPr>
      </w:pPr>
      <w:r w:rsidRPr="00A2100D">
        <w:rPr>
          <w:rFonts w:ascii="Arial" w:eastAsia="Arial" w:hAnsi="Arial" w:cs="Arial"/>
          <w:sz w:val="24"/>
          <w:szCs w:val="24"/>
        </w:rPr>
        <w:t>1.1</w:t>
      </w:r>
      <w:r>
        <w:rPr>
          <w:rFonts w:ascii="Arial" w:eastAsia="Arial" w:hAnsi="Arial" w:cs="Arial"/>
          <w:sz w:val="24"/>
          <w:szCs w:val="24"/>
        </w:rPr>
        <w:t xml:space="preserve"> Name (optional),</w:t>
      </w:r>
    </w:p>
    <w:p w14:paraId="66584328" w14:textId="77777777" w:rsidR="00A70EBB" w:rsidRDefault="00A70EBB" w:rsidP="00A70EBB">
      <w:pPr>
        <w:spacing w:before="240" w:after="240" w:line="480" w:lineRule="auto"/>
        <w:ind w:left="720"/>
        <w:jc w:val="both"/>
        <w:rPr>
          <w:rFonts w:ascii="Arial" w:eastAsia="Arial" w:hAnsi="Arial" w:cs="Arial"/>
          <w:sz w:val="24"/>
          <w:szCs w:val="24"/>
        </w:rPr>
      </w:pPr>
      <w:r w:rsidRPr="00A2100D">
        <w:rPr>
          <w:rFonts w:ascii="Arial" w:eastAsia="Arial" w:hAnsi="Arial" w:cs="Arial"/>
          <w:sz w:val="24"/>
          <w:szCs w:val="24"/>
        </w:rPr>
        <w:t xml:space="preserve">1.2 </w:t>
      </w:r>
      <w:r>
        <w:rPr>
          <w:rFonts w:ascii="Arial" w:eastAsia="Arial" w:hAnsi="Arial" w:cs="Arial"/>
          <w:sz w:val="24"/>
          <w:szCs w:val="24"/>
        </w:rPr>
        <w:t>Gender, and</w:t>
      </w:r>
    </w:p>
    <w:p w14:paraId="63154313" w14:textId="77777777" w:rsidR="00A70EBB" w:rsidRDefault="00A70EBB" w:rsidP="00A70EBB">
      <w:pPr>
        <w:pStyle w:val="ListParagraph"/>
        <w:numPr>
          <w:ilvl w:val="0"/>
          <w:numId w:val="26"/>
        </w:numPr>
        <w:spacing w:before="240" w:after="240" w:line="480" w:lineRule="auto"/>
        <w:jc w:val="both"/>
        <w:rPr>
          <w:rFonts w:ascii="Arial" w:eastAsia="Arial" w:hAnsi="Arial" w:cs="Arial"/>
          <w:sz w:val="24"/>
          <w:szCs w:val="24"/>
        </w:rPr>
      </w:pPr>
      <w:r>
        <w:rPr>
          <w:rFonts w:ascii="Arial" w:eastAsia="Arial" w:hAnsi="Arial" w:cs="Arial"/>
          <w:sz w:val="24"/>
          <w:szCs w:val="24"/>
        </w:rPr>
        <w:t>Female</w:t>
      </w:r>
    </w:p>
    <w:p w14:paraId="41BB1F2C" w14:textId="77777777" w:rsidR="00A70EBB" w:rsidRPr="00142A41" w:rsidRDefault="00A70EBB" w:rsidP="00A70EBB">
      <w:pPr>
        <w:pStyle w:val="ListParagraph"/>
        <w:numPr>
          <w:ilvl w:val="0"/>
          <w:numId w:val="26"/>
        </w:numPr>
        <w:spacing w:before="240" w:after="240" w:line="480" w:lineRule="auto"/>
        <w:jc w:val="both"/>
        <w:rPr>
          <w:rFonts w:ascii="Arial" w:eastAsia="Arial" w:hAnsi="Arial" w:cs="Arial"/>
          <w:sz w:val="24"/>
          <w:szCs w:val="24"/>
        </w:rPr>
      </w:pPr>
      <w:r>
        <w:rPr>
          <w:rFonts w:ascii="Arial" w:eastAsia="Arial" w:hAnsi="Arial" w:cs="Arial"/>
          <w:sz w:val="24"/>
          <w:szCs w:val="24"/>
        </w:rPr>
        <w:t>Male</w:t>
      </w:r>
    </w:p>
    <w:p w14:paraId="42A7AAB5" w14:textId="77777777" w:rsidR="00A70EBB" w:rsidRDefault="00A70EBB" w:rsidP="00A70EBB">
      <w:pPr>
        <w:spacing w:before="240" w:after="240" w:line="480" w:lineRule="auto"/>
        <w:ind w:left="720"/>
        <w:jc w:val="both"/>
        <w:rPr>
          <w:rFonts w:ascii="Arial" w:eastAsia="Arial" w:hAnsi="Arial" w:cs="Arial"/>
          <w:sz w:val="24"/>
          <w:szCs w:val="24"/>
        </w:rPr>
      </w:pPr>
      <w:r>
        <w:rPr>
          <w:rFonts w:ascii="Arial" w:eastAsia="Arial" w:hAnsi="Arial" w:cs="Arial"/>
          <w:sz w:val="24"/>
          <w:szCs w:val="24"/>
        </w:rPr>
        <w:t>1.3 Program.</w:t>
      </w:r>
    </w:p>
    <w:p w14:paraId="354CC5C9" w14:textId="77777777" w:rsidR="00A70EBB" w:rsidRDefault="00A70EBB" w:rsidP="00A70EBB">
      <w:pPr>
        <w:pStyle w:val="ListParagraph"/>
        <w:numPr>
          <w:ilvl w:val="0"/>
          <w:numId w:val="27"/>
        </w:numPr>
        <w:spacing w:before="240" w:after="240" w:line="480" w:lineRule="auto"/>
        <w:jc w:val="both"/>
        <w:rPr>
          <w:rFonts w:ascii="Arial" w:eastAsia="Arial" w:hAnsi="Arial" w:cs="Arial"/>
          <w:sz w:val="24"/>
          <w:szCs w:val="24"/>
        </w:rPr>
      </w:pPr>
      <w:r>
        <w:rPr>
          <w:rFonts w:ascii="Arial" w:eastAsia="Arial" w:hAnsi="Arial" w:cs="Arial"/>
          <w:sz w:val="24"/>
          <w:szCs w:val="24"/>
        </w:rPr>
        <w:t>Bachelor of Science in Information Technology</w:t>
      </w:r>
    </w:p>
    <w:p w14:paraId="5D4C764D" w14:textId="77777777" w:rsidR="00A70EBB" w:rsidRDefault="00A70EBB" w:rsidP="00A70EBB">
      <w:pPr>
        <w:pStyle w:val="ListParagraph"/>
        <w:numPr>
          <w:ilvl w:val="0"/>
          <w:numId w:val="27"/>
        </w:numPr>
        <w:spacing w:before="240" w:after="240" w:line="480" w:lineRule="auto"/>
        <w:jc w:val="both"/>
        <w:rPr>
          <w:rFonts w:ascii="Arial" w:eastAsia="Arial" w:hAnsi="Arial" w:cs="Arial"/>
          <w:sz w:val="24"/>
          <w:szCs w:val="24"/>
        </w:rPr>
      </w:pPr>
      <w:r>
        <w:rPr>
          <w:rFonts w:ascii="Arial" w:eastAsia="Arial" w:hAnsi="Arial" w:cs="Arial"/>
          <w:sz w:val="24"/>
          <w:szCs w:val="24"/>
        </w:rPr>
        <w:t>Bachelor of Science in Information System</w:t>
      </w:r>
    </w:p>
    <w:p w14:paraId="59635059" w14:textId="77777777" w:rsidR="00A70EBB" w:rsidRDefault="00A70EBB" w:rsidP="00A70EBB">
      <w:pPr>
        <w:pStyle w:val="ListParagraph"/>
        <w:numPr>
          <w:ilvl w:val="0"/>
          <w:numId w:val="27"/>
        </w:numPr>
        <w:spacing w:before="240" w:after="240" w:line="480" w:lineRule="auto"/>
        <w:jc w:val="both"/>
        <w:rPr>
          <w:rFonts w:ascii="Arial" w:eastAsia="Arial" w:hAnsi="Arial" w:cs="Arial"/>
          <w:sz w:val="24"/>
          <w:szCs w:val="24"/>
        </w:rPr>
      </w:pPr>
      <w:r>
        <w:rPr>
          <w:rFonts w:ascii="Arial" w:eastAsia="Arial" w:hAnsi="Arial" w:cs="Arial"/>
          <w:sz w:val="24"/>
          <w:szCs w:val="24"/>
        </w:rPr>
        <w:t>Bachelor of Science in Computer Science</w:t>
      </w:r>
    </w:p>
    <w:p w14:paraId="520E4125" w14:textId="77777777" w:rsidR="00A70EBB" w:rsidRPr="00142A41" w:rsidRDefault="00A70EBB" w:rsidP="00A70EBB">
      <w:pPr>
        <w:pStyle w:val="ListParagraph"/>
        <w:numPr>
          <w:ilvl w:val="0"/>
          <w:numId w:val="27"/>
        </w:numPr>
        <w:spacing w:before="240" w:after="240" w:line="480" w:lineRule="auto"/>
        <w:jc w:val="both"/>
        <w:rPr>
          <w:rFonts w:ascii="Arial" w:eastAsia="Arial" w:hAnsi="Arial" w:cs="Arial"/>
          <w:sz w:val="24"/>
          <w:szCs w:val="24"/>
        </w:rPr>
      </w:pPr>
      <w:r>
        <w:rPr>
          <w:rFonts w:ascii="Arial" w:eastAsia="Arial" w:hAnsi="Arial" w:cs="Arial"/>
          <w:sz w:val="24"/>
          <w:szCs w:val="24"/>
        </w:rPr>
        <w:lastRenderedPageBreak/>
        <w:t>Bachelor of Science in Entertainment and Multimedia Computing</w:t>
      </w:r>
    </w:p>
    <w:p w14:paraId="07E607FB" w14:textId="77777777" w:rsidR="00A70EBB" w:rsidRDefault="00A70EBB" w:rsidP="00A70EBB">
      <w:pPr>
        <w:numPr>
          <w:ilvl w:val="0"/>
          <w:numId w:val="15"/>
        </w:numPr>
        <w:spacing w:after="240" w:line="480" w:lineRule="auto"/>
        <w:jc w:val="both"/>
        <w:rPr>
          <w:rFonts w:ascii="Arial" w:eastAsia="Arial" w:hAnsi="Arial" w:cs="Arial"/>
          <w:sz w:val="24"/>
          <w:szCs w:val="24"/>
        </w:rPr>
      </w:pPr>
      <w:r w:rsidRPr="0064761F">
        <w:rPr>
          <w:rFonts w:ascii="Arial" w:eastAsia="Arial" w:hAnsi="Arial" w:cs="Arial"/>
          <w:sz w:val="24"/>
          <w:szCs w:val="24"/>
        </w:rPr>
        <w:t>How does the chosen program affect the academic performance of first-year college students?</w:t>
      </w:r>
    </w:p>
    <w:p w14:paraId="1ECCCC00" w14:textId="77777777" w:rsidR="00A70EBB" w:rsidRPr="00A2100D" w:rsidRDefault="00A70EBB" w:rsidP="00A70EBB">
      <w:pPr>
        <w:numPr>
          <w:ilvl w:val="0"/>
          <w:numId w:val="15"/>
        </w:numPr>
        <w:spacing w:after="240" w:line="480" w:lineRule="auto"/>
        <w:jc w:val="both"/>
        <w:rPr>
          <w:rFonts w:ascii="Arial" w:eastAsia="Arial" w:hAnsi="Arial" w:cs="Arial"/>
          <w:sz w:val="24"/>
          <w:szCs w:val="24"/>
        </w:rPr>
      </w:pPr>
      <w:r w:rsidRPr="009B47B7">
        <w:rPr>
          <w:rFonts w:ascii="Arial" w:eastAsia="Arial" w:hAnsi="Arial" w:cs="Arial"/>
          <w:sz w:val="24"/>
          <w:szCs w:val="24"/>
        </w:rPr>
        <w:t>What are the possible outcomes when the chosen program aligns with one's career path</w:t>
      </w:r>
      <w:r>
        <w:rPr>
          <w:rFonts w:ascii="Arial" w:eastAsia="Arial" w:hAnsi="Arial" w:cs="Arial"/>
          <w:sz w:val="24"/>
          <w:szCs w:val="24"/>
        </w:rPr>
        <w:t>?</w:t>
      </w:r>
    </w:p>
    <w:p w14:paraId="31BAEF19" w14:textId="77777777" w:rsidR="00A70EBB" w:rsidRPr="00A2100D" w:rsidRDefault="00A70EBB" w:rsidP="00A70EBB">
      <w:pPr>
        <w:numPr>
          <w:ilvl w:val="0"/>
          <w:numId w:val="15"/>
        </w:numPr>
        <w:spacing w:after="240" w:line="480" w:lineRule="auto"/>
        <w:jc w:val="both"/>
        <w:rPr>
          <w:rFonts w:ascii="Arial" w:eastAsia="Arial" w:hAnsi="Arial" w:cs="Arial"/>
          <w:sz w:val="24"/>
          <w:szCs w:val="24"/>
        </w:rPr>
      </w:pPr>
      <w:r w:rsidRPr="0064761F">
        <w:rPr>
          <w:rFonts w:ascii="Arial" w:eastAsia="Arial" w:hAnsi="Arial" w:cs="Arial"/>
          <w:sz w:val="24"/>
          <w:szCs w:val="24"/>
        </w:rPr>
        <w:t>To what degree does satisfaction with the chosen program correlate with academic performance in the first-year students?</w:t>
      </w:r>
    </w:p>
    <w:p w14:paraId="6B73566A" w14:textId="77777777" w:rsidR="00A70EBB" w:rsidRPr="0064761F" w:rsidRDefault="00A70EBB" w:rsidP="00A70EBB">
      <w:pPr>
        <w:numPr>
          <w:ilvl w:val="0"/>
          <w:numId w:val="15"/>
        </w:numPr>
        <w:spacing w:after="240" w:line="480" w:lineRule="auto"/>
        <w:jc w:val="both"/>
      </w:pPr>
      <w:r w:rsidRPr="0064761F">
        <w:rPr>
          <w:rFonts w:ascii="Arial" w:eastAsia="Arial" w:hAnsi="Arial" w:cs="Arial"/>
          <w:sz w:val="24"/>
          <w:szCs w:val="24"/>
        </w:rPr>
        <w:t>To what extent is the chosen program the most influential factor among others in the student's academic performance?</w:t>
      </w:r>
    </w:p>
    <w:p w14:paraId="42C71386" w14:textId="77777777" w:rsidR="00A70EBB" w:rsidRPr="00B85600" w:rsidRDefault="00A70EBB" w:rsidP="00A70EBB">
      <w:pPr>
        <w:numPr>
          <w:ilvl w:val="0"/>
          <w:numId w:val="15"/>
        </w:numPr>
        <w:spacing w:after="240" w:line="480" w:lineRule="auto"/>
        <w:jc w:val="both"/>
      </w:pPr>
      <w:r>
        <w:rPr>
          <w:rFonts w:ascii="Arial" w:eastAsia="Arial" w:hAnsi="Arial" w:cs="Arial"/>
          <w:sz w:val="24"/>
          <w:szCs w:val="24"/>
        </w:rPr>
        <w:t>What research implication may be derived from the results of the study?</w:t>
      </w:r>
    </w:p>
    <w:p w14:paraId="15CF3001" w14:textId="77777777" w:rsidR="00B85600" w:rsidRPr="0064761F" w:rsidRDefault="00B85600" w:rsidP="00B85600">
      <w:pPr>
        <w:spacing w:after="240" w:line="480" w:lineRule="auto"/>
        <w:jc w:val="both"/>
      </w:pPr>
    </w:p>
    <w:p w14:paraId="167B83D9" w14:textId="716E636A" w:rsidR="00EC04C6" w:rsidRDefault="00EC04C6" w:rsidP="00083312">
      <w:pPr>
        <w:spacing w:after="240"/>
        <w:jc w:val="both"/>
        <w:rPr>
          <w:rFonts w:ascii="Arial" w:hAnsi="Arial" w:cs="Arial"/>
          <w:b/>
          <w:bCs/>
          <w:sz w:val="24"/>
          <w:szCs w:val="24"/>
        </w:rPr>
      </w:pPr>
      <w:r>
        <w:rPr>
          <w:rFonts w:ascii="Arial" w:hAnsi="Arial" w:cs="Arial"/>
          <w:b/>
          <w:bCs/>
          <w:sz w:val="24"/>
          <w:szCs w:val="24"/>
        </w:rPr>
        <w:t>Purpose of the Study</w:t>
      </w:r>
    </w:p>
    <w:p w14:paraId="2E753FB4" w14:textId="77777777" w:rsidR="00A70EBB" w:rsidRPr="00A70EBB" w:rsidRDefault="00A70EBB" w:rsidP="00A70EBB">
      <w:pPr>
        <w:pStyle w:val="NormalWeb"/>
        <w:numPr>
          <w:ilvl w:val="0"/>
          <w:numId w:val="25"/>
        </w:numPr>
        <w:spacing w:after="240" w:line="480" w:lineRule="auto"/>
        <w:jc w:val="both"/>
        <w:textAlignment w:val="baseline"/>
        <w:rPr>
          <w:rFonts w:ascii="Arial" w:hAnsi="Arial" w:cs="Arial"/>
          <w:color w:val="000000"/>
        </w:rPr>
      </w:pPr>
      <w:r w:rsidRPr="00A70EBB">
        <w:rPr>
          <w:rFonts w:ascii="Arial" w:hAnsi="Arial" w:cs="Arial"/>
          <w:color w:val="000000"/>
        </w:rPr>
        <w:t>To examine the correlation between specific program choices and the academic performance of first-year students in the Computer Studies Department.</w:t>
      </w:r>
    </w:p>
    <w:p w14:paraId="18A834B4" w14:textId="77777777" w:rsidR="00F16E7E" w:rsidRDefault="00F16E7E" w:rsidP="00A70EBB">
      <w:pPr>
        <w:pStyle w:val="NormalWeb"/>
        <w:numPr>
          <w:ilvl w:val="0"/>
          <w:numId w:val="25"/>
        </w:numPr>
        <w:spacing w:after="240" w:line="480" w:lineRule="auto"/>
        <w:jc w:val="both"/>
        <w:textAlignment w:val="baseline"/>
        <w:rPr>
          <w:rFonts w:ascii="Arial" w:hAnsi="Arial" w:cs="Arial"/>
          <w:color w:val="000000"/>
        </w:rPr>
      </w:pPr>
      <w:r w:rsidRPr="00F16E7E">
        <w:rPr>
          <w:rFonts w:ascii="Arial" w:hAnsi="Arial" w:cs="Arial"/>
          <w:color w:val="000000"/>
        </w:rPr>
        <w:t>2. To identify the factors influencing the academic performance of first-year students.</w:t>
      </w:r>
    </w:p>
    <w:p w14:paraId="6B23561B" w14:textId="3788DD8D" w:rsidR="00A70EBB" w:rsidRPr="00A70EBB" w:rsidRDefault="00A70EBB" w:rsidP="00A70EBB">
      <w:pPr>
        <w:pStyle w:val="NormalWeb"/>
        <w:numPr>
          <w:ilvl w:val="0"/>
          <w:numId w:val="25"/>
        </w:numPr>
        <w:spacing w:after="240" w:line="480" w:lineRule="auto"/>
        <w:jc w:val="both"/>
        <w:textAlignment w:val="baseline"/>
        <w:rPr>
          <w:rFonts w:ascii="Arial" w:hAnsi="Arial" w:cs="Arial"/>
          <w:color w:val="000000"/>
        </w:rPr>
      </w:pPr>
      <w:r w:rsidRPr="00A70EBB">
        <w:rPr>
          <w:rFonts w:ascii="Arial" w:hAnsi="Arial" w:cs="Arial"/>
          <w:color w:val="000000"/>
        </w:rPr>
        <w:lastRenderedPageBreak/>
        <w:t>To assess the effectiveness of current academic advising practices in guiding students towards suitable programs aligned with their aptitudes and goals.</w:t>
      </w:r>
    </w:p>
    <w:p w14:paraId="45AB34E2" w14:textId="77777777" w:rsidR="00A70EBB" w:rsidRPr="00A70EBB" w:rsidRDefault="00A70EBB" w:rsidP="00A70EBB">
      <w:pPr>
        <w:pStyle w:val="NormalWeb"/>
        <w:numPr>
          <w:ilvl w:val="0"/>
          <w:numId w:val="25"/>
        </w:numPr>
        <w:spacing w:after="240" w:line="480" w:lineRule="auto"/>
        <w:jc w:val="both"/>
        <w:textAlignment w:val="baseline"/>
        <w:rPr>
          <w:rFonts w:ascii="Arial" w:hAnsi="Arial" w:cs="Arial"/>
          <w:color w:val="000000"/>
        </w:rPr>
      </w:pPr>
      <w:r w:rsidRPr="00A70EBB">
        <w:rPr>
          <w:rFonts w:ascii="Arial" w:hAnsi="Arial" w:cs="Arial"/>
          <w:color w:val="000000"/>
        </w:rPr>
        <w:t>To investigate any disparities in academic performance among different programs within the Computer Studies Department to enhance overall departmental effectiveness.</w:t>
      </w:r>
    </w:p>
    <w:p w14:paraId="619E8247" w14:textId="1C5F52D7" w:rsidR="00F11EF4" w:rsidRDefault="00A70EBB" w:rsidP="00A70EBB">
      <w:pPr>
        <w:pStyle w:val="NormalWeb"/>
        <w:numPr>
          <w:ilvl w:val="0"/>
          <w:numId w:val="25"/>
        </w:numPr>
        <w:spacing w:after="240" w:line="480" w:lineRule="auto"/>
        <w:jc w:val="both"/>
        <w:textAlignment w:val="baseline"/>
        <w:rPr>
          <w:rFonts w:ascii="Arial" w:hAnsi="Arial" w:cs="Arial"/>
          <w:color w:val="000000"/>
        </w:rPr>
      </w:pPr>
      <w:r w:rsidRPr="00A70EBB">
        <w:rPr>
          <w:rFonts w:ascii="Arial" w:hAnsi="Arial" w:cs="Arial"/>
          <w:color w:val="000000"/>
        </w:rPr>
        <w:t>To provide actionable recommendations for program improvements and interventions based on a comprehensive understanding of the relationship between program selection and academic success.</w:t>
      </w:r>
    </w:p>
    <w:p w14:paraId="7235EBDB" w14:textId="77777777" w:rsidR="00B85600" w:rsidRPr="00A70EBB" w:rsidRDefault="00B85600" w:rsidP="00B85600">
      <w:pPr>
        <w:pStyle w:val="NormalWeb"/>
        <w:spacing w:after="240" w:line="480" w:lineRule="auto"/>
        <w:jc w:val="both"/>
        <w:textAlignment w:val="baseline"/>
        <w:rPr>
          <w:rFonts w:ascii="Arial" w:hAnsi="Arial" w:cs="Arial"/>
          <w:color w:val="000000"/>
        </w:rPr>
      </w:pPr>
    </w:p>
    <w:p w14:paraId="539E400C" w14:textId="77777777" w:rsidR="00F11EF4" w:rsidRPr="00CC724A" w:rsidRDefault="00F11EF4" w:rsidP="00083312">
      <w:pPr>
        <w:spacing w:after="240" w:line="480" w:lineRule="auto"/>
        <w:jc w:val="both"/>
        <w:rPr>
          <w:rFonts w:ascii="Arial" w:eastAsia="Arial" w:hAnsi="Arial" w:cs="Arial"/>
          <w:sz w:val="24"/>
          <w:szCs w:val="24"/>
        </w:rPr>
      </w:pPr>
      <w:r>
        <w:rPr>
          <w:rFonts w:ascii="Arial" w:eastAsia="Arial" w:hAnsi="Arial" w:cs="Arial"/>
          <w:b/>
          <w:sz w:val="24"/>
          <w:szCs w:val="24"/>
        </w:rPr>
        <w:t>Research Question</w:t>
      </w:r>
    </w:p>
    <w:p w14:paraId="790BFEFF" w14:textId="77777777" w:rsidR="00F11EF4" w:rsidRDefault="00F11EF4" w:rsidP="00083312">
      <w:pPr>
        <w:spacing w:before="240" w:after="240" w:line="480" w:lineRule="auto"/>
        <w:jc w:val="both"/>
        <w:rPr>
          <w:rFonts w:ascii="Arial" w:eastAsia="Arial" w:hAnsi="Arial" w:cs="Arial"/>
          <w:b/>
          <w:sz w:val="24"/>
          <w:szCs w:val="24"/>
        </w:rPr>
      </w:pPr>
      <w:r>
        <w:rPr>
          <w:rFonts w:ascii="Arial" w:eastAsia="Arial" w:hAnsi="Arial" w:cs="Arial"/>
          <w:b/>
          <w:sz w:val="24"/>
          <w:szCs w:val="24"/>
        </w:rPr>
        <w:t>The questions of the research were the following:</w:t>
      </w:r>
    </w:p>
    <w:p w14:paraId="5C427964" w14:textId="35E608F6" w:rsidR="00F11EF4" w:rsidRDefault="00F11EF4" w:rsidP="00083312">
      <w:pPr>
        <w:numPr>
          <w:ilvl w:val="0"/>
          <w:numId w:val="12"/>
        </w:numPr>
        <w:spacing w:after="240" w:line="480" w:lineRule="auto"/>
        <w:jc w:val="both"/>
        <w:rPr>
          <w:rFonts w:ascii="Arial" w:eastAsia="Arial" w:hAnsi="Arial" w:cs="Arial"/>
          <w:sz w:val="24"/>
          <w:szCs w:val="24"/>
        </w:rPr>
      </w:pPr>
      <w:r>
        <w:rPr>
          <w:rFonts w:ascii="Arial" w:eastAsia="Arial" w:hAnsi="Arial" w:cs="Arial"/>
          <w:sz w:val="24"/>
          <w:szCs w:val="24"/>
        </w:rPr>
        <w:t xml:space="preserve">Is there a significant relationship between </w:t>
      </w:r>
      <w:r w:rsidR="009D2D92">
        <w:rPr>
          <w:rFonts w:ascii="Arial" w:eastAsia="Arial" w:hAnsi="Arial" w:cs="Arial"/>
          <w:sz w:val="24"/>
          <w:szCs w:val="24"/>
        </w:rPr>
        <w:t>program selection</w:t>
      </w:r>
      <w:r>
        <w:rPr>
          <w:rFonts w:ascii="Arial" w:eastAsia="Arial" w:hAnsi="Arial" w:cs="Arial"/>
          <w:sz w:val="24"/>
          <w:szCs w:val="24"/>
        </w:rPr>
        <w:t xml:space="preserve"> and the </w:t>
      </w:r>
      <w:r w:rsidR="009D2D92">
        <w:rPr>
          <w:rFonts w:ascii="Arial" w:eastAsia="Arial" w:hAnsi="Arial" w:cs="Arial"/>
          <w:sz w:val="24"/>
          <w:szCs w:val="24"/>
        </w:rPr>
        <w:t>academic performance</w:t>
      </w:r>
      <w:r>
        <w:rPr>
          <w:rFonts w:ascii="Arial" w:eastAsia="Arial" w:hAnsi="Arial" w:cs="Arial"/>
          <w:sz w:val="24"/>
          <w:szCs w:val="24"/>
        </w:rPr>
        <w:t xml:space="preserve"> of first-year students at the University of Caloocan City?</w:t>
      </w:r>
    </w:p>
    <w:p w14:paraId="7D37DBCC" w14:textId="412A639D" w:rsidR="00F11EF4" w:rsidRPr="00CC724A" w:rsidRDefault="00F11EF4" w:rsidP="00083312">
      <w:pPr>
        <w:numPr>
          <w:ilvl w:val="0"/>
          <w:numId w:val="12"/>
        </w:numPr>
        <w:spacing w:after="240" w:line="480" w:lineRule="auto"/>
        <w:jc w:val="both"/>
        <w:rPr>
          <w:rFonts w:ascii="Arial" w:eastAsia="Arial" w:hAnsi="Arial" w:cs="Arial"/>
          <w:sz w:val="24"/>
          <w:szCs w:val="24"/>
        </w:rPr>
      </w:pPr>
      <w:r w:rsidRPr="00CC724A">
        <w:rPr>
          <w:rFonts w:ascii="Arial" w:eastAsia="Arial" w:hAnsi="Arial" w:cs="Arial"/>
          <w:sz w:val="24"/>
          <w:szCs w:val="24"/>
        </w:rPr>
        <w:t xml:space="preserve">What impact has </w:t>
      </w:r>
      <w:r w:rsidR="009D2D92">
        <w:rPr>
          <w:rFonts w:ascii="Arial" w:eastAsia="Arial" w:hAnsi="Arial" w:cs="Arial"/>
          <w:sz w:val="24"/>
          <w:szCs w:val="24"/>
        </w:rPr>
        <w:t>program selection</w:t>
      </w:r>
      <w:r w:rsidRPr="00CC724A">
        <w:rPr>
          <w:rFonts w:ascii="Arial" w:eastAsia="Arial" w:hAnsi="Arial" w:cs="Arial"/>
          <w:sz w:val="24"/>
          <w:szCs w:val="24"/>
        </w:rPr>
        <w:t xml:space="preserve"> had on the </w:t>
      </w:r>
      <w:r w:rsidR="009D2D92">
        <w:rPr>
          <w:rFonts w:ascii="Arial" w:eastAsia="Arial" w:hAnsi="Arial" w:cs="Arial"/>
          <w:sz w:val="24"/>
          <w:szCs w:val="24"/>
        </w:rPr>
        <w:t xml:space="preserve">academic </w:t>
      </w:r>
      <w:r w:rsidR="009E4660">
        <w:rPr>
          <w:rFonts w:ascii="Arial" w:eastAsia="Arial" w:hAnsi="Arial" w:cs="Arial"/>
          <w:sz w:val="24"/>
          <w:szCs w:val="24"/>
        </w:rPr>
        <w:t>performances</w:t>
      </w:r>
      <w:r w:rsidRPr="00CC724A">
        <w:rPr>
          <w:rFonts w:ascii="Arial" w:eastAsia="Arial" w:hAnsi="Arial" w:cs="Arial"/>
          <w:sz w:val="24"/>
          <w:szCs w:val="24"/>
        </w:rPr>
        <w:t xml:space="preserve"> of the first-year students?</w:t>
      </w:r>
    </w:p>
    <w:p w14:paraId="62F82595" w14:textId="2B686A1E" w:rsidR="00F11EF4" w:rsidRDefault="00F11EF4" w:rsidP="00083312">
      <w:pPr>
        <w:numPr>
          <w:ilvl w:val="0"/>
          <w:numId w:val="12"/>
        </w:numPr>
        <w:spacing w:after="240" w:line="480" w:lineRule="auto"/>
        <w:jc w:val="both"/>
        <w:rPr>
          <w:rFonts w:ascii="Arial" w:eastAsia="Arial" w:hAnsi="Arial" w:cs="Arial"/>
          <w:sz w:val="24"/>
          <w:szCs w:val="24"/>
        </w:rPr>
      </w:pPr>
      <w:r>
        <w:rPr>
          <w:rFonts w:ascii="Arial" w:eastAsia="Arial" w:hAnsi="Arial" w:cs="Arial"/>
          <w:sz w:val="24"/>
          <w:szCs w:val="24"/>
        </w:rPr>
        <w:t xml:space="preserve">How have </w:t>
      </w:r>
      <w:r w:rsidR="009E4660">
        <w:rPr>
          <w:rFonts w:ascii="Arial" w:eastAsia="Arial" w:hAnsi="Arial" w:cs="Arial"/>
          <w:sz w:val="24"/>
          <w:szCs w:val="24"/>
        </w:rPr>
        <w:t>program selection</w:t>
      </w:r>
      <w:r>
        <w:rPr>
          <w:rFonts w:ascii="Arial" w:eastAsia="Arial" w:hAnsi="Arial" w:cs="Arial"/>
          <w:sz w:val="24"/>
          <w:szCs w:val="24"/>
        </w:rPr>
        <w:t xml:space="preserve"> affected the academic performance, mental stability, and adaptability of the first-year students?</w:t>
      </w:r>
    </w:p>
    <w:p w14:paraId="64C6A45C" w14:textId="5F135D30" w:rsidR="00F11EF4" w:rsidRDefault="00F11EF4" w:rsidP="00083312">
      <w:pPr>
        <w:numPr>
          <w:ilvl w:val="0"/>
          <w:numId w:val="12"/>
        </w:numPr>
        <w:spacing w:after="240" w:line="480" w:lineRule="auto"/>
        <w:jc w:val="both"/>
        <w:rPr>
          <w:rFonts w:ascii="Arial" w:eastAsia="Arial" w:hAnsi="Arial" w:cs="Arial"/>
          <w:sz w:val="24"/>
          <w:szCs w:val="24"/>
        </w:rPr>
      </w:pPr>
      <w:r>
        <w:rPr>
          <w:rFonts w:ascii="Arial" w:eastAsia="Arial" w:hAnsi="Arial" w:cs="Arial"/>
          <w:sz w:val="24"/>
          <w:szCs w:val="24"/>
        </w:rPr>
        <w:lastRenderedPageBreak/>
        <w:t xml:space="preserve">What is the demographic makeup of first-year students whose </w:t>
      </w:r>
      <w:r w:rsidR="009E4660">
        <w:rPr>
          <w:rFonts w:ascii="Arial" w:eastAsia="Arial" w:hAnsi="Arial" w:cs="Arial"/>
          <w:sz w:val="24"/>
          <w:szCs w:val="24"/>
        </w:rPr>
        <w:t xml:space="preserve">program </w:t>
      </w:r>
      <w:r>
        <w:rPr>
          <w:rFonts w:ascii="Arial" w:eastAsia="Arial" w:hAnsi="Arial" w:cs="Arial"/>
          <w:sz w:val="24"/>
          <w:szCs w:val="24"/>
        </w:rPr>
        <w:t xml:space="preserve">was based on their </w:t>
      </w:r>
      <w:r w:rsidR="009E4660">
        <w:rPr>
          <w:rFonts w:ascii="Arial" w:eastAsia="Arial" w:hAnsi="Arial" w:cs="Arial"/>
          <w:sz w:val="24"/>
          <w:szCs w:val="24"/>
        </w:rPr>
        <w:t xml:space="preserve">choices </w:t>
      </w:r>
      <w:r>
        <w:rPr>
          <w:rFonts w:ascii="Arial" w:eastAsia="Arial" w:hAnsi="Arial" w:cs="Arial"/>
          <w:sz w:val="24"/>
          <w:szCs w:val="24"/>
        </w:rPr>
        <w:t>compared to those who were not?</w:t>
      </w:r>
    </w:p>
    <w:p w14:paraId="339C5875" w14:textId="771993DA" w:rsidR="00F11EF4" w:rsidRDefault="00F11EF4" w:rsidP="00083312">
      <w:pPr>
        <w:numPr>
          <w:ilvl w:val="0"/>
          <w:numId w:val="12"/>
        </w:numPr>
        <w:spacing w:after="240" w:line="480" w:lineRule="auto"/>
        <w:jc w:val="both"/>
        <w:rPr>
          <w:rFonts w:ascii="Arial" w:eastAsia="Arial" w:hAnsi="Arial" w:cs="Arial"/>
          <w:sz w:val="24"/>
          <w:szCs w:val="24"/>
        </w:rPr>
      </w:pPr>
      <w:r>
        <w:rPr>
          <w:rFonts w:ascii="Arial" w:eastAsia="Arial" w:hAnsi="Arial" w:cs="Arial"/>
          <w:sz w:val="24"/>
          <w:szCs w:val="24"/>
        </w:rPr>
        <w:t xml:space="preserve">What are the most effective solutions that will help first-year college students fight difficulties in </w:t>
      </w:r>
      <w:r w:rsidR="009E4660">
        <w:rPr>
          <w:rFonts w:ascii="Arial" w:eastAsia="Arial" w:hAnsi="Arial" w:cs="Arial"/>
          <w:sz w:val="24"/>
          <w:szCs w:val="24"/>
        </w:rPr>
        <w:t>their program</w:t>
      </w:r>
      <w:r>
        <w:rPr>
          <w:rFonts w:ascii="Arial" w:eastAsia="Arial" w:hAnsi="Arial" w:cs="Arial"/>
          <w:sz w:val="24"/>
          <w:szCs w:val="24"/>
        </w:rPr>
        <w:t>?</w:t>
      </w:r>
    </w:p>
    <w:p w14:paraId="318C992A" w14:textId="79DCBBBE" w:rsidR="00F11EF4" w:rsidRDefault="00F11EF4" w:rsidP="00083312">
      <w:pPr>
        <w:pStyle w:val="NormalWeb"/>
        <w:spacing w:before="0" w:beforeAutospacing="0" w:after="240" w:afterAutospacing="0" w:line="480" w:lineRule="auto"/>
        <w:jc w:val="both"/>
        <w:textAlignment w:val="baseline"/>
        <w:rPr>
          <w:rFonts w:ascii="Arial" w:hAnsi="Arial" w:cs="Arial"/>
          <w:color w:val="000000"/>
        </w:rPr>
      </w:pPr>
    </w:p>
    <w:p w14:paraId="00AFD3EE" w14:textId="56265A17" w:rsidR="00EC04C6" w:rsidRDefault="00EC04C6" w:rsidP="00083312">
      <w:pPr>
        <w:spacing w:after="240"/>
        <w:jc w:val="both"/>
        <w:rPr>
          <w:rFonts w:ascii="Arial" w:hAnsi="Arial" w:cs="Arial"/>
          <w:b/>
          <w:bCs/>
          <w:sz w:val="24"/>
          <w:szCs w:val="24"/>
        </w:rPr>
      </w:pPr>
      <w:r>
        <w:rPr>
          <w:rFonts w:ascii="Arial" w:hAnsi="Arial" w:cs="Arial"/>
          <w:b/>
          <w:bCs/>
          <w:sz w:val="24"/>
          <w:szCs w:val="24"/>
        </w:rPr>
        <w:t>Definition of Terms</w:t>
      </w:r>
    </w:p>
    <w:p w14:paraId="16330DC3" w14:textId="77777777" w:rsidR="00123DD1" w:rsidRDefault="00F11EF4" w:rsidP="00123DD1">
      <w:pPr>
        <w:spacing w:before="240" w:after="240" w:line="480" w:lineRule="auto"/>
        <w:jc w:val="both"/>
        <w:rPr>
          <w:rFonts w:ascii="Arial" w:eastAsia="Arial" w:hAnsi="Arial" w:cs="Arial"/>
          <w:bCs/>
          <w:sz w:val="24"/>
          <w:szCs w:val="24"/>
        </w:rPr>
      </w:pPr>
      <w:r w:rsidRPr="00291719">
        <w:rPr>
          <w:rFonts w:ascii="Arial" w:eastAsia="Arial" w:hAnsi="Arial" w:cs="Arial"/>
          <w:bCs/>
          <w:sz w:val="24"/>
          <w:szCs w:val="24"/>
        </w:rPr>
        <w:t>The following terms were conceptually and practically defined to provide a shared vocabulary:</w:t>
      </w:r>
    </w:p>
    <w:p w14:paraId="79809FF1" w14:textId="10770A66" w:rsidR="009E4660" w:rsidRPr="009E4660" w:rsidRDefault="009E4660" w:rsidP="009E4660">
      <w:pPr>
        <w:spacing w:line="360" w:lineRule="auto"/>
        <w:ind w:firstLine="720"/>
        <w:jc w:val="both"/>
        <w:rPr>
          <w:rFonts w:ascii="Arial" w:eastAsia="Arial" w:hAnsi="Arial" w:cs="Arial"/>
          <w:sz w:val="24"/>
          <w:szCs w:val="24"/>
          <w:lang w:val="en-GB"/>
        </w:rPr>
      </w:pPr>
      <w:r w:rsidRPr="009E4660">
        <w:rPr>
          <w:rFonts w:ascii="Arial" w:eastAsia="Arial" w:hAnsi="Arial" w:cs="Arial"/>
          <w:b/>
          <w:bCs/>
          <w:sz w:val="24"/>
          <w:szCs w:val="24"/>
          <w:lang w:val="en-GB"/>
        </w:rPr>
        <w:t>Program Selection</w:t>
      </w:r>
      <w:r>
        <w:rPr>
          <w:rFonts w:ascii="Arial" w:eastAsia="Arial" w:hAnsi="Arial" w:cs="Arial"/>
          <w:sz w:val="24"/>
          <w:szCs w:val="24"/>
          <w:lang w:val="en-GB"/>
        </w:rPr>
        <w:t>.</w:t>
      </w:r>
      <w:r w:rsidRPr="009E4660">
        <w:rPr>
          <w:rFonts w:ascii="Arial" w:eastAsia="Arial" w:hAnsi="Arial" w:cs="Arial"/>
          <w:sz w:val="24"/>
          <w:szCs w:val="24"/>
          <w:lang w:val="en-GB"/>
        </w:rPr>
        <w:t xml:space="preserve"> This refers to the process by which students choose specific courses within their chosen department or field of study.</w:t>
      </w:r>
    </w:p>
    <w:p w14:paraId="187943D4" w14:textId="259CC8CD" w:rsidR="009E4660" w:rsidRDefault="009E4660" w:rsidP="009E4660">
      <w:pPr>
        <w:spacing w:line="360" w:lineRule="auto"/>
        <w:ind w:firstLine="720"/>
        <w:jc w:val="both"/>
        <w:rPr>
          <w:rFonts w:ascii="Arial" w:eastAsia="Arial" w:hAnsi="Arial" w:cs="Arial"/>
          <w:sz w:val="24"/>
          <w:szCs w:val="24"/>
          <w:lang w:val="en-GB"/>
        </w:rPr>
      </w:pPr>
      <w:r w:rsidRPr="009E4660">
        <w:rPr>
          <w:rFonts w:ascii="Arial" w:eastAsia="Arial" w:hAnsi="Arial" w:cs="Arial"/>
          <w:b/>
          <w:bCs/>
          <w:sz w:val="24"/>
          <w:szCs w:val="24"/>
          <w:lang w:val="en-GB"/>
        </w:rPr>
        <w:t>Computer Studies Department</w:t>
      </w:r>
      <w:r>
        <w:rPr>
          <w:rFonts w:ascii="Arial" w:eastAsia="Arial" w:hAnsi="Arial" w:cs="Arial"/>
          <w:sz w:val="24"/>
          <w:szCs w:val="24"/>
          <w:lang w:val="en-GB"/>
        </w:rPr>
        <w:t>.</w:t>
      </w:r>
      <w:r w:rsidRPr="009E4660">
        <w:rPr>
          <w:rFonts w:ascii="Arial" w:eastAsia="Arial" w:hAnsi="Arial" w:cs="Arial"/>
          <w:sz w:val="24"/>
          <w:szCs w:val="24"/>
          <w:lang w:val="en-GB"/>
        </w:rPr>
        <w:t xml:space="preserve"> a department of higher education within a university that specializes in information technology, computer science, or similar subjects.</w:t>
      </w:r>
    </w:p>
    <w:p w14:paraId="3DF13DBF" w14:textId="5B9F590B" w:rsidR="009E4660" w:rsidRPr="009E4660" w:rsidRDefault="009E4660" w:rsidP="009E4660">
      <w:pPr>
        <w:spacing w:line="360" w:lineRule="auto"/>
        <w:ind w:firstLine="720"/>
        <w:jc w:val="both"/>
        <w:rPr>
          <w:rFonts w:ascii="Arial" w:eastAsia="Arial" w:hAnsi="Arial" w:cs="Arial"/>
          <w:sz w:val="24"/>
          <w:szCs w:val="24"/>
          <w:lang w:val="en-GB"/>
        </w:rPr>
      </w:pPr>
      <w:r w:rsidRPr="009E4660">
        <w:rPr>
          <w:rFonts w:ascii="Arial" w:eastAsia="Arial" w:hAnsi="Arial" w:cs="Arial"/>
          <w:b/>
          <w:bCs/>
          <w:sz w:val="24"/>
          <w:szCs w:val="24"/>
          <w:lang w:val="en-GB"/>
        </w:rPr>
        <w:t>Assessment</w:t>
      </w:r>
      <w:r w:rsidRPr="009E4660">
        <w:rPr>
          <w:rFonts w:ascii="Arial" w:eastAsia="Arial" w:hAnsi="Arial" w:cs="Arial"/>
          <w:sz w:val="24"/>
          <w:szCs w:val="24"/>
          <w:lang w:val="en-GB"/>
        </w:rPr>
        <w:t xml:space="preserve"> The process of evaluating or measuring the performance, progress, or effectiveness of something.</w:t>
      </w:r>
    </w:p>
    <w:p w14:paraId="187FDB17"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Precursors</w:t>
      </w:r>
      <w:r w:rsidRPr="00575141">
        <w:rPr>
          <w:rFonts w:ascii="Arial" w:hAnsi="Arial" w:cs="Arial"/>
          <w:sz w:val="24"/>
          <w:szCs w:val="24"/>
        </w:rPr>
        <w:t xml:space="preserve"> - are events, actions, or conditions that come before and serve as indicators or early signs of something that will follow. </w:t>
      </w:r>
    </w:p>
    <w:p w14:paraId="14622666"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 xml:space="preserve">Conceptual </w:t>
      </w:r>
      <w:r w:rsidRPr="00575141">
        <w:rPr>
          <w:rFonts w:ascii="Arial" w:hAnsi="Arial" w:cs="Arial"/>
          <w:sz w:val="24"/>
          <w:szCs w:val="24"/>
        </w:rPr>
        <w:t xml:space="preserve">- Refers to ideas or thoughts that are related to abstract thinking or the understanding of concepts rather than physical objects or specific details. </w:t>
      </w:r>
    </w:p>
    <w:p w14:paraId="072036FF"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lastRenderedPageBreak/>
        <w:t xml:space="preserve">Chaotic </w:t>
      </w:r>
      <w:r w:rsidRPr="00575141">
        <w:rPr>
          <w:rFonts w:ascii="Arial" w:hAnsi="Arial" w:cs="Arial"/>
          <w:sz w:val="24"/>
          <w:szCs w:val="24"/>
        </w:rPr>
        <w:t>-</w:t>
      </w:r>
      <w:r w:rsidRPr="00575141">
        <w:rPr>
          <w:rFonts w:ascii="Arial" w:hAnsi="Arial" w:cs="Arial"/>
          <w:b/>
          <w:sz w:val="24"/>
          <w:szCs w:val="24"/>
        </w:rPr>
        <w:t xml:space="preserve"> </w:t>
      </w:r>
      <w:r w:rsidRPr="00575141">
        <w:rPr>
          <w:rFonts w:ascii="Arial" w:hAnsi="Arial" w:cs="Arial"/>
          <w:sz w:val="24"/>
          <w:szCs w:val="24"/>
        </w:rPr>
        <w:t>Describes a state of disorder, confusion, or unpredictability. Means things are all over the place, disorganized, and hard to predict or understand.</w:t>
      </w:r>
    </w:p>
    <w:p w14:paraId="72CE8286"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Considerable</w:t>
      </w:r>
      <w:r w:rsidRPr="00575141">
        <w:rPr>
          <w:rFonts w:ascii="Arial" w:hAnsi="Arial" w:cs="Arial"/>
          <w:sz w:val="24"/>
          <w:szCs w:val="24"/>
        </w:rPr>
        <w:t xml:space="preserve"> - is an adjective that describes something that is significant in size, amount, degree, or importance. </w:t>
      </w:r>
    </w:p>
    <w:p w14:paraId="5FACFC0B"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Vary</w:t>
      </w:r>
      <w:r w:rsidRPr="00575141">
        <w:rPr>
          <w:rFonts w:ascii="Arial" w:hAnsi="Arial" w:cs="Arial"/>
          <w:sz w:val="24"/>
          <w:szCs w:val="24"/>
        </w:rPr>
        <w:t xml:space="preserve"> - means to change or differ in some way, often implying a range of possibilities or differences between various options or instances.</w:t>
      </w:r>
    </w:p>
    <w:p w14:paraId="0A4E1AC0"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 xml:space="preserve">Stability </w:t>
      </w:r>
      <w:r w:rsidRPr="00575141">
        <w:rPr>
          <w:rFonts w:ascii="Arial" w:hAnsi="Arial" w:cs="Arial"/>
          <w:sz w:val="24"/>
          <w:szCs w:val="24"/>
        </w:rPr>
        <w:t>- refers to the state of being firmly fixed, steady, or secure.</w:t>
      </w:r>
    </w:p>
    <w:p w14:paraId="7164E8AD"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Constant</w:t>
      </w:r>
      <w:r w:rsidRPr="00575141">
        <w:rPr>
          <w:rFonts w:ascii="Arial" w:hAnsi="Arial" w:cs="Arial"/>
          <w:sz w:val="24"/>
          <w:szCs w:val="24"/>
        </w:rPr>
        <w:t xml:space="preserve"> - refers to something that remains unchanged or consistent over time.</w:t>
      </w:r>
    </w:p>
    <w:p w14:paraId="473F2624"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Attaining</w:t>
      </w:r>
      <w:r w:rsidRPr="00575141">
        <w:rPr>
          <w:rFonts w:ascii="Arial" w:hAnsi="Arial" w:cs="Arial"/>
          <w:sz w:val="24"/>
          <w:szCs w:val="24"/>
        </w:rPr>
        <w:t xml:space="preserve"> - refers to the act of achieving, reaching, or obtaining something.</w:t>
      </w:r>
    </w:p>
    <w:p w14:paraId="5CA6FF21"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 xml:space="preserve">Consequently </w:t>
      </w:r>
      <w:r w:rsidRPr="00575141">
        <w:rPr>
          <w:rFonts w:ascii="Arial" w:hAnsi="Arial" w:cs="Arial"/>
          <w:sz w:val="24"/>
          <w:szCs w:val="24"/>
        </w:rPr>
        <w:t xml:space="preserve">- it is used to show a cause-and-effect relationship between two events or situations. </w:t>
      </w:r>
    </w:p>
    <w:p w14:paraId="0D967CD8"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Inevitably</w:t>
      </w:r>
      <w:r w:rsidRPr="00575141">
        <w:rPr>
          <w:rFonts w:ascii="Arial" w:hAnsi="Arial" w:cs="Arial"/>
          <w:sz w:val="24"/>
          <w:szCs w:val="24"/>
        </w:rPr>
        <w:t xml:space="preserve"> - refers to something that is certain to happen or occur, often due to the nature of the circumstances or factors involved. </w:t>
      </w:r>
    </w:p>
    <w:p w14:paraId="6C1EE15D" w14:textId="77777777" w:rsid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 xml:space="preserve">Equitable </w:t>
      </w:r>
      <w:r w:rsidRPr="00575141">
        <w:rPr>
          <w:rFonts w:ascii="Arial" w:hAnsi="Arial" w:cs="Arial"/>
          <w:sz w:val="24"/>
          <w:szCs w:val="24"/>
        </w:rPr>
        <w:t xml:space="preserve">- is something characterized by fairness, justice, and equal treatment. </w:t>
      </w:r>
    </w:p>
    <w:p w14:paraId="61401480" w14:textId="72FCED0C"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 xml:space="preserve">Affluent </w:t>
      </w:r>
      <w:r w:rsidRPr="00575141">
        <w:rPr>
          <w:rFonts w:ascii="Arial" w:hAnsi="Arial" w:cs="Arial"/>
          <w:sz w:val="24"/>
          <w:szCs w:val="24"/>
        </w:rPr>
        <w:t xml:space="preserve">- is it describes someone or something that is wealthy, prosperous, or financially well-off. </w:t>
      </w:r>
    </w:p>
    <w:p w14:paraId="522D9BA8" w14:textId="5BB168B9"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Prosperity</w:t>
      </w:r>
      <w:r w:rsidRPr="00575141">
        <w:rPr>
          <w:rFonts w:ascii="Arial" w:hAnsi="Arial" w:cs="Arial"/>
          <w:sz w:val="24"/>
          <w:szCs w:val="24"/>
        </w:rPr>
        <w:t xml:space="preserve"> - refers to a state of being successful, flourishing, and experiencing overall well-being, particularly in terms of economic or financial prosperity.</w:t>
      </w:r>
    </w:p>
    <w:p w14:paraId="3AB967DB"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lastRenderedPageBreak/>
        <w:t>Hinder</w:t>
      </w:r>
      <w:r w:rsidRPr="00575141">
        <w:rPr>
          <w:rFonts w:ascii="Arial" w:hAnsi="Arial" w:cs="Arial"/>
          <w:sz w:val="24"/>
          <w:szCs w:val="24"/>
        </w:rPr>
        <w:t xml:space="preserve"> - that means to create obstacles, difficulties, or limitations that impede progress, development, or success.</w:t>
      </w:r>
    </w:p>
    <w:p w14:paraId="75D1FEA4"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 xml:space="preserve">Crucial </w:t>
      </w:r>
      <w:r w:rsidRPr="00575141">
        <w:rPr>
          <w:rFonts w:ascii="Arial" w:hAnsi="Arial" w:cs="Arial"/>
          <w:sz w:val="24"/>
          <w:szCs w:val="24"/>
        </w:rPr>
        <w:t xml:space="preserve">- that describes something that is extremely important, essential, or critical in a particular context or situation. </w:t>
      </w:r>
    </w:p>
    <w:p w14:paraId="1422E1BA" w14:textId="77777777" w:rsidR="00123DD1" w:rsidRPr="0057514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 xml:space="preserve">Frequently </w:t>
      </w:r>
      <w:r w:rsidRPr="00575141">
        <w:rPr>
          <w:rFonts w:ascii="Arial" w:hAnsi="Arial" w:cs="Arial"/>
          <w:sz w:val="24"/>
          <w:szCs w:val="24"/>
        </w:rPr>
        <w:t xml:space="preserve">- It indicates a high frequency or a repeated occurrence of an event, action, or behavior. </w:t>
      </w:r>
    </w:p>
    <w:p w14:paraId="5EBE9036" w14:textId="193A51B2" w:rsidR="00123DD1" w:rsidRDefault="00123DD1" w:rsidP="00575141">
      <w:pPr>
        <w:spacing w:line="360" w:lineRule="auto"/>
        <w:ind w:firstLine="720"/>
        <w:jc w:val="both"/>
        <w:rPr>
          <w:rFonts w:ascii="Arial" w:hAnsi="Arial" w:cs="Arial"/>
          <w:sz w:val="24"/>
          <w:szCs w:val="24"/>
        </w:rPr>
      </w:pPr>
      <w:r w:rsidRPr="00575141">
        <w:rPr>
          <w:rFonts w:ascii="Arial" w:hAnsi="Arial" w:cs="Arial"/>
          <w:b/>
          <w:sz w:val="24"/>
          <w:szCs w:val="24"/>
        </w:rPr>
        <w:t xml:space="preserve">Attained </w:t>
      </w:r>
      <w:r w:rsidRPr="00575141">
        <w:rPr>
          <w:rFonts w:ascii="Arial" w:hAnsi="Arial" w:cs="Arial"/>
          <w:sz w:val="24"/>
          <w:szCs w:val="24"/>
        </w:rPr>
        <w:t>- It implies the fulfillment or realization of a particular aim or aspiration.</w:t>
      </w:r>
    </w:p>
    <w:p w14:paraId="3C947F48" w14:textId="77777777" w:rsidR="00B85600" w:rsidRPr="00B85600" w:rsidRDefault="00B85600" w:rsidP="00B85600">
      <w:pPr>
        <w:spacing w:before="240" w:after="240" w:line="480" w:lineRule="auto"/>
        <w:jc w:val="both"/>
        <w:rPr>
          <w:rFonts w:ascii="Arial" w:eastAsia="Arial" w:hAnsi="Arial" w:cs="Arial"/>
          <w:b/>
          <w:sz w:val="24"/>
          <w:szCs w:val="24"/>
        </w:rPr>
      </w:pPr>
    </w:p>
    <w:p w14:paraId="40367E9F" w14:textId="77777777" w:rsidR="00884F01" w:rsidRDefault="00884F01" w:rsidP="00083312">
      <w:pPr>
        <w:spacing w:before="240" w:after="240" w:line="480" w:lineRule="auto"/>
        <w:jc w:val="both"/>
        <w:rPr>
          <w:rFonts w:ascii="Arial" w:eastAsia="Arial" w:hAnsi="Arial" w:cs="Arial"/>
          <w:b/>
          <w:sz w:val="24"/>
          <w:szCs w:val="24"/>
        </w:rPr>
      </w:pPr>
      <w:r>
        <w:rPr>
          <w:rFonts w:ascii="Arial" w:eastAsia="Arial" w:hAnsi="Arial" w:cs="Arial"/>
          <w:b/>
          <w:sz w:val="24"/>
          <w:szCs w:val="24"/>
        </w:rPr>
        <w:t>Delimitations</w:t>
      </w:r>
    </w:p>
    <w:p w14:paraId="5B26B11E" w14:textId="5696A1B6" w:rsidR="00FA630D" w:rsidRDefault="00884F01" w:rsidP="00083312">
      <w:pPr>
        <w:spacing w:before="240" w:after="240" w:line="480" w:lineRule="auto"/>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sidR="00B85600" w:rsidRPr="00B85600">
        <w:rPr>
          <w:rFonts w:ascii="Arial" w:eastAsia="Arial" w:hAnsi="Arial" w:cs="Arial"/>
          <w:sz w:val="24"/>
          <w:szCs w:val="24"/>
        </w:rPr>
        <w:t>This study focuses on assessing the impact of the chosen program on the students’ academic performance. The study’s respondents will only be the first-year computer studies department students at the University of Caloocan City enrolled during the academic year 2023–2024.</w:t>
      </w:r>
    </w:p>
    <w:p w14:paraId="50F416C5" w14:textId="77777777" w:rsidR="00B85600" w:rsidRDefault="00B85600" w:rsidP="00083312">
      <w:pPr>
        <w:spacing w:before="240" w:after="240" w:line="480" w:lineRule="auto"/>
        <w:jc w:val="both"/>
        <w:rPr>
          <w:rFonts w:ascii="Arial" w:eastAsia="Arial" w:hAnsi="Arial" w:cs="Arial"/>
          <w:b/>
          <w:sz w:val="24"/>
          <w:szCs w:val="24"/>
        </w:rPr>
      </w:pPr>
    </w:p>
    <w:p w14:paraId="672B03C2" w14:textId="77777777" w:rsidR="00B85600" w:rsidRDefault="00B85600" w:rsidP="00083312">
      <w:pPr>
        <w:spacing w:before="240" w:after="240" w:line="480" w:lineRule="auto"/>
        <w:jc w:val="both"/>
        <w:rPr>
          <w:rFonts w:ascii="Arial" w:eastAsia="Arial" w:hAnsi="Arial" w:cs="Arial"/>
          <w:b/>
          <w:sz w:val="24"/>
          <w:szCs w:val="24"/>
        </w:rPr>
      </w:pPr>
    </w:p>
    <w:p w14:paraId="7F59CC6B" w14:textId="68D8AB0B" w:rsidR="00EC04C6" w:rsidRPr="00083312" w:rsidRDefault="00EC04C6" w:rsidP="00083312">
      <w:pPr>
        <w:spacing w:before="240" w:after="240" w:line="480" w:lineRule="auto"/>
        <w:jc w:val="both"/>
        <w:rPr>
          <w:rFonts w:ascii="Arial" w:eastAsia="Arial" w:hAnsi="Arial" w:cs="Arial"/>
          <w:b/>
          <w:sz w:val="24"/>
          <w:szCs w:val="24"/>
        </w:rPr>
      </w:pPr>
      <w:r>
        <w:rPr>
          <w:rFonts w:ascii="Arial" w:hAnsi="Arial" w:cs="Arial"/>
          <w:b/>
          <w:bCs/>
          <w:sz w:val="24"/>
          <w:szCs w:val="24"/>
        </w:rPr>
        <w:t>Limitations</w:t>
      </w:r>
    </w:p>
    <w:p w14:paraId="29085B42" w14:textId="77777777" w:rsidR="00D04D82" w:rsidRDefault="00D04D82" w:rsidP="00083312">
      <w:pPr>
        <w:pStyle w:val="NormalWeb"/>
        <w:spacing w:before="0" w:beforeAutospacing="0" w:after="240" w:afterAutospacing="0" w:line="480" w:lineRule="auto"/>
        <w:jc w:val="both"/>
      </w:pPr>
      <w:r>
        <w:rPr>
          <w:rFonts w:ascii="Arial" w:hAnsi="Arial" w:cs="Arial"/>
          <w:color w:val="000000"/>
        </w:rPr>
        <w:t>These are the limitations of the study:</w:t>
      </w:r>
    </w:p>
    <w:p w14:paraId="172C6635" w14:textId="77777777" w:rsidR="00B85600" w:rsidRDefault="00B85600" w:rsidP="00B85600">
      <w:pPr>
        <w:pStyle w:val="NormalWeb"/>
        <w:numPr>
          <w:ilvl w:val="0"/>
          <w:numId w:val="11"/>
        </w:numPr>
        <w:spacing w:before="0" w:beforeAutospacing="0" w:after="240" w:afterAutospacing="0" w:line="480" w:lineRule="auto"/>
        <w:jc w:val="both"/>
        <w:textAlignment w:val="baseline"/>
        <w:rPr>
          <w:rFonts w:ascii="Arial" w:hAnsi="Arial" w:cs="Arial"/>
          <w:color w:val="000000"/>
        </w:rPr>
      </w:pPr>
      <w:r w:rsidRPr="0064761F">
        <w:rPr>
          <w:rFonts w:ascii="Arial" w:hAnsi="Arial" w:cs="Arial"/>
          <w:color w:val="000000"/>
        </w:rPr>
        <w:t>Other Departments: The study will not include students from departments other than the Computer Studies Department.</w:t>
      </w:r>
    </w:p>
    <w:p w14:paraId="1D59AE3D" w14:textId="77777777" w:rsidR="00B85600" w:rsidRDefault="00B85600" w:rsidP="00B85600">
      <w:pPr>
        <w:pStyle w:val="NormalWeb"/>
        <w:numPr>
          <w:ilvl w:val="0"/>
          <w:numId w:val="11"/>
        </w:numPr>
        <w:spacing w:before="0" w:beforeAutospacing="0" w:after="240" w:afterAutospacing="0" w:line="480" w:lineRule="auto"/>
        <w:jc w:val="both"/>
        <w:textAlignment w:val="baseline"/>
        <w:rPr>
          <w:rFonts w:ascii="Arial" w:hAnsi="Arial" w:cs="Arial"/>
          <w:color w:val="000000"/>
        </w:rPr>
      </w:pPr>
      <w:r w:rsidRPr="0064761F">
        <w:rPr>
          <w:rFonts w:ascii="Arial" w:hAnsi="Arial" w:cs="Arial"/>
          <w:color w:val="000000"/>
        </w:rPr>
        <w:lastRenderedPageBreak/>
        <w:t>Later Academic Years: The impact on academic performance will only be assessed during the first year, and subsequent years will not be considered in this research.</w:t>
      </w:r>
    </w:p>
    <w:p w14:paraId="147E095E" w14:textId="77777777" w:rsidR="00B85600" w:rsidRDefault="00B85600" w:rsidP="00B85600">
      <w:pPr>
        <w:pStyle w:val="NormalWeb"/>
        <w:numPr>
          <w:ilvl w:val="0"/>
          <w:numId w:val="11"/>
        </w:numPr>
        <w:spacing w:before="0" w:beforeAutospacing="0" w:after="240" w:afterAutospacing="0" w:line="480" w:lineRule="auto"/>
        <w:jc w:val="both"/>
        <w:textAlignment w:val="baseline"/>
        <w:rPr>
          <w:rFonts w:ascii="Arial" w:hAnsi="Arial" w:cs="Arial"/>
          <w:color w:val="000000"/>
        </w:rPr>
      </w:pPr>
      <w:r w:rsidRPr="0064761F">
        <w:rPr>
          <w:rFonts w:ascii="Arial" w:hAnsi="Arial" w:cs="Arial"/>
          <w:color w:val="000000"/>
        </w:rPr>
        <w:t>External Factors: External factors such as family background, personal events, or health issues will not be extensively examined unless directly related to academic performance.</w:t>
      </w:r>
    </w:p>
    <w:p w14:paraId="14DA7788" w14:textId="77777777" w:rsidR="00B85600" w:rsidRDefault="00B85600" w:rsidP="00B85600">
      <w:pPr>
        <w:pStyle w:val="NormalWeb"/>
        <w:spacing w:before="0" w:beforeAutospacing="0" w:after="240" w:afterAutospacing="0" w:line="480" w:lineRule="auto"/>
        <w:jc w:val="both"/>
        <w:textAlignment w:val="baseline"/>
        <w:rPr>
          <w:rFonts w:ascii="Arial" w:hAnsi="Arial" w:cs="Arial"/>
          <w:color w:val="000000"/>
        </w:rPr>
      </w:pPr>
    </w:p>
    <w:p w14:paraId="0F41BA77" w14:textId="77777777" w:rsidR="00B85600" w:rsidRDefault="00B85600" w:rsidP="00B85600">
      <w:pPr>
        <w:spacing w:after="240"/>
        <w:jc w:val="both"/>
        <w:rPr>
          <w:rFonts w:ascii="Arial" w:hAnsi="Arial" w:cs="Arial"/>
          <w:b/>
          <w:bCs/>
          <w:sz w:val="24"/>
          <w:szCs w:val="24"/>
        </w:rPr>
      </w:pPr>
    </w:p>
    <w:p w14:paraId="42FDB334" w14:textId="77777777" w:rsidR="00B85600" w:rsidRDefault="00B85600" w:rsidP="00B85600">
      <w:pPr>
        <w:spacing w:after="240"/>
        <w:jc w:val="both"/>
        <w:rPr>
          <w:rFonts w:ascii="Arial" w:hAnsi="Arial" w:cs="Arial"/>
          <w:b/>
          <w:bCs/>
          <w:sz w:val="24"/>
          <w:szCs w:val="24"/>
        </w:rPr>
      </w:pPr>
    </w:p>
    <w:p w14:paraId="1A166515" w14:textId="679B1190" w:rsidR="00B85600" w:rsidRDefault="00B85600" w:rsidP="00B85600">
      <w:pPr>
        <w:spacing w:after="240"/>
        <w:jc w:val="both"/>
        <w:rPr>
          <w:rFonts w:ascii="Arial" w:hAnsi="Arial" w:cs="Arial"/>
          <w:b/>
          <w:bCs/>
          <w:sz w:val="24"/>
          <w:szCs w:val="24"/>
        </w:rPr>
      </w:pPr>
      <w:r>
        <w:rPr>
          <w:rFonts w:ascii="Arial" w:hAnsi="Arial" w:cs="Arial"/>
          <w:b/>
          <w:bCs/>
          <w:sz w:val="24"/>
          <w:szCs w:val="24"/>
        </w:rPr>
        <w:t>Conceptual Framework</w:t>
      </w:r>
    </w:p>
    <w:p w14:paraId="68308BAD" w14:textId="77777777" w:rsidR="00B85600" w:rsidRPr="00294CF4" w:rsidRDefault="00B85600" w:rsidP="00B85600">
      <w:pPr>
        <w:spacing w:after="240" w:line="480" w:lineRule="auto"/>
        <w:ind w:firstLine="720"/>
        <w:jc w:val="both"/>
        <w:rPr>
          <w:rFonts w:ascii="Arial" w:hAnsi="Arial" w:cs="Arial"/>
          <w:sz w:val="24"/>
          <w:szCs w:val="24"/>
        </w:rPr>
      </w:pPr>
      <w:r w:rsidRPr="00294CF4">
        <w:rPr>
          <w:rFonts w:ascii="Arial" w:hAnsi="Arial" w:cs="Arial"/>
          <w:sz w:val="24"/>
          <w:szCs w:val="24"/>
        </w:rPr>
        <w:t>The development of a conceptual framework begins with a deductive assumption that a problem exists, and the application of processes, procedures, a functional approach, models, or theory may be used for problem resolution (Zackoff et al., 2019). Students in the Computer Studies Department assume that there is an issue that needs to be solved to help comprehend how various program choices could affect students’ academic achievement. This process is comparable to creating a plan to determine how selecting different programs may impact these students’ academic performance.</w:t>
      </w:r>
    </w:p>
    <w:p w14:paraId="1097965F" w14:textId="77777777" w:rsidR="00945953" w:rsidRDefault="00945953" w:rsidP="00083312">
      <w:pPr>
        <w:spacing w:after="240"/>
        <w:jc w:val="both"/>
        <w:rPr>
          <w:rFonts w:ascii="Arial" w:hAnsi="Arial" w:cs="Arial"/>
          <w:b/>
          <w:bCs/>
          <w:sz w:val="24"/>
          <w:szCs w:val="24"/>
        </w:rPr>
      </w:pPr>
    </w:p>
    <w:p w14:paraId="75E2F065" w14:textId="718538C9" w:rsidR="00B85600" w:rsidRDefault="00B85600" w:rsidP="00083312">
      <w:pPr>
        <w:spacing w:after="240"/>
        <w:jc w:val="both"/>
        <w:rPr>
          <w:rFonts w:ascii="Arial" w:hAnsi="Arial" w:cs="Arial"/>
          <w:b/>
          <w:bCs/>
          <w:sz w:val="24"/>
          <w:szCs w:val="24"/>
        </w:rPr>
      </w:pPr>
      <w:r>
        <w:rPr>
          <w:rFonts w:ascii="Arial" w:hAnsi="Arial" w:cs="Arial"/>
          <w:b/>
          <w:bCs/>
          <w:sz w:val="24"/>
          <w:szCs w:val="24"/>
        </w:rPr>
        <w:lastRenderedPageBreak/>
        <w:t>Significance of the study</w:t>
      </w:r>
    </w:p>
    <w:p w14:paraId="5820BEF9" w14:textId="77777777" w:rsidR="00B85600" w:rsidRDefault="00B85600" w:rsidP="00B85600">
      <w:pPr>
        <w:spacing w:after="240" w:line="480" w:lineRule="auto"/>
        <w:ind w:firstLine="720"/>
        <w:jc w:val="both"/>
        <w:rPr>
          <w:rFonts w:ascii="Arial" w:eastAsia="Arial" w:hAnsi="Arial" w:cs="Arial"/>
          <w:sz w:val="24"/>
          <w:szCs w:val="24"/>
        </w:rPr>
      </w:pPr>
      <w:r w:rsidRPr="00B73249">
        <w:rPr>
          <w:rFonts w:ascii="Arial" w:eastAsia="Arial" w:hAnsi="Arial" w:cs="Arial"/>
          <w:sz w:val="24"/>
          <w:szCs w:val="24"/>
        </w:rPr>
        <w:t xml:space="preserve">The findings of the study were expected to further assess the </w:t>
      </w:r>
      <w:r>
        <w:rPr>
          <w:rFonts w:ascii="Arial" w:eastAsia="Arial" w:hAnsi="Arial" w:cs="Arial"/>
          <w:sz w:val="24"/>
          <w:szCs w:val="24"/>
        </w:rPr>
        <w:t>impacts of the chosen program on academic performance o</w:t>
      </w:r>
      <w:r w:rsidRPr="00B73249">
        <w:rPr>
          <w:rFonts w:ascii="Arial" w:eastAsia="Arial" w:hAnsi="Arial" w:cs="Arial"/>
          <w:sz w:val="24"/>
          <w:szCs w:val="24"/>
        </w:rPr>
        <w:t xml:space="preserve">f </w:t>
      </w:r>
      <w:r>
        <w:rPr>
          <w:rFonts w:ascii="Arial" w:eastAsia="Arial" w:hAnsi="Arial" w:cs="Arial"/>
          <w:sz w:val="24"/>
          <w:szCs w:val="24"/>
        </w:rPr>
        <w:t xml:space="preserve">the </w:t>
      </w:r>
      <w:r w:rsidRPr="00B73249">
        <w:rPr>
          <w:rFonts w:ascii="Arial" w:eastAsia="Arial" w:hAnsi="Arial" w:cs="Arial"/>
          <w:sz w:val="24"/>
          <w:szCs w:val="24"/>
        </w:rPr>
        <w:t>first-year college students at University of Caloocan City. In line with the main task of the research, this paper might be beneficial to the following individuals:</w:t>
      </w:r>
    </w:p>
    <w:p w14:paraId="7B4B3FF4" w14:textId="77777777" w:rsidR="00B85600" w:rsidRPr="00B73249" w:rsidRDefault="00B85600" w:rsidP="00B85600">
      <w:pPr>
        <w:pStyle w:val="ListParagraph"/>
        <w:numPr>
          <w:ilvl w:val="0"/>
          <w:numId w:val="16"/>
        </w:numPr>
        <w:spacing w:after="240" w:line="480" w:lineRule="auto"/>
        <w:jc w:val="both"/>
        <w:rPr>
          <w:rFonts w:ascii="Arial" w:eastAsia="Arial" w:hAnsi="Arial" w:cs="Arial"/>
          <w:sz w:val="24"/>
          <w:szCs w:val="24"/>
        </w:rPr>
      </w:pPr>
      <w:r w:rsidRPr="00B73249">
        <w:rPr>
          <w:rFonts w:ascii="Arial" w:eastAsia="Arial" w:hAnsi="Arial" w:cs="Arial"/>
          <w:b/>
          <w:bCs/>
          <w:sz w:val="24"/>
          <w:szCs w:val="24"/>
        </w:rPr>
        <w:t>Students</w:t>
      </w:r>
      <w:r>
        <w:rPr>
          <w:rFonts w:ascii="Arial" w:eastAsia="Arial" w:hAnsi="Arial" w:cs="Arial"/>
          <w:b/>
          <w:bCs/>
          <w:sz w:val="24"/>
          <w:szCs w:val="24"/>
        </w:rPr>
        <w:t xml:space="preserve"> and Parents</w:t>
      </w:r>
      <w:r w:rsidRPr="00B73249">
        <w:rPr>
          <w:rFonts w:ascii="Arial" w:eastAsia="Arial" w:hAnsi="Arial" w:cs="Arial"/>
          <w:b/>
          <w:bCs/>
          <w:sz w:val="24"/>
          <w:szCs w:val="24"/>
        </w:rPr>
        <w:t>.</w:t>
      </w:r>
      <w:r w:rsidRPr="00B73249">
        <w:rPr>
          <w:rFonts w:ascii="Arial" w:eastAsia="Arial" w:hAnsi="Arial" w:cs="Arial"/>
          <w:sz w:val="24"/>
          <w:szCs w:val="24"/>
        </w:rPr>
        <w:t xml:space="preserve"> </w:t>
      </w:r>
      <w:r w:rsidRPr="00B114C8">
        <w:rPr>
          <w:rFonts w:ascii="Arial" w:eastAsia="Arial" w:hAnsi="Arial" w:cs="Arial"/>
          <w:sz w:val="24"/>
          <w:szCs w:val="24"/>
        </w:rPr>
        <w:t>This knowledge can guide and empower upcoming college students to make informed decisions regarding course selection, study habits, and seeking additional support if necessary.</w:t>
      </w:r>
    </w:p>
    <w:p w14:paraId="10E16A41" w14:textId="77777777" w:rsidR="00B85600" w:rsidRPr="00B114C8" w:rsidRDefault="00B85600" w:rsidP="00B85600">
      <w:pPr>
        <w:pStyle w:val="ListParagraph"/>
        <w:numPr>
          <w:ilvl w:val="0"/>
          <w:numId w:val="16"/>
        </w:numPr>
        <w:spacing w:after="240" w:line="480" w:lineRule="auto"/>
        <w:jc w:val="both"/>
        <w:rPr>
          <w:rFonts w:ascii="Arial" w:eastAsia="Arial" w:hAnsi="Arial" w:cs="Arial"/>
          <w:sz w:val="24"/>
          <w:szCs w:val="24"/>
        </w:rPr>
      </w:pPr>
      <w:r w:rsidRPr="00B114C8">
        <w:rPr>
          <w:rFonts w:ascii="Arial" w:eastAsia="Arial" w:hAnsi="Arial" w:cs="Arial"/>
          <w:b/>
          <w:bCs/>
          <w:sz w:val="24"/>
          <w:szCs w:val="24"/>
        </w:rPr>
        <w:t>Student Support Services.</w:t>
      </w:r>
      <w:r w:rsidRPr="00B114C8">
        <w:rPr>
          <w:rFonts w:ascii="Arial" w:eastAsia="Arial" w:hAnsi="Arial" w:cs="Arial"/>
          <w:sz w:val="24"/>
          <w:szCs w:val="24"/>
        </w:rPr>
        <w:t xml:space="preserve"> Counseling services, academic advisors, and other student support services can use and benefit from the study's findings to gain a deeper understanding and further insights. This will help them offer students more specialized career advice and assist in the development of targeted interventions to address specific challenges faced by first-year students, ultimately fostering a more supportive learning environment.</w:t>
      </w:r>
    </w:p>
    <w:p w14:paraId="32B607C5" w14:textId="77777777" w:rsidR="00B85600" w:rsidRPr="00B73249" w:rsidRDefault="00B85600" w:rsidP="00B85600">
      <w:pPr>
        <w:pStyle w:val="ListParagraph"/>
        <w:numPr>
          <w:ilvl w:val="0"/>
          <w:numId w:val="16"/>
        </w:numPr>
        <w:spacing w:after="240" w:line="480" w:lineRule="auto"/>
        <w:jc w:val="both"/>
        <w:rPr>
          <w:rFonts w:ascii="Arial" w:eastAsia="Arial" w:hAnsi="Arial" w:cs="Arial"/>
          <w:sz w:val="24"/>
          <w:szCs w:val="24"/>
        </w:rPr>
      </w:pPr>
      <w:r w:rsidRPr="00B114C8">
        <w:rPr>
          <w:rFonts w:ascii="Arial" w:eastAsia="Arial" w:hAnsi="Arial" w:cs="Arial"/>
          <w:b/>
          <w:bCs/>
          <w:sz w:val="24"/>
          <w:szCs w:val="24"/>
        </w:rPr>
        <w:t>Educational Administrators.</w:t>
      </w:r>
      <w:r w:rsidRPr="00B114C8">
        <w:rPr>
          <w:rFonts w:ascii="Arial" w:eastAsia="Arial" w:hAnsi="Arial" w:cs="Arial"/>
          <w:sz w:val="24"/>
          <w:szCs w:val="24"/>
        </w:rPr>
        <w:t xml:space="preserve"> University administrators and academic leaders can utilize the study's results to make informed decisions about the integration or modification of similar programs within the curriculum. The findings may guide them and support the overall mission of providing high-quality education and fostering a conducive learning environment.</w:t>
      </w:r>
    </w:p>
    <w:p w14:paraId="0C54E756" w14:textId="77777777" w:rsidR="00B85600" w:rsidRPr="00B114C8" w:rsidRDefault="00B85600" w:rsidP="00B85600">
      <w:pPr>
        <w:pStyle w:val="ListParagraph"/>
        <w:numPr>
          <w:ilvl w:val="0"/>
          <w:numId w:val="16"/>
        </w:numPr>
        <w:spacing w:after="240" w:line="480" w:lineRule="auto"/>
        <w:jc w:val="both"/>
        <w:rPr>
          <w:rFonts w:ascii="Arial" w:hAnsi="Arial" w:cs="Arial"/>
          <w:b/>
          <w:bCs/>
          <w:sz w:val="24"/>
          <w:szCs w:val="24"/>
        </w:rPr>
      </w:pPr>
      <w:r w:rsidRPr="00B114C8">
        <w:rPr>
          <w:rFonts w:ascii="Arial" w:eastAsia="Arial" w:hAnsi="Arial" w:cs="Arial"/>
          <w:b/>
          <w:bCs/>
          <w:sz w:val="24"/>
          <w:szCs w:val="24"/>
        </w:rPr>
        <w:lastRenderedPageBreak/>
        <w:t>Researchers.</w:t>
      </w:r>
      <w:r w:rsidRPr="00B114C8">
        <w:rPr>
          <w:rFonts w:ascii="Arial" w:eastAsia="Arial" w:hAnsi="Arial" w:cs="Arial"/>
          <w:sz w:val="24"/>
          <w:szCs w:val="24"/>
        </w:rPr>
        <w:t xml:space="preserve"> The conclusions of the research provide researchers with vital information and evidence to support or challenge related studies, enriching their own findings. This enhances the overall understanding of the subject and establishes a foundation for future research in the field.</w:t>
      </w:r>
    </w:p>
    <w:p w14:paraId="303B8EC2" w14:textId="77777777" w:rsidR="00B85600" w:rsidRPr="00083312" w:rsidRDefault="00B85600" w:rsidP="00B85600">
      <w:pPr>
        <w:pStyle w:val="ListParagraph"/>
        <w:numPr>
          <w:ilvl w:val="0"/>
          <w:numId w:val="16"/>
        </w:numPr>
        <w:spacing w:after="240" w:line="480" w:lineRule="auto"/>
        <w:jc w:val="both"/>
        <w:rPr>
          <w:rFonts w:ascii="Arial" w:hAnsi="Arial" w:cs="Arial"/>
          <w:b/>
          <w:bCs/>
          <w:sz w:val="24"/>
          <w:szCs w:val="24"/>
        </w:rPr>
      </w:pPr>
      <w:r>
        <w:rPr>
          <w:rFonts w:ascii="Arial" w:eastAsia="Arial" w:hAnsi="Arial" w:cs="Arial"/>
          <w:b/>
          <w:bCs/>
          <w:sz w:val="24"/>
          <w:szCs w:val="24"/>
        </w:rPr>
        <w:t>Future Researchers.</w:t>
      </w:r>
      <w:r w:rsidRPr="00B114C8">
        <w:rPr>
          <w:rFonts w:ascii="Arial" w:hAnsi="Arial" w:cs="Arial"/>
          <w:sz w:val="24"/>
          <w:szCs w:val="24"/>
        </w:rPr>
        <w:t xml:space="preserve"> Scholars and researchers interested in similar topics can use this as a framework for their research papers. The findings can be employed to gather additional information, strengthening their own studies related to this research. The methodologies, limitations, and recommendations for future research presented in this paper may serve as a foundation for further investigations into the broader realm of factors influencing academic performance among college students.</w:t>
      </w:r>
    </w:p>
    <w:p w14:paraId="16BE886B" w14:textId="77777777" w:rsidR="00083312" w:rsidRDefault="00083312" w:rsidP="00083312">
      <w:pPr>
        <w:spacing w:after="240" w:line="480" w:lineRule="auto"/>
        <w:jc w:val="both"/>
        <w:rPr>
          <w:rFonts w:ascii="Arial" w:hAnsi="Arial" w:cs="Arial"/>
          <w:b/>
          <w:bCs/>
          <w:sz w:val="24"/>
          <w:szCs w:val="24"/>
        </w:rPr>
      </w:pPr>
    </w:p>
    <w:p w14:paraId="0E47A5A5" w14:textId="77777777" w:rsidR="0062443E" w:rsidRDefault="0062443E" w:rsidP="008F03A3">
      <w:pPr>
        <w:spacing w:line="240" w:lineRule="auto"/>
        <w:jc w:val="both"/>
        <w:rPr>
          <w:rFonts w:ascii="Arial" w:eastAsia="Arial" w:hAnsi="Arial" w:cs="Arial"/>
          <w:sz w:val="24"/>
          <w:szCs w:val="24"/>
        </w:rPr>
      </w:pPr>
    </w:p>
    <w:p w14:paraId="2FAF7C51" w14:textId="77777777" w:rsidR="009E4660" w:rsidRDefault="009E4660" w:rsidP="008F03A3">
      <w:pPr>
        <w:spacing w:line="240" w:lineRule="auto"/>
        <w:jc w:val="both"/>
        <w:rPr>
          <w:rFonts w:ascii="Arial" w:eastAsia="Arial" w:hAnsi="Arial" w:cs="Arial"/>
          <w:sz w:val="24"/>
          <w:szCs w:val="24"/>
        </w:rPr>
      </w:pPr>
    </w:p>
    <w:p w14:paraId="2952C6CE" w14:textId="77777777" w:rsidR="009E4660" w:rsidRDefault="009E4660" w:rsidP="008F03A3">
      <w:pPr>
        <w:spacing w:line="240" w:lineRule="auto"/>
        <w:jc w:val="both"/>
        <w:rPr>
          <w:rFonts w:ascii="Arial" w:eastAsia="Arial" w:hAnsi="Arial" w:cs="Arial"/>
          <w:sz w:val="24"/>
          <w:szCs w:val="24"/>
        </w:rPr>
      </w:pPr>
    </w:p>
    <w:p w14:paraId="3A4E4887" w14:textId="77777777" w:rsidR="009E4660" w:rsidRDefault="009E4660" w:rsidP="008F03A3">
      <w:pPr>
        <w:spacing w:line="240" w:lineRule="auto"/>
        <w:jc w:val="both"/>
        <w:rPr>
          <w:rFonts w:ascii="Arial" w:eastAsia="Arial" w:hAnsi="Arial" w:cs="Arial"/>
          <w:sz w:val="24"/>
          <w:szCs w:val="24"/>
        </w:rPr>
      </w:pPr>
    </w:p>
    <w:p w14:paraId="28D246E6" w14:textId="77777777" w:rsidR="009E4660" w:rsidRDefault="009E4660" w:rsidP="008F03A3">
      <w:pPr>
        <w:spacing w:line="240" w:lineRule="auto"/>
        <w:jc w:val="both"/>
        <w:rPr>
          <w:rFonts w:ascii="Arial" w:eastAsia="Arial" w:hAnsi="Arial" w:cs="Arial"/>
          <w:sz w:val="24"/>
          <w:szCs w:val="24"/>
        </w:rPr>
      </w:pPr>
    </w:p>
    <w:p w14:paraId="01A70A95" w14:textId="77777777" w:rsidR="009E4660" w:rsidRDefault="009E4660" w:rsidP="008F03A3">
      <w:pPr>
        <w:spacing w:line="240" w:lineRule="auto"/>
        <w:jc w:val="both"/>
        <w:rPr>
          <w:rFonts w:ascii="Arial" w:eastAsia="Arial" w:hAnsi="Arial" w:cs="Arial"/>
          <w:sz w:val="24"/>
          <w:szCs w:val="24"/>
        </w:rPr>
      </w:pPr>
    </w:p>
    <w:p w14:paraId="3BB8D047" w14:textId="77777777" w:rsidR="009E4660" w:rsidRDefault="009E4660" w:rsidP="008F03A3">
      <w:pPr>
        <w:spacing w:line="240" w:lineRule="auto"/>
        <w:jc w:val="both"/>
        <w:rPr>
          <w:rFonts w:ascii="Arial" w:eastAsia="Arial" w:hAnsi="Arial" w:cs="Arial"/>
          <w:sz w:val="24"/>
          <w:szCs w:val="24"/>
        </w:rPr>
      </w:pPr>
    </w:p>
    <w:p w14:paraId="7688FA96" w14:textId="77777777" w:rsidR="009E4660" w:rsidRDefault="009E4660" w:rsidP="008F03A3">
      <w:pPr>
        <w:spacing w:line="240" w:lineRule="auto"/>
        <w:jc w:val="both"/>
        <w:rPr>
          <w:rFonts w:ascii="Arial" w:eastAsia="Arial" w:hAnsi="Arial" w:cs="Arial"/>
          <w:sz w:val="24"/>
          <w:szCs w:val="24"/>
        </w:rPr>
      </w:pPr>
    </w:p>
    <w:p w14:paraId="0DBA6122" w14:textId="77777777" w:rsidR="008F03A3" w:rsidRDefault="008F03A3" w:rsidP="008F03A3">
      <w:pPr>
        <w:pStyle w:val="NormalWeb"/>
        <w:spacing w:before="0" w:beforeAutospacing="0" w:after="200" w:afterAutospacing="0" w:line="480" w:lineRule="auto"/>
        <w:jc w:val="both"/>
      </w:pPr>
      <w:r>
        <w:rPr>
          <w:rFonts w:ascii="Arial" w:hAnsi="Arial" w:cs="Arial"/>
          <w:b/>
          <w:bCs/>
          <w:color w:val="000000"/>
        </w:rPr>
        <w:lastRenderedPageBreak/>
        <w:t xml:space="preserve">                                                    CHAPTER 2</w:t>
      </w:r>
    </w:p>
    <w:p w14:paraId="422CFE43" w14:textId="77777777" w:rsidR="008F03A3" w:rsidRDefault="008F03A3" w:rsidP="008F03A3">
      <w:pPr>
        <w:pStyle w:val="NormalWeb"/>
        <w:spacing w:before="0" w:beforeAutospacing="0" w:after="200" w:afterAutospacing="0" w:line="480" w:lineRule="auto"/>
        <w:jc w:val="both"/>
      </w:pPr>
      <w:r>
        <w:rPr>
          <w:rFonts w:ascii="Arial" w:hAnsi="Arial" w:cs="Arial"/>
          <w:b/>
          <w:bCs/>
          <w:color w:val="000000"/>
        </w:rPr>
        <w:t xml:space="preserve">                        Review of Related Literature and Studies</w:t>
      </w:r>
    </w:p>
    <w:p w14:paraId="532330EC" w14:textId="77777777" w:rsidR="008F03A3" w:rsidRDefault="008F03A3" w:rsidP="008F03A3">
      <w:pPr>
        <w:pStyle w:val="NormalWeb"/>
        <w:spacing w:before="0" w:beforeAutospacing="0" w:after="200" w:afterAutospacing="0" w:line="480" w:lineRule="auto"/>
        <w:ind w:firstLine="720"/>
        <w:jc w:val="both"/>
      </w:pPr>
      <w:r>
        <w:rPr>
          <w:rFonts w:ascii="Arial" w:hAnsi="Arial" w:cs="Arial"/>
          <w:color w:val="000000"/>
        </w:rPr>
        <w:t>This chapter provides a comprehensive overview of relevant foreign</w:t>
      </w:r>
      <w:r>
        <w:t xml:space="preserve"> </w:t>
      </w:r>
      <w:r>
        <w:rPr>
          <w:rFonts w:ascii="Arial" w:hAnsi="Arial" w:cs="Arial"/>
          <w:color w:val="000000"/>
        </w:rPr>
        <w:t>and local literature and studies, which are closely related to the present</w:t>
      </w:r>
      <w:r>
        <w:t xml:space="preserve"> </w:t>
      </w:r>
      <w:r>
        <w:rPr>
          <w:rFonts w:ascii="Arial" w:hAnsi="Arial" w:cs="Arial"/>
          <w:color w:val="000000"/>
        </w:rPr>
        <w:t>study and take into account its variables. The purpose of including these</w:t>
      </w:r>
      <w:r>
        <w:t xml:space="preserve"> </w:t>
      </w:r>
      <w:r>
        <w:rPr>
          <w:rFonts w:ascii="Arial" w:hAnsi="Arial" w:cs="Arial"/>
          <w:color w:val="000000"/>
        </w:rPr>
        <w:t>readings is to reinforce the conceptual framework of the study. Additionally, this chapter includes a synthesis of related studies and operational definitions of the terms used in the study.</w:t>
      </w:r>
    </w:p>
    <w:p w14:paraId="155138B6" w14:textId="77777777" w:rsidR="008F03A3" w:rsidRDefault="008F03A3" w:rsidP="008F03A3">
      <w:pPr>
        <w:pStyle w:val="NormalWeb"/>
        <w:spacing w:before="0" w:beforeAutospacing="0" w:after="200" w:afterAutospacing="0" w:line="480" w:lineRule="auto"/>
        <w:jc w:val="both"/>
        <w:rPr>
          <w:rFonts w:ascii="Arial" w:hAnsi="Arial" w:cs="Arial"/>
          <w:b/>
          <w:bCs/>
          <w:color w:val="000000"/>
        </w:rPr>
      </w:pPr>
      <w:r>
        <w:rPr>
          <w:rFonts w:ascii="Arial" w:hAnsi="Arial" w:cs="Arial"/>
          <w:b/>
          <w:bCs/>
          <w:color w:val="000000"/>
        </w:rPr>
        <w:t>Review of Related Literature</w:t>
      </w:r>
    </w:p>
    <w:p w14:paraId="69FAE785" w14:textId="0FA70400" w:rsidR="008F03A3" w:rsidRPr="008F03A3" w:rsidRDefault="008F03A3" w:rsidP="008F03A3">
      <w:pPr>
        <w:pStyle w:val="NormalWeb"/>
        <w:spacing w:before="0" w:beforeAutospacing="0" w:after="200" w:afterAutospacing="0" w:line="480" w:lineRule="auto"/>
        <w:ind w:firstLine="720"/>
        <w:jc w:val="both"/>
      </w:pPr>
      <w:r>
        <w:rPr>
          <w:rFonts w:ascii="Arial" w:hAnsi="Arial" w:cs="Arial"/>
          <w:color w:val="000000"/>
        </w:rPr>
        <w:t xml:space="preserve">Choosing what to study in college is a big decision that really shapes how you learn. Especially in Computer Studies, where things change a lot, it's super important to know how picking different programs can affect students. Some students are struggling in their chosen courses, affecting their grades in class and leading to a student's discontinuation. According to </w:t>
      </w:r>
      <w:r w:rsidRPr="007A4D16">
        <w:rPr>
          <w:rFonts w:ascii="Arial" w:hAnsi="Arial" w:cs="Arial"/>
        </w:rPr>
        <w:t>(Andy</w:t>
      </w:r>
      <w:r>
        <w:rPr>
          <w:rFonts w:ascii="Arial" w:hAnsi="Arial" w:cs="Arial"/>
        </w:rPr>
        <w:t>,</w:t>
      </w:r>
      <w:r w:rsidRPr="007A4D16">
        <w:rPr>
          <w:rFonts w:ascii="Arial" w:hAnsi="Arial" w:cs="Arial"/>
        </w:rPr>
        <w:t xml:space="preserve"> F</w:t>
      </w:r>
      <w:r>
        <w:rPr>
          <w:rFonts w:ascii="Arial" w:hAnsi="Arial" w:cs="Arial"/>
        </w:rPr>
        <w:t>.</w:t>
      </w:r>
      <w:r w:rsidRPr="007A4D16">
        <w:rPr>
          <w:rFonts w:ascii="Arial" w:hAnsi="Arial" w:cs="Arial"/>
        </w:rPr>
        <w:t xml:space="preserve"> G</w:t>
      </w:r>
      <w:r>
        <w:rPr>
          <w:rFonts w:ascii="Arial" w:hAnsi="Arial" w:cs="Arial"/>
        </w:rPr>
        <w:t>.</w:t>
      </w:r>
      <w:r w:rsidRPr="007A4D16">
        <w:rPr>
          <w:rFonts w:ascii="Arial" w:hAnsi="Arial" w:cs="Arial"/>
        </w:rPr>
        <w:t xml:space="preserve">, 2019) </w:t>
      </w:r>
      <w:r>
        <w:rPr>
          <w:rFonts w:ascii="Arial" w:hAnsi="Arial" w:cs="Arial"/>
          <w:color w:val="000000"/>
        </w:rPr>
        <w:t xml:space="preserve">first-year success encompasses various aspects such as academic performance in courses, adapting to the college environment, and developing effective study habits. Intrusive advisement aims to provide additional support and guidance during this critical transitional period, helping students navigate challenges and achieve positive outcomes in their first year. Furthermore, staying in school refers to the retention of students beyond the initial semester or academic year. </w:t>
      </w:r>
      <w:r>
        <w:rPr>
          <w:rFonts w:ascii="Arial" w:hAnsi="Arial" w:cs="Arial"/>
          <w:color w:val="000000"/>
        </w:rPr>
        <w:lastRenderedPageBreak/>
        <w:t>Students who may not be fully prepared academically or face other obstacles might be at risk of dropping out. Intrusive advisement intervenes by offering personalized guidance, academic assistance, and resources to enhance the likelihood that these students persist in their studies and continue towards degree completion</w:t>
      </w:r>
      <w:r w:rsidRPr="004A2E7E">
        <w:rPr>
          <w:rFonts w:ascii="Arial" w:hAnsi="Arial" w:cs="Arial"/>
        </w:rPr>
        <w:t>.</w:t>
      </w:r>
    </w:p>
    <w:p w14:paraId="4518337D" w14:textId="77777777" w:rsidR="008F03A3" w:rsidRDefault="008F03A3" w:rsidP="008F03A3">
      <w:pPr>
        <w:pStyle w:val="NormalWeb"/>
        <w:spacing w:before="0" w:beforeAutospacing="0" w:after="200" w:afterAutospacing="0" w:line="480" w:lineRule="auto"/>
        <w:ind w:firstLine="720"/>
        <w:jc w:val="both"/>
        <w:rPr>
          <w:rFonts w:ascii="Arial" w:hAnsi="Arial" w:cs="Arial"/>
        </w:rPr>
      </w:pPr>
      <w:r w:rsidRPr="00D71E62">
        <w:rPr>
          <w:rFonts w:ascii="Arial" w:hAnsi="Arial" w:cs="Arial"/>
        </w:rPr>
        <w:t>One of the factors that influenced other students to choose a computer course in the first year is the use of online classes during the COVID pandemic. Students were focused on their gadgets, and this became a reason that also affected their studies.</w:t>
      </w:r>
      <w:r>
        <w:rPr>
          <w:rFonts w:ascii="Arial" w:hAnsi="Arial" w:cs="Arial"/>
        </w:rPr>
        <w:t xml:space="preserve"> Based on (Sandy, R., and Margaret, H., 2015) </w:t>
      </w:r>
      <w:r w:rsidRPr="00D71E62">
        <w:rPr>
          <w:rFonts w:ascii="Arial" w:hAnsi="Arial" w:cs="Arial"/>
        </w:rPr>
        <w:t>Providing assistance in academic and information literacy within initial university courses is advantageous for students. Existing studies indicate that this support enhances students' confidence in conducting research and writing assignments, positively impacting their overall success in the course. Information literacy librarians, learning skills advisers, educational designers, and academic course convenors collaborated to create and introduce online resources. The objective of this teamwork was to address the identified need. The paper seeks to share findings regarding the influence of these online resources.</w:t>
      </w:r>
    </w:p>
    <w:p w14:paraId="644DAC89" w14:textId="77777777" w:rsidR="008F03A3" w:rsidRDefault="008F03A3" w:rsidP="008F03A3">
      <w:pPr>
        <w:pStyle w:val="NormalWeb"/>
        <w:spacing w:before="0" w:beforeAutospacing="0" w:after="200" w:afterAutospacing="0" w:line="480" w:lineRule="auto"/>
        <w:ind w:firstLine="720"/>
        <w:jc w:val="both"/>
        <w:rPr>
          <w:rFonts w:ascii="Arial" w:hAnsi="Arial" w:cs="Arial"/>
        </w:rPr>
      </w:pPr>
      <w:r w:rsidRPr="004A2E7E">
        <w:rPr>
          <w:rFonts w:ascii="Arial" w:hAnsi="Arial" w:cs="Arial"/>
        </w:rPr>
        <w:t>As a decreasing number of students are completing their degree programs, colleges are actively seeking innovative strategies to support students in staying enrolled and achieving success.</w:t>
      </w:r>
      <w:r>
        <w:rPr>
          <w:rFonts w:ascii="Arial" w:hAnsi="Arial" w:cs="Arial"/>
          <w:color w:val="000000"/>
        </w:rPr>
        <w:t xml:space="preserve"> </w:t>
      </w:r>
      <w:r>
        <w:rPr>
          <w:rFonts w:ascii="Arial" w:eastAsia="Arial" w:hAnsi="Arial" w:cs="Arial"/>
        </w:rPr>
        <w:t xml:space="preserve">As stated by </w:t>
      </w:r>
      <w:r w:rsidRPr="00DA0244">
        <w:rPr>
          <w:rFonts w:ascii="Arial" w:hAnsi="Arial" w:cs="Arial"/>
        </w:rPr>
        <w:t>(Angela</w:t>
      </w:r>
      <w:r>
        <w:rPr>
          <w:rFonts w:ascii="Arial" w:hAnsi="Arial" w:cs="Arial"/>
        </w:rPr>
        <w:t>,</w:t>
      </w:r>
      <w:r w:rsidRPr="00DA0244">
        <w:rPr>
          <w:rFonts w:ascii="Arial" w:hAnsi="Arial" w:cs="Arial"/>
        </w:rPr>
        <w:t xml:space="preserve"> </w:t>
      </w:r>
      <w:r w:rsidRPr="00DA0244">
        <w:rPr>
          <w:rFonts w:ascii="Arial" w:hAnsi="Arial" w:cs="Arial"/>
        </w:rPr>
        <w:lastRenderedPageBreak/>
        <w:t>L</w:t>
      </w:r>
      <w:r>
        <w:rPr>
          <w:rFonts w:ascii="Arial" w:hAnsi="Arial" w:cs="Arial"/>
        </w:rPr>
        <w:t>.</w:t>
      </w:r>
      <w:r w:rsidRPr="00DA0244">
        <w:rPr>
          <w:rFonts w:ascii="Arial" w:hAnsi="Arial" w:cs="Arial"/>
        </w:rPr>
        <w:t xml:space="preserve"> R</w:t>
      </w:r>
      <w:r>
        <w:rPr>
          <w:rFonts w:ascii="Arial" w:hAnsi="Arial" w:cs="Arial"/>
        </w:rPr>
        <w:t>.</w:t>
      </w:r>
      <w:r w:rsidRPr="00DA0244">
        <w:rPr>
          <w:rFonts w:ascii="Arial" w:hAnsi="Arial" w:cs="Arial"/>
        </w:rPr>
        <w:t xml:space="preserve">, 2019) </w:t>
      </w:r>
      <w:r w:rsidRPr="004A2E7E">
        <w:rPr>
          <w:rFonts w:ascii="Arial" w:hAnsi="Arial" w:cs="Arial"/>
        </w:rPr>
        <w:t xml:space="preserve">One particularly effective approach is known as intrusive advising, specifically designed to assist students who may encounter difficulties. </w:t>
      </w:r>
      <w:r>
        <w:rPr>
          <w:rFonts w:ascii="Arial" w:hAnsi="Arial" w:cs="Arial"/>
        </w:rPr>
        <w:t xml:space="preserve">It’s </w:t>
      </w:r>
      <w:r w:rsidRPr="004A2E7E">
        <w:rPr>
          <w:rFonts w:ascii="Arial" w:hAnsi="Arial" w:cs="Arial"/>
        </w:rPr>
        <w:t>involving more personalized guidance and support to help students overcome challenges and thrive academically. Colleges are adopting these new approaches to ensure that students not only stay in school but also excel in their studies despite potential obstacles.</w:t>
      </w:r>
      <w:r>
        <w:rPr>
          <w:rFonts w:ascii="Arial" w:hAnsi="Arial" w:cs="Arial"/>
        </w:rPr>
        <w:t xml:space="preserve">             </w:t>
      </w:r>
    </w:p>
    <w:p w14:paraId="286D00B5" w14:textId="77777777" w:rsidR="008F03A3" w:rsidRDefault="008F03A3" w:rsidP="008F03A3">
      <w:pPr>
        <w:pStyle w:val="NormalWeb"/>
        <w:spacing w:before="0" w:beforeAutospacing="0" w:after="200" w:afterAutospacing="0" w:line="480" w:lineRule="auto"/>
        <w:ind w:firstLine="720"/>
        <w:jc w:val="both"/>
        <w:rPr>
          <w:rFonts w:ascii="Arial" w:hAnsi="Arial" w:cs="Arial"/>
        </w:rPr>
      </w:pPr>
      <w:r w:rsidRPr="002C7D05">
        <w:rPr>
          <w:rFonts w:ascii="Arial" w:hAnsi="Arial" w:cs="Arial"/>
        </w:rPr>
        <w:t>(Michele</w:t>
      </w:r>
      <w:r>
        <w:rPr>
          <w:rFonts w:ascii="Arial" w:hAnsi="Arial" w:cs="Arial"/>
        </w:rPr>
        <w:t>,</w:t>
      </w:r>
      <w:r w:rsidRPr="002C7D05">
        <w:rPr>
          <w:rFonts w:ascii="Arial" w:hAnsi="Arial" w:cs="Arial"/>
        </w:rPr>
        <w:t xml:space="preserve"> C</w:t>
      </w:r>
      <w:r>
        <w:rPr>
          <w:rFonts w:ascii="Arial" w:hAnsi="Arial" w:cs="Arial"/>
        </w:rPr>
        <w:t>.</w:t>
      </w:r>
      <w:r w:rsidRPr="002C7D05">
        <w:rPr>
          <w:rFonts w:ascii="Arial" w:hAnsi="Arial" w:cs="Arial"/>
        </w:rPr>
        <w:t xml:space="preserve"> M</w:t>
      </w:r>
      <w:r>
        <w:rPr>
          <w:rFonts w:ascii="Arial" w:hAnsi="Arial" w:cs="Arial"/>
        </w:rPr>
        <w:t>.</w:t>
      </w:r>
      <w:r w:rsidRPr="002C7D05">
        <w:rPr>
          <w:rFonts w:ascii="Arial" w:hAnsi="Arial" w:cs="Arial"/>
        </w:rPr>
        <w:t>, 2015)</w:t>
      </w:r>
      <w:r>
        <w:rPr>
          <w:rFonts w:ascii="Arial" w:hAnsi="Arial" w:cs="Arial"/>
        </w:rPr>
        <w:t xml:space="preserve"> </w:t>
      </w:r>
      <w:r w:rsidRPr="002C7D05">
        <w:rPr>
          <w:rFonts w:ascii="Arial" w:hAnsi="Arial" w:cs="Arial"/>
        </w:rPr>
        <w:t>The study used ideas from psychology to show that</w:t>
      </w:r>
      <w:r>
        <w:rPr>
          <w:rFonts w:ascii="Arial" w:hAnsi="Arial" w:cs="Arial"/>
        </w:rPr>
        <w:t xml:space="preserve"> </w:t>
      </w:r>
      <w:r w:rsidRPr="002C7D05">
        <w:rPr>
          <w:rFonts w:ascii="Arial" w:hAnsi="Arial" w:cs="Arial"/>
        </w:rPr>
        <w:t>things about students are really important in predicting how well they'll do in college, even more than their past achievements or how involved they are. It says that how students see themselves in academics and their ability to make decisions really matter for how much they get involved in college activities and do well.</w:t>
      </w:r>
      <w:r w:rsidRPr="002318AB">
        <w:t xml:space="preserve"> </w:t>
      </w:r>
      <w:r w:rsidRPr="002318AB">
        <w:rPr>
          <w:rFonts w:ascii="Arial" w:hAnsi="Arial" w:cs="Arial"/>
        </w:rPr>
        <w:t>New college students need time to get used to life at college. They have several things to focus on to succeed, and one of the important ones is meeting the academic expectations</w:t>
      </w:r>
      <w:r>
        <w:rPr>
          <w:rFonts w:ascii="Arial" w:hAnsi="Arial" w:cs="Arial"/>
        </w:rPr>
        <w:t>.</w:t>
      </w:r>
    </w:p>
    <w:p w14:paraId="20FF989F" w14:textId="77777777" w:rsidR="008F03A3" w:rsidRDefault="008F03A3" w:rsidP="008F03A3">
      <w:pPr>
        <w:pStyle w:val="NormalWeb"/>
        <w:spacing w:before="0" w:beforeAutospacing="0" w:after="200" w:afterAutospacing="0" w:line="480" w:lineRule="auto"/>
        <w:ind w:firstLine="720"/>
        <w:jc w:val="both"/>
        <w:rPr>
          <w:rFonts w:ascii="Arial" w:hAnsi="Arial" w:cs="Arial"/>
          <w:color w:val="000000" w:themeColor="text1"/>
        </w:rPr>
      </w:pPr>
      <w:r w:rsidRPr="008F03A3">
        <w:rPr>
          <w:rFonts w:ascii="Arial" w:hAnsi="Arial" w:cs="Arial"/>
        </w:rPr>
        <w:t>As explained by (Maria, N. Q., 2013) entitled “</w:t>
      </w:r>
      <w:r w:rsidRPr="008F03A3">
        <w:rPr>
          <w:rFonts w:ascii="Arial" w:hAnsi="Arial" w:cs="Arial"/>
          <w:color w:val="000000" w:themeColor="text1"/>
        </w:rPr>
        <w:t xml:space="preserve">The Study Skills of First Year Education Students and Their Academic Performance” How well students perform in their classes is tied to a variety of skills, such as how they organize and plan their work, work together with classmates, make use of resources and feedback, take effective notes, and engage in reading. Among these skills, the most dependable signal of academic success is </w:t>
      </w:r>
      <w:r w:rsidRPr="008F03A3">
        <w:rPr>
          <w:rFonts w:ascii="Arial" w:hAnsi="Arial" w:cs="Arial"/>
          <w:color w:val="000000" w:themeColor="text1"/>
        </w:rPr>
        <w:lastRenderedPageBreak/>
        <w:t>linked to how students take notes and approach their reading assignments. For students entering their first year of college, it becomes crucial to establish positive habits related to studying, reading, and note-taking. By cultivating these habits early on, they set themselves up for better academic performance. Paying attention to these skills and forming good study habits can significantly contribute to a student's success in college.</w:t>
      </w:r>
      <w:r w:rsidRPr="008F03A3">
        <w:rPr>
          <w:rFonts w:ascii="Arial" w:hAnsi="Arial" w:cs="Arial"/>
        </w:rPr>
        <w:t xml:space="preserve"> </w:t>
      </w:r>
      <w:r w:rsidRPr="008F03A3">
        <w:rPr>
          <w:rFonts w:ascii="Arial" w:hAnsi="Arial" w:cs="Arial"/>
          <w:color w:val="000000" w:themeColor="text1"/>
        </w:rPr>
        <w:t xml:space="preserve">Many students have various classes, and they employ different study methods because their life experiences differ. Sometimes, when you're going through challenges, it's difficult to focus on studying, especially when your own family is the reason for those difficulties. However, others use it as inspiration, or they put even more effort into their college studies to prove something to themselves and their parents. </w:t>
      </w:r>
    </w:p>
    <w:p w14:paraId="420502C8" w14:textId="77777777" w:rsidR="008F03A3" w:rsidRDefault="008F03A3" w:rsidP="008F03A3">
      <w:pPr>
        <w:pStyle w:val="NormalWeb"/>
        <w:spacing w:before="0" w:beforeAutospacing="0" w:after="200" w:afterAutospacing="0" w:line="480" w:lineRule="auto"/>
        <w:jc w:val="both"/>
        <w:rPr>
          <w:rFonts w:ascii="Arial" w:hAnsi="Arial" w:cs="Arial"/>
          <w:color w:val="000000" w:themeColor="text1"/>
        </w:rPr>
      </w:pPr>
    </w:p>
    <w:p w14:paraId="75696DCF" w14:textId="77777777" w:rsidR="008F03A3" w:rsidRDefault="008F03A3" w:rsidP="008F03A3">
      <w:pPr>
        <w:pStyle w:val="NormalWeb"/>
        <w:spacing w:before="0" w:beforeAutospacing="0" w:after="200" w:afterAutospacing="0" w:line="480" w:lineRule="auto"/>
        <w:jc w:val="both"/>
        <w:rPr>
          <w:rFonts w:ascii="Arial" w:eastAsia="Arial" w:hAnsi="Arial" w:cs="Arial"/>
          <w:b/>
          <w:bCs/>
        </w:rPr>
      </w:pPr>
      <w:r>
        <w:rPr>
          <w:rFonts w:ascii="Arial" w:eastAsia="Arial" w:hAnsi="Arial" w:cs="Arial"/>
          <w:b/>
          <w:bCs/>
        </w:rPr>
        <w:t>Review of Related Studies</w:t>
      </w:r>
    </w:p>
    <w:p w14:paraId="135841DC" w14:textId="77777777" w:rsidR="008F03A3" w:rsidRDefault="008F03A3" w:rsidP="008F03A3">
      <w:pPr>
        <w:pStyle w:val="NormalWeb"/>
        <w:spacing w:before="0" w:beforeAutospacing="0" w:after="200" w:afterAutospacing="0" w:line="480" w:lineRule="auto"/>
        <w:ind w:firstLine="720"/>
        <w:jc w:val="both"/>
        <w:rPr>
          <w:rFonts w:ascii="Arial" w:hAnsi="Arial" w:cs="Arial"/>
          <w:color w:val="000000" w:themeColor="text1"/>
        </w:rPr>
      </w:pPr>
      <w:r w:rsidRPr="00CE39A6">
        <w:rPr>
          <w:rFonts w:ascii="Arial" w:hAnsi="Arial" w:cs="Arial"/>
          <w:color w:val="000000" w:themeColor="text1"/>
        </w:rPr>
        <w:t xml:space="preserve">According to (Jean, M. C., 2013) A self-management program tailored for adolescents with separated parents has proven to be a valuable tool in enhancing their self-efficacy. This empowerment-focused approach aims to equip young individuals with the skills and mindset needed to navigate the challenges associated with parental separation. By fostering a sense of control over their own lives, adolescents can develop resilience and a positive outlook on their future. The program emphasizes key aspects </w:t>
      </w:r>
      <w:r w:rsidRPr="00CE39A6">
        <w:rPr>
          <w:rFonts w:ascii="Arial" w:hAnsi="Arial" w:cs="Arial"/>
          <w:color w:val="000000" w:themeColor="text1"/>
        </w:rPr>
        <w:lastRenderedPageBreak/>
        <w:t>of self-management, such as emotional regulation, effective communication, and goal-setting. These skills play a crucial role in helping adolescents cope with the emotional strain of parental separation and build the confidence to tackle life's challenges. As a result, participants often experience an improvement in their self-efficacy, defined as their belief in their ability to successfully accomplish tasks and overcome obstacles. While the self-management program has demonstrated success in bolstering adolescents' self-efficacy, it is essential to note that its impact on academic performance is not currently significant. Academic achievement is influenced by various factors, and</w:t>
      </w:r>
      <w:r w:rsidRPr="00CE39A6">
        <w:rPr>
          <w:rFonts w:asciiTheme="minorBidi" w:hAnsiTheme="minorBidi"/>
          <w:color w:val="000000" w:themeColor="text1"/>
        </w:rPr>
        <w:t xml:space="preserve"> </w:t>
      </w:r>
      <w:r w:rsidRPr="00CE39A6">
        <w:rPr>
          <w:rFonts w:ascii="Arial" w:hAnsi="Arial" w:cs="Arial"/>
          <w:color w:val="000000" w:themeColor="text1"/>
        </w:rPr>
        <w:t xml:space="preserve">the program may not directly address all aspects related to educational outcomes. Factors such as school environment, teaching methods, and support systems also play crucial roles in shaping academic success. </w:t>
      </w:r>
    </w:p>
    <w:p w14:paraId="28AC533F" w14:textId="77777777" w:rsidR="008F03A3" w:rsidRDefault="008F03A3" w:rsidP="008F03A3">
      <w:pPr>
        <w:pStyle w:val="NormalWeb"/>
        <w:spacing w:before="0" w:beforeAutospacing="0" w:after="200" w:afterAutospacing="0" w:line="480" w:lineRule="auto"/>
        <w:ind w:firstLine="720"/>
        <w:jc w:val="both"/>
        <w:rPr>
          <w:rFonts w:ascii="Arial" w:hAnsi="Arial" w:cs="Arial"/>
          <w:color w:val="000000" w:themeColor="text1"/>
        </w:rPr>
      </w:pPr>
      <w:r w:rsidRPr="008F03A3">
        <w:rPr>
          <w:rFonts w:ascii="Arial" w:hAnsi="Arial" w:cs="Arial"/>
          <w:color w:val="000000" w:themeColor="text1"/>
        </w:rPr>
        <w:t>It's important to recognize that the benefits of increased self-efficacy may have indirect and long-term effects on academic performance. As adolescents develop greater confidence and a proactive approach to challenges, they may be better equipped to handle academic pressures, set realistic goals, and persevere in their studies. while a self-management program may not immediately translate into noticeable improvements in academic performance, its effectiveness in enhancing self-efficacy provides a strong foundation for adolescents to navigate the complexities of life, including their educational journey. The long-term impact of increased self-</w:t>
      </w:r>
      <w:r w:rsidRPr="008F03A3">
        <w:rPr>
          <w:rFonts w:ascii="Arial" w:hAnsi="Arial" w:cs="Arial"/>
          <w:color w:val="000000" w:themeColor="text1"/>
        </w:rPr>
        <w:lastRenderedPageBreak/>
        <w:t>efficacy may contribute to positive outcomes in various aspects of their lives, including academics.</w:t>
      </w:r>
    </w:p>
    <w:p w14:paraId="216BE39E" w14:textId="77777777" w:rsidR="008F03A3" w:rsidRDefault="008F03A3" w:rsidP="008F03A3">
      <w:pPr>
        <w:pStyle w:val="NormalWeb"/>
        <w:spacing w:before="0" w:beforeAutospacing="0" w:after="200" w:afterAutospacing="0" w:line="480" w:lineRule="auto"/>
        <w:ind w:firstLine="720"/>
        <w:jc w:val="both"/>
        <w:rPr>
          <w:rFonts w:ascii="Arial" w:hAnsi="Arial" w:cs="Arial"/>
          <w:color w:val="000000" w:themeColor="text1"/>
        </w:rPr>
      </w:pPr>
      <w:r w:rsidRPr="00F441C0">
        <w:rPr>
          <w:rFonts w:ascii="Arial" w:hAnsi="Arial" w:cs="Arial"/>
          <w:color w:val="000000"/>
        </w:rPr>
        <w:t xml:space="preserve">The students at the school learned a lot, and they often practiced what they learned in their classes. Something interesting we noticed was that students like to learn in different ways. </w:t>
      </w:r>
      <w:r>
        <w:rPr>
          <w:rFonts w:ascii="Arial" w:hAnsi="Arial" w:cs="Arial"/>
          <w:color w:val="000000"/>
        </w:rPr>
        <w:t xml:space="preserve">(Arnel, Jeff S. T., 2018) </w:t>
      </w:r>
      <w:r w:rsidRPr="0021558B">
        <w:rPr>
          <w:rFonts w:ascii="Arial" w:hAnsi="Arial" w:cs="Arial"/>
          <w:color w:val="000000"/>
        </w:rPr>
        <w:t>Students possess diverse learning styles, indicating that each individual has a unique approach to understanding information. Some may excel in visual learning, comprehending concepts more easily when presented with visual aids like pictures or diagrams. On the other hand, there are those who thrive in kinesthetic learning, preferring hands-on activities and physical engagement to enhance their understanding. This variety in learning preferences emphasizes the importance of recognizing and accommodating different styles in the teaching process. By doing so, educators can create an inclusive learning environment that caters to the diverse needs and strengths of each student, fostering a more effective and engaging educational experience for everyone.</w:t>
      </w:r>
      <w:r>
        <w:rPr>
          <w:rFonts w:ascii="Arial" w:hAnsi="Arial" w:cs="Arial"/>
          <w:color w:val="000000"/>
        </w:rPr>
        <w:t xml:space="preserve">  </w:t>
      </w:r>
    </w:p>
    <w:p w14:paraId="5B563265" w14:textId="56A20A24" w:rsidR="008F03A3" w:rsidRPr="008F03A3" w:rsidRDefault="008F03A3" w:rsidP="008F03A3">
      <w:pPr>
        <w:pStyle w:val="NormalWeb"/>
        <w:spacing w:before="0" w:beforeAutospacing="0" w:after="200" w:afterAutospacing="0" w:line="480" w:lineRule="auto"/>
        <w:ind w:firstLine="720"/>
        <w:jc w:val="both"/>
        <w:rPr>
          <w:rFonts w:ascii="Arial" w:hAnsi="Arial" w:cs="Arial"/>
          <w:color w:val="000000" w:themeColor="text1"/>
        </w:rPr>
      </w:pPr>
      <w:r w:rsidRPr="00CF4699">
        <w:rPr>
          <w:rFonts w:ascii="Arial" w:hAnsi="Arial" w:cs="Arial"/>
          <w:color w:val="000000"/>
        </w:rPr>
        <w:t xml:space="preserve">Working together is very important for making the first year of college a better experience for students. When faculty advisors and student affairs professionals collaborate well, they can build a more helpful and connected environment for first-year students. This can lead to better results in both academics and personal growth. Collaboration helps create a feeling of </w:t>
      </w:r>
      <w:r w:rsidRPr="00CF4699">
        <w:rPr>
          <w:rFonts w:ascii="Arial" w:hAnsi="Arial" w:cs="Arial"/>
          <w:color w:val="000000"/>
        </w:rPr>
        <w:lastRenderedPageBreak/>
        <w:t>togetherness, offers complete support services, and adds to the overall success and happiness of students during their important first year in college.</w:t>
      </w:r>
      <w:r>
        <w:rPr>
          <w:rFonts w:ascii="Arial" w:hAnsi="Arial" w:cs="Arial"/>
          <w:color w:val="000000"/>
        </w:rPr>
        <w:t xml:space="preserve"> </w:t>
      </w:r>
      <w:r w:rsidRPr="00CF4699">
        <w:rPr>
          <w:rFonts w:ascii="Arial" w:hAnsi="Arial" w:cs="Arial"/>
        </w:rPr>
        <w:t>As per</w:t>
      </w:r>
      <w:r>
        <w:rPr>
          <w:rFonts w:ascii="Arial" w:hAnsi="Arial" w:cs="Arial"/>
        </w:rPr>
        <w:t xml:space="preserve"> (Ola, Al. M., 2019) </w:t>
      </w:r>
      <w:r w:rsidRPr="007A0CDC">
        <w:rPr>
          <w:rFonts w:ascii="Arial" w:hAnsi="Arial" w:cs="Arial"/>
        </w:rPr>
        <w:t xml:space="preserve">Supporting teamwork as a complete way to make first-year programs better, improve connections, and make the whole first-year experience better. The study gives useful suggestions, like encouraging teamwork, including everyone interested, and creating first-year student programs to make services better. This research gives new helpful ideas for teachers who want to bring teamwork into their schools. </w:t>
      </w:r>
    </w:p>
    <w:p w14:paraId="14D8287B" w14:textId="77777777" w:rsidR="008F03A3" w:rsidRDefault="008F03A3" w:rsidP="008F03A3">
      <w:pPr>
        <w:pStyle w:val="NormalWeb"/>
        <w:spacing w:before="0" w:beforeAutospacing="0" w:after="200" w:afterAutospacing="0" w:line="480" w:lineRule="auto"/>
        <w:jc w:val="both"/>
        <w:rPr>
          <w:rFonts w:ascii="Arial" w:hAnsi="Arial" w:cs="Arial"/>
        </w:rPr>
      </w:pPr>
    </w:p>
    <w:p w14:paraId="4395BDB7" w14:textId="77777777" w:rsidR="008F03A3" w:rsidRPr="00CE39A6" w:rsidRDefault="008F03A3" w:rsidP="008F03A3">
      <w:pPr>
        <w:spacing w:line="480" w:lineRule="auto"/>
        <w:jc w:val="both"/>
        <w:rPr>
          <w:rFonts w:ascii="Arial" w:eastAsia="Arial" w:hAnsi="Arial" w:cs="Arial"/>
          <w:b/>
          <w:bCs/>
          <w:sz w:val="24"/>
          <w:szCs w:val="24"/>
        </w:rPr>
      </w:pPr>
      <w:r w:rsidRPr="00CE39A6">
        <w:rPr>
          <w:rFonts w:ascii="Arial" w:eastAsia="Arial" w:hAnsi="Arial" w:cs="Arial"/>
          <w:b/>
          <w:bCs/>
          <w:sz w:val="24"/>
          <w:szCs w:val="24"/>
        </w:rPr>
        <w:t>Synthesis of the Reviewed Studies</w:t>
      </w:r>
    </w:p>
    <w:p w14:paraId="629BF6CF" w14:textId="090A7465" w:rsidR="008F03A3" w:rsidRPr="00CE39A6" w:rsidRDefault="008F03A3" w:rsidP="008F03A3">
      <w:pPr>
        <w:pStyle w:val="NormalWeb"/>
        <w:spacing w:before="0" w:beforeAutospacing="0" w:after="200" w:afterAutospacing="0" w:line="480" w:lineRule="auto"/>
        <w:ind w:firstLine="720"/>
        <w:jc w:val="both"/>
        <w:rPr>
          <w:rFonts w:ascii="Arial" w:hAnsi="Arial" w:cs="Arial"/>
        </w:rPr>
      </w:pPr>
      <w:r w:rsidRPr="00CE39A6">
        <w:rPr>
          <w:rFonts w:ascii="Arial" w:hAnsi="Arial" w:cs="Arial"/>
          <w:color w:val="0F0F0F"/>
        </w:rPr>
        <w:t xml:space="preserve">The second chapter of the study reviews literature and studies related to the research topic, aiming to strengthen the conceptual framework of the study. The literature encompasses various aspects related to students' academic performance, choices in college courses, and the impact of external factors on their success. highlights the significance of academic and information literacy support in improving students' confidence, contributing to their success in college. It emphasizes the need for personalized guidance, academic assistance, and resources to enhance student persistence. The impact of a self-management program on adolescents' self-efficacy is explored, acknowledging its potential long-term effects on academic performance. The literature recognizes the diverse </w:t>
      </w:r>
      <w:r w:rsidRPr="00CE39A6">
        <w:rPr>
          <w:rFonts w:ascii="Arial" w:hAnsi="Arial" w:cs="Arial"/>
          <w:color w:val="0F0F0F"/>
        </w:rPr>
        <w:lastRenderedPageBreak/>
        <w:t>learning styles of students, emphasizing the importance of accommodating these differences in teaching approaches for a more inclusive and effective learning environment. Collaboration between faculty advisors and student affairs professionals is identified as crucial for creating a supportive and connected environment for first-year students, leading to improved academic and personal outcomes. The literature synthesis underscores the multifaceted nature of factors influencing students' academic performance, the importance of support mechanisms, and the need for collaborative efforts to enhance the overall first-year experience in college.</w:t>
      </w:r>
    </w:p>
    <w:p w14:paraId="62971A62" w14:textId="77777777" w:rsidR="00123DD1" w:rsidRPr="00123DD1" w:rsidRDefault="00123DD1" w:rsidP="00123DD1">
      <w:pPr>
        <w:spacing w:line="480" w:lineRule="auto"/>
        <w:ind w:firstLine="720"/>
        <w:jc w:val="both"/>
        <w:rPr>
          <w:rFonts w:ascii="Arial" w:eastAsia="Arial" w:hAnsi="Arial" w:cs="Arial"/>
          <w:b/>
          <w:bCs/>
          <w:sz w:val="24"/>
          <w:szCs w:val="24"/>
        </w:rPr>
      </w:pPr>
    </w:p>
    <w:p w14:paraId="40A2B3D9" w14:textId="77777777" w:rsidR="00123DD1" w:rsidRDefault="00123DD1" w:rsidP="00123DD1">
      <w:pPr>
        <w:spacing w:line="480" w:lineRule="auto"/>
        <w:ind w:firstLine="720"/>
        <w:jc w:val="both"/>
        <w:rPr>
          <w:rFonts w:ascii="Arial" w:eastAsia="Arial" w:hAnsi="Arial" w:cs="Arial"/>
          <w:sz w:val="24"/>
          <w:szCs w:val="24"/>
        </w:rPr>
      </w:pPr>
    </w:p>
    <w:p w14:paraId="0749C939" w14:textId="77777777" w:rsidR="00123DD1" w:rsidRPr="00123DD1" w:rsidRDefault="00123DD1" w:rsidP="00123DD1">
      <w:pPr>
        <w:spacing w:line="480" w:lineRule="auto"/>
        <w:ind w:firstLine="720"/>
        <w:jc w:val="both"/>
        <w:rPr>
          <w:rFonts w:ascii="Arial" w:eastAsia="Arial" w:hAnsi="Arial" w:cs="Arial"/>
          <w:b/>
          <w:bCs/>
          <w:sz w:val="24"/>
          <w:szCs w:val="24"/>
        </w:rPr>
      </w:pPr>
    </w:p>
    <w:p w14:paraId="67334472" w14:textId="77777777" w:rsidR="00123DD1" w:rsidRDefault="00123DD1" w:rsidP="00123DD1">
      <w:pPr>
        <w:spacing w:line="480" w:lineRule="auto"/>
        <w:ind w:firstLine="720"/>
        <w:jc w:val="both"/>
        <w:rPr>
          <w:rFonts w:ascii="Arial" w:eastAsia="Arial" w:hAnsi="Arial" w:cs="Arial"/>
          <w:sz w:val="24"/>
          <w:szCs w:val="24"/>
        </w:rPr>
      </w:pPr>
    </w:p>
    <w:p w14:paraId="2334065A" w14:textId="77777777" w:rsidR="00123DD1" w:rsidRDefault="00123DD1" w:rsidP="00123DD1">
      <w:pPr>
        <w:spacing w:line="480" w:lineRule="auto"/>
        <w:ind w:firstLine="720"/>
        <w:jc w:val="both"/>
        <w:rPr>
          <w:rFonts w:ascii="Arial" w:eastAsia="Arial" w:hAnsi="Arial" w:cs="Arial"/>
          <w:sz w:val="24"/>
          <w:szCs w:val="24"/>
        </w:rPr>
      </w:pPr>
    </w:p>
    <w:p w14:paraId="1F2132E3" w14:textId="77777777" w:rsidR="00123DD1" w:rsidRPr="00123DD1" w:rsidRDefault="00123DD1" w:rsidP="00123DD1">
      <w:pPr>
        <w:spacing w:line="480" w:lineRule="auto"/>
        <w:jc w:val="both"/>
        <w:rPr>
          <w:rFonts w:ascii="Arial" w:eastAsia="Arial" w:hAnsi="Arial" w:cs="Arial"/>
          <w:b/>
          <w:bCs/>
          <w:sz w:val="24"/>
          <w:szCs w:val="24"/>
        </w:rPr>
      </w:pPr>
    </w:p>
    <w:p w14:paraId="13FB2189" w14:textId="77777777" w:rsidR="0062443E" w:rsidRDefault="0062443E" w:rsidP="00083312">
      <w:pPr>
        <w:spacing w:after="240"/>
        <w:jc w:val="center"/>
        <w:rPr>
          <w:rFonts w:ascii="Arial" w:hAnsi="Arial" w:cs="Arial"/>
          <w:b/>
          <w:bCs/>
          <w:sz w:val="24"/>
          <w:szCs w:val="24"/>
        </w:rPr>
      </w:pPr>
    </w:p>
    <w:p w14:paraId="52822C0E" w14:textId="77777777" w:rsidR="00E26FFE" w:rsidRDefault="00E26FFE" w:rsidP="00083312">
      <w:pPr>
        <w:spacing w:after="240"/>
        <w:jc w:val="center"/>
        <w:rPr>
          <w:rFonts w:ascii="Arial" w:hAnsi="Arial" w:cs="Arial"/>
          <w:b/>
          <w:bCs/>
          <w:sz w:val="24"/>
          <w:szCs w:val="24"/>
        </w:rPr>
      </w:pPr>
    </w:p>
    <w:p w14:paraId="60E6ECFD" w14:textId="77777777" w:rsidR="00E26FFE" w:rsidRDefault="00E26FFE" w:rsidP="00083312">
      <w:pPr>
        <w:spacing w:after="240"/>
        <w:jc w:val="center"/>
        <w:rPr>
          <w:rFonts w:ascii="Arial" w:hAnsi="Arial" w:cs="Arial"/>
          <w:b/>
          <w:bCs/>
          <w:sz w:val="24"/>
          <w:szCs w:val="24"/>
        </w:rPr>
      </w:pPr>
    </w:p>
    <w:p w14:paraId="2D849E7D" w14:textId="77777777" w:rsidR="00E26FFE" w:rsidRDefault="00E26FFE" w:rsidP="00083312">
      <w:pPr>
        <w:spacing w:after="240"/>
        <w:jc w:val="center"/>
        <w:rPr>
          <w:rFonts w:ascii="Arial" w:hAnsi="Arial" w:cs="Arial"/>
          <w:b/>
          <w:bCs/>
          <w:sz w:val="24"/>
          <w:szCs w:val="24"/>
        </w:rPr>
      </w:pPr>
    </w:p>
    <w:p w14:paraId="41DBE763" w14:textId="77777777" w:rsidR="00123DD1" w:rsidRDefault="00123DD1" w:rsidP="008F03A3">
      <w:pPr>
        <w:spacing w:after="240"/>
        <w:rPr>
          <w:rFonts w:ascii="Arial" w:hAnsi="Arial" w:cs="Arial"/>
          <w:b/>
          <w:bCs/>
          <w:sz w:val="24"/>
          <w:szCs w:val="24"/>
        </w:rPr>
      </w:pPr>
    </w:p>
    <w:p w14:paraId="6927E9DE" w14:textId="08A876A2" w:rsidR="00083312" w:rsidRDefault="00083312" w:rsidP="00083312">
      <w:pPr>
        <w:spacing w:after="240"/>
        <w:jc w:val="center"/>
        <w:rPr>
          <w:rFonts w:ascii="Arial" w:hAnsi="Arial" w:cs="Arial"/>
          <w:b/>
          <w:bCs/>
          <w:sz w:val="24"/>
          <w:szCs w:val="24"/>
        </w:rPr>
      </w:pPr>
      <w:r>
        <w:rPr>
          <w:rFonts w:ascii="Arial" w:hAnsi="Arial" w:cs="Arial"/>
          <w:b/>
          <w:bCs/>
          <w:sz w:val="24"/>
          <w:szCs w:val="24"/>
        </w:rPr>
        <w:lastRenderedPageBreak/>
        <w:t>CHAPTER 3</w:t>
      </w:r>
    </w:p>
    <w:p w14:paraId="145CA762" w14:textId="77777777" w:rsidR="00E26FFE" w:rsidRDefault="00E26FFE" w:rsidP="00E26FFE">
      <w:pPr>
        <w:spacing w:after="240"/>
        <w:jc w:val="center"/>
        <w:rPr>
          <w:rFonts w:ascii="Arial" w:hAnsi="Arial" w:cs="Arial"/>
          <w:b/>
          <w:bCs/>
          <w:sz w:val="24"/>
          <w:szCs w:val="24"/>
        </w:rPr>
      </w:pPr>
      <w:r>
        <w:rPr>
          <w:rFonts w:ascii="Arial" w:hAnsi="Arial" w:cs="Arial"/>
          <w:b/>
          <w:bCs/>
          <w:sz w:val="24"/>
          <w:szCs w:val="24"/>
        </w:rPr>
        <w:t>Methodology</w:t>
      </w:r>
    </w:p>
    <w:p w14:paraId="459EF71B" w14:textId="77777777" w:rsidR="008F03A3" w:rsidRDefault="008F03A3" w:rsidP="008F03A3">
      <w:pPr>
        <w:spacing w:after="240" w:line="480" w:lineRule="auto"/>
        <w:ind w:firstLine="720"/>
        <w:jc w:val="both"/>
        <w:rPr>
          <w:rFonts w:ascii="Arial" w:hAnsi="Arial" w:cs="Arial"/>
          <w:sz w:val="24"/>
          <w:szCs w:val="24"/>
        </w:rPr>
      </w:pPr>
      <w:r>
        <w:rPr>
          <w:rFonts w:ascii="Arial" w:hAnsi="Arial" w:cs="Arial"/>
          <w:sz w:val="24"/>
          <w:szCs w:val="24"/>
        </w:rPr>
        <w:t>To conduct this study thoroughly, it is imperative to analyze the collected data to address the research questions. This chapter encompasses and discusses the analysis, presentation, and interpretation of the findings derived from 100 questionnaires completed by first-year college students in the Computer Science Department at the University of Caloocan City. Various methodologies employed in data gathering and analysis, pertinent to this research, are explained in this chapter. The methodologies encompass the location of the study, research design, sampling and sample sizes, types of data, data collection and management. The research methodology and method utilized in this study are acknowledged and discussed.</w:t>
      </w:r>
    </w:p>
    <w:p w14:paraId="065856C5" w14:textId="5185A7F7" w:rsidR="008E3DAA" w:rsidRPr="008E3DAA" w:rsidRDefault="008E3DAA" w:rsidP="008E3DAA">
      <w:pPr>
        <w:spacing w:after="240" w:line="480" w:lineRule="auto"/>
        <w:jc w:val="both"/>
        <w:rPr>
          <w:rFonts w:ascii="Arial" w:hAnsi="Arial" w:cs="Arial"/>
          <w:b/>
          <w:bCs/>
          <w:sz w:val="24"/>
          <w:szCs w:val="24"/>
        </w:rPr>
      </w:pPr>
      <w:r>
        <w:rPr>
          <w:rFonts w:ascii="Arial" w:hAnsi="Arial" w:cs="Arial"/>
          <w:b/>
          <w:bCs/>
          <w:sz w:val="24"/>
          <w:szCs w:val="24"/>
        </w:rPr>
        <w:t>Research design</w:t>
      </w:r>
    </w:p>
    <w:p w14:paraId="795E661C" w14:textId="77777777" w:rsidR="00F16E7E" w:rsidRPr="00F16E7E" w:rsidRDefault="00F16E7E" w:rsidP="00F16E7E">
      <w:pPr>
        <w:spacing w:after="240" w:line="480" w:lineRule="auto"/>
        <w:ind w:firstLine="720"/>
        <w:jc w:val="both"/>
        <w:rPr>
          <w:rFonts w:ascii="Arial" w:hAnsi="Arial" w:cs="Arial"/>
          <w:sz w:val="24"/>
          <w:szCs w:val="24"/>
        </w:rPr>
      </w:pPr>
      <w:r w:rsidRPr="00F16E7E">
        <w:rPr>
          <w:rFonts w:ascii="Arial" w:hAnsi="Arial" w:cs="Arial"/>
          <w:sz w:val="24"/>
          <w:szCs w:val="24"/>
        </w:rPr>
        <w:t xml:space="preserve">This research was conducted to assess the connection between program selection and students' academic performance. Employing a correlational research design, the study investigated relationships between variables without the researcher exerting control or manipulation. This design always measures two variables and understands the statistical relationship between them with no influence from any extraneous variable. The research uses a quantitative approach, characterized by a systematic </w:t>
      </w:r>
      <w:r w:rsidRPr="00F16E7E">
        <w:rPr>
          <w:rFonts w:ascii="Arial" w:hAnsi="Arial" w:cs="Arial"/>
          <w:sz w:val="24"/>
          <w:szCs w:val="24"/>
        </w:rPr>
        <w:lastRenderedPageBreak/>
        <w:t>investigation using numerical figures. Data collection involved the utilization of the correlational survey method, employing online questionnaires as the primary tool for gathering information.</w:t>
      </w:r>
    </w:p>
    <w:p w14:paraId="3580330A" w14:textId="77777777" w:rsidR="00F16E7E" w:rsidRPr="00F16E7E" w:rsidRDefault="00F16E7E" w:rsidP="00F16E7E">
      <w:pPr>
        <w:spacing w:after="240" w:line="480" w:lineRule="auto"/>
        <w:ind w:firstLine="720"/>
        <w:jc w:val="both"/>
        <w:rPr>
          <w:rFonts w:ascii="Arial" w:hAnsi="Arial" w:cs="Arial"/>
          <w:sz w:val="24"/>
          <w:szCs w:val="24"/>
        </w:rPr>
      </w:pPr>
    </w:p>
    <w:p w14:paraId="78ACB988" w14:textId="1232CBA5" w:rsidR="008E3DAA" w:rsidRDefault="00F16E7E" w:rsidP="00F16E7E">
      <w:pPr>
        <w:spacing w:after="240" w:line="480" w:lineRule="auto"/>
        <w:ind w:firstLine="720"/>
        <w:jc w:val="both"/>
        <w:rPr>
          <w:rFonts w:ascii="Arial" w:hAnsi="Arial" w:cs="Arial"/>
          <w:sz w:val="24"/>
          <w:szCs w:val="24"/>
        </w:rPr>
      </w:pPr>
      <w:r w:rsidRPr="00F16E7E">
        <w:rPr>
          <w:rFonts w:ascii="Arial" w:hAnsi="Arial" w:cs="Arial"/>
          <w:sz w:val="24"/>
          <w:szCs w:val="24"/>
        </w:rPr>
        <w:t>Quantitative research involves gathering data that can be quantified and subjected to statistical analysis to either validate or refute alternative assertions. In this context, a survey will be administered to 100 university students, specifically focusing on close-ended questions. The participants consist of first-year students from the Computer Studies Department at the University of Caloocan City. Prior to conducting the survey, the researcher obtained permission from the respondents and provided an overview of the study's potential benefits.</w:t>
      </w:r>
    </w:p>
    <w:p w14:paraId="46502346" w14:textId="77777777" w:rsidR="00F16E7E" w:rsidRDefault="00F16E7E" w:rsidP="00F16E7E">
      <w:pPr>
        <w:spacing w:after="240" w:line="480" w:lineRule="auto"/>
        <w:jc w:val="both"/>
        <w:rPr>
          <w:rFonts w:ascii="Arial" w:hAnsi="Arial" w:cs="Arial"/>
          <w:sz w:val="24"/>
          <w:szCs w:val="24"/>
        </w:rPr>
      </w:pPr>
    </w:p>
    <w:p w14:paraId="0FD799D4" w14:textId="1F4A18F9" w:rsidR="008E3DAA" w:rsidRDefault="008E3DAA" w:rsidP="008E3DAA">
      <w:pPr>
        <w:spacing w:after="240" w:line="480" w:lineRule="auto"/>
        <w:jc w:val="both"/>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Population and Sample</w:t>
      </w:r>
    </w:p>
    <w:p w14:paraId="2C746324" w14:textId="77777777" w:rsidR="008F03A3" w:rsidRDefault="008F03A3" w:rsidP="008F03A3">
      <w:pPr>
        <w:spacing w:after="240" w:line="480" w:lineRule="auto"/>
        <w:ind w:firstLine="720"/>
        <w:jc w:val="both"/>
        <w:rPr>
          <w:rFonts w:ascii="Arial" w:hAnsi="Arial" w:cs="Arial"/>
          <w:sz w:val="24"/>
          <w:szCs w:val="24"/>
        </w:rPr>
      </w:pPr>
      <w:r>
        <w:rPr>
          <w:rFonts w:ascii="Arial" w:hAnsi="Arial" w:cs="Arial"/>
          <w:sz w:val="24"/>
          <w:szCs w:val="24"/>
        </w:rPr>
        <w:t>According to Ngechu (2004), a population is well defined set of people, services elements and events, group of things or households that are being investigated. The study focused on participants in the Computer Studies Department at the University of Caloocan City on a population level.</w:t>
      </w:r>
    </w:p>
    <w:p w14:paraId="080C280F" w14:textId="77777777" w:rsidR="008F03A3" w:rsidRDefault="008F03A3" w:rsidP="008F03A3">
      <w:pPr>
        <w:spacing w:after="240" w:line="480" w:lineRule="auto"/>
        <w:ind w:firstLine="720"/>
        <w:jc w:val="both"/>
        <w:rPr>
          <w:rFonts w:ascii="Arial" w:hAnsi="Arial" w:cs="Arial"/>
          <w:sz w:val="24"/>
          <w:szCs w:val="24"/>
        </w:rPr>
      </w:pPr>
      <w:r>
        <w:rPr>
          <w:rFonts w:ascii="Arial" w:hAnsi="Arial" w:cs="Arial"/>
          <w:sz w:val="24"/>
          <w:szCs w:val="24"/>
        </w:rPr>
        <w:lastRenderedPageBreak/>
        <w:t>A sample is a group of individuals selected from a larger population with the aim of providing information about that population as a whole (Ferrer, 2018). Within the Computer Studies Department, there were numerous students, including those from various program selections such as Computer Science, Information Systems, Information Technology, and Entertainment and Multimedia Computing. This study used a sample of first-year students as respondents within the Computer Studies Department, totaling 100 respondents who are enrolled in different programs.</w:t>
      </w:r>
    </w:p>
    <w:p w14:paraId="4C345228" w14:textId="77777777" w:rsidR="008F03A3" w:rsidRDefault="008F03A3" w:rsidP="008F03A3">
      <w:pPr>
        <w:spacing w:after="240" w:line="480" w:lineRule="auto"/>
        <w:jc w:val="both"/>
        <w:rPr>
          <w:rFonts w:ascii="Arial" w:hAnsi="Arial" w:cs="Arial"/>
          <w:sz w:val="24"/>
          <w:szCs w:val="24"/>
        </w:rPr>
      </w:pPr>
    </w:p>
    <w:p w14:paraId="361CFBB5" w14:textId="70722588" w:rsidR="00A039C4" w:rsidRDefault="00A039C4" w:rsidP="00A039C4">
      <w:pPr>
        <w:spacing w:after="240" w:line="480" w:lineRule="auto"/>
        <w:jc w:val="both"/>
        <w:rPr>
          <w:rFonts w:ascii="Arial" w:hAnsi="Arial" w:cs="Arial"/>
          <w:b/>
          <w:bCs/>
          <w:sz w:val="24"/>
          <w:szCs w:val="24"/>
        </w:rPr>
      </w:pPr>
      <w:r>
        <w:rPr>
          <w:rFonts w:ascii="Arial" w:hAnsi="Arial" w:cs="Arial"/>
          <w:b/>
          <w:bCs/>
          <w:sz w:val="24"/>
          <w:szCs w:val="24"/>
        </w:rPr>
        <w:t>Data Collection Procedures</w:t>
      </w:r>
    </w:p>
    <w:p w14:paraId="2D51BC95" w14:textId="77777777" w:rsidR="008F03A3" w:rsidRDefault="008F03A3" w:rsidP="008F03A3">
      <w:pPr>
        <w:spacing w:after="240" w:line="480" w:lineRule="auto"/>
        <w:ind w:firstLine="720"/>
        <w:jc w:val="both"/>
        <w:rPr>
          <w:rFonts w:ascii="Arial" w:hAnsi="Arial" w:cs="Arial"/>
          <w:sz w:val="24"/>
          <w:szCs w:val="24"/>
        </w:rPr>
      </w:pPr>
      <w:r>
        <w:rPr>
          <w:rFonts w:ascii="Arial" w:hAnsi="Arial" w:cs="Arial"/>
          <w:sz w:val="24"/>
          <w:szCs w:val="24"/>
        </w:rPr>
        <w:t xml:space="preserve">In the survey questionnaire, the researchers used closed-ended survey questions, comprising structured questionnaires with a limited set of closed-ended questions, to gather the accurate data required to fulfill the objectives of this study. Additionally, in order to accurately measure the number of reviews and determine whether Program Selection has a positive or negative impact on first-year college students' engagement in their studies, the researchers also used ordinal scales of measurement to rate the degree to which they agree or disagree with a statement. The data collection procedure for this study will involve an online form (Google Form) that will be distributed to a total of 100 students in the Computer Studies </w:t>
      </w:r>
      <w:r>
        <w:rPr>
          <w:rFonts w:ascii="Arial" w:hAnsi="Arial" w:cs="Arial"/>
          <w:sz w:val="24"/>
          <w:szCs w:val="24"/>
        </w:rPr>
        <w:lastRenderedPageBreak/>
        <w:t>Department at the University of Caloocan City. The responses will be thoroughly evaluated and noted.</w:t>
      </w:r>
    </w:p>
    <w:p w14:paraId="33BC63CA" w14:textId="77777777" w:rsidR="008F03A3" w:rsidRDefault="008F03A3" w:rsidP="008F03A3">
      <w:pPr>
        <w:spacing w:after="240" w:line="480" w:lineRule="auto"/>
        <w:ind w:firstLine="720"/>
        <w:jc w:val="both"/>
        <w:rPr>
          <w:rFonts w:ascii="Arial" w:hAnsi="Arial" w:cs="Arial"/>
          <w:sz w:val="24"/>
          <w:szCs w:val="24"/>
        </w:rPr>
      </w:pPr>
      <w:r>
        <w:rPr>
          <w:rFonts w:ascii="Arial" w:hAnsi="Arial" w:cs="Arial"/>
          <w:sz w:val="24"/>
          <w:szCs w:val="24"/>
        </w:rPr>
        <w:t>The data gathered from this research instrument were measured by tallying and computing for interpretation based on the frequency of items answered by the participants. The data reflect the students' engagement with their Program Selection. In addition to primary data, the researchers also utilized secondary resources in the form of published articles and literature to support the survey results.</w:t>
      </w:r>
    </w:p>
    <w:p w14:paraId="03CAF711" w14:textId="77777777" w:rsidR="003812B5" w:rsidRDefault="003812B5" w:rsidP="003812B5">
      <w:pPr>
        <w:spacing w:after="240" w:line="480" w:lineRule="auto"/>
        <w:jc w:val="both"/>
        <w:rPr>
          <w:rFonts w:ascii="Arial" w:hAnsi="Arial" w:cs="Arial"/>
          <w:sz w:val="24"/>
          <w:szCs w:val="24"/>
        </w:rPr>
      </w:pPr>
    </w:p>
    <w:p w14:paraId="4D733957" w14:textId="75850DFB" w:rsidR="003812B5" w:rsidRDefault="003812B5" w:rsidP="003812B5">
      <w:pPr>
        <w:spacing w:after="240" w:line="480" w:lineRule="auto"/>
        <w:jc w:val="both"/>
        <w:rPr>
          <w:rFonts w:ascii="Arial" w:hAnsi="Arial" w:cs="Arial"/>
          <w:b/>
          <w:bCs/>
          <w:sz w:val="24"/>
          <w:szCs w:val="24"/>
        </w:rPr>
      </w:pPr>
      <w:r>
        <w:rPr>
          <w:rFonts w:ascii="Arial" w:hAnsi="Arial" w:cs="Arial"/>
          <w:b/>
          <w:bCs/>
          <w:sz w:val="24"/>
          <w:szCs w:val="24"/>
        </w:rPr>
        <w:t>Reliability and Validity of the Study</w:t>
      </w:r>
    </w:p>
    <w:p w14:paraId="4289B1EA" w14:textId="77777777" w:rsidR="008F03A3" w:rsidRDefault="008F03A3" w:rsidP="008F03A3">
      <w:pPr>
        <w:spacing w:after="240" w:line="480" w:lineRule="auto"/>
        <w:ind w:firstLine="720"/>
        <w:jc w:val="both"/>
        <w:rPr>
          <w:rFonts w:ascii="Arial" w:hAnsi="Arial" w:cs="Arial"/>
          <w:sz w:val="24"/>
          <w:szCs w:val="24"/>
        </w:rPr>
      </w:pPr>
      <w:r w:rsidRPr="003711C8">
        <w:rPr>
          <w:rFonts w:ascii="Arial" w:hAnsi="Arial" w:cs="Arial"/>
          <w:sz w:val="24"/>
          <w:szCs w:val="24"/>
        </w:rPr>
        <w:t xml:space="preserve">Reliability, as articulated by Drost (2011), refers to the degree of repeatability in measurements when conducted by various individuals, on distinct occasions, and under diverse conditions. Another way to express reliability is as the extent to which the measurement of a construct remains consistent and dependable. In the current study, ensuring the reliability of the data collected from first-year students in the Computer Studies Department was of paramount importance. To establish inter-rater reliability, the researchers obtained permission from professors within the Computer Studies Department. Meticulous strategies were employed in designing the online questionnaire, deliberately opting for a basic and concise format to </w:t>
      </w:r>
      <w:r w:rsidRPr="003711C8">
        <w:rPr>
          <w:rFonts w:ascii="Arial" w:hAnsi="Arial" w:cs="Arial"/>
          <w:sz w:val="24"/>
          <w:szCs w:val="24"/>
        </w:rPr>
        <w:lastRenderedPageBreak/>
        <w:t>minimize potential confusion among respondents. This approach enhances the reliability of the data by promoting consistency in interpretation and responses across diverse individuals and situations. The utilization of an online form questionnaire contributes to the efficiency of data collection, a factor that aligns with reliability. The standardized and streamlined nature of online data collection reduces variability introduced by factors such as interviewer bias or environmental conditions, thus enhancing the reliability of the measurements.</w:t>
      </w:r>
    </w:p>
    <w:p w14:paraId="377B2B56" w14:textId="77777777" w:rsidR="008F03A3" w:rsidRPr="003711C8" w:rsidRDefault="008F03A3" w:rsidP="008F03A3">
      <w:pPr>
        <w:spacing w:after="240" w:line="480" w:lineRule="auto"/>
        <w:ind w:firstLine="720"/>
        <w:jc w:val="both"/>
        <w:rPr>
          <w:rFonts w:ascii="Arial" w:hAnsi="Arial" w:cs="Arial"/>
          <w:sz w:val="24"/>
          <w:szCs w:val="24"/>
        </w:rPr>
      </w:pPr>
    </w:p>
    <w:p w14:paraId="0B3A471B" w14:textId="77777777" w:rsidR="008F03A3" w:rsidRPr="003711C8" w:rsidRDefault="008F03A3" w:rsidP="008F03A3">
      <w:pPr>
        <w:spacing w:after="240" w:line="480" w:lineRule="auto"/>
        <w:ind w:firstLine="720"/>
        <w:jc w:val="both"/>
        <w:rPr>
          <w:rFonts w:ascii="Arial" w:hAnsi="Arial" w:cs="Arial"/>
          <w:sz w:val="24"/>
          <w:szCs w:val="24"/>
        </w:rPr>
      </w:pPr>
      <w:r w:rsidRPr="003711C8">
        <w:rPr>
          <w:rFonts w:ascii="Arial" w:hAnsi="Arial" w:cs="Arial"/>
          <w:sz w:val="24"/>
          <w:szCs w:val="24"/>
        </w:rPr>
        <w:t>Validity, as defined by Drost (2011), pertains to the extent to which a measurement accurately captures the intended construct. In this study, particular attention was given to the validity of the research instruments and the collected data. The incorporation of close-ended questions and ordinal scale items provides quantifiable data aimed at measuring specific aspects related to first-year students in the Computer Studies Department. However, it is crucial to ensure that the response options are unambiguous and unbiased. This meticulous attention to detail enhances the validity of the measurements, ensuring that respondents can accurately convey their thoughts without being unduly influenced by the structure of the questionnaire.</w:t>
      </w:r>
    </w:p>
    <w:p w14:paraId="66E864CD" w14:textId="77777777" w:rsidR="003812B5" w:rsidRDefault="003812B5" w:rsidP="003812B5">
      <w:pPr>
        <w:spacing w:after="240" w:line="480" w:lineRule="auto"/>
        <w:jc w:val="both"/>
        <w:rPr>
          <w:rFonts w:ascii="Arial" w:eastAsia="Arial" w:hAnsi="Arial" w:cs="Arial"/>
          <w:sz w:val="24"/>
          <w:szCs w:val="24"/>
        </w:rPr>
      </w:pPr>
    </w:p>
    <w:p w14:paraId="6F86B2D5" w14:textId="6A9F39DC" w:rsidR="003812B5" w:rsidRDefault="003812B5" w:rsidP="003812B5">
      <w:pPr>
        <w:spacing w:after="240" w:line="480" w:lineRule="auto"/>
        <w:jc w:val="both"/>
        <w:rPr>
          <w:rFonts w:ascii="Arial" w:eastAsia="Arial" w:hAnsi="Arial" w:cs="Arial"/>
          <w:b/>
          <w:bCs/>
          <w:sz w:val="24"/>
          <w:szCs w:val="24"/>
        </w:rPr>
      </w:pPr>
      <w:r>
        <w:rPr>
          <w:rFonts w:ascii="Arial" w:eastAsia="Arial" w:hAnsi="Arial" w:cs="Arial"/>
          <w:b/>
          <w:bCs/>
          <w:sz w:val="24"/>
          <w:szCs w:val="24"/>
        </w:rPr>
        <w:lastRenderedPageBreak/>
        <w:t>Data Analysis</w:t>
      </w:r>
    </w:p>
    <w:p w14:paraId="14B91470" w14:textId="77777777" w:rsidR="008F03A3" w:rsidRDefault="008F03A3" w:rsidP="008F03A3">
      <w:pPr>
        <w:spacing w:after="240" w:line="480" w:lineRule="auto"/>
        <w:ind w:firstLine="720"/>
        <w:jc w:val="both"/>
        <w:rPr>
          <w:rFonts w:ascii="Arial" w:eastAsia="Arial" w:hAnsi="Arial" w:cs="Arial"/>
          <w:sz w:val="24"/>
          <w:szCs w:val="24"/>
        </w:rPr>
      </w:pPr>
      <w:r w:rsidRPr="00A06DD7">
        <w:rPr>
          <w:rFonts w:ascii="Arial" w:eastAsia="Arial" w:hAnsi="Arial" w:cs="Arial"/>
          <w:sz w:val="24"/>
          <w:szCs w:val="24"/>
        </w:rPr>
        <w:t>Data analysis is a critical component that aims to interpret the collected data through the application of analytical and logical reasoning; its primary objective is to identify patterns, relationships, and trends within the dataset to draw meaningful conclusions from the research. To facilitate a comprehensive analysis and interpretation of the study's data, the researcher employed a variety of statistical procedures. These procedures are instrumental in understanding and assessing the statistical relationships among the variables under investigation.</w:t>
      </w:r>
    </w:p>
    <w:p w14:paraId="1B51CD2A" w14:textId="77777777" w:rsidR="008F03A3" w:rsidRDefault="008F03A3" w:rsidP="008F03A3">
      <w:pPr>
        <w:spacing w:after="240" w:line="480" w:lineRule="auto"/>
        <w:ind w:firstLine="720"/>
        <w:jc w:val="both"/>
        <w:rPr>
          <w:rFonts w:ascii="Arial" w:eastAsia="Arial" w:hAnsi="Arial" w:cs="Arial"/>
          <w:sz w:val="24"/>
          <w:szCs w:val="24"/>
        </w:rPr>
      </w:pPr>
      <w:r w:rsidRPr="00A06DD7">
        <w:rPr>
          <w:rFonts w:ascii="Arial" w:eastAsia="Arial" w:hAnsi="Arial" w:cs="Arial"/>
          <w:sz w:val="24"/>
          <w:szCs w:val="24"/>
        </w:rPr>
        <w:t>One of the fundamental methods used in data analysis is the summarization of numerical data. This process involves condensing the collected information into manageable and interpretable forms. A key tool for this summarization is the use of tallies based on specific responses from survey questionnaires, employing frequency and percentage calculations. By utilizing these calculations, the researcher can effectively capture a quantitative understanding of the data, facilitating the identification of patterns or trends within the study.</w:t>
      </w:r>
    </w:p>
    <w:p w14:paraId="2C38967E" w14:textId="77777777" w:rsidR="008F03A3" w:rsidRDefault="008F03A3" w:rsidP="008F03A3">
      <w:pPr>
        <w:spacing w:after="240" w:line="480" w:lineRule="auto"/>
        <w:ind w:firstLine="720"/>
        <w:jc w:val="both"/>
        <w:rPr>
          <w:rFonts w:ascii="Arial" w:eastAsia="Arial" w:hAnsi="Arial" w:cs="Arial"/>
          <w:sz w:val="24"/>
          <w:szCs w:val="24"/>
        </w:rPr>
      </w:pPr>
      <w:r w:rsidRPr="00A06DD7">
        <w:rPr>
          <w:rFonts w:ascii="Arial" w:eastAsia="Arial" w:hAnsi="Arial" w:cs="Arial"/>
          <w:sz w:val="24"/>
          <w:szCs w:val="24"/>
        </w:rPr>
        <w:t xml:space="preserve">The researchers also employed descriptive statistical analysis to summarize and present key characteristics of the collected data in a statistically valid manner. These statistical summaries are crucial as they help describe, show, or summarize data points in a constructive way, </w:t>
      </w:r>
      <w:r w:rsidRPr="00A06DD7">
        <w:rPr>
          <w:rFonts w:ascii="Arial" w:eastAsia="Arial" w:hAnsi="Arial" w:cs="Arial"/>
          <w:sz w:val="24"/>
          <w:szCs w:val="24"/>
        </w:rPr>
        <w:lastRenderedPageBreak/>
        <w:t>enabling the identification of patterns that fulfill every condition of the data. Lastly, correlational analysis was also utilized to explore relationships between variables. This analysis allows the researchers to investigate potential connections or associations within the collected data. By examining the degree and direction of correlations, the researchers can assess the strength or influence program selection has on students' academic performance.</w:t>
      </w:r>
    </w:p>
    <w:p w14:paraId="15EA561D" w14:textId="77777777" w:rsidR="003812B5" w:rsidRPr="003812B5" w:rsidRDefault="003812B5" w:rsidP="003812B5">
      <w:pPr>
        <w:spacing w:after="240" w:line="480" w:lineRule="auto"/>
        <w:ind w:firstLine="720"/>
        <w:jc w:val="both"/>
        <w:rPr>
          <w:rFonts w:ascii="Arial" w:eastAsia="Arial" w:hAnsi="Arial" w:cs="Arial"/>
          <w:b/>
          <w:bCs/>
          <w:sz w:val="24"/>
          <w:szCs w:val="24"/>
        </w:rPr>
      </w:pPr>
    </w:p>
    <w:p w14:paraId="31BA5DD9" w14:textId="77777777" w:rsidR="003812B5" w:rsidRPr="003812B5" w:rsidRDefault="003812B5" w:rsidP="003812B5">
      <w:pPr>
        <w:spacing w:after="240" w:line="480" w:lineRule="auto"/>
        <w:ind w:firstLine="720"/>
        <w:jc w:val="both"/>
        <w:rPr>
          <w:rFonts w:ascii="Arial" w:eastAsia="Arial" w:hAnsi="Arial" w:cs="Arial"/>
          <w:sz w:val="24"/>
          <w:szCs w:val="24"/>
        </w:rPr>
      </w:pPr>
    </w:p>
    <w:p w14:paraId="304203B7" w14:textId="77777777" w:rsidR="003812B5" w:rsidRPr="003812B5" w:rsidRDefault="003812B5" w:rsidP="003812B5">
      <w:pPr>
        <w:spacing w:after="240" w:line="480" w:lineRule="auto"/>
        <w:jc w:val="both"/>
        <w:rPr>
          <w:rFonts w:ascii="Arial" w:hAnsi="Arial" w:cs="Arial"/>
          <w:b/>
          <w:bCs/>
          <w:sz w:val="24"/>
          <w:szCs w:val="24"/>
        </w:rPr>
      </w:pPr>
    </w:p>
    <w:p w14:paraId="4D927E08" w14:textId="77777777" w:rsidR="003812B5" w:rsidRPr="008E3DAA" w:rsidRDefault="003812B5" w:rsidP="00A039C4">
      <w:pPr>
        <w:spacing w:after="240" w:line="480" w:lineRule="auto"/>
        <w:ind w:firstLine="720"/>
        <w:jc w:val="both"/>
        <w:rPr>
          <w:rFonts w:ascii="Arial" w:hAnsi="Arial" w:cs="Arial"/>
          <w:sz w:val="24"/>
          <w:szCs w:val="24"/>
        </w:rPr>
      </w:pPr>
    </w:p>
    <w:p w14:paraId="349570B1" w14:textId="77777777" w:rsidR="008E3DAA" w:rsidRPr="00E26FFE" w:rsidRDefault="008E3DAA" w:rsidP="00E26FFE">
      <w:pPr>
        <w:spacing w:after="240" w:line="480" w:lineRule="auto"/>
        <w:ind w:firstLine="720"/>
        <w:jc w:val="both"/>
        <w:rPr>
          <w:rFonts w:ascii="Arial" w:hAnsi="Arial" w:cs="Arial"/>
          <w:sz w:val="24"/>
          <w:szCs w:val="24"/>
        </w:rPr>
      </w:pPr>
    </w:p>
    <w:p w14:paraId="234DA04A" w14:textId="77777777" w:rsidR="00083312" w:rsidRDefault="00083312" w:rsidP="00083312">
      <w:pPr>
        <w:spacing w:after="240"/>
        <w:jc w:val="center"/>
        <w:rPr>
          <w:rFonts w:ascii="Arial" w:hAnsi="Arial" w:cs="Arial"/>
          <w:b/>
          <w:bCs/>
          <w:sz w:val="24"/>
          <w:szCs w:val="24"/>
        </w:rPr>
      </w:pPr>
    </w:p>
    <w:p w14:paraId="329696B4" w14:textId="77777777" w:rsidR="00E26FFE" w:rsidRDefault="00E26FFE" w:rsidP="00083312">
      <w:pPr>
        <w:spacing w:after="240"/>
        <w:jc w:val="center"/>
        <w:rPr>
          <w:rFonts w:ascii="Arial" w:hAnsi="Arial" w:cs="Arial"/>
          <w:b/>
          <w:bCs/>
          <w:sz w:val="24"/>
          <w:szCs w:val="24"/>
        </w:rPr>
      </w:pPr>
    </w:p>
    <w:p w14:paraId="30D9161B" w14:textId="77777777" w:rsidR="00E26FFE" w:rsidRDefault="00E26FFE" w:rsidP="00083312">
      <w:pPr>
        <w:spacing w:after="240"/>
        <w:jc w:val="center"/>
        <w:rPr>
          <w:rFonts w:ascii="Arial" w:hAnsi="Arial" w:cs="Arial"/>
          <w:b/>
          <w:bCs/>
          <w:sz w:val="24"/>
          <w:szCs w:val="24"/>
        </w:rPr>
      </w:pPr>
    </w:p>
    <w:p w14:paraId="7BE5E9C0" w14:textId="77777777" w:rsidR="00E26FFE" w:rsidRDefault="00E26FFE" w:rsidP="00083312">
      <w:pPr>
        <w:spacing w:after="240"/>
        <w:jc w:val="center"/>
        <w:rPr>
          <w:rFonts w:ascii="Arial" w:hAnsi="Arial" w:cs="Arial"/>
          <w:b/>
          <w:bCs/>
          <w:sz w:val="24"/>
          <w:szCs w:val="24"/>
        </w:rPr>
      </w:pPr>
    </w:p>
    <w:p w14:paraId="06087CB4" w14:textId="77777777" w:rsidR="00E26FFE" w:rsidRDefault="00E26FFE" w:rsidP="00083312">
      <w:pPr>
        <w:spacing w:after="240"/>
        <w:jc w:val="center"/>
        <w:rPr>
          <w:rFonts w:ascii="Arial" w:hAnsi="Arial" w:cs="Arial"/>
          <w:b/>
          <w:bCs/>
          <w:sz w:val="24"/>
          <w:szCs w:val="24"/>
        </w:rPr>
      </w:pPr>
    </w:p>
    <w:p w14:paraId="623BCA8E" w14:textId="77777777" w:rsidR="00E26FFE" w:rsidRDefault="00E26FFE" w:rsidP="00083312">
      <w:pPr>
        <w:spacing w:after="240"/>
        <w:jc w:val="center"/>
        <w:rPr>
          <w:rFonts w:ascii="Arial" w:hAnsi="Arial" w:cs="Arial"/>
          <w:b/>
          <w:bCs/>
          <w:sz w:val="24"/>
          <w:szCs w:val="24"/>
        </w:rPr>
      </w:pPr>
    </w:p>
    <w:p w14:paraId="66B626BB" w14:textId="77777777" w:rsidR="003436EC" w:rsidRDefault="003436EC" w:rsidP="00083312">
      <w:pPr>
        <w:spacing w:after="240"/>
        <w:jc w:val="center"/>
        <w:rPr>
          <w:rFonts w:ascii="Arial" w:hAnsi="Arial" w:cs="Arial"/>
          <w:b/>
          <w:bCs/>
          <w:sz w:val="24"/>
          <w:szCs w:val="24"/>
        </w:rPr>
      </w:pPr>
    </w:p>
    <w:p w14:paraId="13A19876" w14:textId="17C4569F" w:rsidR="00083312" w:rsidRDefault="00083312" w:rsidP="00083312">
      <w:pPr>
        <w:spacing w:after="240"/>
        <w:jc w:val="center"/>
        <w:rPr>
          <w:rFonts w:ascii="Arial" w:hAnsi="Arial" w:cs="Arial"/>
          <w:b/>
          <w:bCs/>
          <w:sz w:val="24"/>
          <w:szCs w:val="24"/>
        </w:rPr>
      </w:pPr>
      <w:r>
        <w:rPr>
          <w:rFonts w:ascii="Arial" w:hAnsi="Arial" w:cs="Arial"/>
          <w:b/>
          <w:bCs/>
          <w:sz w:val="24"/>
          <w:szCs w:val="24"/>
        </w:rPr>
        <w:lastRenderedPageBreak/>
        <w:t>CHAPTER 4</w:t>
      </w:r>
    </w:p>
    <w:p w14:paraId="4F9B529B" w14:textId="44E3B19B" w:rsidR="003812B5" w:rsidRDefault="003812B5" w:rsidP="00083312">
      <w:pPr>
        <w:spacing w:after="240"/>
        <w:jc w:val="center"/>
        <w:rPr>
          <w:rFonts w:ascii="Arial" w:hAnsi="Arial" w:cs="Arial"/>
          <w:b/>
          <w:bCs/>
          <w:sz w:val="24"/>
          <w:szCs w:val="24"/>
        </w:rPr>
      </w:pPr>
      <w:r>
        <w:rPr>
          <w:rFonts w:ascii="Arial" w:hAnsi="Arial" w:cs="Arial"/>
          <w:b/>
          <w:bCs/>
          <w:sz w:val="24"/>
          <w:szCs w:val="24"/>
        </w:rPr>
        <w:t>Presentation, Analysis and Interpretation of Data</w:t>
      </w:r>
    </w:p>
    <w:p w14:paraId="130E6FAB" w14:textId="77777777" w:rsidR="003812B5" w:rsidRDefault="003812B5" w:rsidP="007A7002">
      <w:pPr>
        <w:spacing w:after="240"/>
        <w:jc w:val="both"/>
        <w:rPr>
          <w:rFonts w:ascii="Arial" w:hAnsi="Arial" w:cs="Arial"/>
          <w:b/>
          <w:bCs/>
          <w:sz w:val="24"/>
          <w:szCs w:val="24"/>
        </w:rPr>
      </w:pPr>
    </w:p>
    <w:p w14:paraId="06AD4E63" w14:textId="77777777" w:rsidR="003436EC" w:rsidRDefault="003436EC" w:rsidP="003436EC">
      <w:pPr>
        <w:spacing w:after="240" w:line="480" w:lineRule="auto"/>
        <w:ind w:firstLine="720"/>
        <w:jc w:val="both"/>
        <w:rPr>
          <w:rFonts w:ascii="Arial" w:hAnsi="Arial" w:cs="Arial"/>
          <w:sz w:val="24"/>
          <w:szCs w:val="24"/>
        </w:rPr>
      </w:pPr>
      <w:r w:rsidRPr="00F91ABA">
        <w:rPr>
          <w:rFonts w:ascii="Arial" w:hAnsi="Arial" w:cs="Arial"/>
          <w:sz w:val="24"/>
          <w:szCs w:val="24"/>
        </w:rPr>
        <w:t>In order to effectively conclude this investigation, it's crucial to examine the gathered data to address the research inquiries appropriately. In this chapter, the data analysis and interpretation of findings from 100 questionnaires, which were completed by first-year college students affiliated with the Department of Computer Studies at the University of Caloocan City, are presented.</w:t>
      </w:r>
    </w:p>
    <w:p w14:paraId="0A9A8B55" w14:textId="77777777" w:rsidR="003436EC" w:rsidRDefault="003436EC" w:rsidP="003436EC">
      <w:pPr>
        <w:spacing w:after="240" w:line="480" w:lineRule="auto"/>
        <w:ind w:firstLine="720"/>
        <w:jc w:val="both"/>
        <w:rPr>
          <w:rFonts w:ascii="Arial" w:hAnsi="Arial" w:cs="Arial"/>
          <w:sz w:val="24"/>
          <w:szCs w:val="24"/>
        </w:rPr>
      </w:pPr>
      <w:r w:rsidRPr="00F91ABA">
        <w:rPr>
          <w:rFonts w:ascii="Arial" w:hAnsi="Arial" w:cs="Arial"/>
          <w:sz w:val="24"/>
          <w:szCs w:val="24"/>
        </w:rPr>
        <w:t>The data collected through the questionnaire underwent tallying or frequency counts. This process involved consolidating the respondents' answers to each specific question to identify the highest frequency of occurrence, representing the number of times a particular response occurred. The quantitative responses to the questions are subsequently expressed in percentage form. The results and analyses are showcased in tables, graphs, and textual content in this chapter. Each table provides a comprehensive evaluation and assessment of how program selection influences academic performance.</w:t>
      </w:r>
    </w:p>
    <w:p w14:paraId="0A052EF3" w14:textId="77777777" w:rsidR="003436EC" w:rsidRPr="00884BEC" w:rsidRDefault="003436EC" w:rsidP="003436EC">
      <w:pPr>
        <w:spacing w:after="240" w:line="480" w:lineRule="auto"/>
        <w:ind w:firstLine="720"/>
        <w:jc w:val="both"/>
        <w:rPr>
          <w:rFonts w:ascii="Arial" w:hAnsi="Arial" w:cs="Arial"/>
          <w:sz w:val="24"/>
          <w:szCs w:val="24"/>
        </w:rPr>
      </w:pPr>
      <w:r w:rsidRPr="00884BEC">
        <w:rPr>
          <w:rFonts w:ascii="Arial" w:hAnsi="Arial" w:cs="Arial"/>
          <w:sz w:val="24"/>
          <w:szCs w:val="24"/>
        </w:rPr>
        <w:t xml:space="preserve">The first section of the questionnaire aimed to identify the respondents' gender, followed by the second section, which sought to identify their program within the Computer Studies Department. The first </w:t>
      </w:r>
      <w:r w:rsidRPr="00884BEC">
        <w:rPr>
          <w:rFonts w:ascii="Arial" w:hAnsi="Arial" w:cs="Arial"/>
          <w:sz w:val="24"/>
          <w:szCs w:val="24"/>
        </w:rPr>
        <w:lastRenderedPageBreak/>
        <w:t>two tables display the gender and program categories of the participants who completed the questionnaires, accurately reflecting the researcher's unbiased approach in distributing them.</w:t>
      </w:r>
    </w:p>
    <w:p w14:paraId="7FA6E0D5" w14:textId="77777777" w:rsidR="003812B5" w:rsidRDefault="003812B5" w:rsidP="003436EC">
      <w:pPr>
        <w:jc w:val="both"/>
        <w:rPr>
          <w:rFonts w:ascii="Arial" w:hAnsi="Arial" w:cs="Arial"/>
          <w:sz w:val="24"/>
          <w:szCs w:val="24"/>
        </w:rPr>
      </w:pPr>
    </w:p>
    <w:tbl>
      <w:tblPr>
        <w:tblStyle w:val="TableGrid"/>
        <w:tblpPr w:leftFromText="180" w:rightFromText="180" w:vertAnchor="text" w:horzAnchor="margin" w:tblpXSpec="center" w:tblpY="538"/>
        <w:tblW w:w="9354" w:type="dxa"/>
        <w:tblLook w:val="04A0" w:firstRow="1" w:lastRow="0" w:firstColumn="1" w:lastColumn="0" w:noHBand="0" w:noVBand="1"/>
      </w:tblPr>
      <w:tblGrid>
        <w:gridCol w:w="3118"/>
        <w:gridCol w:w="3118"/>
        <w:gridCol w:w="3118"/>
      </w:tblGrid>
      <w:tr w:rsidR="003436EC" w14:paraId="5C84AC93" w14:textId="77777777" w:rsidTr="003436EC">
        <w:trPr>
          <w:cantSplit/>
          <w:trHeight w:val="850"/>
        </w:trPr>
        <w:tc>
          <w:tcPr>
            <w:tcW w:w="3118" w:type="dxa"/>
            <w:vAlign w:val="center"/>
          </w:tcPr>
          <w:p w14:paraId="4C1C3C51" w14:textId="77777777" w:rsidR="003436EC" w:rsidRPr="00BC76FE" w:rsidRDefault="003436EC" w:rsidP="003436EC">
            <w:pPr>
              <w:spacing w:after="240"/>
              <w:jc w:val="center"/>
              <w:rPr>
                <w:rFonts w:ascii="Arial" w:eastAsia="Arial" w:hAnsi="Arial" w:cs="Arial"/>
                <w:b/>
                <w:bCs/>
                <w:sz w:val="24"/>
                <w:szCs w:val="24"/>
              </w:rPr>
            </w:pPr>
            <w:r w:rsidRPr="00BC76FE">
              <w:rPr>
                <w:rFonts w:ascii="Arial" w:eastAsia="Arial" w:hAnsi="Arial" w:cs="Arial"/>
                <w:b/>
                <w:bCs/>
                <w:sz w:val="24"/>
                <w:szCs w:val="24"/>
              </w:rPr>
              <w:t>Gender</w:t>
            </w:r>
          </w:p>
        </w:tc>
        <w:tc>
          <w:tcPr>
            <w:tcW w:w="3118" w:type="dxa"/>
            <w:vAlign w:val="center"/>
          </w:tcPr>
          <w:p w14:paraId="7242C9C9" w14:textId="77777777" w:rsidR="003436EC" w:rsidRPr="00BC76FE" w:rsidRDefault="003436EC" w:rsidP="003436EC">
            <w:pPr>
              <w:spacing w:after="240"/>
              <w:jc w:val="center"/>
              <w:rPr>
                <w:rFonts w:ascii="Arial" w:eastAsia="Arial" w:hAnsi="Arial" w:cs="Arial"/>
                <w:b/>
                <w:bCs/>
                <w:sz w:val="24"/>
                <w:szCs w:val="24"/>
              </w:rPr>
            </w:pPr>
            <w:r w:rsidRPr="00BC76FE">
              <w:rPr>
                <w:rFonts w:ascii="Arial" w:eastAsia="Arial" w:hAnsi="Arial" w:cs="Arial"/>
                <w:b/>
                <w:bCs/>
                <w:sz w:val="24"/>
                <w:szCs w:val="24"/>
              </w:rPr>
              <w:t>Frequency</w:t>
            </w:r>
          </w:p>
        </w:tc>
        <w:tc>
          <w:tcPr>
            <w:tcW w:w="3118" w:type="dxa"/>
            <w:vAlign w:val="center"/>
          </w:tcPr>
          <w:p w14:paraId="07442679" w14:textId="77777777" w:rsidR="003436EC" w:rsidRPr="00BC76FE" w:rsidRDefault="003436EC" w:rsidP="003436EC">
            <w:pPr>
              <w:spacing w:after="240"/>
              <w:jc w:val="center"/>
              <w:rPr>
                <w:rFonts w:ascii="Arial" w:eastAsia="Arial" w:hAnsi="Arial" w:cs="Arial"/>
                <w:b/>
                <w:bCs/>
                <w:sz w:val="24"/>
                <w:szCs w:val="24"/>
              </w:rPr>
            </w:pPr>
            <w:r w:rsidRPr="00BC76FE">
              <w:rPr>
                <w:rFonts w:ascii="Arial" w:eastAsia="Arial" w:hAnsi="Arial" w:cs="Arial"/>
                <w:b/>
                <w:bCs/>
                <w:sz w:val="24"/>
                <w:szCs w:val="24"/>
              </w:rPr>
              <w:t>Percentage (%)</w:t>
            </w:r>
          </w:p>
        </w:tc>
      </w:tr>
      <w:tr w:rsidR="003436EC" w14:paraId="3C660856" w14:textId="77777777" w:rsidTr="003436EC">
        <w:trPr>
          <w:cantSplit/>
          <w:trHeight w:val="850"/>
        </w:trPr>
        <w:tc>
          <w:tcPr>
            <w:tcW w:w="3118" w:type="dxa"/>
            <w:vAlign w:val="center"/>
          </w:tcPr>
          <w:p w14:paraId="68DD5B37" w14:textId="77777777" w:rsidR="003436EC" w:rsidRDefault="003436EC" w:rsidP="003436EC">
            <w:pPr>
              <w:spacing w:after="240"/>
              <w:jc w:val="center"/>
              <w:rPr>
                <w:rFonts w:ascii="Arial" w:eastAsia="Arial" w:hAnsi="Arial" w:cs="Arial"/>
                <w:sz w:val="24"/>
                <w:szCs w:val="24"/>
              </w:rPr>
            </w:pPr>
            <w:r>
              <w:rPr>
                <w:rFonts w:ascii="Arial" w:eastAsia="Arial" w:hAnsi="Arial" w:cs="Arial"/>
                <w:sz w:val="24"/>
                <w:szCs w:val="24"/>
              </w:rPr>
              <w:t>Male</w:t>
            </w:r>
          </w:p>
        </w:tc>
        <w:tc>
          <w:tcPr>
            <w:tcW w:w="3118" w:type="dxa"/>
            <w:vAlign w:val="center"/>
          </w:tcPr>
          <w:p w14:paraId="0F0148B1" w14:textId="77777777" w:rsidR="003436EC" w:rsidRDefault="003436EC" w:rsidP="003436EC">
            <w:pPr>
              <w:spacing w:after="240"/>
              <w:jc w:val="center"/>
              <w:rPr>
                <w:rFonts w:ascii="Arial" w:eastAsia="Arial" w:hAnsi="Arial" w:cs="Arial"/>
                <w:sz w:val="24"/>
                <w:szCs w:val="24"/>
              </w:rPr>
            </w:pPr>
            <w:r>
              <w:rPr>
                <w:rFonts w:ascii="Arial" w:eastAsia="Arial" w:hAnsi="Arial" w:cs="Arial"/>
                <w:sz w:val="24"/>
                <w:szCs w:val="24"/>
              </w:rPr>
              <w:t>70</w:t>
            </w:r>
          </w:p>
        </w:tc>
        <w:tc>
          <w:tcPr>
            <w:tcW w:w="3118" w:type="dxa"/>
            <w:vAlign w:val="center"/>
          </w:tcPr>
          <w:p w14:paraId="3F4E5D82" w14:textId="77777777" w:rsidR="003436EC" w:rsidRDefault="003436EC" w:rsidP="003436EC">
            <w:pPr>
              <w:spacing w:after="240"/>
              <w:jc w:val="center"/>
              <w:rPr>
                <w:rFonts w:ascii="Arial" w:eastAsia="Arial" w:hAnsi="Arial" w:cs="Arial"/>
                <w:sz w:val="24"/>
                <w:szCs w:val="24"/>
              </w:rPr>
            </w:pPr>
            <w:r>
              <w:rPr>
                <w:rFonts w:ascii="Arial" w:eastAsia="Arial" w:hAnsi="Arial" w:cs="Arial"/>
                <w:sz w:val="24"/>
                <w:szCs w:val="24"/>
              </w:rPr>
              <w:t>70%</w:t>
            </w:r>
          </w:p>
        </w:tc>
      </w:tr>
      <w:tr w:rsidR="003436EC" w14:paraId="6637B8B7" w14:textId="77777777" w:rsidTr="003436EC">
        <w:trPr>
          <w:cantSplit/>
          <w:trHeight w:val="850"/>
        </w:trPr>
        <w:tc>
          <w:tcPr>
            <w:tcW w:w="3118" w:type="dxa"/>
            <w:vAlign w:val="center"/>
          </w:tcPr>
          <w:p w14:paraId="315AA95A" w14:textId="77777777" w:rsidR="003436EC" w:rsidRDefault="003436EC" w:rsidP="003436EC">
            <w:pPr>
              <w:spacing w:after="240"/>
              <w:jc w:val="center"/>
              <w:rPr>
                <w:rFonts w:ascii="Arial" w:eastAsia="Arial" w:hAnsi="Arial" w:cs="Arial"/>
                <w:sz w:val="24"/>
                <w:szCs w:val="24"/>
              </w:rPr>
            </w:pPr>
            <w:r>
              <w:rPr>
                <w:rFonts w:ascii="Arial" w:eastAsia="Arial" w:hAnsi="Arial" w:cs="Arial"/>
                <w:sz w:val="24"/>
                <w:szCs w:val="24"/>
              </w:rPr>
              <w:t>Female</w:t>
            </w:r>
          </w:p>
        </w:tc>
        <w:tc>
          <w:tcPr>
            <w:tcW w:w="3118" w:type="dxa"/>
            <w:vAlign w:val="center"/>
          </w:tcPr>
          <w:p w14:paraId="7E1FC0ED" w14:textId="77777777" w:rsidR="003436EC" w:rsidRDefault="003436EC" w:rsidP="003436EC">
            <w:pPr>
              <w:spacing w:after="240"/>
              <w:jc w:val="center"/>
              <w:rPr>
                <w:rFonts w:ascii="Arial" w:eastAsia="Arial" w:hAnsi="Arial" w:cs="Arial"/>
                <w:sz w:val="24"/>
                <w:szCs w:val="24"/>
              </w:rPr>
            </w:pPr>
            <w:r>
              <w:rPr>
                <w:rFonts w:ascii="Arial" w:eastAsia="Arial" w:hAnsi="Arial" w:cs="Arial"/>
                <w:sz w:val="24"/>
                <w:szCs w:val="24"/>
              </w:rPr>
              <w:t>30</w:t>
            </w:r>
          </w:p>
        </w:tc>
        <w:tc>
          <w:tcPr>
            <w:tcW w:w="3118" w:type="dxa"/>
            <w:vAlign w:val="center"/>
          </w:tcPr>
          <w:p w14:paraId="23393F22" w14:textId="77777777" w:rsidR="003436EC" w:rsidRDefault="003436EC" w:rsidP="003436EC">
            <w:pPr>
              <w:spacing w:after="240"/>
              <w:jc w:val="center"/>
              <w:rPr>
                <w:rFonts w:ascii="Arial" w:eastAsia="Arial" w:hAnsi="Arial" w:cs="Arial"/>
                <w:sz w:val="24"/>
                <w:szCs w:val="24"/>
              </w:rPr>
            </w:pPr>
            <w:r>
              <w:rPr>
                <w:rFonts w:ascii="Arial" w:eastAsia="Arial" w:hAnsi="Arial" w:cs="Arial"/>
                <w:sz w:val="24"/>
                <w:szCs w:val="24"/>
              </w:rPr>
              <w:t>30%</w:t>
            </w:r>
          </w:p>
        </w:tc>
      </w:tr>
      <w:tr w:rsidR="003436EC" w14:paraId="0A90797D" w14:textId="77777777" w:rsidTr="003436EC">
        <w:trPr>
          <w:cantSplit/>
          <w:trHeight w:val="850"/>
        </w:trPr>
        <w:tc>
          <w:tcPr>
            <w:tcW w:w="3118" w:type="dxa"/>
            <w:vAlign w:val="center"/>
          </w:tcPr>
          <w:p w14:paraId="02B63B9F" w14:textId="77777777" w:rsidR="003436EC" w:rsidRPr="00BC76FE" w:rsidRDefault="003436EC" w:rsidP="003436EC">
            <w:pPr>
              <w:spacing w:after="240"/>
              <w:jc w:val="center"/>
              <w:rPr>
                <w:rFonts w:ascii="Arial" w:eastAsia="Arial" w:hAnsi="Arial" w:cs="Arial"/>
                <w:b/>
                <w:bCs/>
                <w:sz w:val="24"/>
                <w:szCs w:val="24"/>
              </w:rPr>
            </w:pPr>
            <w:r w:rsidRPr="00BC76FE">
              <w:rPr>
                <w:rFonts w:ascii="Arial" w:eastAsia="Arial" w:hAnsi="Arial" w:cs="Arial"/>
                <w:b/>
                <w:bCs/>
                <w:sz w:val="24"/>
                <w:szCs w:val="24"/>
              </w:rPr>
              <w:t>Total</w:t>
            </w:r>
          </w:p>
        </w:tc>
        <w:tc>
          <w:tcPr>
            <w:tcW w:w="3118" w:type="dxa"/>
            <w:vAlign w:val="center"/>
          </w:tcPr>
          <w:p w14:paraId="2419EEE6" w14:textId="77777777" w:rsidR="003436EC" w:rsidRPr="00BC76FE" w:rsidRDefault="003436EC" w:rsidP="003436EC">
            <w:pPr>
              <w:spacing w:after="240"/>
              <w:jc w:val="center"/>
              <w:rPr>
                <w:rFonts w:ascii="Arial" w:eastAsia="Arial" w:hAnsi="Arial" w:cs="Arial"/>
                <w:b/>
                <w:bCs/>
                <w:sz w:val="24"/>
                <w:szCs w:val="24"/>
              </w:rPr>
            </w:pPr>
            <w:r w:rsidRPr="00BC76FE">
              <w:rPr>
                <w:rFonts w:ascii="Arial" w:eastAsia="Arial" w:hAnsi="Arial" w:cs="Arial"/>
                <w:b/>
                <w:bCs/>
                <w:sz w:val="24"/>
                <w:szCs w:val="24"/>
              </w:rPr>
              <w:t>100</w:t>
            </w:r>
          </w:p>
        </w:tc>
        <w:tc>
          <w:tcPr>
            <w:tcW w:w="3118" w:type="dxa"/>
            <w:vAlign w:val="center"/>
          </w:tcPr>
          <w:p w14:paraId="11EEA083" w14:textId="77777777" w:rsidR="003436EC" w:rsidRPr="00BC76FE" w:rsidRDefault="003436EC" w:rsidP="003436EC">
            <w:pPr>
              <w:spacing w:after="240"/>
              <w:jc w:val="center"/>
              <w:rPr>
                <w:rFonts w:ascii="Arial" w:eastAsia="Arial" w:hAnsi="Arial" w:cs="Arial"/>
                <w:b/>
                <w:bCs/>
                <w:sz w:val="24"/>
                <w:szCs w:val="24"/>
              </w:rPr>
            </w:pPr>
            <w:r w:rsidRPr="00BC76FE">
              <w:rPr>
                <w:rFonts w:ascii="Arial" w:eastAsia="Arial" w:hAnsi="Arial" w:cs="Arial"/>
                <w:b/>
                <w:bCs/>
                <w:sz w:val="24"/>
                <w:szCs w:val="24"/>
              </w:rPr>
              <w:t>100%</w:t>
            </w:r>
          </w:p>
        </w:tc>
      </w:tr>
    </w:tbl>
    <w:p w14:paraId="10F82D95" w14:textId="34241088" w:rsidR="00083312" w:rsidRPr="00825AD0" w:rsidRDefault="00083312" w:rsidP="003436EC">
      <w:pPr>
        <w:spacing w:line="480" w:lineRule="auto"/>
        <w:jc w:val="both"/>
        <w:rPr>
          <w:rFonts w:ascii="Arial" w:hAnsi="Arial" w:cs="Arial"/>
          <w:b/>
          <w:bCs/>
          <w:sz w:val="24"/>
          <w:szCs w:val="24"/>
        </w:rPr>
      </w:pPr>
      <w:r w:rsidRPr="003812B5">
        <w:rPr>
          <w:rFonts w:ascii="Arial" w:hAnsi="Arial" w:cs="Arial"/>
          <w:b/>
          <w:bCs/>
          <w:sz w:val="24"/>
          <w:szCs w:val="24"/>
        </w:rPr>
        <w:t>T</w:t>
      </w:r>
      <w:r w:rsidR="003812B5">
        <w:rPr>
          <w:rFonts w:ascii="Arial" w:hAnsi="Arial" w:cs="Arial"/>
          <w:b/>
          <w:bCs/>
          <w:sz w:val="24"/>
          <w:szCs w:val="24"/>
        </w:rPr>
        <w:t>able</w:t>
      </w:r>
      <w:r w:rsidRPr="003812B5">
        <w:rPr>
          <w:rFonts w:ascii="Arial" w:hAnsi="Arial" w:cs="Arial"/>
          <w:b/>
          <w:bCs/>
          <w:sz w:val="24"/>
          <w:szCs w:val="24"/>
        </w:rPr>
        <w:t xml:space="preserve"> 1.</w:t>
      </w:r>
      <w:r w:rsidRPr="00E43E17">
        <w:rPr>
          <w:rFonts w:ascii="Arial" w:hAnsi="Arial" w:cs="Arial"/>
          <w:sz w:val="24"/>
          <w:szCs w:val="24"/>
        </w:rPr>
        <w:t xml:space="preserve"> </w:t>
      </w:r>
      <w:r w:rsidR="003436EC" w:rsidRPr="00D04D3D">
        <w:rPr>
          <w:rFonts w:ascii="Arial" w:hAnsi="Arial" w:cs="Arial"/>
          <w:b/>
          <w:bCs/>
          <w:sz w:val="24"/>
          <w:szCs w:val="24"/>
        </w:rPr>
        <w:t xml:space="preserve">Demographic </w:t>
      </w:r>
      <w:r w:rsidR="003436EC">
        <w:rPr>
          <w:rFonts w:ascii="Arial" w:hAnsi="Arial" w:cs="Arial"/>
          <w:b/>
          <w:bCs/>
          <w:sz w:val="24"/>
          <w:szCs w:val="24"/>
        </w:rPr>
        <w:t>P</w:t>
      </w:r>
      <w:r w:rsidR="003436EC" w:rsidRPr="00D04D3D">
        <w:rPr>
          <w:rFonts w:ascii="Arial" w:hAnsi="Arial" w:cs="Arial"/>
          <w:b/>
          <w:bCs/>
          <w:sz w:val="24"/>
          <w:szCs w:val="24"/>
        </w:rPr>
        <w:t xml:space="preserve">rofile of </w:t>
      </w:r>
      <w:r w:rsidR="003436EC">
        <w:rPr>
          <w:rFonts w:ascii="Arial" w:hAnsi="Arial" w:cs="Arial"/>
          <w:b/>
          <w:bCs/>
          <w:sz w:val="24"/>
          <w:szCs w:val="24"/>
        </w:rPr>
        <w:t>Re</w:t>
      </w:r>
      <w:r w:rsidR="003436EC" w:rsidRPr="00D04D3D">
        <w:rPr>
          <w:rFonts w:ascii="Arial" w:hAnsi="Arial" w:cs="Arial"/>
          <w:b/>
          <w:bCs/>
          <w:sz w:val="24"/>
          <w:szCs w:val="24"/>
        </w:rPr>
        <w:t xml:space="preserve">spondents by </w:t>
      </w:r>
      <w:r w:rsidR="003436EC">
        <w:rPr>
          <w:rFonts w:ascii="Arial" w:hAnsi="Arial" w:cs="Arial"/>
          <w:b/>
          <w:bCs/>
          <w:sz w:val="24"/>
          <w:szCs w:val="24"/>
        </w:rPr>
        <w:t>G</w:t>
      </w:r>
      <w:r w:rsidR="003436EC" w:rsidRPr="00D04D3D">
        <w:rPr>
          <w:rFonts w:ascii="Arial" w:hAnsi="Arial" w:cs="Arial"/>
          <w:b/>
          <w:bCs/>
          <w:sz w:val="24"/>
          <w:szCs w:val="24"/>
        </w:rPr>
        <w:t>ender</w:t>
      </w:r>
    </w:p>
    <w:p w14:paraId="6BFFB8A0" w14:textId="77777777" w:rsidR="00FA630D" w:rsidRDefault="00FA630D" w:rsidP="00FA630D">
      <w:pPr>
        <w:spacing w:line="480" w:lineRule="auto"/>
        <w:ind w:firstLine="720"/>
        <w:jc w:val="both"/>
        <w:rPr>
          <w:rFonts w:ascii="Arial" w:hAnsi="Arial" w:cs="Arial"/>
          <w:sz w:val="24"/>
          <w:szCs w:val="24"/>
        </w:rPr>
      </w:pPr>
    </w:p>
    <w:p w14:paraId="5E976BC5" w14:textId="77777777" w:rsidR="003436EC" w:rsidRDefault="003436EC" w:rsidP="003436EC">
      <w:pPr>
        <w:spacing w:after="240" w:line="480" w:lineRule="auto"/>
        <w:ind w:firstLine="720"/>
        <w:jc w:val="both"/>
        <w:rPr>
          <w:rFonts w:ascii="Arial" w:eastAsia="Arial" w:hAnsi="Arial" w:cs="Arial"/>
          <w:sz w:val="24"/>
          <w:szCs w:val="24"/>
        </w:rPr>
      </w:pPr>
      <w:r w:rsidRPr="00CF518E">
        <w:rPr>
          <w:rFonts w:ascii="Arial" w:eastAsia="Arial" w:hAnsi="Arial" w:cs="Arial"/>
          <w:sz w:val="24"/>
          <w:szCs w:val="24"/>
        </w:rPr>
        <w:t>Table 1 presents the frequency of survey participants based on gender and their corresponding percentages. More than half of the respondents, or 70%, were male, while the remaining 30% were female. This distribution indicates that the majority of the respondents are male.</w:t>
      </w:r>
    </w:p>
    <w:p w14:paraId="4DD5DCD8" w14:textId="77777777" w:rsidR="00083312" w:rsidRDefault="00083312" w:rsidP="00083312">
      <w:pPr>
        <w:spacing w:after="240" w:line="480" w:lineRule="auto"/>
        <w:jc w:val="both"/>
        <w:rPr>
          <w:rFonts w:ascii="Arial" w:hAnsi="Arial" w:cs="Arial"/>
          <w:sz w:val="24"/>
          <w:szCs w:val="24"/>
        </w:rPr>
      </w:pPr>
    </w:p>
    <w:p w14:paraId="4DE676C2" w14:textId="77777777" w:rsidR="003436EC" w:rsidRDefault="003436EC" w:rsidP="00083312">
      <w:pPr>
        <w:spacing w:after="240" w:line="480" w:lineRule="auto"/>
        <w:jc w:val="both"/>
        <w:rPr>
          <w:rFonts w:ascii="Arial" w:hAnsi="Arial" w:cs="Arial"/>
          <w:sz w:val="24"/>
          <w:szCs w:val="24"/>
        </w:rPr>
      </w:pPr>
    </w:p>
    <w:p w14:paraId="18D0310B" w14:textId="77777777" w:rsidR="00902EA7" w:rsidRPr="00E43E17" w:rsidRDefault="00902EA7" w:rsidP="00083312">
      <w:pPr>
        <w:spacing w:after="240" w:line="480" w:lineRule="auto"/>
        <w:jc w:val="both"/>
        <w:rPr>
          <w:rFonts w:ascii="Arial" w:hAnsi="Arial" w:cs="Arial"/>
          <w:sz w:val="24"/>
          <w:szCs w:val="24"/>
        </w:rPr>
      </w:pPr>
    </w:p>
    <w:p w14:paraId="51FEE0F3" w14:textId="1A1FB800" w:rsidR="00FA630D" w:rsidRPr="00825AD0" w:rsidRDefault="003812B5" w:rsidP="003436EC">
      <w:pPr>
        <w:spacing w:line="480" w:lineRule="auto"/>
        <w:jc w:val="both"/>
        <w:rPr>
          <w:rFonts w:ascii="Arial" w:hAnsi="Arial" w:cs="Arial"/>
          <w:b/>
          <w:bCs/>
          <w:sz w:val="24"/>
          <w:szCs w:val="24"/>
        </w:rPr>
      </w:pPr>
      <w:r w:rsidRPr="003812B5">
        <w:rPr>
          <w:rFonts w:ascii="Arial" w:hAnsi="Arial" w:cs="Arial"/>
          <w:b/>
          <w:bCs/>
          <w:sz w:val="24"/>
          <w:szCs w:val="24"/>
        </w:rPr>
        <w:lastRenderedPageBreak/>
        <w:t>Table 2.</w:t>
      </w:r>
      <w:r w:rsidR="00FA630D" w:rsidRPr="00E43E17">
        <w:rPr>
          <w:rFonts w:ascii="Arial" w:hAnsi="Arial" w:cs="Arial"/>
          <w:sz w:val="24"/>
          <w:szCs w:val="24"/>
        </w:rPr>
        <w:t xml:space="preserve"> </w:t>
      </w:r>
      <w:r w:rsidR="003436EC" w:rsidRPr="00D04D3D">
        <w:rPr>
          <w:rFonts w:ascii="Arial" w:hAnsi="Arial" w:cs="Arial"/>
          <w:b/>
          <w:bCs/>
          <w:sz w:val="24"/>
          <w:szCs w:val="24"/>
        </w:rPr>
        <w:t xml:space="preserve">Demographic </w:t>
      </w:r>
      <w:r w:rsidR="003436EC">
        <w:rPr>
          <w:rFonts w:ascii="Arial" w:hAnsi="Arial" w:cs="Arial"/>
          <w:b/>
          <w:bCs/>
          <w:sz w:val="24"/>
          <w:szCs w:val="24"/>
        </w:rPr>
        <w:t>P</w:t>
      </w:r>
      <w:r w:rsidR="003436EC" w:rsidRPr="00D04D3D">
        <w:rPr>
          <w:rFonts w:ascii="Arial" w:hAnsi="Arial" w:cs="Arial"/>
          <w:b/>
          <w:bCs/>
          <w:sz w:val="24"/>
          <w:szCs w:val="24"/>
        </w:rPr>
        <w:t xml:space="preserve">rofile of </w:t>
      </w:r>
      <w:r w:rsidR="003436EC">
        <w:rPr>
          <w:rFonts w:ascii="Arial" w:hAnsi="Arial" w:cs="Arial"/>
          <w:b/>
          <w:bCs/>
          <w:sz w:val="24"/>
          <w:szCs w:val="24"/>
        </w:rPr>
        <w:t>R</w:t>
      </w:r>
      <w:r w:rsidR="003436EC" w:rsidRPr="00D04D3D">
        <w:rPr>
          <w:rFonts w:ascii="Arial" w:hAnsi="Arial" w:cs="Arial"/>
          <w:b/>
          <w:bCs/>
          <w:sz w:val="24"/>
          <w:szCs w:val="24"/>
        </w:rPr>
        <w:t xml:space="preserve">espondents by </w:t>
      </w:r>
      <w:r w:rsidR="003436EC">
        <w:rPr>
          <w:rFonts w:ascii="Arial" w:hAnsi="Arial" w:cs="Arial"/>
          <w:b/>
          <w:bCs/>
          <w:sz w:val="24"/>
          <w:szCs w:val="24"/>
        </w:rPr>
        <w:t>P</w:t>
      </w:r>
      <w:r w:rsidR="003436EC" w:rsidRPr="00D04D3D">
        <w:rPr>
          <w:rFonts w:ascii="Arial" w:hAnsi="Arial" w:cs="Arial"/>
          <w:b/>
          <w:bCs/>
          <w:sz w:val="24"/>
          <w:szCs w:val="24"/>
        </w:rPr>
        <w:t>rogram</w:t>
      </w:r>
    </w:p>
    <w:tbl>
      <w:tblPr>
        <w:tblStyle w:val="TableGrid"/>
        <w:tblW w:w="0" w:type="auto"/>
        <w:tblLook w:val="04A0" w:firstRow="1" w:lastRow="0" w:firstColumn="1" w:lastColumn="0" w:noHBand="0" w:noVBand="1"/>
      </w:tblPr>
      <w:tblGrid>
        <w:gridCol w:w="2587"/>
        <w:gridCol w:w="2650"/>
        <w:gridCol w:w="2673"/>
      </w:tblGrid>
      <w:tr w:rsidR="003436EC" w14:paraId="1E329608" w14:textId="77777777" w:rsidTr="00C6424D">
        <w:trPr>
          <w:cantSplit/>
          <w:trHeight w:val="850"/>
        </w:trPr>
        <w:tc>
          <w:tcPr>
            <w:tcW w:w="3116" w:type="dxa"/>
            <w:vAlign w:val="center"/>
          </w:tcPr>
          <w:p w14:paraId="55C070F5" w14:textId="77777777" w:rsidR="003436EC" w:rsidRPr="00BC76FE" w:rsidRDefault="003436EC" w:rsidP="00C6424D">
            <w:pPr>
              <w:spacing w:after="240"/>
              <w:jc w:val="center"/>
              <w:rPr>
                <w:rFonts w:ascii="Arial" w:eastAsia="Arial" w:hAnsi="Arial" w:cs="Arial"/>
                <w:b/>
                <w:bCs/>
                <w:sz w:val="24"/>
                <w:szCs w:val="24"/>
              </w:rPr>
            </w:pPr>
            <w:r>
              <w:rPr>
                <w:rFonts w:ascii="Arial" w:eastAsia="Arial" w:hAnsi="Arial" w:cs="Arial"/>
                <w:b/>
                <w:bCs/>
                <w:sz w:val="24"/>
                <w:szCs w:val="24"/>
              </w:rPr>
              <w:t>Program</w:t>
            </w:r>
          </w:p>
        </w:tc>
        <w:tc>
          <w:tcPr>
            <w:tcW w:w="3117" w:type="dxa"/>
            <w:vAlign w:val="center"/>
          </w:tcPr>
          <w:p w14:paraId="52BA4124" w14:textId="77777777" w:rsidR="003436EC" w:rsidRPr="00BC76FE" w:rsidRDefault="003436EC" w:rsidP="00C6424D">
            <w:pPr>
              <w:spacing w:after="240"/>
              <w:jc w:val="center"/>
              <w:rPr>
                <w:rFonts w:ascii="Arial" w:eastAsia="Arial" w:hAnsi="Arial" w:cs="Arial"/>
                <w:sz w:val="24"/>
                <w:szCs w:val="24"/>
              </w:rPr>
            </w:pPr>
            <w:r>
              <w:rPr>
                <w:rFonts w:ascii="Arial" w:eastAsia="Arial" w:hAnsi="Arial" w:cs="Arial"/>
                <w:b/>
                <w:bCs/>
                <w:sz w:val="24"/>
                <w:szCs w:val="24"/>
              </w:rPr>
              <w:t>Frequency</w:t>
            </w:r>
          </w:p>
        </w:tc>
        <w:tc>
          <w:tcPr>
            <w:tcW w:w="3117" w:type="dxa"/>
            <w:vAlign w:val="center"/>
          </w:tcPr>
          <w:p w14:paraId="4E61EF9F" w14:textId="77777777" w:rsidR="003436EC" w:rsidRPr="00BC76FE" w:rsidRDefault="003436EC" w:rsidP="00C6424D">
            <w:pPr>
              <w:spacing w:after="240"/>
              <w:jc w:val="center"/>
              <w:rPr>
                <w:rFonts w:ascii="Arial" w:eastAsia="Arial" w:hAnsi="Arial" w:cs="Arial"/>
                <w:sz w:val="24"/>
                <w:szCs w:val="24"/>
              </w:rPr>
            </w:pPr>
            <w:r>
              <w:rPr>
                <w:rFonts w:ascii="Arial" w:eastAsia="Arial" w:hAnsi="Arial" w:cs="Arial"/>
                <w:b/>
                <w:bCs/>
                <w:sz w:val="24"/>
                <w:szCs w:val="24"/>
              </w:rPr>
              <w:t>Percentage (%)</w:t>
            </w:r>
          </w:p>
        </w:tc>
      </w:tr>
      <w:tr w:rsidR="003436EC" w14:paraId="513DDE1B" w14:textId="77777777" w:rsidTr="00C6424D">
        <w:trPr>
          <w:cantSplit/>
          <w:trHeight w:val="850"/>
        </w:trPr>
        <w:tc>
          <w:tcPr>
            <w:tcW w:w="3116" w:type="dxa"/>
            <w:vAlign w:val="center"/>
          </w:tcPr>
          <w:p w14:paraId="15B280A2"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BSIS</w:t>
            </w:r>
          </w:p>
        </w:tc>
        <w:tc>
          <w:tcPr>
            <w:tcW w:w="3117" w:type="dxa"/>
            <w:vAlign w:val="center"/>
          </w:tcPr>
          <w:p w14:paraId="7BFD8484"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59</w:t>
            </w:r>
          </w:p>
        </w:tc>
        <w:tc>
          <w:tcPr>
            <w:tcW w:w="3117" w:type="dxa"/>
            <w:vAlign w:val="center"/>
          </w:tcPr>
          <w:p w14:paraId="47D1A899"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59%</w:t>
            </w:r>
          </w:p>
        </w:tc>
      </w:tr>
      <w:tr w:rsidR="003436EC" w14:paraId="28E3FE32" w14:textId="77777777" w:rsidTr="00C6424D">
        <w:trPr>
          <w:cantSplit/>
          <w:trHeight w:val="850"/>
        </w:trPr>
        <w:tc>
          <w:tcPr>
            <w:tcW w:w="3116" w:type="dxa"/>
            <w:vAlign w:val="center"/>
          </w:tcPr>
          <w:p w14:paraId="4D7E9A8F"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BSCS</w:t>
            </w:r>
          </w:p>
        </w:tc>
        <w:tc>
          <w:tcPr>
            <w:tcW w:w="3117" w:type="dxa"/>
            <w:vAlign w:val="center"/>
          </w:tcPr>
          <w:p w14:paraId="0CFC373E"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9</w:t>
            </w:r>
          </w:p>
        </w:tc>
        <w:tc>
          <w:tcPr>
            <w:tcW w:w="3117" w:type="dxa"/>
            <w:vAlign w:val="center"/>
          </w:tcPr>
          <w:p w14:paraId="42E01074"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9%</w:t>
            </w:r>
          </w:p>
        </w:tc>
      </w:tr>
      <w:tr w:rsidR="003436EC" w14:paraId="049947B9" w14:textId="77777777" w:rsidTr="00C6424D">
        <w:trPr>
          <w:cantSplit/>
          <w:trHeight w:val="850"/>
        </w:trPr>
        <w:tc>
          <w:tcPr>
            <w:tcW w:w="3116" w:type="dxa"/>
            <w:vAlign w:val="center"/>
          </w:tcPr>
          <w:p w14:paraId="4D9B85A7"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BSIT</w:t>
            </w:r>
          </w:p>
        </w:tc>
        <w:tc>
          <w:tcPr>
            <w:tcW w:w="3117" w:type="dxa"/>
            <w:vAlign w:val="center"/>
          </w:tcPr>
          <w:p w14:paraId="62632810"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17</w:t>
            </w:r>
          </w:p>
        </w:tc>
        <w:tc>
          <w:tcPr>
            <w:tcW w:w="3117" w:type="dxa"/>
            <w:vAlign w:val="center"/>
          </w:tcPr>
          <w:p w14:paraId="1104EA32"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17%</w:t>
            </w:r>
          </w:p>
        </w:tc>
      </w:tr>
      <w:tr w:rsidR="003436EC" w14:paraId="1C0FEA7B" w14:textId="77777777" w:rsidTr="00C6424D">
        <w:trPr>
          <w:cantSplit/>
          <w:trHeight w:val="850"/>
        </w:trPr>
        <w:tc>
          <w:tcPr>
            <w:tcW w:w="3116" w:type="dxa"/>
            <w:vAlign w:val="center"/>
          </w:tcPr>
          <w:p w14:paraId="07614998"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BSEMC</w:t>
            </w:r>
          </w:p>
        </w:tc>
        <w:tc>
          <w:tcPr>
            <w:tcW w:w="3117" w:type="dxa"/>
            <w:vAlign w:val="center"/>
          </w:tcPr>
          <w:p w14:paraId="3A510756"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15</w:t>
            </w:r>
          </w:p>
        </w:tc>
        <w:tc>
          <w:tcPr>
            <w:tcW w:w="3117" w:type="dxa"/>
            <w:vAlign w:val="center"/>
          </w:tcPr>
          <w:p w14:paraId="51935425"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15%</w:t>
            </w:r>
          </w:p>
        </w:tc>
      </w:tr>
      <w:tr w:rsidR="003436EC" w14:paraId="673B3062" w14:textId="77777777" w:rsidTr="00C6424D">
        <w:trPr>
          <w:cantSplit/>
          <w:trHeight w:val="850"/>
        </w:trPr>
        <w:tc>
          <w:tcPr>
            <w:tcW w:w="3116" w:type="dxa"/>
            <w:vAlign w:val="center"/>
          </w:tcPr>
          <w:p w14:paraId="29A33EC3" w14:textId="77777777" w:rsidR="003436EC" w:rsidRPr="00BC76FE" w:rsidRDefault="003436EC" w:rsidP="00C6424D">
            <w:pPr>
              <w:spacing w:after="240"/>
              <w:jc w:val="center"/>
              <w:rPr>
                <w:rFonts w:ascii="Arial" w:eastAsia="Arial" w:hAnsi="Arial" w:cs="Arial"/>
                <w:sz w:val="24"/>
                <w:szCs w:val="24"/>
              </w:rPr>
            </w:pPr>
            <w:r>
              <w:rPr>
                <w:rFonts w:ascii="Arial" w:eastAsia="Arial" w:hAnsi="Arial" w:cs="Arial"/>
                <w:b/>
                <w:bCs/>
                <w:sz w:val="24"/>
                <w:szCs w:val="24"/>
              </w:rPr>
              <w:t>Total</w:t>
            </w:r>
          </w:p>
        </w:tc>
        <w:tc>
          <w:tcPr>
            <w:tcW w:w="3117" w:type="dxa"/>
            <w:vAlign w:val="center"/>
          </w:tcPr>
          <w:p w14:paraId="76AB7CA7" w14:textId="77777777" w:rsidR="003436EC" w:rsidRPr="00BC76FE" w:rsidRDefault="003436EC" w:rsidP="00C6424D">
            <w:pPr>
              <w:spacing w:after="240"/>
              <w:jc w:val="center"/>
              <w:rPr>
                <w:rFonts w:ascii="Arial" w:eastAsia="Arial" w:hAnsi="Arial" w:cs="Arial"/>
                <w:b/>
                <w:bCs/>
                <w:sz w:val="24"/>
                <w:szCs w:val="24"/>
              </w:rPr>
            </w:pPr>
            <w:r>
              <w:rPr>
                <w:rFonts w:ascii="Arial" w:eastAsia="Arial" w:hAnsi="Arial" w:cs="Arial"/>
                <w:b/>
                <w:bCs/>
                <w:sz w:val="24"/>
                <w:szCs w:val="24"/>
              </w:rPr>
              <w:t>100</w:t>
            </w:r>
          </w:p>
        </w:tc>
        <w:tc>
          <w:tcPr>
            <w:tcW w:w="3117" w:type="dxa"/>
            <w:vAlign w:val="center"/>
          </w:tcPr>
          <w:p w14:paraId="2BDA0D41" w14:textId="77777777" w:rsidR="003436EC" w:rsidRPr="00BC76FE" w:rsidRDefault="003436EC" w:rsidP="00C6424D">
            <w:pPr>
              <w:spacing w:after="240"/>
              <w:jc w:val="center"/>
              <w:rPr>
                <w:rFonts w:ascii="Arial" w:eastAsia="Arial" w:hAnsi="Arial" w:cs="Arial"/>
                <w:b/>
                <w:bCs/>
                <w:sz w:val="24"/>
                <w:szCs w:val="24"/>
              </w:rPr>
            </w:pPr>
            <w:r>
              <w:rPr>
                <w:rFonts w:ascii="Arial" w:eastAsia="Arial" w:hAnsi="Arial" w:cs="Arial"/>
                <w:b/>
                <w:bCs/>
                <w:sz w:val="24"/>
                <w:szCs w:val="24"/>
              </w:rPr>
              <w:t>100%</w:t>
            </w:r>
          </w:p>
        </w:tc>
      </w:tr>
    </w:tbl>
    <w:p w14:paraId="41241D80" w14:textId="218C96D0" w:rsidR="00EC04C6" w:rsidRDefault="00EC04C6" w:rsidP="00083312">
      <w:pPr>
        <w:spacing w:after="240"/>
        <w:jc w:val="both"/>
        <w:rPr>
          <w:rFonts w:ascii="Arial" w:hAnsi="Arial" w:cs="Arial"/>
          <w:b/>
          <w:bCs/>
          <w:sz w:val="24"/>
          <w:szCs w:val="24"/>
        </w:rPr>
      </w:pPr>
    </w:p>
    <w:p w14:paraId="102EEC40" w14:textId="77777777" w:rsidR="003436EC" w:rsidRDefault="003436EC" w:rsidP="003436EC">
      <w:pPr>
        <w:spacing w:line="480" w:lineRule="auto"/>
        <w:ind w:firstLine="720"/>
        <w:jc w:val="both"/>
        <w:rPr>
          <w:rFonts w:ascii="Arial" w:hAnsi="Arial" w:cs="Arial"/>
          <w:sz w:val="24"/>
          <w:szCs w:val="24"/>
        </w:rPr>
      </w:pPr>
      <w:r w:rsidRPr="003436EC">
        <w:rPr>
          <w:rFonts w:ascii="Arial" w:hAnsi="Arial" w:cs="Arial"/>
          <w:sz w:val="24"/>
          <w:szCs w:val="24"/>
        </w:rPr>
        <w:t>Table 2 presents the frequency of respondents who participated in the survey based on their program. The demographic table indicates that, out of the 100 respondents surveyed, 59% were from BSIS, 17% from BSIT, 15% from BSEMC, and the remaining 9% were from BSCS.</w:t>
      </w:r>
    </w:p>
    <w:p w14:paraId="35282AE4" w14:textId="77777777" w:rsidR="003436EC" w:rsidRDefault="003436EC" w:rsidP="003436EC">
      <w:pPr>
        <w:spacing w:line="480" w:lineRule="auto"/>
        <w:ind w:firstLine="720"/>
        <w:jc w:val="both"/>
        <w:rPr>
          <w:rFonts w:ascii="Arial" w:hAnsi="Arial" w:cs="Arial"/>
          <w:sz w:val="24"/>
          <w:szCs w:val="24"/>
        </w:rPr>
      </w:pPr>
    </w:p>
    <w:p w14:paraId="302CE904" w14:textId="74AEC870" w:rsidR="00FA630D" w:rsidRDefault="003812B5" w:rsidP="003436EC">
      <w:pPr>
        <w:spacing w:line="480" w:lineRule="auto"/>
        <w:jc w:val="both"/>
        <w:rPr>
          <w:rFonts w:ascii="Arial" w:hAnsi="Arial" w:cs="Arial"/>
          <w:b/>
          <w:bCs/>
          <w:sz w:val="24"/>
          <w:szCs w:val="24"/>
        </w:rPr>
      </w:pPr>
      <w:r>
        <w:rPr>
          <w:rFonts w:ascii="Arial" w:hAnsi="Arial" w:cs="Arial"/>
          <w:b/>
          <w:bCs/>
          <w:sz w:val="24"/>
          <w:szCs w:val="24"/>
        </w:rPr>
        <w:t xml:space="preserve">Table 3. </w:t>
      </w:r>
      <w:r w:rsidR="003436EC" w:rsidRPr="00D04D3D">
        <w:rPr>
          <w:rFonts w:ascii="Arial" w:hAnsi="Arial" w:cs="Arial"/>
          <w:b/>
          <w:bCs/>
          <w:sz w:val="24"/>
          <w:szCs w:val="24"/>
        </w:rPr>
        <w:t xml:space="preserve">Frequency of </w:t>
      </w:r>
      <w:r w:rsidR="003436EC">
        <w:rPr>
          <w:rFonts w:ascii="Arial" w:hAnsi="Arial" w:cs="Arial"/>
          <w:b/>
          <w:bCs/>
          <w:sz w:val="24"/>
          <w:szCs w:val="24"/>
        </w:rPr>
        <w:t>S</w:t>
      </w:r>
      <w:r w:rsidR="003436EC" w:rsidRPr="00D04D3D">
        <w:rPr>
          <w:rFonts w:ascii="Arial" w:hAnsi="Arial" w:cs="Arial"/>
          <w:b/>
          <w:bCs/>
          <w:sz w:val="24"/>
          <w:szCs w:val="24"/>
        </w:rPr>
        <w:t xml:space="preserve">tudents </w:t>
      </w:r>
      <w:r w:rsidR="003436EC">
        <w:rPr>
          <w:rFonts w:ascii="Arial" w:hAnsi="Arial" w:cs="Arial"/>
          <w:b/>
          <w:bCs/>
          <w:sz w:val="24"/>
          <w:szCs w:val="24"/>
        </w:rPr>
        <w:t>C</w:t>
      </w:r>
      <w:r w:rsidR="003436EC" w:rsidRPr="00D04D3D">
        <w:rPr>
          <w:rFonts w:ascii="Arial" w:hAnsi="Arial" w:cs="Arial"/>
          <w:b/>
          <w:bCs/>
          <w:sz w:val="24"/>
          <w:szCs w:val="24"/>
        </w:rPr>
        <w:t xml:space="preserve">hoosing their </w:t>
      </w:r>
      <w:r w:rsidR="003436EC">
        <w:rPr>
          <w:rFonts w:ascii="Arial" w:hAnsi="Arial" w:cs="Arial"/>
          <w:b/>
          <w:bCs/>
          <w:sz w:val="24"/>
          <w:szCs w:val="24"/>
        </w:rPr>
        <w:t>P</w:t>
      </w:r>
      <w:r w:rsidR="003436EC" w:rsidRPr="00D04D3D">
        <w:rPr>
          <w:rFonts w:ascii="Arial" w:hAnsi="Arial" w:cs="Arial"/>
          <w:b/>
          <w:bCs/>
          <w:sz w:val="24"/>
          <w:szCs w:val="24"/>
        </w:rPr>
        <w:t xml:space="preserve">rogram as </w:t>
      </w:r>
      <w:r w:rsidR="003436EC">
        <w:rPr>
          <w:rFonts w:ascii="Arial" w:hAnsi="Arial" w:cs="Arial"/>
          <w:b/>
          <w:bCs/>
          <w:sz w:val="24"/>
          <w:szCs w:val="24"/>
        </w:rPr>
        <w:t>T</w:t>
      </w:r>
      <w:r w:rsidR="003436EC" w:rsidRPr="00D04D3D">
        <w:rPr>
          <w:rFonts w:ascii="Arial" w:hAnsi="Arial" w:cs="Arial"/>
          <w:b/>
          <w:bCs/>
          <w:sz w:val="24"/>
          <w:szCs w:val="24"/>
        </w:rPr>
        <w:t xml:space="preserve">heir </w:t>
      </w:r>
      <w:r w:rsidR="003436EC">
        <w:rPr>
          <w:rFonts w:ascii="Arial" w:hAnsi="Arial" w:cs="Arial"/>
          <w:b/>
          <w:bCs/>
          <w:sz w:val="24"/>
          <w:szCs w:val="24"/>
        </w:rPr>
        <w:t>F</w:t>
      </w:r>
      <w:r w:rsidR="003436EC" w:rsidRPr="00D04D3D">
        <w:rPr>
          <w:rFonts w:ascii="Arial" w:hAnsi="Arial" w:cs="Arial"/>
          <w:b/>
          <w:bCs/>
          <w:sz w:val="24"/>
          <w:szCs w:val="24"/>
        </w:rPr>
        <w:t xml:space="preserve">irst </w:t>
      </w:r>
      <w:r w:rsidR="003436EC">
        <w:rPr>
          <w:rFonts w:ascii="Arial" w:hAnsi="Arial" w:cs="Arial"/>
          <w:b/>
          <w:bCs/>
          <w:sz w:val="24"/>
          <w:szCs w:val="24"/>
        </w:rPr>
        <w:t>C</w:t>
      </w:r>
      <w:r w:rsidR="003436EC" w:rsidRPr="00D04D3D">
        <w:rPr>
          <w:rFonts w:ascii="Arial" w:hAnsi="Arial" w:cs="Arial"/>
          <w:b/>
          <w:bCs/>
          <w:sz w:val="24"/>
          <w:szCs w:val="24"/>
        </w:rPr>
        <w:t>hoice</w:t>
      </w:r>
    </w:p>
    <w:tbl>
      <w:tblPr>
        <w:tblStyle w:val="TableGrid"/>
        <w:tblW w:w="0" w:type="auto"/>
        <w:tblLook w:val="04A0" w:firstRow="1" w:lastRow="0" w:firstColumn="1" w:lastColumn="0" w:noHBand="0" w:noVBand="1"/>
      </w:tblPr>
      <w:tblGrid>
        <w:gridCol w:w="2566"/>
        <w:gridCol w:w="2661"/>
        <w:gridCol w:w="2683"/>
      </w:tblGrid>
      <w:tr w:rsidR="003436EC" w14:paraId="757183FB" w14:textId="77777777" w:rsidTr="00C6424D">
        <w:trPr>
          <w:cantSplit/>
          <w:trHeight w:val="850"/>
        </w:trPr>
        <w:tc>
          <w:tcPr>
            <w:tcW w:w="3116" w:type="dxa"/>
            <w:vAlign w:val="center"/>
          </w:tcPr>
          <w:p w14:paraId="40E99955" w14:textId="77777777" w:rsidR="003436EC" w:rsidRPr="00BC76FE" w:rsidRDefault="003436EC" w:rsidP="00C6424D">
            <w:pPr>
              <w:spacing w:after="240"/>
              <w:jc w:val="center"/>
              <w:rPr>
                <w:rFonts w:ascii="Arial" w:eastAsia="Arial" w:hAnsi="Arial" w:cs="Arial"/>
                <w:b/>
                <w:bCs/>
                <w:sz w:val="24"/>
                <w:szCs w:val="24"/>
              </w:rPr>
            </w:pPr>
            <w:r>
              <w:rPr>
                <w:rFonts w:ascii="Arial" w:eastAsia="Arial" w:hAnsi="Arial" w:cs="Arial"/>
                <w:b/>
                <w:bCs/>
                <w:sz w:val="24"/>
                <w:szCs w:val="24"/>
              </w:rPr>
              <w:t>Answer</w:t>
            </w:r>
          </w:p>
        </w:tc>
        <w:tc>
          <w:tcPr>
            <w:tcW w:w="3117" w:type="dxa"/>
            <w:vAlign w:val="center"/>
          </w:tcPr>
          <w:p w14:paraId="5CAC2A98" w14:textId="77777777" w:rsidR="003436EC" w:rsidRDefault="003436EC" w:rsidP="00C6424D">
            <w:pPr>
              <w:spacing w:after="240"/>
              <w:jc w:val="center"/>
              <w:rPr>
                <w:rFonts w:ascii="Arial" w:eastAsia="Arial" w:hAnsi="Arial" w:cs="Arial"/>
                <w:sz w:val="24"/>
                <w:szCs w:val="24"/>
              </w:rPr>
            </w:pPr>
            <w:r>
              <w:rPr>
                <w:rFonts w:ascii="Arial" w:eastAsia="Arial" w:hAnsi="Arial" w:cs="Arial"/>
                <w:b/>
                <w:bCs/>
                <w:sz w:val="24"/>
                <w:szCs w:val="24"/>
              </w:rPr>
              <w:t>Frequency</w:t>
            </w:r>
          </w:p>
        </w:tc>
        <w:tc>
          <w:tcPr>
            <w:tcW w:w="3117" w:type="dxa"/>
            <w:vAlign w:val="center"/>
          </w:tcPr>
          <w:p w14:paraId="53EAE574" w14:textId="77777777" w:rsidR="003436EC" w:rsidRDefault="003436EC" w:rsidP="00C6424D">
            <w:pPr>
              <w:spacing w:after="240"/>
              <w:jc w:val="center"/>
              <w:rPr>
                <w:rFonts w:ascii="Arial" w:eastAsia="Arial" w:hAnsi="Arial" w:cs="Arial"/>
                <w:sz w:val="24"/>
                <w:szCs w:val="24"/>
              </w:rPr>
            </w:pPr>
            <w:r>
              <w:rPr>
                <w:rFonts w:ascii="Arial" w:eastAsia="Arial" w:hAnsi="Arial" w:cs="Arial"/>
                <w:b/>
                <w:bCs/>
                <w:sz w:val="24"/>
                <w:szCs w:val="24"/>
              </w:rPr>
              <w:t>Percentage (%)</w:t>
            </w:r>
          </w:p>
        </w:tc>
      </w:tr>
      <w:tr w:rsidR="003436EC" w14:paraId="2ACFF4CA" w14:textId="77777777" w:rsidTr="00C6424D">
        <w:trPr>
          <w:cantSplit/>
          <w:trHeight w:val="850"/>
        </w:trPr>
        <w:tc>
          <w:tcPr>
            <w:tcW w:w="3116" w:type="dxa"/>
            <w:vAlign w:val="center"/>
          </w:tcPr>
          <w:p w14:paraId="1EE12328"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lastRenderedPageBreak/>
              <w:t>Yes</w:t>
            </w:r>
          </w:p>
        </w:tc>
        <w:tc>
          <w:tcPr>
            <w:tcW w:w="3117" w:type="dxa"/>
            <w:vAlign w:val="center"/>
          </w:tcPr>
          <w:p w14:paraId="3E0E6975"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46</w:t>
            </w:r>
          </w:p>
        </w:tc>
        <w:tc>
          <w:tcPr>
            <w:tcW w:w="3117" w:type="dxa"/>
            <w:vAlign w:val="center"/>
          </w:tcPr>
          <w:p w14:paraId="49F0829F"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46%</w:t>
            </w:r>
          </w:p>
        </w:tc>
      </w:tr>
      <w:tr w:rsidR="003436EC" w14:paraId="79136A5D" w14:textId="77777777" w:rsidTr="00C6424D">
        <w:trPr>
          <w:cantSplit/>
          <w:trHeight w:val="850"/>
        </w:trPr>
        <w:tc>
          <w:tcPr>
            <w:tcW w:w="3116" w:type="dxa"/>
            <w:vAlign w:val="center"/>
          </w:tcPr>
          <w:p w14:paraId="06EEB9DC"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No</w:t>
            </w:r>
          </w:p>
        </w:tc>
        <w:tc>
          <w:tcPr>
            <w:tcW w:w="3117" w:type="dxa"/>
            <w:vAlign w:val="center"/>
          </w:tcPr>
          <w:p w14:paraId="0F5CE38C"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54</w:t>
            </w:r>
          </w:p>
        </w:tc>
        <w:tc>
          <w:tcPr>
            <w:tcW w:w="3117" w:type="dxa"/>
            <w:vAlign w:val="center"/>
          </w:tcPr>
          <w:p w14:paraId="7992354B"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54%</w:t>
            </w:r>
          </w:p>
        </w:tc>
      </w:tr>
      <w:tr w:rsidR="003436EC" w14:paraId="2232F2BC" w14:textId="77777777" w:rsidTr="00C6424D">
        <w:trPr>
          <w:cantSplit/>
          <w:trHeight w:val="850"/>
        </w:trPr>
        <w:tc>
          <w:tcPr>
            <w:tcW w:w="3116" w:type="dxa"/>
            <w:vAlign w:val="center"/>
          </w:tcPr>
          <w:p w14:paraId="78E4762E"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Total</w:t>
            </w:r>
          </w:p>
        </w:tc>
        <w:tc>
          <w:tcPr>
            <w:tcW w:w="3117" w:type="dxa"/>
            <w:vAlign w:val="center"/>
          </w:tcPr>
          <w:p w14:paraId="6F96C169"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100</w:t>
            </w:r>
          </w:p>
        </w:tc>
        <w:tc>
          <w:tcPr>
            <w:tcW w:w="3117" w:type="dxa"/>
            <w:vAlign w:val="center"/>
          </w:tcPr>
          <w:p w14:paraId="0586DF58"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100%</w:t>
            </w:r>
          </w:p>
        </w:tc>
      </w:tr>
    </w:tbl>
    <w:p w14:paraId="4B7705F8" w14:textId="77777777" w:rsidR="00FA630D" w:rsidRPr="00E43E17" w:rsidRDefault="00FA630D" w:rsidP="003436EC">
      <w:pPr>
        <w:spacing w:after="240" w:line="480" w:lineRule="auto"/>
        <w:jc w:val="both"/>
        <w:rPr>
          <w:rFonts w:ascii="Arial" w:hAnsi="Arial" w:cs="Arial"/>
          <w:sz w:val="24"/>
          <w:szCs w:val="24"/>
        </w:rPr>
      </w:pPr>
    </w:p>
    <w:p w14:paraId="2B174867" w14:textId="77777777" w:rsidR="003436EC" w:rsidRDefault="003436EC" w:rsidP="003436EC">
      <w:pPr>
        <w:spacing w:after="240" w:line="480" w:lineRule="auto"/>
        <w:ind w:firstLine="720"/>
        <w:jc w:val="both"/>
        <w:rPr>
          <w:rFonts w:ascii="Arial" w:eastAsia="Arial" w:hAnsi="Arial" w:cs="Arial"/>
          <w:sz w:val="24"/>
          <w:szCs w:val="24"/>
        </w:rPr>
      </w:pPr>
      <w:r w:rsidRPr="00CF518E">
        <w:rPr>
          <w:rFonts w:ascii="Arial" w:eastAsia="Arial" w:hAnsi="Arial" w:cs="Arial"/>
          <w:sz w:val="24"/>
          <w:szCs w:val="24"/>
        </w:rPr>
        <w:t>Table 3 presents the frequency of respondents who participated in the survey based on their answers regarding whether their current program is their preferred choice. Of the total respondents, 54% indicated that their chosen program was not their first choice or preferred program, while 46% stated a preference for their current program.</w:t>
      </w:r>
    </w:p>
    <w:p w14:paraId="35617FE8" w14:textId="77777777" w:rsidR="00ED4705" w:rsidRDefault="00ED4705" w:rsidP="00ED4705">
      <w:pPr>
        <w:spacing w:line="480" w:lineRule="auto"/>
        <w:ind w:firstLine="720"/>
        <w:jc w:val="both"/>
        <w:rPr>
          <w:rFonts w:ascii="Arial" w:hAnsi="Arial" w:cs="Arial"/>
          <w:sz w:val="24"/>
          <w:szCs w:val="24"/>
        </w:rPr>
      </w:pPr>
    </w:p>
    <w:p w14:paraId="5B5ED3BF" w14:textId="77777777" w:rsidR="003436EC" w:rsidRPr="00D04D3D" w:rsidRDefault="00EB3173" w:rsidP="003436EC">
      <w:pPr>
        <w:spacing w:line="480" w:lineRule="auto"/>
        <w:jc w:val="both"/>
        <w:rPr>
          <w:rFonts w:ascii="Arial" w:hAnsi="Arial" w:cs="Arial"/>
          <w:b/>
          <w:bCs/>
          <w:sz w:val="24"/>
          <w:szCs w:val="24"/>
        </w:rPr>
      </w:pPr>
      <w:r>
        <w:rPr>
          <w:rFonts w:ascii="Arial" w:hAnsi="Arial" w:cs="Arial"/>
          <w:b/>
          <w:bCs/>
          <w:sz w:val="24"/>
          <w:szCs w:val="24"/>
        </w:rPr>
        <w:t xml:space="preserve">Table </w:t>
      </w:r>
      <w:r w:rsidR="00092834">
        <w:rPr>
          <w:rFonts w:ascii="Arial" w:hAnsi="Arial" w:cs="Arial"/>
          <w:b/>
          <w:bCs/>
          <w:sz w:val="24"/>
          <w:szCs w:val="24"/>
        </w:rPr>
        <w:t>4</w:t>
      </w:r>
      <w:r>
        <w:rPr>
          <w:rFonts w:ascii="Arial" w:hAnsi="Arial" w:cs="Arial"/>
          <w:b/>
          <w:bCs/>
          <w:sz w:val="24"/>
          <w:szCs w:val="24"/>
        </w:rPr>
        <w:t xml:space="preserve">. </w:t>
      </w:r>
      <w:r w:rsidR="003436EC" w:rsidRPr="00D04D3D">
        <w:rPr>
          <w:rFonts w:ascii="Arial" w:hAnsi="Arial" w:cs="Arial"/>
          <w:b/>
          <w:bCs/>
          <w:sz w:val="24"/>
          <w:szCs w:val="24"/>
        </w:rPr>
        <w:t xml:space="preserve">The </w:t>
      </w:r>
      <w:r w:rsidR="003436EC">
        <w:rPr>
          <w:rFonts w:ascii="Arial" w:hAnsi="Arial" w:cs="Arial"/>
          <w:b/>
          <w:bCs/>
          <w:sz w:val="24"/>
          <w:szCs w:val="24"/>
        </w:rPr>
        <w:t>C</w:t>
      </w:r>
      <w:r w:rsidR="003436EC" w:rsidRPr="00D04D3D">
        <w:rPr>
          <w:rFonts w:ascii="Arial" w:hAnsi="Arial" w:cs="Arial"/>
          <w:b/>
          <w:bCs/>
          <w:sz w:val="24"/>
          <w:szCs w:val="24"/>
        </w:rPr>
        <w:t xml:space="preserve">hosen </w:t>
      </w:r>
      <w:r w:rsidR="003436EC">
        <w:rPr>
          <w:rFonts w:ascii="Arial" w:hAnsi="Arial" w:cs="Arial"/>
          <w:b/>
          <w:bCs/>
          <w:sz w:val="24"/>
          <w:szCs w:val="24"/>
        </w:rPr>
        <w:t>P</w:t>
      </w:r>
      <w:r w:rsidR="003436EC" w:rsidRPr="00D04D3D">
        <w:rPr>
          <w:rFonts w:ascii="Arial" w:hAnsi="Arial" w:cs="Arial"/>
          <w:b/>
          <w:bCs/>
          <w:sz w:val="24"/>
          <w:szCs w:val="24"/>
        </w:rPr>
        <w:t xml:space="preserve">rogram of </w:t>
      </w:r>
      <w:r w:rsidR="003436EC">
        <w:rPr>
          <w:rFonts w:ascii="Arial" w:hAnsi="Arial" w:cs="Arial"/>
          <w:b/>
          <w:bCs/>
          <w:sz w:val="24"/>
          <w:szCs w:val="24"/>
        </w:rPr>
        <w:t>S</w:t>
      </w:r>
      <w:r w:rsidR="003436EC" w:rsidRPr="00D04D3D">
        <w:rPr>
          <w:rFonts w:ascii="Arial" w:hAnsi="Arial" w:cs="Arial"/>
          <w:b/>
          <w:bCs/>
          <w:sz w:val="24"/>
          <w:szCs w:val="24"/>
        </w:rPr>
        <w:t xml:space="preserve">tudents </w:t>
      </w:r>
      <w:r w:rsidR="003436EC">
        <w:rPr>
          <w:rFonts w:ascii="Arial" w:hAnsi="Arial" w:cs="Arial"/>
          <w:b/>
          <w:bCs/>
          <w:sz w:val="24"/>
          <w:szCs w:val="24"/>
        </w:rPr>
        <w:t>C</w:t>
      </w:r>
      <w:r w:rsidR="003436EC" w:rsidRPr="00D04D3D">
        <w:rPr>
          <w:rFonts w:ascii="Arial" w:hAnsi="Arial" w:cs="Arial"/>
          <w:b/>
          <w:bCs/>
          <w:sz w:val="24"/>
          <w:szCs w:val="24"/>
        </w:rPr>
        <w:t xml:space="preserve">an </w:t>
      </w:r>
      <w:r w:rsidR="003436EC">
        <w:rPr>
          <w:rFonts w:ascii="Arial" w:hAnsi="Arial" w:cs="Arial"/>
          <w:b/>
          <w:bCs/>
          <w:sz w:val="24"/>
          <w:szCs w:val="24"/>
        </w:rPr>
        <w:t>H</w:t>
      </w:r>
      <w:r w:rsidR="003436EC" w:rsidRPr="00D04D3D">
        <w:rPr>
          <w:rFonts w:ascii="Arial" w:hAnsi="Arial" w:cs="Arial"/>
          <w:b/>
          <w:bCs/>
          <w:sz w:val="24"/>
          <w:szCs w:val="24"/>
        </w:rPr>
        <w:t xml:space="preserve">inder their </w:t>
      </w:r>
      <w:r w:rsidR="003436EC">
        <w:rPr>
          <w:rFonts w:ascii="Arial" w:hAnsi="Arial" w:cs="Arial"/>
          <w:b/>
          <w:bCs/>
          <w:sz w:val="24"/>
          <w:szCs w:val="24"/>
        </w:rPr>
        <w:t>A</w:t>
      </w:r>
      <w:r w:rsidR="003436EC" w:rsidRPr="00D04D3D">
        <w:rPr>
          <w:rFonts w:ascii="Arial" w:hAnsi="Arial" w:cs="Arial"/>
          <w:b/>
          <w:bCs/>
          <w:sz w:val="24"/>
          <w:szCs w:val="24"/>
        </w:rPr>
        <w:t xml:space="preserve">cademic </w:t>
      </w:r>
      <w:r w:rsidR="003436EC">
        <w:rPr>
          <w:rFonts w:ascii="Arial" w:hAnsi="Arial" w:cs="Arial"/>
          <w:b/>
          <w:bCs/>
          <w:sz w:val="24"/>
          <w:szCs w:val="24"/>
        </w:rPr>
        <w:t>A</w:t>
      </w:r>
      <w:r w:rsidR="003436EC" w:rsidRPr="00D04D3D">
        <w:rPr>
          <w:rFonts w:ascii="Arial" w:hAnsi="Arial" w:cs="Arial"/>
          <w:b/>
          <w:bCs/>
          <w:sz w:val="24"/>
          <w:szCs w:val="24"/>
        </w:rPr>
        <w:t>chievement</w:t>
      </w:r>
    </w:p>
    <w:tbl>
      <w:tblPr>
        <w:tblStyle w:val="TableGrid"/>
        <w:tblW w:w="0" w:type="auto"/>
        <w:tblLook w:val="04A0" w:firstRow="1" w:lastRow="0" w:firstColumn="1" w:lastColumn="0" w:noHBand="0" w:noVBand="1"/>
      </w:tblPr>
      <w:tblGrid>
        <w:gridCol w:w="2566"/>
        <w:gridCol w:w="2661"/>
        <w:gridCol w:w="2683"/>
      </w:tblGrid>
      <w:tr w:rsidR="003436EC" w14:paraId="55846377" w14:textId="77777777" w:rsidTr="00C6424D">
        <w:trPr>
          <w:cantSplit/>
          <w:trHeight w:val="850"/>
        </w:trPr>
        <w:tc>
          <w:tcPr>
            <w:tcW w:w="3116" w:type="dxa"/>
            <w:vAlign w:val="center"/>
          </w:tcPr>
          <w:p w14:paraId="73B53EC6" w14:textId="77777777" w:rsidR="003436EC" w:rsidRPr="00BC76FE" w:rsidRDefault="003436EC" w:rsidP="00C6424D">
            <w:pPr>
              <w:spacing w:after="240"/>
              <w:jc w:val="center"/>
              <w:rPr>
                <w:rFonts w:ascii="Arial" w:eastAsia="Arial" w:hAnsi="Arial" w:cs="Arial"/>
                <w:b/>
                <w:bCs/>
                <w:sz w:val="24"/>
                <w:szCs w:val="24"/>
              </w:rPr>
            </w:pPr>
            <w:r>
              <w:rPr>
                <w:rFonts w:ascii="Arial" w:eastAsia="Arial" w:hAnsi="Arial" w:cs="Arial"/>
                <w:b/>
                <w:bCs/>
                <w:sz w:val="24"/>
                <w:szCs w:val="24"/>
              </w:rPr>
              <w:t>Answer</w:t>
            </w:r>
          </w:p>
        </w:tc>
        <w:tc>
          <w:tcPr>
            <w:tcW w:w="3117" w:type="dxa"/>
            <w:vAlign w:val="center"/>
          </w:tcPr>
          <w:p w14:paraId="0B3629E5" w14:textId="77777777" w:rsidR="003436EC" w:rsidRDefault="003436EC" w:rsidP="00C6424D">
            <w:pPr>
              <w:spacing w:after="240"/>
              <w:jc w:val="center"/>
              <w:rPr>
                <w:rFonts w:ascii="Arial" w:eastAsia="Arial" w:hAnsi="Arial" w:cs="Arial"/>
                <w:sz w:val="24"/>
                <w:szCs w:val="24"/>
              </w:rPr>
            </w:pPr>
            <w:r>
              <w:rPr>
                <w:rFonts w:ascii="Arial" w:eastAsia="Arial" w:hAnsi="Arial" w:cs="Arial"/>
                <w:b/>
                <w:bCs/>
                <w:sz w:val="24"/>
                <w:szCs w:val="24"/>
              </w:rPr>
              <w:t>Frequency</w:t>
            </w:r>
          </w:p>
        </w:tc>
        <w:tc>
          <w:tcPr>
            <w:tcW w:w="3117" w:type="dxa"/>
            <w:vAlign w:val="center"/>
          </w:tcPr>
          <w:p w14:paraId="37F1E253" w14:textId="77777777" w:rsidR="003436EC" w:rsidRDefault="003436EC" w:rsidP="00C6424D">
            <w:pPr>
              <w:spacing w:after="240"/>
              <w:jc w:val="center"/>
              <w:rPr>
                <w:rFonts w:ascii="Arial" w:eastAsia="Arial" w:hAnsi="Arial" w:cs="Arial"/>
                <w:sz w:val="24"/>
                <w:szCs w:val="24"/>
              </w:rPr>
            </w:pPr>
            <w:r>
              <w:rPr>
                <w:rFonts w:ascii="Arial" w:eastAsia="Arial" w:hAnsi="Arial" w:cs="Arial"/>
                <w:b/>
                <w:bCs/>
                <w:sz w:val="24"/>
                <w:szCs w:val="24"/>
              </w:rPr>
              <w:t>Percentage (%)</w:t>
            </w:r>
          </w:p>
        </w:tc>
      </w:tr>
      <w:tr w:rsidR="003436EC" w14:paraId="55FF3F7B" w14:textId="77777777" w:rsidTr="00C6424D">
        <w:trPr>
          <w:cantSplit/>
          <w:trHeight w:val="850"/>
        </w:trPr>
        <w:tc>
          <w:tcPr>
            <w:tcW w:w="3116" w:type="dxa"/>
            <w:vAlign w:val="center"/>
          </w:tcPr>
          <w:p w14:paraId="52E8B9DA"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Yes</w:t>
            </w:r>
          </w:p>
        </w:tc>
        <w:tc>
          <w:tcPr>
            <w:tcW w:w="3117" w:type="dxa"/>
            <w:vAlign w:val="center"/>
          </w:tcPr>
          <w:p w14:paraId="452EB012"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63</w:t>
            </w:r>
          </w:p>
        </w:tc>
        <w:tc>
          <w:tcPr>
            <w:tcW w:w="3117" w:type="dxa"/>
            <w:vAlign w:val="center"/>
          </w:tcPr>
          <w:p w14:paraId="2B256E25"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63%</w:t>
            </w:r>
          </w:p>
        </w:tc>
      </w:tr>
      <w:tr w:rsidR="003436EC" w14:paraId="456FAE95" w14:textId="77777777" w:rsidTr="00C6424D">
        <w:trPr>
          <w:cantSplit/>
          <w:trHeight w:val="850"/>
        </w:trPr>
        <w:tc>
          <w:tcPr>
            <w:tcW w:w="3116" w:type="dxa"/>
            <w:vAlign w:val="center"/>
          </w:tcPr>
          <w:p w14:paraId="3C333ACF"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No</w:t>
            </w:r>
          </w:p>
        </w:tc>
        <w:tc>
          <w:tcPr>
            <w:tcW w:w="3117" w:type="dxa"/>
            <w:vAlign w:val="center"/>
          </w:tcPr>
          <w:p w14:paraId="1463EAF9"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37</w:t>
            </w:r>
          </w:p>
        </w:tc>
        <w:tc>
          <w:tcPr>
            <w:tcW w:w="3117" w:type="dxa"/>
            <w:vAlign w:val="center"/>
          </w:tcPr>
          <w:p w14:paraId="583A08C7"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37%</w:t>
            </w:r>
          </w:p>
        </w:tc>
      </w:tr>
      <w:tr w:rsidR="003436EC" w:rsidRPr="00E325D9" w14:paraId="1E0EE5CA" w14:textId="77777777" w:rsidTr="00C6424D">
        <w:trPr>
          <w:cantSplit/>
          <w:trHeight w:val="850"/>
        </w:trPr>
        <w:tc>
          <w:tcPr>
            <w:tcW w:w="3116" w:type="dxa"/>
            <w:vAlign w:val="center"/>
          </w:tcPr>
          <w:p w14:paraId="6889605F"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Total</w:t>
            </w:r>
          </w:p>
        </w:tc>
        <w:tc>
          <w:tcPr>
            <w:tcW w:w="3117" w:type="dxa"/>
            <w:vAlign w:val="center"/>
          </w:tcPr>
          <w:p w14:paraId="7942F8F8"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100</w:t>
            </w:r>
          </w:p>
        </w:tc>
        <w:tc>
          <w:tcPr>
            <w:tcW w:w="3117" w:type="dxa"/>
            <w:vAlign w:val="center"/>
          </w:tcPr>
          <w:p w14:paraId="195647D8"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100%</w:t>
            </w:r>
          </w:p>
        </w:tc>
      </w:tr>
    </w:tbl>
    <w:p w14:paraId="679A8805" w14:textId="77777777" w:rsidR="006A1C08" w:rsidRDefault="006A1C08" w:rsidP="006A1C08">
      <w:pPr>
        <w:spacing w:line="480" w:lineRule="auto"/>
        <w:ind w:firstLine="720"/>
        <w:jc w:val="both"/>
        <w:rPr>
          <w:rFonts w:ascii="Arial" w:hAnsi="Arial" w:cs="Arial"/>
          <w:sz w:val="24"/>
          <w:szCs w:val="24"/>
        </w:rPr>
      </w:pPr>
    </w:p>
    <w:p w14:paraId="4B53F6AD" w14:textId="77777777" w:rsidR="003436EC" w:rsidRDefault="003436EC" w:rsidP="003436EC">
      <w:pPr>
        <w:spacing w:after="240" w:line="480" w:lineRule="auto"/>
        <w:ind w:firstLine="720"/>
        <w:jc w:val="both"/>
        <w:rPr>
          <w:rFonts w:ascii="Arial" w:eastAsia="Arial" w:hAnsi="Arial" w:cs="Arial"/>
          <w:sz w:val="24"/>
          <w:szCs w:val="24"/>
        </w:rPr>
      </w:pPr>
      <w:r w:rsidRPr="00CF518E">
        <w:rPr>
          <w:rFonts w:ascii="Arial" w:eastAsia="Arial" w:hAnsi="Arial" w:cs="Arial"/>
          <w:sz w:val="24"/>
          <w:szCs w:val="24"/>
        </w:rPr>
        <w:lastRenderedPageBreak/>
        <w:t>Table 4 presents the frequency of respondents based on their answers regarding whether they believe a student's program choice can hinder their academic achievement. The results indicate that the majority, or 63% of the total respondents, believe that program choice can impact academic achievement negatively. In contrast, 37% of the respondents believe that one's program choice does not hinder academic achievement.</w:t>
      </w:r>
    </w:p>
    <w:p w14:paraId="0990F4B5" w14:textId="77777777" w:rsidR="00ED4705" w:rsidRDefault="00ED4705" w:rsidP="00EB3173">
      <w:pPr>
        <w:spacing w:line="480" w:lineRule="auto"/>
        <w:ind w:firstLine="720"/>
        <w:jc w:val="both"/>
        <w:rPr>
          <w:rFonts w:ascii="Arial" w:hAnsi="Arial" w:cs="Arial"/>
          <w:sz w:val="24"/>
          <w:szCs w:val="24"/>
        </w:rPr>
      </w:pPr>
    </w:p>
    <w:p w14:paraId="1A1C4E36" w14:textId="35682EB3" w:rsidR="00ED4705" w:rsidRPr="00ED4705" w:rsidRDefault="00EB3173" w:rsidP="003436EC">
      <w:pPr>
        <w:spacing w:line="480" w:lineRule="auto"/>
        <w:jc w:val="both"/>
        <w:rPr>
          <w:rFonts w:ascii="Arial" w:hAnsi="Arial" w:cs="Arial"/>
          <w:b/>
          <w:bCs/>
          <w:sz w:val="24"/>
          <w:szCs w:val="24"/>
        </w:rPr>
      </w:pPr>
      <w:r>
        <w:rPr>
          <w:rFonts w:ascii="Arial" w:hAnsi="Arial" w:cs="Arial"/>
          <w:b/>
          <w:bCs/>
          <w:sz w:val="24"/>
          <w:szCs w:val="24"/>
        </w:rPr>
        <w:t xml:space="preserve">Table </w:t>
      </w:r>
      <w:r w:rsidR="00092834">
        <w:rPr>
          <w:rFonts w:ascii="Arial" w:hAnsi="Arial" w:cs="Arial"/>
          <w:b/>
          <w:bCs/>
          <w:sz w:val="24"/>
          <w:szCs w:val="24"/>
        </w:rPr>
        <w:t>5</w:t>
      </w:r>
      <w:r>
        <w:rPr>
          <w:rFonts w:ascii="Arial" w:hAnsi="Arial" w:cs="Arial"/>
          <w:b/>
          <w:bCs/>
          <w:sz w:val="24"/>
          <w:szCs w:val="24"/>
        </w:rPr>
        <w:t xml:space="preserve">. </w:t>
      </w:r>
      <w:r w:rsidR="003436EC" w:rsidRPr="00AF0553">
        <w:rPr>
          <w:rFonts w:ascii="Arial" w:hAnsi="Arial" w:cs="Arial"/>
          <w:b/>
          <w:bCs/>
          <w:sz w:val="24"/>
          <w:szCs w:val="24"/>
        </w:rPr>
        <w:t xml:space="preserve">Students' </w:t>
      </w:r>
      <w:r w:rsidR="003436EC">
        <w:rPr>
          <w:rFonts w:ascii="Arial" w:hAnsi="Arial" w:cs="Arial"/>
          <w:b/>
          <w:bCs/>
          <w:sz w:val="24"/>
          <w:szCs w:val="24"/>
        </w:rPr>
        <w:t>C</w:t>
      </w:r>
      <w:r w:rsidR="003436EC" w:rsidRPr="00AF0553">
        <w:rPr>
          <w:rFonts w:ascii="Arial" w:hAnsi="Arial" w:cs="Arial"/>
          <w:b/>
          <w:bCs/>
          <w:sz w:val="24"/>
          <w:szCs w:val="24"/>
        </w:rPr>
        <w:t xml:space="preserve">hosen </w:t>
      </w:r>
      <w:r w:rsidR="003436EC">
        <w:rPr>
          <w:rFonts w:ascii="Arial" w:hAnsi="Arial" w:cs="Arial"/>
          <w:b/>
          <w:bCs/>
          <w:sz w:val="24"/>
          <w:szCs w:val="24"/>
        </w:rPr>
        <w:t>P</w:t>
      </w:r>
      <w:r w:rsidR="003436EC" w:rsidRPr="00AF0553">
        <w:rPr>
          <w:rFonts w:ascii="Arial" w:hAnsi="Arial" w:cs="Arial"/>
          <w:b/>
          <w:bCs/>
          <w:sz w:val="24"/>
          <w:szCs w:val="24"/>
        </w:rPr>
        <w:t xml:space="preserve">rograms </w:t>
      </w:r>
      <w:r w:rsidR="003436EC">
        <w:rPr>
          <w:rFonts w:ascii="Arial" w:hAnsi="Arial" w:cs="Arial"/>
          <w:b/>
          <w:bCs/>
          <w:sz w:val="24"/>
          <w:szCs w:val="24"/>
        </w:rPr>
        <w:t>C</w:t>
      </w:r>
      <w:r w:rsidR="003436EC" w:rsidRPr="00AF0553">
        <w:rPr>
          <w:rFonts w:ascii="Arial" w:hAnsi="Arial" w:cs="Arial"/>
          <w:b/>
          <w:bCs/>
          <w:sz w:val="24"/>
          <w:szCs w:val="24"/>
        </w:rPr>
        <w:t xml:space="preserve">an </w:t>
      </w:r>
      <w:r w:rsidR="003436EC">
        <w:rPr>
          <w:rFonts w:ascii="Arial" w:hAnsi="Arial" w:cs="Arial"/>
          <w:b/>
          <w:bCs/>
          <w:sz w:val="24"/>
          <w:szCs w:val="24"/>
        </w:rPr>
        <w:t>A</w:t>
      </w:r>
      <w:r w:rsidR="003436EC" w:rsidRPr="00AF0553">
        <w:rPr>
          <w:rFonts w:ascii="Arial" w:hAnsi="Arial" w:cs="Arial"/>
          <w:b/>
          <w:bCs/>
          <w:sz w:val="24"/>
          <w:szCs w:val="24"/>
        </w:rPr>
        <w:t xml:space="preserve">ffect their </w:t>
      </w:r>
      <w:r w:rsidR="003436EC">
        <w:rPr>
          <w:rFonts w:ascii="Arial" w:hAnsi="Arial" w:cs="Arial"/>
          <w:b/>
          <w:bCs/>
          <w:sz w:val="24"/>
          <w:szCs w:val="24"/>
        </w:rPr>
        <w:t>A</w:t>
      </w:r>
      <w:r w:rsidR="003436EC" w:rsidRPr="00AF0553">
        <w:rPr>
          <w:rFonts w:ascii="Arial" w:hAnsi="Arial" w:cs="Arial"/>
          <w:b/>
          <w:bCs/>
          <w:sz w:val="24"/>
          <w:szCs w:val="24"/>
        </w:rPr>
        <w:t xml:space="preserve">cademic </w:t>
      </w:r>
      <w:r w:rsidR="003436EC">
        <w:rPr>
          <w:rFonts w:ascii="Arial" w:hAnsi="Arial" w:cs="Arial"/>
          <w:b/>
          <w:bCs/>
          <w:sz w:val="24"/>
          <w:szCs w:val="24"/>
        </w:rPr>
        <w:t>P</w:t>
      </w:r>
      <w:r w:rsidR="003436EC" w:rsidRPr="00AF0553">
        <w:rPr>
          <w:rFonts w:ascii="Arial" w:hAnsi="Arial" w:cs="Arial"/>
          <w:b/>
          <w:bCs/>
          <w:sz w:val="24"/>
          <w:szCs w:val="24"/>
        </w:rPr>
        <w:t>erformances</w:t>
      </w:r>
    </w:p>
    <w:tbl>
      <w:tblPr>
        <w:tblStyle w:val="TableGrid"/>
        <w:tblW w:w="0" w:type="auto"/>
        <w:tblLook w:val="04A0" w:firstRow="1" w:lastRow="0" w:firstColumn="1" w:lastColumn="0" w:noHBand="0" w:noVBand="1"/>
      </w:tblPr>
      <w:tblGrid>
        <w:gridCol w:w="2566"/>
        <w:gridCol w:w="2661"/>
        <w:gridCol w:w="2683"/>
      </w:tblGrid>
      <w:tr w:rsidR="003436EC" w14:paraId="3D6FFE2D" w14:textId="77777777" w:rsidTr="00C6424D">
        <w:trPr>
          <w:cantSplit/>
          <w:trHeight w:val="850"/>
        </w:trPr>
        <w:tc>
          <w:tcPr>
            <w:tcW w:w="3116" w:type="dxa"/>
            <w:vAlign w:val="center"/>
          </w:tcPr>
          <w:p w14:paraId="2629409B" w14:textId="77777777" w:rsidR="003436EC" w:rsidRPr="00BC76FE" w:rsidRDefault="003436EC" w:rsidP="00C6424D">
            <w:pPr>
              <w:spacing w:after="240"/>
              <w:jc w:val="center"/>
              <w:rPr>
                <w:rFonts w:ascii="Arial" w:eastAsia="Arial" w:hAnsi="Arial" w:cs="Arial"/>
                <w:b/>
                <w:bCs/>
                <w:sz w:val="24"/>
                <w:szCs w:val="24"/>
              </w:rPr>
            </w:pPr>
            <w:r>
              <w:rPr>
                <w:rFonts w:ascii="Arial" w:eastAsia="Arial" w:hAnsi="Arial" w:cs="Arial"/>
                <w:b/>
                <w:bCs/>
                <w:sz w:val="24"/>
                <w:szCs w:val="24"/>
              </w:rPr>
              <w:t>Answer</w:t>
            </w:r>
          </w:p>
        </w:tc>
        <w:tc>
          <w:tcPr>
            <w:tcW w:w="3117" w:type="dxa"/>
            <w:vAlign w:val="center"/>
          </w:tcPr>
          <w:p w14:paraId="17A05067" w14:textId="77777777" w:rsidR="003436EC" w:rsidRDefault="003436EC" w:rsidP="00C6424D">
            <w:pPr>
              <w:spacing w:after="240"/>
              <w:jc w:val="center"/>
              <w:rPr>
                <w:rFonts w:ascii="Arial" w:eastAsia="Arial" w:hAnsi="Arial" w:cs="Arial"/>
                <w:sz w:val="24"/>
                <w:szCs w:val="24"/>
              </w:rPr>
            </w:pPr>
            <w:r>
              <w:rPr>
                <w:rFonts w:ascii="Arial" w:eastAsia="Arial" w:hAnsi="Arial" w:cs="Arial"/>
                <w:b/>
                <w:bCs/>
                <w:sz w:val="24"/>
                <w:szCs w:val="24"/>
              </w:rPr>
              <w:t>Frequency</w:t>
            </w:r>
          </w:p>
        </w:tc>
        <w:tc>
          <w:tcPr>
            <w:tcW w:w="3117" w:type="dxa"/>
            <w:vAlign w:val="center"/>
          </w:tcPr>
          <w:p w14:paraId="7C394DF1" w14:textId="77777777" w:rsidR="003436EC" w:rsidRDefault="003436EC" w:rsidP="00C6424D">
            <w:pPr>
              <w:spacing w:after="240"/>
              <w:jc w:val="center"/>
              <w:rPr>
                <w:rFonts w:ascii="Arial" w:eastAsia="Arial" w:hAnsi="Arial" w:cs="Arial"/>
                <w:sz w:val="24"/>
                <w:szCs w:val="24"/>
              </w:rPr>
            </w:pPr>
            <w:r>
              <w:rPr>
                <w:rFonts w:ascii="Arial" w:eastAsia="Arial" w:hAnsi="Arial" w:cs="Arial"/>
                <w:b/>
                <w:bCs/>
                <w:sz w:val="24"/>
                <w:szCs w:val="24"/>
              </w:rPr>
              <w:t>Percentage (%)</w:t>
            </w:r>
          </w:p>
        </w:tc>
      </w:tr>
      <w:tr w:rsidR="003436EC" w14:paraId="37D6E870" w14:textId="77777777" w:rsidTr="00C6424D">
        <w:trPr>
          <w:cantSplit/>
          <w:trHeight w:val="850"/>
        </w:trPr>
        <w:tc>
          <w:tcPr>
            <w:tcW w:w="3116" w:type="dxa"/>
            <w:vAlign w:val="center"/>
          </w:tcPr>
          <w:p w14:paraId="0C76E648"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Yes</w:t>
            </w:r>
          </w:p>
        </w:tc>
        <w:tc>
          <w:tcPr>
            <w:tcW w:w="3117" w:type="dxa"/>
            <w:vAlign w:val="center"/>
          </w:tcPr>
          <w:p w14:paraId="486D1B24"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80</w:t>
            </w:r>
          </w:p>
        </w:tc>
        <w:tc>
          <w:tcPr>
            <w:tcW w:w="3117" w:type="dxa"/>
            <w:vAlign w:val="center"/>
          </w:tcPr>
          <w:p w14:paraId="1CB71CC1"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80%</w:t>
            </w:r>
          </w:p>
        </w:tc>
      </w:tr>
      <w:tr w:rsidR="003436EC" w14:paraId="00DE2B1E" w14:textId="77777777" w:rsidTr="00C6424D">
        <w:trPr>
          <w:cantSplit/>
          <w:trHeight w:val="850"/>
        </w:trPr>
        <w:tc>
          <w:tcPr>
            <w:tcW w:w="3116" w:type="dxa"/>
            <w:vAlign w:val="center"/>
          </w:tcPr>
          <w:p w14:paraId="4A9FDFBD"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No</w:t>
            </w:r>
          </w:p>
        </w:tc>
        <w:tc>
          <w:tcPr>
            <w:tcW w:w="3117" w:type="dxa"/>
            <w:vAlign w:val="center"/>
          </w:tcPr>
          <w:p w14:paraId="72572156"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20</w:t>
            </w:r>
          </w:p>
        </w:tc>
        <w:tc>
          <w:tcPr>
            <w:tcW w:w="3117" w:type="dxa"/>
            <w:vAlign w:val="center"/>
          </w:tcPr>
          <w:p w14:paraId="13A6CB9E" w14:textId="77777777" w:rsidR="003436EC" w:rsidRDefault="003436EC" w:rsidP="00C6424D">
            <w:pPr>
              <w:spacing w:after="240"/>
              <w:jc w:val="center"/>
              <w:rPr>
                <w:rFonts w:ascii="Arial" w:eastAsia="Arial" w:hAnsi="Arial" w:cs="Arial"/>
                <w:sz w:val="24"/>
                <w:szCs w:val="24"/>
              </w:rPr>
            </w:pPr>
            <w:r>
              <w:rPr>
                <w:rFonts w:ascii="Arial" w:eastAsia="Arial" w:hAnsi="Arial" w:cs="Arial"/>
                <w:sz w:val="24"/>
                <w:szCs w:val="24"/>
              </w:rPr>
              <w:t>20%</w:t>
            </w:r>
          </w:p>
        </w:tc>
      </w:tr>
      <w:tr w:rsidR="003436EC" w:rsidRPr="00E325D9" w14:paraId="04757224" w14:textId="77777777" w:rsidTr="00C6424D">
        <w:trPr>
          <w:cantSplit/>
          <w:trHeight w:val="850"/>
        </w:trPr>
        <w:tc>
          <w:tcPr>
            <w:tcW w:w="3116" w:type="dxa"/>
            <w:vAlign w:val="center"/>
          </w:tcPr>
          <w:p w14:paraId="6628D2A5"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Total</w:t>
            </w:r>
          </w:p>
        </w:tc>
        <w:tc>
          <w:tcPr>
            <w:tcW w:w="3117" w:type="dxa"/>
            <w:vAlign w:val="center"/>
          </w:tcPr>
          <w:p w14:paraId="4725FF59"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100</w:t>
            </w:r>
          </w:p>
        </w:tc>
        <w:tc>
          <w:tcPr>
            <w:tcW w:w="3117" w:type="dxa"/>
            <w:vAlign w:val="center"/>
          </w:tcPr>
          <w:p w14:paraId="17C1E4DB" w14:textId="77777777" w:rsidR="003436EC" w:rsidRPr="00E325D9" w:rsidRDefault="003436EC" w:rsidP="00C6424D">
            <w:pPr>
              <w:spacing w:after="240"/>
              <w:jc w:val="center"/>
              <w:rPr>
                <w:rFonts w:ascii="Arial" w:eastAsia="Arial" w:hAnsi="Arial" w:cs="Arial"/>
                <w:b/>
                <w:bCs/>
                <w:sz w:val="24"/>
                <w:szCs w:val="24"/>
              </w:rPr>
            </w:pPr>
            <w:r w:rsidRPr="00E325D9">
              <w:rPr>
                <w:rFonts w:ascii="Arial" w:eastAsia="Arial" w:hAnsi="Arial" w:cs="Arial"/>
                <w:b/>
                <w:bCs/>
                <w:sz w:val="24"/>
                <w:szCs w:val="24"/>
              </w:rPr>
              <w:t>100%</w:t>
            </w:r>
          </w:p>
        </w:tc>
      </w:tr>
    </w:tbl>
    <w:p w14:paraId="21EE6D29" w14:textId="77777777" w:rsidR="006A1C08" w:rsidRDefault="006A1C08" w:rsidP="006A1C08">
      <w:pPr>
        <w:spacing w:line="480" w:lineRule="auto"/>
        <w:ind w:firstLine="720"/>
        <w:jc w:val="both"/>
        <w:rPr>
          <w:rFonts w:ascii="Arial" w:hAnsi="Arial" w:cs="Arial"/>
          <w:sz w:val="24"/>
          <w:szCs w:val="24"/>
        </w:rPr>
      </w:pPr>
    </w:p>
    <w:p w14:paraId="33DE36CD" w14:textId="77777777" w:rsidR="003436EC" w:rsidRDefault="003436EC" w:rsidP="003436EC">
      <w:pPr>
        <w:spacing w:after="240" w:line="480" w:lineRule="auto"/>
        <w:ind w:firstLine="720"/>
        <w:jc w:val="both"/>
        <w:rPr>
          <w:rFonts w:ascii="Arial" w:eastAsia="Arial" w:hAnsi="Arial" w:cs="Arial"/>
          <w:sz w:val="24"/>
          <w:szCs w:val="24"/>
        </w:rPr>
      </w:pPr>
      <w:r w:rsidRPr="00CF518E">
        <w:rPr>
          <w:rFonts w:ascii="Arial" w:eastAsia="Arial" w:hAnsi="Arial" w:cs="Arial"/>
          <w:sz w:val="24"/>
          <w:szCs w:val="24"/>
        </w:rPr>
        <w:t xml:space="preserve">Table 5 presents the frequency of respondents based on their answers regarding whether they believe a student's program choice can affect their academic achievement. The results indicate that 80% of the total respondents believe that program choice can impact one's academic </w:t>
      </w:r>
      <w:r w:rsidRPr="00CF518E">
        <w:rPr>
          <w:rFonts w:ascii="Arial" w:eastAsia="Arial" w:hAnsi="Arial" w:cs="Arial"/>
          <w:sz w:val="24"/>
          <w:szCs w:val="24"/>
        </w:rPr>
        <w:lastRenderedPageBreak/>
        <w:t>performance, while 20% of the respondents believe that it will not affect academic performance. Based on the table above, the majority of respondents think that one's chosen program affects their overall academic performance.</w:t>
      </w:r>
    </w:p>
    <w:p w14:paraId="15FAB1D9" w14:textId="77777777" w:rsidR="003436EC" w:rsidRDefault="003436EC" w:rsidP="003436EC">
      <w:pPr>
        <w:spacing w:after="240" w:line="480" w:lineRule="auto"/>
        <w:ind w:firstLine="720"/>
        <w:jc w:val="both"/>
        <w:rPr>
          <w:rFonts w:ascii="Arial" w:eastAsia="Arial" w:hAnsi="Arial" w:cs="Arial"/>
          <w:sz w:val="24"/>
          <w:szCs w:val="24"/>
        </w:rPr>
      </w:pPr>
    </w:p>
    <w:p w14:paraId="07400AF3" w14:textId="574AA291" w:rsidR="00ED4705" w:rsidRDefault="00EB3173" w:rsidP="003436EC">
      <w:pPr>
        <w:spacing w:line="480" w:lineRule="auto"/>
        <w:jc w:val="both"/>
        <w:rPr>
          <w:rFonts w:ascii="Arial" w:hAnsi="Arial" w:cs="Arial"/>
          <w:sz w:val="24"/>
          <w:szCs w:val="24"/>
        </w:rPr>
      </w:pPr>
      <w:r>
        <w:rPr>
          <w:rFonts w:ascii="Arial" w:hAnsi="Arial" w:cs="Arial"/>
          <w:b/>
          <w:bCs/>
          <w:sz w:val="24"/>
          <w:szCs w:val="24"/>
        </w:rPr>
        <w:t xml:space="preserve">Table </w:t>
      </w:r>
      <w:r w:rsidR="00092834">
        <w:rPr>
          <w:rFonts w:ascii="Arial" w:hAnsi="Arial" w:cs="Arial"/>
          <w:b/>
          <w:bCs/>
          <w:sz w:val="24"/>
          <w:szCs w:val="24"/>
        </w:rPr>
        <w:t>6</w:t>
      </w:r>
      <w:r>
        <w:rPr>
          <w:rFonts w:ascii="Arial" w:hAnsi="Arial" w:cs="Arial"/>
          <w:b/>
          <w:bCs/>
          <w:sz w:val="24"/>
          <w:szCs w:val="24"/>
        </w:rPr>
        <w:t xml:space="preserve">. </w:t>
      </w:r>
      <w:r w:rsidR="003436EC" w:rsidRPr="007B54A0">
        <w:rPr>
          <w:rFonts w:ascii="Arial" w:hAnsi="Arial" w:cs="Arial"/>
          <w:b/>
          <w:bCs/>
          <w:sz w:val="24"/>
          <w:szCs w:val="24"/>
        </w:rPr>
        <w:t>Effects on Students When They Are Unable to Enroll in Their Preferred Program</w:t>
      </w:r>
    </w:p>
    <w:tbl>
      <w:tblPr>
        <w:tblStyle w:val="TableGrid"/>
        <w:tblW w:w="0" w:type="auto"/>
        <w:tblLook w:val="04A0" w:firstRow="1" w:lastRow="0" w:firstColumn="1" w:lastColumn="0" w:noHBand="0" w:noVBand="1"/>
      </w:tblPr>
      <w:tblGrid>
        <w:gridCol w:w="2680"/>
        <w:gridCol w:w="2603"/>
        <w:gridCol w:w="2627"/>
      </w:tblGrid>
      <w:tr w:rsidR="003436EC" w14:paraId="776EDAE9" w14:textId="77777777" w:rsidTr="00C6424D">
        <w:trPr>
          <w:cantSplit/>
          <w:trHeight w:val="794"/>
        </w:trPr>
        <w:tc>
          <w:tcPr>
            <w:tcW w:w="3116" w:type="dxa"/>
            <w:vAlign w:val="center"/>
          </w:tcPr>
          <w:p w14:paraId="7C8424B6" w14:textId="77777777" w:rsidR="003436EC" w:rsidRDefault="003436EC" w:rsidP="00C6424D">
            <w:pPr>
              <w:jc w:val="center"/>
              <w:rPr>
                <w:rFonts w:ascii="Arial" w:hAnsi="Arial" w:cs="Arial"/>
                <w:sz w:val="24"/>
                <w:szCs w:val="24"/>
              </w:rPr>
            </w:pPr>
          </w:p>
        </w:tc>
        <w:tc>
          <w:tcPr>
            <w:tcW w:w="3117" w:type="dxa"/>
            <w:vAlign w:val="center"/>
          </w:tcPr>
          <w:p w14:paraId="74816016" w14:textId="77777777" w:rsidR="003436EC" w:rsidRDefault="003436EC" w:rsidP="00C6424D">
            <w:pPr>
              <w:jc w:val="center"/>
              <w:rPr>
                <w:rFonts w:ascii="Arial" w:hAnsi="Arial" w:cs="Arial"/>
                <w:sz w:val="24"/>
                <w:szCs w:val="24"/>
              </w:rPr>
            </w:pPr>
            <w:r>
              <w:rPr>
                <w:rFonts w:ascii="Arial" w:eastAsia="Arial" w:hAnsi="Arial" w:cs="Arial"/>
                <w:b/>
                <w:bCs/>
                <w:sz w:val="24"/>
                <w:szCs w:val="24"/>
              </w:rPr>
              <w:t>Frequency</w:t>
            </w:r>
          </w:p>
        </w:tc>
        <w:tc>
          <w:tcPr>
            <w:tcW w:w="3117" w:type="dxa"/>
            <w:vAlign w:val="center"/>
          </w:tcPr>
          <w:p w14:paraId="22502381" w14:textId="77777777" w:rsidR="003436EC" w:rsidRDefault="003436EC" w:rsidP="00C6424D">
            <w:pPr>
              <w:jc w:val="center"/>
              <w:rPr>
                <w:rFonts w:ascii="Arial" w:hAnsi="Arial" w:cs="Arial"/>
                <w:sz w:val="24"/>
                <w:szCs w:val="24"/>
              </w:rPr>
            </w:pPr>
            <w:r>
              <w:rPr>
                <w:rFonts w:ascii="Arial" w:eastAsia="Arial" w:hAnsi="Arial" w:cs="Arial"/>
                <w:b/>
                <w:bCs/>
                <w:sz w:val="24"/>
                <w:szCs w:val="24"/>
              </w:rPr>
              <w:t>Percentage (%)</w:t>
            </w:r>
          </w:p>
        </w:tc>
      </w:tr>
      <w:tr w:rsidR="003436EC" w14:paraId="52DFD12B" w14:textId="77777777" w:rsidTr="00C6424D">
        <w:trPr>
          <w:cantSplit/>
          <w:trHeight w:val="794"/>
        </w:trPr>
        <w:tc>
          <w:tcPr>
            <w:tcW w:w="3116" w:type="dxa"/>
            <w:vAlign w:val="center"/>
          </w:tcPr>
          <w:p w14:paraId="72D10EAF" w14:textId="77777777" w:rsidR="003436EC" w:rsidRDefault="003436EC" w:rsidP="00C6424D">
            <w:pPr>
              <w:jc w:val="center"/>
              <w:rPr>
                <w:rFonts w:ascii="Arial" w:hAnsi="Arial" w:cs="Arial"/>
                <w:sz w:val="24"/>
                <w:szCs w:val="24"/>
              </w:rPr>
            </w:pPr>
            <w:r>
              <w:rPr>
                <w:rFonts w:ascii="Arial" w:hAnsi="Arial" w:cs="Arial"/>
                <w:sz w:val="24"/>
                <w:szCs w:val="24"/>
              </w:rPr>
              <w:t>Poor academic performance</w:t>
            </w:r>
          </w:p>
        </w:tc>
        <w:tc>
          <w:tcPr>
            <w:tcW w:w="3117" w:type="dxa"/>
            <w:vAlign w:val="center"/>
          </w:tcPr>
          <w:p w14:paraId="592D3B18" w14:textId="77777777" w:rsidR="003436EC" w:rsidRDefault="003436EC" w:rsidP="00C6424D">
            <w:pPr>
              <w:jc w:val="center"/>
              <w:rPr>
                <w:rFonts w:ascii="Arial" w:hAnsi="Arial" w:cs="Arial"/>
                <w:sz w:val="24"/>
                <w:szCs w:val="24"/>
              </w:rPr>
            </w:pPr>
            <w:r>
              <w:rPr>
                <w:rFonts w:ascii="Arial" w:hAnsi="Arial" w:cs="Arial"/>
                <w:sz w:val="24"/>
                <w:szCs w:val="24"/>
              </w:rPr>
              <w:t>52</w:t>
            </w:r>
          </w:p>
        </w:tc>
        <w:tc>
          <w:tcPr>
            <w:tcW w:w="3117" w:type="dxa"/>
            <w:vAlign w:val="center"/>
          </w:tcPr>
          <w:p w14:paraId="3740FABC" w14:textId="77777777" w:rsidR="003436EC" w:rsidRDefault="003436EC" w:rsidP="00C6424D">
            <w:pPr>
              <w:jc w:val="center"/>
              <w:rPr>
                <w:rFonts w:ascii="Arial" w:hAnsi="Arial" w:cs="Arial"/>
                <w:sz w:val="24"/>
                <w:szCs w:val="24"/>
              </w:rPr>
            </w:pPr>
            <w:r>
              <w:rPr>
                <w:rFonts w:ascii="Arial" w:hAnsi="Arial" w:cs="Arial"/>
                <w:sz w:val="24"/>
                <w:szCs w:val="24"/>
              </w:rPr>
              <w:t>52%</w:t>
            </w:r>
          </w:p>
        </w:tc>
      </w:tr>
      <w:tr w:rsidR="003436EC" w14:paraId="4E7B9AF4" w14:textId="77777777" w:rsidTr="00C6424D">
        <w:trPr>
          <w:cantSplit/>
          <w:trHeight w:val="794"/>
        </w:trPr>
        <w:tc>
          <w:tcPr>
            <w:tcW w:w="3116" w:type="dxa"/>
            <w:vAlign w:val="center"/>
          </w:tcPr>
          <w:p w14:paraId="6F683469" w14:textId="77777777" w:rsidR="003436EC" w:rsidRDefault="003436EC" w:rsidP="00C6424D">
            <w:pPr>
              <w:jc w:val="center"/>
              <w:rPr>
                <w:rFonts w:ascii="Arial" w:hAnsi="Arial" w:cs="Arial"/>
                <w:sz w:val="24"/>
                <w:szCs w:val="24"/>
              </w:rPr>
            </w:pPr>
            <w:r>
              <w:rPr>
                <w:rFonts w:ascii="Arial" w:hAnsi="Arial" w:cs="Arial"/>
                <w:sz w:val="24"/>
                <w:szCs w:val="24"/>
              </w:rPr>
              <w:t>Mental stability</w:t>
            </w:r>
          </w:p>
        </w:tc>
        <w:tc>
          <w:tcPr>
            <w:tcW w:w="3117" w:type="dxa"/>
            <w:vAlign w:val="center"/>
          </w:tcPr>
          <w:p w14:paraId="0BAF9F87" w14:textId="77777777" w:rsidR="003436EC" w:rsidRDefault="003436EC" w:rsidP="00C6424D">
            <w:pPr>
              <w:jc w:val="center"/>
              <w:rPr>
                <w:rFonts w:ascii="Arial" w:hAnsi="Arial" w:cs="Arial"/>
                <w:sz w:val="24"/>
                <w:szCs w:val="24"/>
              </w:rPr>
            </w:pPr>
            <w:r>
              <w:rPr>
                <w:rFonts w:ascii="Arial" w:hAnsi="Arial" w:cs="Arial"/>
                <w:sz w:val="24"/>
                <w:szCs w:val="24"/>
              </w:rPr>
              <w:t>40</w:t>
            </w:r>
          </w:p>
        </w:tc>
        <w:tc>
          <w:tcPr>
            <w:tcW w:w="3117" w:type="dxa"/>
            <w:vAlign w:val="center"/>
          </w:tcPr>
          <w:p w14:paraId="6B87A96D" w14:textId="77777777" w:rsidR="003436EC" w:rsidRDefault="003436EC" w:rsidP="00C6424D">
            <w:pPr>
              <w:jc w:val="center"/>
              <w:rPr>
                <w:rFonts w:ascii="Arial" w:hAnsi="Arial" w:cs="Arial"/>
                <w:sz w:val="24"/>
                <w:szCs w:val="24"/>
              </w:rPr>
            </w:pPr>
            <w:r>
              <w:rPr>
                <w:rFonts w:ascii="Arial" w:hAnsi="Arial" w:cs="Arial"/>
                <w:sz w:val="24"/>
                <w:szCs w:val="24"/>
              </w:rPr>
              <w:t>40%</w:t>
            </w:r>
          </w:p>
        </w:tc>
      </w:tr>
      <w:tr w:rsidR="003436EC" w14:paraId="79391F62" w14:textId="77777777" w:rsidTr="00C6424D">
        <w:trPr>
          <w:cantSplit/>
          <w:trHeight w:val="794"/>
        </w:trPr>
        <w:tc>
          <w:tcPr>
            <w:tcW w:w="3116" w:type="dxa"/>
            <w:vAlign w:val="center"/>
          </w:tcPr>
          <w:p w14:paraId="76F47341" w14:textId="77777777" w:rsidR="003436EC" w:rsidRDefault="003436EC" w:rsidP="00C6424D">
            <w:pPr>
              <w:jc w:val="center"/>
              <w:rPr>
                <w:rFonts w:ascii="Arial" w:hAnsi="Arial" w:cs="Arial"/>
                <w:sz w:val="24"/>
                <w:szCs w:val="24"/>
              </w:rPr>
            </w:pPr>
            <w:r>
              <w:rPr>
                <w:rFonts w:ascii="Arial" w:hAnsi="Arial" w:cs="Arial"/>
                <w:sz w:val="24"/>
                <w:szCs w:val="24"/>
              </w:rPr>
              <w:t>Lack of motivation</w:t>
            </w:r>
          </w:p>
        </w:tc>
        <w:tc>
          <w:tcPr>
            <w:tcW w:w="3117" w:type="dxa"/>
            <w:vAlign w:val="center"/>
          </w:tcPr>
          <w:p w14:paraId="1AF6850B" w14:textId="77777777" w:rsidR="003436EC" w:rsidRDefault="003436EC" w:rsidP="00C6424D">
            <w:pPr>
              <w:jc w:val="center"/>
              <w:rPr>
                <w:rFonts w:ascii="Arial" w:hAnsi="Arial" w:cs="Arial"/>
                <w:sz w:val="24"/>
                <w:szCs w:val="24"/>
              </w:rPr>
            </w:pPr>
            <w:r>
              <w:rPr>
                <w:rFonts w:ascii="Arial" w:hAnsi="Arial" w:cs="Arial"/>
                <w:sz w:val="24"/>
                <w:szCs w:val="24"/>
              </w:rPr>
              <w:t>67</w:t>
            </w:r>
          </w:p>
        </w:tc>
        <w:tc>
          <w:tcPr>
            <w:tcW w:w="3117" w:type="dxa"/>
            <w:vAlign w:val="center"/>
          </w:tcPr>
          <w:p w14:paraId="7E5AB75B" w14:textId="77777777" w:rsidR="003436EC" w:rsidRDefault="003436EC" w:rsidP="00C6424D">
            <w:pPr>
              <w:jc w:val="center"/>
              <w:rPr>
                <w:rFonts w:ascii="Arial" w:hAnsi="Arial" w:cs="Arial"/>
                <w:sz w:val="24"/>
                <w:szCs w:val="24"/>
              </w:rPr>
            </w:pPr>
            <w:r>
              <w:rPr>
                <w:rFonts w:ascii="Arial" w:hAnsi="Arial" w:cs="Arial"/>
                <w:sz w:val="24"/>
                <w:szCs w:val="24"/>
              </w:rPr>
              <w:t>67%</w:t>
            </w:r>
          </w:p>
        </w:tc>
      </w:tr>
      <w:tr w:rsidR="003436EC" w14:paraId="1D4EA13B" w14:textId="77777777" w:rsidTr="00C6424D">
        <w:trPr>
          <w:cantSplit/>
          <w:trHeight w:val="794"/>
        </w:trPr>
        <w:tc>
          <w:tcPr>
            <w:tcW w:w="3116" w:type="dxa"/>
            <w:vAlign w:val="center"/>
          </w:tcPr>
          <w:p w14:paraId="1F75E039" w14:textId="77777777" w:rsidR="003436EC" w:rsidRDefault="003436EC" w:rsidP="00C6424D">
            <w:pPr>
              <w:jc w:val="center"/>
              <w:rPr>
                <w:rFonts w:ascii="Arial" w:hAnsi="Arial" w:cs="Arial"/>
                <w:sz w:val="24"/>
                <w:szCs w:val="24"/>
              </w:rPr>
            </w:pPr>
            <w:r>
              <w:rPr>
                <w:rFonts w:ascii="Arial" w:hAnsi="Arial" w:cs="Arial"/>
                <w:sz w:val="24"/>
                <w:szCs w:val="24"/>
              </w:rPr>
              <w:t>Enhance self-confidence</w:t>
            </w:r>
          </w:p>
        </w:tc>
        <w:tc>
          <w:tcPr>
            <w:tcW w:w="3117" w:type="dxa"/>
            <w:vAlign w:val="center"/>
          </w:tcPr>
          <w:p w14:paraId="0827BAA9" w14:textId="77777777" w:rsidR="003436EC" w:rsidRDefault="003436EC" w:rsidP="00C6424D">
            <w:pPr>
              <w:jc w:val="center"/>
              <w:rPr>
                <w:rFonts w:ascii="Arial" w:hAnsi="Arial" w:cs="Arial"/>
                <w:sz w:val="24"/>
                <w:szCs w:val="24"/>
              </w:rPr>
            </w:pPr>
            <w:r>
              <w:rPr>
                <w:rFonts w:ascii="Arial" w:hAnsi="Arial" w:cs="Arial"/>
                <w:sz w:val="24"/>
                <w:szCs w:val="24"/>
              </w:rPr>
              <w:t>13</w:t>
            </w:r>
          </w:p>
        </w:tc>
        <w:tc>
          <w:tcPr>
            <w:tcW w:w="3117" w:type="dxa"/>
            <w:vAlign w:val="center"/>
          </w:tcPr>
          <w:p w14:paraId="77309199" w14:textId="77777777" w:rsidR="003436EC" w:rsidRDefault="003436EC" w:rsidP="00C6424D">
            <w:pPr>
              <w:jc w:val="center"/>
              <w:rPr>
                <w:rFonts w:ascii="Arial" w:hAnsi="Arial" w:cs="Arial"/>
                <w:sz w:val="24"/>
                <w:szCs w:val="24"/>
              </w:rPr>
            </w:pPr>
            <w:r>
              <w:rPr>
                <w:rFonts w:ascii="Arial" w:hAnsi="Arial" w:cs="Arial"/>
                <w:sz w:val="24"/>
                <w:szCs w:val="24"/>
              </w:rPr>
              <w:t>13%</w:t>
            </w:r>
          </w:p>
        </w:tc>
      </w:tr>
      <w:tr w:rsidR="003436EC" w14:paraId="00BC35BC" w14:textId="77777777" w:rsidTr="00C6424D">
        <w:trPr>
          <w:cantSplit/>
          <w:trHeight w:val="794"/>
        </w:trPr>
        <w:tc>
          <w:tcPr>
            <w:tcW w:w="3116" w:type="dxa"/>
            <w:vAlign w:val="center"/>
          </w:tcPr>
          <w:p w14:paraId="6C8C17A4" w14:textId="77777777" w:rsidR="003436EC" w:rsidRDefault="003436EC" w:rsidP="00C6424D">
            <w:pPr>
              <w:jc w:val="center"/>
              <w:rPr>
                <w:rFonts w:ascii="Arial" w:hAnsi="Arial" w:cs="Arial"/>
                <w:sz w:val="24"/>
                <w:szCs w:val="24"/>
              </w:rPr>
            </w:pPr>
            <w:r>
              <w:rPr>
                <w:rFonts w:ascii="Arial" w:hAnsi="Arial" w:cs="Arial"/>
                <w:sz w:val="24"/>
                <w:szCs w:val="24"/>
              </w:rPr>
              <w:t>Learn new skills</w:t>
            </w:r>
          </w:p>
        </w:tc>
        <w:tc>
          <w:tcPr>
            <w:tcW w:w="3117" w:type="dxa"/>
            <w:vAlign w:val="center"/>
          </w:tcPr>
          <w:p w14:paraId="5573EC28" w14:textId="77777777" w:rsidR="003436EC" w:rsidRDefault="003436EC" w:rsidP="00C6424D">
            <w:pPr>
              <w:jc w:val="center"/>
              <w:rPr>
                <w:rFonts w:ascii="Arial" w:hAnsi="Arial" w:cs="Arial"/>
                <w:sz w:val="24"/>
                <w:szCs w:val="24"/>
              </w:rPr>
            </w:pPr>
            <w:r>
              <w:rPr>
                <w:rFonts w:ascii="Arial" w:hAnsi="Arial" w:cs="Arial"/>
                <w:sz w:val="24"/>
                <w:szCs w:val="24"/>
              </w:rPr>
              <w:t>33</w:t>
            </w:r>
          </w:p>
        </w:tc>
        <w:tc>
          <w:tcPr>
            <w:tcW w:w="3117" w:type="dxa"/>
            <w:vAlign w:val="center"/>
          </w:tcPr>
          <w:p w14:paraId="5B37A4DA" w14:textId="77777777" w:rsidR="003436EC" w:rsidRDefault="003436EC" w:rsidP="00C6424D">
            <w:pPr>
              <w:jc w:val="center"/>
              <w:rPr>
                <w:rFonts w:ascii="Arial" w:hAnsi="Arial" w:cs="Arial"/>
                <w:sz w:val="24"/>
                <w:szCs w:val="24"/>
              </w:rPr>
            </w:pPr>
            <w:r>
              <w:rPr>
                <w:rFonts w:ascii="Arial" w:hAnsi="Arial" w:cs="Arial"/>
                <w:sz w:val="24"/>
                <w:szCs w:val="24"/>
              </w:rPr>
              <w:t>33%</w:t>
            </w:r>
          </w:p>
        </w:tc>
      </w:tr>
      <w:tr w:rsidR="003436EC" w14:paraId="51F16095" w14:textId="77777777" w:rsidTr="00C6424D">
        <w:trPr>
          <w:cantSplit/>
          <w:trHeight w:val="794"/>
        </w:trPr>
        <w:tc>
          <w:tcPr>
            <w:tcW w:w="3116" w:type="dxa"/>
            <w:vAlign w:val="center"/>
          </w:tcPr>
          <w:p w14:paraId="4F662E69" w14:textId="77777777" w:rsidR="003436EC" w:rsidRDefault="003436EC" w:rsidP="00C6424D">
            <w:pPr>
              <w:jc w:val="center"/>
              <w:rPr>
                <w:rFonts w:ascii="Arial" w:hAnsi="Arial" w:cs="Arial"/>
                <w:sz w:val="24"/>
                <w:szCs w:val="24"/>
              </w:rPr>
            </w:pPr>
            <w:r>
              <w:rPr>
                <w:rFonts w:ascii="Arial" w:hAnsi="Arial" w:cs="Arial"/>
                <w:sz w:val="24"/>
                <w:szCs w:val="24"/>
              </w:rPr>
              <w:t>Social problems</w:t>
            </w:r>
          </w:p>
        </w:tc>
        <w:tc>
          <w:tcPr>
            <w:tcW w:w="3117" w:type="dxa"/>
            <w:vAlign w:val="center"/>
          </w:tcPr>
          <w:p w14:paraId="1E0F4611" w14:textId="77777777" w:rsidR="003436EC" w:rsidRDefault="003436EC" w:rsidP="00C6424D">
            <w:pPr>
              <w:jc w:val="center"/>
              <w:rPr>
                <w:rFonts w:ascii="Arial" w:hAnsi="Arial" w:cs="Arial"/>
                <w:sz w:val="24"/>
                <w:szCs w:val="24"/>
              </w:rPr>
            </w:pPr>
            <w:r>
              <w:rPr>
                <w:rFonts w:ascii="Arial" w:hAnsi="Arial" w:cs="Arial"/>
                <w:sz w:val="24"/>
                <w:szCs w:val="24"/>
              </w:rPr>
              <w:t>33</w:t>
            </w:r>
          </w:p>
        </w:tc>
        <w:tc>
          <w:tcPr>
            <w:tcW w:w="3117" w:type="dxa"/>
            <w:vAlign w:val="center"/>
          </w:tcPr>
          <w:p w14:paraId="4AFFC9E6" w14:textId="77777777" w:rsidR="003436EC" w:rsidRDefault="003436EC" w:rsidP="00C6424D">
            <w:pPr>
              <w:jc w:val="center"/>
              <w:rPr>
                <w:rFonts w:ascii="Arial" w:hAnsi="Arial" w:cs="Arial"/>
                <w:sz w:val="24"/>
                <w:szCs w:val="24"/>
              </w:rPr>
            </w:pPr>
            <w:r>
              <w:rPr>
                <w:rFonts w:ascii="Arial" w:hAnsi="Arial" w:cs="Arial"/>
                <w:sz w:val="24"/>
                <w:szCs w:val="24"/>
              </w:rPr>
              <w:t>33%</w:t>
            </w:r>
          </w:p>
        </w:tc>
      </w:tr>
      <w:tr w:rsidR="003436EC" w14:paraId="1CB0E457" w14:textId="77777777" w:rsidTr="00C6424D">
        <w:trPr>
          <w:cantSplit/>
          <w:trHeight w:val="794"/>
        </w:trPr>
        <w:tc>
          <w:tcPr>
            <w:tcW w:w="3116" w:type="dxa"/>
            <w:vAlign w:val="center"/>
          </w:tcPr>
          <w:p w14:paraId="341320C7" w14:textId="77777777" w:rsidR="003436EC" w:rsidRDefault="003436EC" w:rsidP="00C6424D">
            <w:pPr>
              <w:jc w:val="center"/>
              <w:rPr>
                <w:rFonts w:ascii="Arial" w:hAnsi="Arial" w:cs="Arial"/>
                <w:sz w:val="24"/>
                <w:szCs w:val="24"/>
              </w:rPr>
            </w:pPr>
            <w:r>
              <w:rPr>
                <w:rFonts w:ascii="Arial" w:hAnsi="Arial" w:cs="Arial"/>
                <w:sz w:val="24"/>
                <w:szCs w:val="24"/>
              </w:rPr>
              <w:t>Time management</w:t>
            </w:r>
          </w:p>
        </w:tc>
        <w:tc>
          <w:tcPr>
            <w:tcW w:w="3117" w:type="dxa"/>
            <w:vAlign w:val="center"/>
          </w:tcPr>
          <w:p w14:paraId="5CDD344E" w14:textId="77777777" w:rsidR="003436EC" w:rsidRDefault="003436EC" w:rsidP="00C6424D">
            <w:pPr>
              <w:jc w:val="center"/>
              <w:rPr>
                <w:rFonts w:ascii="Arial" w:hAnsi="Arial" w:cs="Arial"/>
                <w:sz w:val="24"/>
                <w:szCs w:val="24"/>
              </w:rPr>
            </w:pPr>
            <w:r>
              <w:rPr>
                <w:rFonts w:ascii="Arial" w:hAnsi="Arial" w:cs="Arial"/>
                <w:sz w:val="24"/>
                <w:szCs w:val="24"/>
              </w:rPr>
              <w:t>25</w:t>
            </w:r>
          </w:p>
        </w:tc>
        <w:tc>
          <w:tcPr>
            <w:tcW w:w="3117" w:type="dxa"/>
            <w:vAlign w:val="center"/>
          </w:tcPr>
          <w:p w14:paraId="2D2C6F27" w14:textId="77777777" w:rsidR="003436EC" w:rsidRDefault="003436EC" w:rsidP="00C6424D">
            <w:pPr>
              <w:jc w:val="center"/>
              <w:rPr>
                <w:rFonts w:ascii="Arial" w:hAnsi="Arial" w:cs="Arial"/>
                <w:sz w:val="24"/>
                <w:szCs w:val="24"/>
              </w:rPr>
            </w:pPr>
            <w:r>
              <w:rPr>
                <w:rFonts w:ascii="Arial" w:hAnsi="Arial" w:cs="Arial"/>
                <w:sz w:val="24"/>
                <w:szCs w:val="24"/>
              </w:rPr>
              <w:t>25%</w:t>
            </w:r>
          </w:p>
        </w:tc>
      </w:tr>
      <w:tr w:rsidR="003436EC" w14:paraId="4D2E6673" w14:textId="77777777" w:rsidTr="00C6424D">
        <w:trPr>
          <w:cantSplit/>
          <w:trHeight w:val="794"/>
        </w:trPr>
        <w:tc>
          <w:tcPr>
            <w:tcW w:w="3116" w:type="dxa"/>
            <w:vAlign w:val="center"/>
          </w:tcPr>
          <w:p w14:paraId="4934A7C9" w14:textId="77777777" w:rsidR="003436EC" w:rsidRDefault="003436EC" w:rsidP="00C6424D">
            <w:pPr>
              <w:jc w:val="center"/>
              <w:rPr>
                <w:rFonts w:ascii="Arial" w:hAnsi="Arial" w:cs="Arial"/>
                <w:sz w:val="24"/>
                <w:szCs w:val="24"/>
              </w:rPr>
            </w:pPr>
            <w:r>
              <w:rPr>
                <w:rFonts w:ascii="Arial" w:hAnsi="Arial" w:cs="Arial"/>
                <w:sz w:val="24"/>
                <w:szCs w:val="24"/>
              </w:rPr>
              <w:t>Inadequate academic preparedness</w:t>
            </w:r>
          </w:p>
        </w:tc>
        <w:tc>
          <w:tcPr>
            <w:tcW w:w="3117" w:type="dxa"/>
            <w:vAlign w:val="center"/>
          </w:tcPr>
          <w:p w14:paraId="04159D1E" w14:textId="77777777" w:rsidR="003436EC" w:rsidRDefault="003436EC" w:rsidP="00C6424D">
            <w:pPr>
              <w:jc w:val="center"/>
              <w:rPr>
                <w:rFonts w:ascii="Arial" w:hAnsi="Arial" w:cs="Arial"/>
                <w:sz w:val="24"/>
                <w:szCs w:val="24"/>
              </w:rPr>
            </w:pPr>
            <w:r>
              <w:rPr>
                <w:rFonts w:ascii="Arial" w:hAnsi="Arial" w:cs="Arial"/>
                <w:sz w:val="24"/>
                <w:szCs w:val="24"/>
              </w:rPr>
              <w:t>36</w:t>
            </w:r>
          </w:p>
        </w:tc>
        <w:tc>
          <w:tcPr>
            <w:tcW w:w="3117" w:type="dxa"/>
            <w:vAlign w:val="center"/>
          </w:tcPr>
          <w:p w14:paraId="4C394C3C" w14:textId="77777777" w:rsidR="003436EC" w:rsidRDefault="003436EC" w:rsidP="00C6424D">
            <w:pPr>
              <w:jc w:val="center"/>
              <w:rPr>
                <w:rFonts w:ascii="Arial" w:hAnsi="Arial" w:cs="Arial"/>
                <w:sz w:val="24"/>
                <w:szCs w:val="24"/>
              </w:rPr>
            </w:pPr>
            <w:r>
              <w:rPr>
                <w:rFonts w:ascii="Arial" w:hAnsi="Arial" w:cs="Arial"/>
                <w:sz w:val="24"/>
                <w:szCs w:val="24"/>
              </w:rPr>
              <w:t>36%</w:t>
            </w:r>
          </w:p>
        </w:tc>
      </w:tr>
      <w:tr w:rsidR="003436EC" w14:paraId="53133AD4" w14:textId="77777777" w:rsidTr="00C6424D">
        <w:trPr>
          <w:cantSplit/>
          <w:trHeight w:val="794"/>
        </w:trPr>
        <w:tc>
          <w:tcPr>
            <w:tcW w:w="3116" w:type="dxa"/>
            <w:vAlign w:val="center"/>
          </w:tcPr>
          <w:p w14:paraId="081D1CA7" w14:textId="77777777" w:rsidR="003436EC" w:rsidRDefault="003436EC" w:rsidP="00C6424D">
            <w:pPr>
              <w:jc w:val="center"/>
              <w:rPr>
                <w:rFonts w:ascii="Arial" w:hAnsi="Arial" w:cs="Arial"/>
                <w:sz w:val="24"/>
                <w:szCs w:val="24"/>
              </w:rPr>
            </w:pPr>
            <w:r>
              <w:rPr>
                <w:rFonts w:ascii="Arial" w:hAnsi="Arial" w:cs="Arial"/>
                <w:sz w:val="24"/>
                <w:szCs w:val="24"/>
              </w:rPr>
              <w:lastRenderedPageBreak/>
              <w:t>Encourages self-exploration</w:t>
            </w:r>
          </w:p>
        </w:tc>
        <w:tc>
          <w:tcPr>
            <w:tcW w:w="3117" w:type="dxa"/>
            <w:vAlign w:val="center"/>
          </w:tcPr>
          <w:p w14:paraId="5FE0E219" w14:textId="77777777" w:rsidR="003436EC" w:rsidRDefault="003436EC" w:rsidP="00C6424D">
            <w:pPr>
              <w:jc w:val="center"/>
              <w:rPr>
                <w:rFonts w:ascii="Arial" w:hAnsi="Arial" w:cs="Arial"/>
                <w:sz w:val="24"/>
                <w:szCs w:val="24"/>
              </w:rPr>
            </w:pPr>
            <w:r>
              <w:rPr>
                <w:rFonts w:ascii="Arial" w:hAnsi="Arial" w:cs="Arial"/>
                <w:sz w:val="24"/>
                <w:szCs w:val="24"/>
              </w:rPr>
              <w:t>17</w:t>
            </w:r>
          </w:p>
        </w:tc>
        <w:tc>
          <w:tcPr>
            <w:tcW w:w="3117" w:type="dxa"/>
            <w:vAlign w:val="center"/>
          </w:tcPr>
          <w:p w14:paraId="514EB219" w14:textId="77777777" w:rsidR="003436EC" w:rsidRDefault="003436EC" w:rsidP="00C6424D">
            <w:pPr>
              <w:jc w:val="center"/>
              <w:rPr>
                <w:rFonts w:ascii="Arial" w:hAnsi="Arial" w:cs="Arial"/>
                <w:sz w:val="24"/>
                <w:szCs w:val="24"/>
              </w:rPr>
            </w:pPr>
            <w:r>
              <w:rPr>
                <w:rFonts w:ascii="Arial" w:hAnsi="Arial" w:cs="Arial"/>
                <w:sz w:val="24"/>
                <w:szCs w:val="24"/>
              </w:rPr>
              <w:t>17%</w:t>
            </w:r>
          </w:p>
        </w:tc>
      </w:tr>
      <w:tr w:rsidR="003436EC" w14:paraId="5AA00984" w14:textId="77777777" w:rsidTr="00C6424D">
        <w:trPr>
          <w:cantSplit/>
          <w:trHeight w:val="794"/>
        </w:trPr>
        <w:tc>
          <w:tcPr>
            <w:tcW w:w="3116" w:type="dxa"/>
            <w:vAlign w:val="center"/>
          </w:tcPr>
          <w:p w14:paraId="23C4B760" w14:textId="77777777" w:rsidR="003436EC" w:rsidRDefault="003436EC" w:rsidP="00C6424D">
            <w:pPr>
              <w:jc w:val="center"/>
              <w:rPr>
                <w:rFonts w:ascii="Arial" w:hAnsi="Arial" w:cs="Arial"/>
                <w:sz w:val="24"/>
                <w:szCs w:val="24"/>
              </w:rPr>
            </w:pPr>
            <w:r>
              <w:rPr>
                <w:rFonts w:ascii="Arial" w:hAnsi="Arial" w:cs="Arial"/>
                <w:sz w:val="24"/>
                <w:szCs w:val="24"/>
              </w:rPr>
              <w:t>Develop self-doubt</w:t>
            </w:r>
          </w:p>
        </w:tc>
        <w:tc>
          <w:tcPr>
            <w:tcW w:w="3117" w:type="dxa"/>
            <w:vAlign w:val="center"/>
          </w:tcPr>
          <w:p w14:paraId="4CBBA7FB" w14:textId="77777777" w:rsidR="003436EC" w:rsidRDefault="003436EC" w:rsidP="00C6424D">
            <w:pPr>
              <w:jc w:val="center"/>
              <w:rPr>
                <w:rFonts w:ascii="Arial" w:hAnsi="Arial" w:cs="Arial"/>
                <w:sz w:val="24"/>
                <w:szCs w:val="24"/>
              </w:rPr>
            </w:pPr>
            <w:r>
              <w:rPr>
                <w:rFonts w:ascii="Arial" w:hAnsi="Arial" w:cs="Arial"/>
                <w:sz w:val="24"/>
                <w:szCs w:val="24"/>
              </w:rPr>
              <w:t>45</w:t>
            </w:r>
          </w:p>
        </w:tc>
        <w:tc>
          <w:tcPr>
            <w:tcW w:w="3117" w:type="dxa"/>
            <w:vAlign w:val="center"/>
          </w:tcPr>
          <w:p w14:paraId="5628144F" w14:textId="77777777" w:rsidR="003436EC" w:rsidRDefault="003436EC" w:rsidP="00C6424D">
            <w:pPr>
              <w:jc w:val="center"/>
              <w:rPr>
                <w:rFonts w:ascii="Arial" w:hAnsi="Arial" w:cs="Arial"/>
                <w:sz w:val="24"/>
                <w:szCs w:val="24"/>
              </w:rPr>
            </w:pPr>
            <w:r>
              <w:rPr>
                <w:rFonts w:ascii="Arial" w:hAnsi="Arial" w:cs="Arial"/>
                <w:sz w:val="24"/>
                <w:szCs w:val="24"/>
              </w:rPr>
              <w:t>45%</w:t>
            </w:r>
          </w:p>
        </w:tc>
      </w:tr>
    </w:tbl>
    <w:p w14:paraId="1EDF5738" w14:textId="77777777" w:rsidR="00EB3173" w:rsidRDefault="00EB3173" w:rsidP="006A1C08">
      <w:pPr>
        <w:pStyle w:val="NormalWeb"/>
        <w:spacing w:before="0" w:beforeAutospacing="0" w:after="0" w:afterAutospacing="0" w:line="480" w:lineRule="auto"/>
        <w:ind w:firstLine="720"/>
        <w:jc w:val="both"/>
        <w:rPr>
          <w:rFonts w:ascii="Arial" w:hAnsi="Arial" w:cs="Arial"/>
          <w:color w:val="000000"/>
        </w:rPr>
      </w:pPr>
    </w:p>
    <w:p w14:paraId="16BC1E03" w14:textId="77777777" w:rsidR="003436EC" w:rsidRPr="007B54A0" w:rsidRDefault="003436EC" w:rsidP="003436EC">
      <w:pPr>
        <w:spacing w:line="480" w:lineRule="auto"/>
        <w:ind w:firstLine="720"/>
        <w:jc w:val="both"/>
        <w:rPr>
          <w:rFonts w:ascii="Arial" w:hAnsi="Arial" w:cs="Arial"/>
          <w:sz w:val="24"/>
          <w:szCs w:val="24"/>
        </w:rPr>
      </w:pPr>
      <w:r w:rsidRPr="007B54A0">
        <w:rPr>
          <w:rFonts w:ascii="Arial" w:hAnsi="Arial" w:cs="Arial"/>
          <w:sz w:val="24"/>
          <w:szCs w:val="24"/>
        </w:rPr>
        <w:t>In this section, only the answers of the respondents who answered 'yes' in the previous question were included, amounting to 80 or 80% of the total number of respondents. The respondents were asked to select possible effects when students were unable to take their preferred program. Table 6 shows that 'lack of motivation' was the most selected possible effect, chosen by 67 respondents. This was followed by 'poor academic performance,' chosen by 52 respondents, and 'develops self-doubt,' selected by 45 respondents. 'Mental stability' and 'inadequate academic preparedness' were identified as possible effects by 40 and 36 respondents, respectively. Thirty-three respondents chose 'learn new skills' as a possible effect, in contrast to 'social problems,' a possible effect that was also selected by 33 respondents. Twenty-five respondents opted for 'Time management,' while 'encourages self-exploration' was chosen by 17 respondents. Only 13 respondents chose 'enhance self-confidence,' making it the least likely effect when a student was unable to pursue their preferred program.</w:t>
      </w:r>
    </w:p>
    <w:p w14:paraId="2DB2A164" w14:textId="77777777" w:rsidR="00EB3173" w:rsidRDefault="00EB3173" w:rsidP="003436EC">
      <w:pPr>
        <w:spacing w:line="480" w:lineRule="auto"/>
        <w:jc w:val="both"/>
        <w:rPr>
          <w:rFonts w:ascii="Arial" w:hAnsi="Arial" w:cs="Arial"/>
          <w:sz w:val="24"/>
          <w:szCs w:val="24"/>
        </w:rPr>
      </w:pPr>
    </w:p>
    <w:p w14:paraId="78783FBA" w14:textId="1DF5A39C" w:rsidR="00902EA7" w:rsidRPr="003436EC" w:rsidRDefault="00EB3173" w:rsidP="00902EA7">
      <w:pPr>
        <w:spacing w:line="480" w:lineRule="auto"/>
        <w:jc w:val="both"/>
        <w:rPr>
          <w:rFonts w:ascii="Arial" w:hAnsi="Arial" w:cs="Arial"/>
          <w:sz w:val="24"/>
          <w:szCs w:val="24"/>
        </w:rPr>
      </w:pPr>
      <w:r>
        <w:rPr>
          <w:rFonts w:ascii="Arial" w:hAnsi="Arial" w:cs="Arial"/>
          <w:b/>
          <w:bCs/>
          <w:sz w:val="24"/>
          <w:szCs w:val="24"/>
        </w:rPr>
        <w:lastRenderedPageBreak/>
        <w:t xml:space="preserve">Table </w:t>
      </w:r>
      <w:r w:rsidR="00092834">
        <w:rPr>
          <w:rFonts w:ascii="Arial" w:hAnsi="Arial" w:cs="Arial"/>
          <w:b/>
          <w:bCs/>
          <w:sz w:val="24"/>
          <w:szCs w:val="24"/>
        </w:rPr>
        <w:t>7</w:t>
      </w:r>
      <w:r>
        <w:rPr>
          <w:rFonts w:ascii="Arial" w:hAnsi="Arial" w:cs="Arial"/>
          <w:b/>
          <w:bCs/>
          <w:sz w:val="24"/>
          <w:szCs w:val="24"/>
        </w:rPr>
        <w:t xml:space="preserve">. </w:t>
      </w:r>
      <w:r w:rsidR="003436EC" w:rsidRPr="00457B30">
        <w:rPr>
          <w:rFonts w:ascii="Arial" w:hAnsi="Arial" w:cs="Arial"/>
          <w:b/>
          <w:bCs/>
          <w:sz w:val="24"/>
          <w:szCs w:val="24"/>
        </w:rPr>
        <w:t>Coping strategies to overcome academic difficulties</w:t>
      </w:r>
    </w:p>
    <w:tbl>
      <w:tblPr>
        <w:tblStyle w:val="TableGrid"/>
        <w:tblW w:w="0" w:type="auto"/>
        <w:tblLook w:val="04A0" w:firstRow="1" w:lastRow="0" w:firstColumn="1" w:lastColumn="0" w:noHBand="0" w:noVBand="1"/>
      </w:tblPr>
      <w:tblGrid>
        <w:gridCol w:w="2709"/>
        <w:gridCol w:w="2588"/>
        <w:gridCol w:w="2613"/>
      </w:tblGrid>
      <w:tr w:rsidR="003436EC" w14:paraId="6F1464EA" w14:textId="77777777" w:rsidTr="00C6424D">
        <w:trPr>
          <w:cantSplit/>
          <w:trHeight w:val="794"/>
        </w:trPr>
        <w:tc>
          <w:tcPr>
            <w:tcW w:w="3116" w:type="dxa"/>
            <w:vAlign w:val="center"/>
          </w:tcPr>
          <w:p w14:paraId="29D2F400" w14:textId="77777777" w:rsidR="003436EC" w:rsidRDefault="003436EC" w:rsidP="00C6424D">
            <w:pPr>
              <w:jc w:val="center"/>
              <w:rPr>
                <w:rFonts w:ascii="Arial" w:hAnsi="Arial" w:cs="Arial"/>
                <w:sz w:val="24"/>
                <w:szCs w:val="24"/>
              </w:rPr>
            </w:pPr>
          </w:p>
        </w:tc>
        <w:tc>
          <w:tcPr>
            <w:tcW w:w="3117" w:type="dxa"/>
            <w:vAlign w:val="center"/>
          </w:tcPr>
          <w:p w14:paraId="1CE75D79" w14:textId="77777777" w:rsidR="003436EC" w:rsidRDefault="003436EC" w:rsidP="00C6424D">
            <w:pPr>
              <w:jc w:val="center"/>
              <w:rPr>
                <w:rFonts w:ascii="Arial" w:hAnsi="Arial" w:cs="Arial"/>
                <w:sz w:val="24"/>
                <w:szCs w:val="24"/>
              </w:rPr>
            </w:pPr>
            <w:r>
              <w:rPr>
                <w:rFonts w:ascii="Arial" w:eastAsia="Arial" w:hAnsi="Arial" w:cs="Arial"/>
                <w:b/>
                <w:bCs/>
                <w:sz w:val="24"/>
                <w:szCs w:val="24"/>
              </w:rPr>
              <w:t>Frequency</w:t>
            </w:r>
          </w:p>
        </w:tc>
        <w:tc>
          <w:tcPr>
            <w:tcW w:w="3117" w:type="dxa"/>
            <w:vAlign w:val="center"/>
          </w:tcPr>
          <w:p w14:paraId="72F9AAA5" w14:textId="77777777" w:rsidR="003436EC" w:rsidRDefault="003436EC" w:rsidP="00C6424D">
            <w:pPr>
              <w:jc w:val="center"/>
              <w:rPr>
                <w:rFonts w:ascii="Arial" w:hAnsi="Arial" w:cs="Arial"/>
                <w:sz w:val="24"/>
                <w:szCs w:val="24"/>
              </w:rPr>
            </w:pPr>
            <w:r>
              <w:rPr>
                <w:rFonts w:ascii="Arial" w:eastAsia="Arial" w:hAnsi="Arial" w:cs="Arial"/>
                <w:b/>
                <w:bCs/>
                <w:sz w:val="24"/>
                <w:szCs w:val="24"/>
              </w:rPr>
              <w:t>Percentage (%)</w:t>
            </w:r>
          </w:p>
        </w:tc>
      </w:tr>
      <w:tr w:rsidR="003436EC" w14:paraId="07F1598F" w14:textId="77777777" w:rsidTr="00C6424D">
        <w:trPr>
          <w:cantSplit/>
          <w:trHeight w:val="794"/>
        </w:trPr>
        <w:tc>
          <w:tcPr>
            <w:tcW w:w="3116" w:type="dxa"/>
            <w:vAlign w:val="center"/>
          </w:tcPr>
          <w:p w14:paraId="7C705147" w14:textId="77777777" w:rsidR="003436EC" w:rsidRDefault="003436EC" w:rsidP="00C6424D">
            <w:pPr>
              <w:jc w:val="center"/>
              <w:rPr>
                <w:rFonts w:ascii="Arial" w:hAnsi="Arial" w:cs="Arial"/>
                <w:sz w:val="24"/>
                <w:szCs w:val="24"/>
              </w:rPr>
            </w:pPr>
            <w:r>
              <w:rPr>
                <w:rFonts w:ascii="Arial" w:hAnsi="Arial" w:cs="Arial"/>
                <w:sz w:val="24"/>
                <w:szCs w:val="24"/>
              </w:rPr>
              <w:t>Procrastinating</w:t>
            </w:r>
          </w:p>
        </w:tc>
        <w:tc>
          <w:tcPr>
            <w:tcW w:w="3117" w:type="dxa"/>
            <w:vAlign w:val="center"/>
          </w:tcPr>
          <w:p w14:paraId="7BEAFCC3" w14:textId="77777777" w:rsidR="003436EC" w:rsidRDefault="003436EC" w:rsidP="00C6424D">
            <w:pPr>
              <w:jc w:val="center"/>
              <w:rPr>
                <w:rFonts w:ascii="Arial" w:hAnsi="Arial" w:cs="Arial"/>
                <w:sz w:val="24"/>
                <w:szCs w:val="24"/>
              </w:rPr>
            </w:pPr>
            <w:r>
              <w:rPr>
                <w:rFonts w:ascii="Arial" w:hAnsi="Arial" w:cs="Arial"/>
                <w:sz w:val="24"/>
                <w:szCs w:val="24"/>
              </w:rPr>
              <w:t>16</w:t>
            </w:r>
          </w:p>
        </w:tc>
        <w:tc>
          <w:tcPr>
            <w:tcW w:w="3117" w:type="dxa"/>
            <w:vAlign w:val="center"/>
          </w:tcPr>
          <w:p w14:paraId="00EFBB4E" w14:textId="77777777" w:rsidR="003436EC" w:rsidRDefault="003436EC" w:rsidP="00C6424D">
            <w:pPr>
              <w:jc w:val="center"/>
              <w:rPr>
                <w:rFonts w:ascii="Arial" w:hAnsi="Arial" w:cs="Arial"/>
                <w:sz w:val="24"/>
                <w:szCs w:val="24"/>
              </w:rPr>
            </w:pPr>
            <w:r>
              <w:rPr>
                <w:rFonts w:ascii="Arial" w:hAnsi="Arial" w:cs="Arial"/>
                <w:sz w:val="24"/>
                <w:szCs w:val="24"/>
              </w:rPr>
              <w:t>16%</w:t>
            </w:r>
          </w:p>
        </w:tc>
      </w:tr>
      <w:tr w:rsidR="003436EC" w14:paraId="6A703FDF" w14:textId="77777777" w:rsidTr="00C6424D">
        <w:trPr>
          <w:cantSplit/>
          <w:trHeight w:val="794"/>
        </w:trPr>
        <w:tc>
          <w:tcPr>
            <w:tcW w:w="3116" w:type="dxa"/>
            <w:vAlign w:val="center"/>
          </w:tcPr>
          <w:p w14:paraId="51057B98" w14:textId="77777777" w:rsidR="003436EC" w:rsidRDefault="003436EC" w:rsidP="00C6424D">
            <w:pPr>
              <w:jc w:val="center"/>
              <w:rPr>
                <w:rFonts w:ascii="Arial" w:hAnsi="Arial" w:cs="Arial"/>
                <w:sz w:val="24"/>
                <w:szCs w:val="24"/>
              </w:rPr>
            </w:pPr>
            <w:r>
              <w:rPr>
                <w:rFonts w:ascii="Arial" w:hAnsi="Arial" w:cs="Arial"/>
                <w:sz w:val="24"/>
                <w:szCs w:val="24"/>
              </w:rPr>
              <w:t>Skill development</w:t>
            </w:r>
          </w:p>
        </w:tc>
        <w:tc>
          <w:tcPr>
            <w:tcW w:w="3117" w:type="dxa"/>
            <w:vAlign w:val="center"/>
          </w:tcPr>
          <w:p w14:paraId="5A6367D9" w14:textId="77777777" w:rsidR="003436EC" w:rsidRDefault="003436EC" w:rsidP="00C6424D">
            <w:pPr>
              <w:jc w:val="center"/>
              <w:rPr>
                <w:rFonts w:ascii="Arial" w:hAnsi="Arial" w:cs="Arial"/>
                <w:sz w:val="24"/>
                <w:szCs w:val="24"/>
              </w:rPr>
            </w:pPr>
            <w:r>
              <w:rPr>
                <w:rFonts w:ascii="Arial" w:hAnsi="Arial" w:cs="Arial"/>
                <w:sz w:val="24"/>
                <w:szCs w:val="24"/>
              </w:rPr>
              <w:t>80</w:t>
            </w:r>
          </w:p>
        </w:tc>
        <w:tc>
          <w:tcPr>
            <w:tcW w:w="3117" w:type="dxa"/>
            <w:vAlign w:val="center"/>
          </w:tcPr>
          <w:p w14:paraId="3293C819" w14:textId="77777777" w:rsidR="003436EC" w:rsidRDefault="003436EC" w:rsidP="00C6424D">
            <w:pPr>
              <w:jc w:val="center"/>
              <w:rPr>
                <w:rFonts w:ascii="Arial" w:hAnsi="Arial" w:cs="Arial"/>
                <w:sz w:val="24"/>
                <w:szCs w:val="24"/>
              </w:rPr>
            </w:pPr>
            <w:r>
              <w:rPr>
                <w:rFonts w:ascii="Arial" w:hAnsi="Arial" w:cs="Arial"/>
                <w:sz w:val="24"/>
                <w:szCs w:val="24"/>
              </w:rPr>
              <w:t>80%</w:t>
            </w:r>
          </w:p>
        </w:tc>
      </w:tr>
      <w:tr w:rsidR="003436EC" w14:paraId="06CF5C14" w14:textId="77777777" w:rsidTr="00C6424D">
        <w:trPr>
          <w:cantSplit/>
          <w:trHeight w:val="794"/>
        </w:trPr>
        <w:tc>
          <w:tcPr>
            <w:tcW w:w="3116" w:type="dxa"/>
            <w:vAlign w:val="center"/>
          </w:tcPr>
          <w:p w14:paraId="6F4F3137" w14:textId="77777777" w:rsidR="003436EC" w:rsidRDefault="003436EC" w:rsidP="00C6424D">
            <w:pPr>
              <w:jc w:val="center"/>
              <w:rPr>
                <w:rFonts w:ascii="Arial" w:hAnsi="Arial" w:cs="Arial"/>
                <w:sz w:val="24"/>
                <w:szCs w:val="24"/>
              </w:rPr>
            </w:pPr>
            <w:r>
              <w:rPr>
                <w:rFonts w:ascii="Arial" w:hAnsi="Arial" w:cs="Arial"/>
                <w:sz w:val="24"/>
                <w:szCs w:val="24"/>
              </w:rPr>
              <w:t>Ignoring problems</w:t>
            </w:r>
          </w:p>
        </w:tc>
        <w:tc>
          <w:tcPr>
            <w:tcW w:w="3117" w:type="dxa"/>
            <w:vAlign w:val="center"/>
          </w:tcPr>
          <w:p w14:paraId="4C1FF7B3" w14:textId="77777777" w:rsidR="003436EC" w:rsidRDefault="003436EC" w:rsidP="00C6424D">
            <w:pPr>
              <w:jc w:val="center"/>
              <w:rPr>
                <w:rFonts w:ascii="Arial" w:hAnsi="Arial" w:cs="Arial"/>
                <w:sz w:val="24"/>
                <w:szCs w:val="24"/>
              </w:rPr>
            </w:pPr>
            <w:r>
              <w:rPr>
                <w:rFonts w:ascii="Arial" w:hAnsi="Arial" w:cs="Arial"/>
                <w:sz w:val="24"/>
                <w:szCs w:val="24"/>
              </w:rPr>
              <w:t>14</w:t>
            </w:r>
          </w:p>
        </w:tc>
        <w:tc>
          <w:tcPr>
            <w:tcW w:w="3117" w:type="dxa"/>
            <w:vAlign w:val="center"/>
          </w:tcPr>
          <w:p w14:paraId="016E7D73" w14:textId="77777777" w:rsidR="003436EC" w:rsidRDefault="003436EC" w:rsidP="00C6424D">
            <w:pPr>
              <w:jc w:val="center"/>
              <w:rPr>
                <w:rFonts w:ascii="Arial" w:hAnsi="Arial" w:cs="Arial"/>
                <w:sz w:val="24"/>
                <w:szCs w:val="24"/>
              </w:rPr>
            </w:pPr>
            <w:r>
              <w:rPr>
                <w:rFonts w:ascii="Arial" w:hAnsi="Arial" w:cs="Arial"/>
                <w:sz w:val="24"/>
                <w:szCs w:val="24"/>
              </w:rPr>
              <w:t>14%</w:t>
            </w:r>
          </w:p>
        </w:tc>
      </w:tr>
      <w:tr w:rsidR="003436EC" w14:paraId="4DFF78DD" w14:textId="77777777" w:rsidTr="00C6424D">
        <w:trPr>
          <w:cantSplit/>
          <w:trHeight w:val="794"/>
        </w:trPr>
        <w:tc>
          <w:tcPr>
            <w:tcW w:w="3116" w:type="dxa"/>
            <w:vAlign w:val="center"/>
          </w:tcPr>
          <w:p w14:paraId="5C0C20B0" w14:textId="77777777" w:rsidR="003436EC" w:rsidRDefault="003436EC" w:rsidP="00C6424D">
            <w:pPr>
              <w:jc w:val="center"/>
              <w:rPr>
                <w:rFonts w:ascii="Arial" w:hAnsi="Arial" w:cs="Arial"/>
                <w:sz w:val="24"/>
                <w:szCs w:val="24"/>
              </w:rPr>
            </w:pPr>
            <w:r>
              <w:rPr>
                <w:rFonts w:ascii="Arial" w:hAnsi="Arial" w:cs="Arial"/>
                <w:sz w:val="24"/>
                <w:szCs w:val="24"/>
              </w:rPr>
              <w:t>Get organized</w:t>
            </w:r>
          </w:p>
        </w:tc>
        <w:tc>
          <w:tcPr>
            <w:tcW w:w="3117" w:type="dxa"/>
            <w:vAlign w:val="center"/>
          </w:tcPr>
          <w:p w14:paraId="584EF8D5" w14:textId="77777777" w:rsidR="003436EC" w:rsidRDefault="003436EC" w:rsidP="00C6424D">
            <w:pPr>
              <w:jc w:val="center"/>
              <w:rPr>
                <w:rFonts w:ascii="Arial" w:hAnsi="Arial" w:cs="Arial"/>
                <w:sz w:val="24"/>
                <w:szCs w:val="24"/>
              </w:rPr>
            </w:pPr>
            <w:r>
              <w:rPr>
                <w:rFonts w:ascii="Arial" w:hAnsi="Arial" w:cs="Arial"/>
                <w:sz w:val="24"/>
                <w:szCs w:val="24"/>
              </w:rPr>
              <w:t>57</w:t>
            </w:r>
          </w:p>
        </w:tc>
        <w:tc>
          <w:tcPr>
            <w:tcW w:w="3117" w:type="dxa"/>
            <w:vAlign w:val="center"/>
          </w:tcPr>
          <w:p w14:paraId="68ACF352" w14:textId="77777777" w:rsidR="003436EC" w:rsidRDefault="003436EC" w:rsidP="00C6424D">
            <w:pPr>
              <w:jc w:val="center"/>
              <w:rPr>
                <w:rFonts w:ascii="Arial" w:hAnsi="Arial" w:cs="Arial"/>
                <w:sz w:val="24"/>
                <w:szCs w:val="24"/>
              </w:rPr>
            </w:pPr>
            <w:r>
              <w:rPr>
                <w:rFonts w:ascii="Arial" w:hAnsi="Arial" w:cs="Arial"/>
                <w:sz w:val="24"/>
                <w:szCs w:val="24"/>
              </w:rPr>
              <w:t>57%</w:t>
            </w:r>
          </w:p>
        </w:tc>
      </w:tr>
      <w:tr w:rsidR="003436EC" w14:paraId="39C0FB40" w14:textId="77777777" w:rsidTr="00C6424D">
        <w:trPr>
          <w:cantSplit/>
          <w:trHeight w:val="794"/>
        </w:trPr>
        <w:tc>
          <w:tcPr>
            <w:tcW w:w="3116" w:type="dxa"/>
            <w:vAlign w:val="center"/>
          </w:tcPr>
          <w:p w14:paraId="5CCC9B96" w14:textId="77777777" w:rsidR="003436EC" w:rsidRDefault="003436EC" w:rsidP="00C6424D">
            <w:pPr>
              <w:jc w:val="center"/>
              <w:rPr>
                <w:rFonts w:ascii="Arial" w:hAnsi="Arial" w:cs="Arial"/>
                <w:sz w:val="24"/>
                <w:szCs w:val="24"/>
              </w:rPr>
            </w:pPr>
            <w:r>
              <w:rPr>
                <w:rFonts w:ascii="Arial" w:hAnsi="Arial" w:cs="Arial"/>
                <w:sz w:val="24"/>
                <w:szCs w:val="24"/>
              </w:rPr>
              <w:t>Not seeking help</w:t>
            </w:r>
          </w:p>
        </w:tc>
        <w:tc>
          <w:tcPr>
            <w:tcW w:w="3117" w:type="dxa"/>
            <w:vAlign w:val="center"/>
          </w:tcPr>
          <w:p w14:paraId="3079B983" w14:textId="77777777" w:rsidR="003436EC" w:rsidRDefault="003436EC" w:rsidP="00C6424D">
            <w:pPr>
              <w:jc w:val="center"/>
              <w:rPr>
                <w:rFonts w:ascii="Arial" w:hAnsi="Arial" w:cs="Arial"/>
                <w:sz w:val="24"/>
                <w:szCs w:val="24"/>
              </w:rPr>
            </w:pPr>
            <w:r>
              <w:rPr>
                <w:rFonts w:ascii="Arial" w:hAnsi="Arial" w:cs="Arial"/>
                <w:sz w:val="24"/>
                <w:szCs w:val="24"/>
              </w:rPr>
              <w:t>11</w:t>
            </w:r>
          </w:p>
        </w:tc>
        <w:tc>
          <w:tcPr>
            <w:tcW w:w="3117" w:type="dxa"/>
            <w:vAlign w:val="center"/>
          </w:tcPr>
          <w:p w14:paraId="48CE9F45" w14:textId="77777777" w:rsidR="003436EC" w:rsidRDefault="003436EC" w:rsidP="00C6424D">
            <w:pPr>
              <w:jc w:val="center"/>
              <w:rPr>
                <w:rFonts w:ascii="Arial" w:hAnsi="Arial" w:cs="Arial"/>
                <w:sz w:val="24"/>
                <w:szCs w:val="24"/>
              </w:rPr>
            </w:pPr>
            <w:r>
              <w:rPr>
                <w:rFonts w:ascii="Arial" w:hAnsi="Arial" w:cs="Arial"/>
                <w:sz w:val="24"/>
                <w:szCs w:val="24"/>
              </w:rPr>
              <w:t>11%</w:t>
            </w:r>
          </w:p>
        </w:tc>
      </w:tr>
      <w:tr w:rsidR="003436EC" w14:paraId="23903945" w14:textId="77777777" w:rsidTr="00C6424D">
        <w:trPr>
          <w:cantSplit/>
          <w:trHeight w:val="794"/>
        </w:trPr>
        <w:tc>
          <w:tcPr>
            <w:tcW w:w="3116" w:type="dxa"/>
            <w:vAlign w:val="center"/>
          </w:tcPr>
          <w:p w14:paraId="3B739048" w14:textId="77777777" w:rsidR="003436EC" w:rsidRDefault="003436EC" w:rsidP="00C6424D">
            <w:pPr>
              <w:jc w:val="center"/>
              <w:rPr>
                <w:rFonts w:ascii="Arial" w:hAnsi="Arial" w:cs="Arial"/>
                <w:sz w:val="24"/>
                <w:szCs w:val="24"/>
              </w:rPr>
            </w:pPr>
            <w:r>
              <w:rPr>
                <w:rFonts w:ascii="Arial" w:hAnsi="Arial" w:cs="Arial"/>
                <w:sz w:val="24"/>
                <w:szCs w:val="24"/>
              </w:rPr>
              <w:t>Networking</w:t>
            </w:r>
          </w:p>
        </w:tc>
        <w:tc>
          <w:tcPr>
            <w:tcW w:w="3117" w:type="dxa"/>
            <w:vAlign w:val="center"/>
          </w:tcPr>
          <w:p w14:paraId="5B72DF50" w14:textId="77777777" w:rsidR="003436EC" w:rsidRDefault="003436EC" w:rsidP="00C6424D">
            <w:pPr>
              <w:jc w:val="center"/>
              <w:rPr>
                <w:rFonts w:ascii="Arial" w:hAnsi="Arial" w:cs="Arial"/>
                <w:sz w:val="24"/>
                <w:szCs w:val="24"/>
              </w:rPr>
            </w:pPr>
            <w:r>
              <w:rPr>
                <w:rFonts w:ascii="Arial" w:hAnsi="Arial" w:cs="Arial"/>
                <w:sz w:val="24"/>
                <w:szCs w:val="24"/>
              </w:rPr>
              <w:t>22</w:t>
            </w:r>
          </w:p>
        </w:tc>
        <w:tc>
          <w:tcPr>
            <w:tcW w:w="3117" w:type="dxa"/>
            <w:vAlign w:val="center"/>
          </w:tcPr>
          <w:p w14:paraId="60EDF300" w14:textId="77777777" w:rsidR="003436EC" w:rsidRDefault="003436EC" w:rsidP="00C6424D">
            <w:pPr>
              <w:jc w:val="center"/>
              <w:rPr>
                <w:rFonts w:ascii="Arial" w:hAnsi="Arial" w:cs="Arial"/>
                <w:sz w:val="24"/>
                <w:szCs w:val="24"/>
              </w:rPr>
            </w:pPr>
            <w:r>
              <w:rPr>
                <w:rFonts w:ascii="Arial" w:hAnsi="Arial" w:cs="Arial"/>
                <w:sz w:val="24"/>
                <w:szCs w:val="24"/>
              </w:rPr>
              <w:t>22%</w:t>
            </w:r>
          </w:p>
        </w:tc>
      </w:tr>
      <w:tr w:rsidR="003436EC" w14:paraId="456AC163" w14:textId="77777777" w:rsidTr="00C6424D">
        <w:trPr>
          <w:cantSplit/>
          <w:trHeight w:val="794"/>
        </w:trPr>
        <w:tc>
          <w:tcPr>
            <w:tcW w:w="3116" w:type="dxa"/>
            <w:vAlign w:val="center"/>
          </w:tcPr>
          <w:p w14:paraId="6EF1BF9D" w14:textId="77777777" w:rsidR="003436EC" w:rsidRDefault="003436EC" w:rsidP="00C6424D">
            <w:pPr>
              <w:jc w:val="center"/>
              <w:rPr>
                <w:rFonts w:ascii="Arial" w:hAnsi="Arial" w:cs="Arial"/>
                <w:sz w:val="24"/>
                <w:szCs w:val="24"/>
              </w:rPr>
            </w:pPr>
            <w:r>
              <w:rPr>
                <w:rFonts w:ascii="Arial" w:hAnsi="Arial" w:cs="Arial"/>
                <w:sz w:val="24"/>
                <w:szCs w:val="24"/>
              </w:rPr>
              <w:t>Be responsible</w:t>
            </w:r>
          </w:p>
        </w:tc>
        <w:tc>
          <w:tcPr>
            <w:tcW w:w="3117" w:type="dxa"/>
            <w:vAlign w:val="center"/>
          </w:tcPr>
          <w:p w14:paraId="4B50E90A" w14:textId="77777777" w:rsidR="003436EC" w:rsidRDefault="003436EC" w:rsidP="00C6424D">
            <w:pPr>
              <w:jc w:val="center"/>
              <w:rPr>
                <w:rFonts w:ascii="Arial" w:hAnsi="Arial" w:cs="Arial"/>
                <w:sz w:val="24"/>
                <w:szCs w:val="24"/>
              </w:rPr>
            </w:pPr>
            <w:r>
              <w:rPr>
                <w:rFonts w:ascii="Arial" w:hAnsi="Arial" w:cs="Arial"/>
                <w:sz w:val="24"/>
                <w:szCs w:val="24"/>
              </w:rPr>
              <w:t>67</w:t>
            </w:r>
          </w:p>
        </w:tc>
        <w:tc>
          <w:tcPr>
            <w:tcW w:w="3117" w:type="dxa"/>
            <w:vAlign w:val="center"/>
          </w:tcPr>
          <w:p w14:paraId="7A08F9F9" w14:textId="77777777" w:rsidR="003436EC" w:rsidRDefault="003436EC" w:rsidP="00C6424D">
            <w:pPr>
              <w:jc w:val="center"/>
              <w:rPr>
                <w:rFonts w:ascii="Arial" w:hAnsi="Arial" w:cs="Arial"/>
                <w:sz w:val="24"/>
                <w:szCs w:val="24"/>
              </w:rPr>
            </w:pPr>
            <w:r>
              <w:rPr>
                <w:rFonts w:ascii="Arial" w:hAnsi="Arial" w:cs="Arial"/>
                <w:sz w:val="24"/>
                <w:szCs w:val="24"/>
              </w:rPr>
              <w:t>67%</w:t>
            </w:r>
          </w:p>
        </w:tc>
      </w:tr>
      <w:tr w:rsidR="003436EC" w14:paraId="306F590B" w14:textId="77777777" w:rsidTr="00C6424D">
        <w:trPr>
          <w:cantSplit/>
          <w:trHeight w:val="794"/>
        </w:trPr>
        <w:tc>
          <w:tcPr>
            <w:tcW w:w="3116" w:type="dxa"/>
            <w:vAlign w:val="center"/>
          </w:tcPr>
          <w:p w14:paraId="2B89DD97" w14:textId="77777777" w:rsidR="003436EC" w:rsidRDefault="003436EC" w:rsidP="00C6424D">
            <w:pPr>
              <w:jc w:val="center"/>
              <w:rPr>
                <w:rFonts w:ascii="Arial" w:hAnsi="Arial" w:cs="Arial"/>
                <w:sz w:val="24"/>
                <w:szCs w:val="24"/>
              </w:rPr>
            </w:pPr>
            <w:r>
              <w:rPr>
                <w:rFonts w:ascii="Arial" w:hAnsi="Arial" w:cs="Arial"/>
                <w:sz w:val="24"/>
                <w:szCs w:val="24"/>
              </w:rPr>
              <w:t>Set clear goals</w:t>
            </w:r>
          </w:p>
        </w:tc>
        <w:tc>
          <w:tcPr>
            <w:tcW w:w="3117" w:type="dxa"/>
            <w:vAlign w:val="center"/>
          </w:tcPr>
          <w:p w14:paraId="6306AF89" w14:textId="77777777" w:rsidR="003436EC" w:rsidRDefault="003436EC" w:rsidP="00C6424D">
            <w:pPr>
              <w:jc w:val="center"/>
              <w:rPr>
                <w:rFonts w:ascii="Arial" w:hAnsi="Arial" w:cs="Arial"/>
                <w:sz w:val="24"/>
                <w:szCs w:val="24"/>
              </w:rPr>
            </w:pPr>
            <w:r>
              <w:rPr>
                <w:rFonts w:ascii="Arial" w:hAnsi="Arial" w:cs="Arial"/>
                <w:sz w:val="24"/>
                <w:szCs w:val="24"/>
              </w:rPr>
              <w:t>72</w:t>
            </w:r>
          </w:p>
        </w:tc>
        <w:tc>
          <w:tcPr>
            <w:tcW w:w="3117" w:type="dxa"/>
            <w:vAlign w:val="center"/>
          </w:tcPr>
          <w:p w14:paraId="12891821" w14:textId="77777777" w:rsidR="003436EC" w:rsidRDefault="003436EC" w:rsidP="00C6424D">
            <w:pPr>
              <w:jc w:val="center"/>
              <w:rPr>
                <w:rFonts w:ascii="Arial" w:hAnsi="Arial" w:cs="Arial"/>
                <w:sz w:val="24"/>
                <w:szCs w:val="24"/>
              </w:rPr>
            </w:pPr>
            <w:r>
              <w:rPr>
                <w:rFonts w:ascii="Arial" w:hAnsi="Arial" w:cs="Arial"/>
                <w:sz w:val="24"/>
                <w:szCs w:val="24"/>
              </w:rPr>
              <w:t>72%</w:t>
            </w:r>
          </w:p>
        </w:tc>
      </w:tr>
      <w:tr w:rsidR="003436EC" w14:paraId="0528DB15" w14:textId="77777777" w:rsidTr="00C6424D">
        <w:trPr>
          <w:cantSplit/>
          <w:trHeight w:val="794"/>
        </w:trPr>
        <w:tc>
          <w:tcPr>
            <w:tcW w:w="3116" w:type="dxa"/>
            <w:vAlign w:val="center"/>
          </w:tcPr>
          <w:p w14:paraId="3AB7D788" w14:textId="77777777" w:rsidR="003436EC" w:rsidRDefault="003436EC" w:rsidP="00C6424D">
            <w:pPr>
              <w:jc w:val="center"/>
              <w:rPr>
                <w:rFonts w:ascii="Arial" w:hAnsi="Arial" w:cs="Arial"/>
                <w:sz w:val="24"/>
                <w:szCs w:val="24"/>
              </w:rPr>
            </w:pPr>
            <w:r>
              <w:rPr>
                <w:rFonts w:ascii="Arial" w:hAnsi="Arial" w:cs="Arial"/>
                <w:sz w:val="24"/>
                <w:szCs w:val="24"/>
              </w:rPr>
              <w:t>Poor time management</w:t>
            </w:r>
          </w:p>
        </w:tc>
        <w:tc>
          <w:tcPr>
            <w:tcW w:w="3117" w:type="dxa"/>
            <w:vAlign w:val="center"/>
          </w:tcPr>
          <w:p w14:paraId="39D462C2" w14:textId="77777777" w:rsidR="003436EC" w:rsidRDefault="003436EC" w:rsidP="00C6424D">
            <w:pPr>
              <w:jc w:val="center"/>
              <w:rPr>
                <w:rFonts w:ascii="Arial" w:hAnsi="Arial" w:cs="Arial"/>
                <w:sz w:val="24"/>
                <w:szCs w:val="24"/>
              </w:rPr>
            </w:pPr>
            <w:r>
              <w:rPr>
                <w:rFonts w:ascii="Arial" w:hAnsi="Arial" w:cs="Arial"/>
                <w:sz w:val="24"/>
                <w:szCs w:val="24"/>
              </w:rPr>
              <w:t>9</w:t>
            </w:r>
          </w:p>
        </w:tc>
        <w:tc>
          <w:tcPr>
            <w:tcW w:w="3117" w:type="dxa"/>
            <w:vAlign w:val="center"/>
          </w:tcPr>
          <w:p w14:paraId="23DD8AF7" w14:textId="77777777" w:rsidR="003436EC" w:rsidRDefault="003436EC" w:rsidP="00C6424D">
            <w:pPr>
              <w:jc w:val="center"/>
              <w:rPr>
                <w:rFonts w:ascii="Arial" w:hAnsi="Arial" w:cs="Arial"/>
                <w:sz w:val="24"/>
                <w:szCs w:val="24"/>
              </w:rPr>
            </w:pPr>
            <w:r>
              <w:rPr>
                <w:rFonts w:ascii="Arial" w:hAnsi="Arial" w:cs="Arial"/>
                <w:sz w:val="24"/>
                <w:szCs w:val="24"/>
              </w:rPr>
              <w:t>9%</w:t>
            </w:r>
          </w:p>
        </w:tc>
      </w:tr>
      <w:tr w:rsidR="003436EC" w14:paraId="24E6FE32" w14:textId="77777777" w:rsidTr="00C6424D">
        <w:trPr>
          <w:cantSplit/>
          <w:trHeight w:val="794"/>
        </w:trPr>
        <w:tc>
          <w:tcPr>
            <w:tcW w:w="3116" w:type="dxa"/>
            <w:vAlign w:val="center"/>
          </w:tcPr>
          <w:p w14:paraId="0B6974B2" w14:textId="77777777" w:rsidR="003436EC" w:rsidRDefault="003436EC" w:rsidP="00C6424D">
            <w:pPr>
              <w:jc w:val="center"/>
              <w:rPr>
                <w:rFonts w:ascii="Arial" w:hAnsi="Arial" w:cs="Arial"/>
                <w:sz w:val="24"/>
                <w:szCs w:val="24"/>
              </w:rPr>
            </w:pPr>
            <w:r>
              <w:rPr>
                <w:rFonts w:ascii="Arial" w:hAnsi="Arial" w:cs="Arial"/>
                <w:sz w:val="24"/>
                <w:szCs w:val="24"/>
              </w:rPr>
              <w:t>Attend career orientations</w:t>
            </w:r>
          </w:p>
        </w:tc>
        <w:tc>
          <w:tcPr>
            <w:tcW w:w="3117" w:type="dxa"/>
            <w:vAlign w:val="center"/>
          </w:tcPr>
          <w:p w14:paraId="67AE8FC0" w14:textId="77777777" w:rsidR="003436EC" w:rsidRDefault="003436EC" w:rsidP="00C6424D">
            <w:pPr>
              <w:jc w:val="center"/>
              <w:rPr>
                <w:rFonts w:ascii="Arial" w:hAnsi="Arial" w:cs="Arial"/>
                <w:sz w:val="24"/>
                <w:szCs w:val="24"/>
              </w:rPr>
            </w:pPr>
            <w:r>
              <w:rPr>
                <w:rFonts w:ascii="Arial" w:hAnsi="Arial" w:cs="Arial"/>
                <w:sz w:val="24"/>
                <w:szCs w:val="24"/>
              </w:rPr>
              <w:t>47</w:t>
            </w:r>
          </w:p>
        </w:tc>
        <w:tc>
          <w:tcPr>
            <w:tcW w:w="3117" w:type="dxa"/>
            <w:vAlign w:val="center"/>
          </w:tcPr>
          <w:p w14:paraId="2ECDB6B5" w14:textId="77777777" w:rsidR="003436EC" w:rsidRDefault="003436EC" w:rsidP="00C6424D">
            <w:pPr>
              <w:jc w:val="center"/>
              <w:rPr>
                <w:rFonts w:ascii="Arial" w:hAnsi="Arial" w:cs="Arial"/>
                <w:sz w:val="24"/>
                <w:szCs w:val="24"/>
              </w:rPr>
            </w:pPr>
            <w:r>
              <w:rPr>
                <w:rFonts w:ascii="Arial" w:hAnsi="Arial" w:cs="Arial"/>
                <w:sz w:val="24"/>
                <w:szCs w:val="24"/>
              </w:rPr>
              <w:t>47%</w:t>
            </w:r>
          </w:p>
        </w:tc>
      </w:tr>
    </w:tbl>
    <w:p w14:paraId="55547932" w14:textId="77777777" w:rsidR="006A1C08" w:rsidRPr="00E43E17" w:rsidRDefault="006A1C08" w:rsidP="006A1C08">
      <w:pPr>
        <w:spacing w:line="480" w:lineRule="auto"/>
        <w:ind w:firstLine="720"/>
        <w:jc w:val="both"/>
        <w:rPr>
          <w:rFonts w:ascii="Arial" w:hAnsi="Arial" w:cs="Arial"/>
          <w:sz w:val="24"/>
          <w:szCs w:val="24"/>
        </w:rPr>
      </w:pPr>
    </w:p>
    <w:p w14:paraId="3FF13B35" w14:textId="77777777" w:rsidR="003436EC" w:rsidRDefault="003436EC" w:rsidP="003436EC">
      <w:pPr>
        <w:spacing w:after="240" w:line="480" w:lineRule="auto"/>
        <w:ind w:firstLine="720"/>
        <w:jc w:val="both"/>
        <w:rPr>
          <w:rFonts w:ascii="Arial" w:eastAsia="Arial" w:hAnsi="Arial" w:cs="Arial"/>
          <w:sz w:val="24"/>
          <w:szCs w:val="24"/>
        </w:rPr>
      </w:pPr>
      <w:r w:rsidRPr="00457B30">
        <w:rPr>
          <w:rFonts w:ascii="Arial" w:eastAsia="Arial" w:hAnsi="Arial" w:cs="Arial"/>
          <w:sz w:val="24"/>
          <w:szCs w:val="24"/>
        </w:rPr>
        <w:t xml:space="preserve">In this section, all respondents' answers have been included. They were asked to choose from various solutions aimed at helping students overcome difficulties in their career paths. Table 7 reveals that the most </w:t>
      </w:r>
      <w:r w:rsidRPr="00457B30">
        <w:rPr>
          <w:rFonts w:ascii="Arial" w:eastAsia="Arial" w:hAnsi="Arial" w:cs="Arial"/>
          <w:sz w:val="24"/>
          <w:szCs w:val="24"/>
        </w:rPr>
        <w:lastRenderedPageBreak/>
        <w:t>commonly selected solution is "skill development," suggesting that improving one's skills is a key strategy for overcoming challenges. This is followed by the solutions of "setting clear goals" and "being responsible," selected by 72 and 67 respondents, respectively. "Getting organized" and "attending career orientations" are also identified as ways to help students overcome difficulties in their career paths, with 57 and 47 respondents selecting them, respectively. For addressing academic challenges, 22 respondents found "networking" helpful. On the other hand, 14 and 11 respondents, respectively, believe that "ignoring problems" and "not seeking help" might be effective. Only nine respondents mentioned "poor time management," indicating that the majority of respondents do not consider this action helpful in overcoming difficulties in their career paths.</w:t>
      </w:r>
    </w:p>
    <w:p w14:paraId="4005C36B" w14:textId="77777777" w:rsidR="003436EC" w:rsidRDefault="003436EC" w:rsidP="003436EC">
      <w:pPr>
        <w:spacing w:after="240" w:line="480" w:lineRule="auto"/>
        <w:ind w:firstLine="720"/>
        <w:jc w:val="both"/>
        <w:rPr>
          <w:rFonts w:ascii="Arial" w:eastAsia="Arial" w:hAnsi="Arial" w:cs="Arial"/>
          <w:sz w:val="24"/>
          <w:szCs w:val="24"/>
        </w:rPr>
      </w:pPr>
    </w:p>
    <w:p w14:paraId="216AED28" w14:textId="77777777" w:rsidR="003436EC" w:rsidRDefault="00EB3173" w:rsidP="003436EC">
      <w:pPr>
        <w:spacing w:line="480" w:lineRule="auto"/>
        <w:jc w:val="both"/>
        <w:rPr>
          <w:rFonts w:ascii="Arial" w:hAnsi="Arial" w:cs="Arial"/>
          <w:sz w:val="24"/>
          <w:szCs w:val="24"/>
        </w:rPr>
      </w:pPr>
      <w:r>
        <w:rPr>
          <w:rFonts w:ascii="Arial" w:hAnsi="Arial" w:cs="Arial"/>
          <w:b/>
          <w:bCs/>
          <w:sz w:val="24"/>
          <w:szCs w:val="24"/>
        </w:rPr>
        <w:t xml:space="preserve">Table </w:t>
      </w:r>
      <w:r w:rsidR="00092834">
        <w:rPr>
          <w:rFonts w:ascii="Arial" w:hAnsi="Arial" w:cs="Arial"/>
          <w:b/>
          <w:bCs/>
          <w:sz w:val="24"/>
          <w:szCs w:val="24"/>
        </w:rPr>
        <w:t>8</w:t>
      </w:r>
      <w:r>
        <w:rPr>
          <w:rFonts w:ascii="Arial" w:hAnsi="Arial" w:cs="Arial"/>
          <w:b/>
          <w:bCs/>
          <w:sz w:val="24"/>
          <w:szCs w:val="24"/>
        </w:rPr>
        <w:t xml:space="preserve">. </w:t>
      </w:r>
      <w:r w:rsidR="003436EC" w:rsidRPr="00457B30">
        <w:rPr>
          <w:rFonts w:ascii="Arial" w:hAnsi="Arial" w:cs="Arial"/>
          <w:b/>
          <w:bCs/>
          <w:sz w:val="24"/>
          <w:szCs w:val="24"/>
        </w:rPr>
        <w:t>Outcome when the chosen program is in</w:t>
      </w:r>
      <w:r w:rsidR="003436EC">
        <w:rPr>
          <w:rFonts w:ascii="Arial" w:hAnsi="Arial" w:cs="Arial"/>
          <w:b/>
          <w:bCs/>
          <w:sz w:val="24"/>
          <w:szCs w:val="24"/>
        </w:rPr>
        <w:t xml:space="preserve"> </w:t>
      </w:r>
      <w:r w:rsidR="003436EC" w:rsidRPr="00457B30">
        <w:rPr>
          <w:rFonts w:ascii="Arial" w:hAnsi="Arial" w:cs="Arial"/>
          <w:b/>
          <w:bCs/>
          <w:sz w:val="24"/>
          <w:szCs w:val="24"/>
        </w:rPr>
        <w:t>line with career path</w:t>
      </w:r>
    </w:p>
    <w:tbl>
      <w:tblPr>
        <w:tblStyle w:val="TableGrid"/>
        <w:tblW w:w="0" w:type="auto"/>
        <w:tblLook w:val="04A0" w:firstRow="1" w:lastRow="0" w:firstColumn="1" w:lastColumn="0" w:noHBand="0" w:noVBand="1"/>
      </w:tblPr>
      <w:tblGrid>
        <w:gridCol w:w="2694"/>
        <w:gridCol w:w="2596"/>
        <w:gridCol w:w="2620"/>
      </w:tblGrid>
      <w:tr w:rsidR="003436EC" w14:paraId="7B4AA3BB" w14:textId="77777777" w:rsidTr="00C6424D">
        <w:trPr>
          <w:cantSplit/>
          <w:trHeight w:val="794"/>
        </w:trPr>
        <w:tc>
          <w:tcPr>
            <w:tcW w:w="3116" w:type="dxa"/>
            <w:vAlign w:val="center"/>
          </w:tcPr>
          <w:p w14:paraId="6E556F5D" w14:textId="77777777" w:rsidR="003436EC" w:rsidRDefault="003436EC" w:rsidP="00C6424D">
            <w:pPr>
              <w:jc w:val="center"/>
              <w:rPr>
                <w:rFonts w:ascii="Arial" w:hAnsi="Arial" w:cs="Arial"/>
                <w:sz w:val="24"/>
                <w:szCs w:val="24"/>
              </w:rPr>
            </w:pPr>
          </w:p>
        </w:tc>
        <w:tc>
          <w:tcPr>
            <w:tcW w:w="3117" w:type="dxa"/>
            <w:vAlign w:val="center"/>
          </w:tcPr>
          <w:p w14:paraId="5E9E3516" w14:textId="77777777" w:rsidR="003436EC" w:rsidRDefault="003436EC" w:rsidP="00C6424D">
            <w:pPr>
              <w:jc w:val="center"/>
              <w:rPr>
                <w:rFonts w:ascii="Arial" w:hAnsi="Arial" w:cs="Arial"/>
                <w:sz w:val="24"/>
                <w:szCs w:val="24"/>
              </w:rPr>
            </w:pPr>
            <w:r>
              <w:rPr>
                <w:rFonts w:ascii="Arial" w:eastAsia="Arial" w:hAnsi="Arial" w:cs="Arial"/>
                <w:b/>
                <w:bCs/>
                <w:sz w:val="24"/>
                <w:szCs w:val="24"/>
              </w:rPr>
              <w:t>Frequency</w:t>
            </w:r>
          </w:p>
        </w:tc>
        <w:tc>
          <w:tcPr>
            <w:tcW w:w="3117" w:type="dxa"/>
            <w:vAlign w:val="center"/>
          </w:tcPr>
          <w:p w14:paraId="76677D9B" w14:textId="77777777" w:rsidR="003436EC" w:rsidRDefault="003436EC" w:rsidP="00C6424D">
            <w:pPr>
              <w:jc w:val="center"/>
              <w:rPr>
                <w:rFonts w:ascii="Arial" w:hAnsi="Arial" w:cs="Arial"/>
                <w:sz w:val="24"/>
                <w:szCs w:val="24"/>
              </w:rPr>
            </w:pPr>
            <w:r>
              <w:rPr>
                <w:rFonts w:ascii="Arial" w:eastAsia="Arial" w:hAnsi="Arial" w:cs="Arial"/>
                <w:b/>
                <w:bCs/>
                <w:sz w:val="24"/>
                <w:szCs w:val="24"/>
              </w:rPr>
              <w:t>Percentage (%)</w:t>
            </w:r>
          </w:p>
        </w:tc>
      </w:tr>
      <w:tr w:rsidR="003436EC" w14:paraId="52B1F1EC" w14:textId="77777777" w:rsidTr="00C6424D">
        <w:trPr>
          <w:cantSplit/>
          <w:trHeight w:val="794"/>
        </w:trPr>
        <w:tc>
          <w:tcPr>
            <w:tcW w:w="3116" w:type="dxa"/>
            <w:vAlign w:val="center"/>
          </w:tcPr>
          <w:p w14:paraId="79784A05" w14:textId="77777777" w:rsidR="003436EC" w:rsidRDefault="003436EC" w:rsidP="00C6424D">
            <w:pPr>
              <w:jc w:val="center"/>
              <w:rPr>
                <w:rFonts w:ascii="Arial" w:hAnsi="Arial" w:cs="Arial"/>
                <w:sz w:val="24"/>
                <w:szCs w:val="24"/>
              </w:rPr>
            </w:pPr>
            <w:r>
              <w:rPr>
                <w:rFonts w:ascii="Arial" w:hAnsi="Arial" w:cs="Arial"/>
                <w:sz w:val="24"/>
                <w:szCs w:val="24"/>
              </w:rPr>
              <w:t>Develops self-confidence</w:t>
            </w:r>
          </w:p>
        </w:tc>
        <w:tc>
          <w:tcPr>
            <w:tcW w:w="3117" w:type="dxa"/>
            <w:vAlign w:val="center"/>
          </w:tcPr>
          <w:p w14:paraId="16BCA338" w14:textId="77777777" w:rsidR="003436EC" w:rsidRDefault="003436EC" w:rsidP="00C6424D">
            <w:pPr>
              <w:jc w:val="center"/>
              <w:rPr>
                <w:rFonts w:ascii="Arial" w:hAnsi="Arial" w:cs="Arial"/>
                <w:sz w:val="24"/>
                <w:szCs w:val="24"/>
              </w:rPr>
            </w:pPr>
            <w:r>
              <w:rPr>
                <w:rFonts w:ascii="Arial" w:hAnsi="Arial" w:cs="Arial"/>
                <w:sz w:val="24"/>
                <w:szCs w:val="24"/>
              </w:rPr>
              <w:t>85</w:t>
            </w:r>
          </w:p>
        </w:tc>
        <w:tc>
          <w:tcPr>
            <w:tcW w:w="3117" w:type="dxa"/>
            <w:vAlign w:val="center"/>
          </w:tcPr>
          <w:p w14:paraId="5DCE697E" w14:textId="77777777" w:rsidR="003436EC" w:rsidRDefault="003436EC" w:rsidP="00C6424D">
            <w:pPr>
              <w:jc w:val="center"/>
              <w:rPr>
                <w:rFonts w:ascii="Arial" w:hAnsi="Arial" w:cs="Arial"/>
                <w:sz w:val="24"/>
                <w:szCs w:val="24"/>
              </w:rPr>
            </w:pPr>
            <w:r>
              <w:rPr>
                <w:rFonts w:ascii="Arial" w:hAnsi="Arial" w:cs="Arial"/>
                <w:sz w:val="24"/>
                <w:szCs w:val="24"/>
              </w:rPr>
              <w:t>85%</w:t>
            </w:r>
          </w:p>
        </w:tc>
      </w:tr>
      <w:tr w:rsidR="003436EC" w14:paraId="4A2E301C" w14:textId="77777777" w:rsidTr="00C6424D">
        <w:trPr>
          <w:cantSplit/>
          <w:trHeight w:val="794"/>
        </w:trPr>
        <w:tc>
          <w:tcPr>
            <w:tcW w:w="3116" w:type="dxa"/>
            <w:vAlign w:val="center"/>
          </w:tcPr>
          <w:p w14:paraId="0F9ABAD6" w14:textId="77777777" w:rsidR="003436EC" w:rsidRDefault="003436EC" w:rsidP="00C6424D">
            <w:pPr>
              <w:jc w:val="center"/>
              <w:rPr>
                <w:rFonts w:ascii="Arial" w:hAnsi="Arial" w:cs="Arial"/>
                <w:sz w:val="24"/>
                <w:szCs w:val="24"/>
              </w:rPr>
            </w:pPr>
            <w:r>
              <w:rPr>
                <w:rFonts w:ascii="Arial" w:hAnsi="Arial" w:cs="Arial"/>
                <w:sz w:val="24"/>
                <w:szCs w:val="24"/>
              </w:rPr>
              <w:t>Increase unforeseen circumstances</w:t>
            </w:r>
          </w:p>
        </w:tc>
        <w:tc>
          <w:tcPr>
            <w:tcW w:w="3117" w:type="dxa"/>
            <w:vAlign w:val="center"/>
          </w:tcPr>
          <w:p w14:paraId="3DFE5DE3" w14:textId="77777777" w:rsidR="003436EC" w:rsidRDefault="003436EC" w:rsidP="00C6424D">
            <w:pPr>
              <w:jc w:val="center"/>
              <w:rPr>
                <w:rFonts w:ascii="Arial" w:hAnsi="Arial" w:cs="Arial"/>
                <w:sz w:val="24"/>
                <w:szCs w:val="24"/>
              </w:rPr>
            </w:pPr>
            <w:r>
              <w:rPr>
                <w:rFonts w:ascii="Arial" w:hAnsi="Arial" w:cs="Arial"/>
                <w:sz w:val="24"/>
                <w:szCs w:val="24"/>
              </w:rPr>
              <w:t>23</w:t>
            </w:r>
          </w:p>
        </w:tc>
        <w:tc>
          <w:tcPr>
            <w:tcW w:w="3117" w:type="dxa"/>
            <w:vAlign w:val="center"/>
          </w:tcPr>
          <w:p w14:paraId="6264A581" w14:textId="77777777" w:rsidR="003436EC" w:rsidRDefault="003436EC" w:rsidP="00C6424D">
            <w:pPr>
              <w:jc w:val="center"/>
              <w:rPr>
                <w:rFonts w:ascii="Arial" w:hAnsi="Arial" w:cs="Arial"/>
                <w:sz w:val="24"/>
                <w:szCs w:val="24"/>
              </w:rPr>
            </w:pPr>
            <w:r>
              <w:rPr>
                <w:rFonts w:ascii="Arial" w:hAnsi="Arial" w:cs="Arial"/>
                <w:sz w:val="24"/>
                <w:szCs w:val="24"/>
              </w:rPr>
              <w:t>23%</w:t>
            </w:r>
          </w:p>
        </w:tc>
      </w:tr>
      <w:tr w:rsidR="003436EC" w14:paraId="1AD5DA77" w14:textId="77777777" w:rsidTr="00C6424D">
        <w:trPr>
          <w:cantSplit/>
          <w:trHeight w:val="794"/>
        </w:trPr>
        <w:tc>
          <w:tcPr>
            <w:tcW w:w="3116" w:type="dxa"/>
            <w:vAlign w:val="center"/>
          </w:tcPr>
          <w:p w14:paraId="68F891BD" w14:textId="77777777" w:rsidR="003436EC" w:rsidRDefault="003436EC" w:rsidP="00C6424D">
            <w:pPr>
              <w:jc w:val="center"/>
              <w:rPr>
                <w:rFonts w:ascii="Arial" w:hAnsi="Arial" w:cs="Arial"/>
                <w:sz w:val="24"/>
                <w:szCs w:val="24"/>
              </w:rPr>
            </w:pPr>
            <w:r>
              <w:rPr>
                <w:rFonts w:ascii="Arial" w:hAnsi="Arial" w:cs="Arial"/>
                <w:sz w:val="24"/>
                <w:szCs w:val="24"/>
              </w:rPr>
              <w:t>Improve student’s achievement</w:t>
            </w:r>
          </w:p>
        </w:tc>
        <w:tc>
          <w:tcPr>
            <w:tcW w:w="3117" w:type="dxa"/>
            <w:vAlign w:val="center"/>
          </w:tcPr>
          <w:p w14:paraId="22FBEB42" w14:textId="77777777" w:rsidR="003436EC" w:rsidRDefault="003436EC" w:rsidP="00C6424D">
            <w:pPr>
              <w:jc w:val="center"/>
              <w:rPr>
                <w:rFonts w:ascii="Arial" w:hAnsi="Arial" w:cs="Arial"/>
                <w:sz w:val="24"/>
                <w:szCs w:val="24"/>
              </w:rPr>
            </w:pPr>
            <w:r>
              <w:rPr>
                <w:rFonts w:ascii="Arial" w:hAnsi="Arial" w:cs="Arial"/>
                <w:sz w:val="24"/>
                <w:szCs w:val="24"/>
              </w:rPr>
              <w:t>83</w:t>
            </w:r>
          </w:p>
        </w:tc>
        <w:tc>
          <w:tcPr>
            <w:tcW w:w="3117" w:type="dxa"/>
            <w:vAlign w:val="center"/>
          </w:tcPr>
          <w:p w14:paraId="357D1686" w14:textId="77777777" w:rsidR="003436EC" w:rsidRDefault="003436EC" w:rsidP="00C6424D">
            <w:pPr>
              <w:jc w:val="center"/>
              <w:rPr>
                <w:rFonts w:ascii="Arial" w:hAnsi="Arial" w:cs="Arial"/>
                <w:sz w:val="24"/>
                <w:szCs w:val="24"/>
              </w:rPr>
            </w:pPr>
            <w:r>
              <w:rPr>
                <w:rFonts w:ascii="Arial" w:hAnsi="Arial" w:cs="Arial"/>
                <w:sz w:val="24"/>
                <w:szCs w:val="24"/>
              </w:rPr>
              <w:t>83%</w:t>
            </w:r>
          </w:p>
        </w:tc>
      </w:tr>
      <w:tr w:rsidR="003436EC" w14:paraId="28D92A5B" w14:textId="77777777" w:rsidTr="00C6424D">
        <w:trPr>
          <w:cantSplit/>
          <w:trHeight w:val="794"/>
        </w:trPr>
        <w:tc>
          <w:tcPr>
            <w:tcW w:w="3116" w:type="dxa"/>
            <w:vAlign w:val="center"/>
          </w:tcPr>
          <w:p w14:paraId="192ABB29" w14:textId="77777777" w:rsidR="003436EC" w:rsidRDefault="003436EC" w:rsidP="00C6424D">
            <w:pPr>
              <w:jc w:val="center"/>
              <w:rPr>
                <w:rFonts w:ascii="Arial" w:hAnsi="Arial" w:cs="Arial"/>
                <w:sz w:val="24"/>
                <w:szCs w:val="24"/>
              </w:rPr>
            </w:pPr>
            <w:r>
              <w:rPr>
                <w:rFonts w:ascii="Arial" w:hAnsi="Arial" w:cs="Arial"/>
                <w:sz w:val="24"/>
                <w:szCs w:val="24"/>
              </w:rPr>
              <w:lastRenderedPageBreak/>
              <w:t>Develops family issues</w:t>
            </w:r>
          </w:p>
        </w:tc>
        <w:tc>
          <w:tcPr>
            <w:tcW w:w="3117" w:type="dxa"/>
            <w:vAlign w:val="center"/>
          </w:tcPr>
          <w:p w14:paraId="175AC2A7" w14:textId="77777777" w:rsidR="003436EC" w:rsidRDefault="003436EC" w:rsidP="00C6424D">
            <w:pPr>
              <w:jc w:val="center"/>
              <w:rPr>
                <w:rFonts w:ascii="Arial" w:hAnsi="Arial" w:cs="Arial"/>
                <w:sz w:val="24"/>
                <w:szCs w:val="24"/>
              </w:rPr>
            </w:pPr>
            <w:r>
              <w:rPr>
                <w:rFonts w:ascii="Arial" w:hAnsi="Arial" w:cs="Arial"/>
                <w:sz w:val="24"/>
                <w:szCs w:val="24"/>
              </w:rPr>
              <w:t>7</w:t>
            </w:r>
          </w:p>
        </w:tc>
        <w:tc>
          <w:tcPr>
            <w:tcW w:w="3117" w:type="dxa"/>
            <w:vAlign w:val="center"/>
          </w:tcPr>
          <w:p w14:paraId="0FEA4156" w14:textId="77777777" w:rsidR="003436EC" w:rsidRDefault="003436EC" w:rsidP="00C6424D">
            <w:pPr>
              <w:jc w:val="center"/>
              <w:rPr>
                <w:rFonts w:ascii="Arial" w:hAnsi="Arial" w:cs="Arial"/>
                <w:sz w:val="24"/>
                <w:szCs w:val="24"/>
              </w:rPr>
            </w:pPr>
            <w:r>
              <w:rPr>
                <w:rFonts w:ascii="Arial" w:hAnsi="Arial" w:cs="Arial"/>
                <w:sz w:val="24"/>
                <w:szCs w:val="24"/>
              </w:rPr>
              <w:t>7%</w:t>
            </w:r>
          </w:p>
        </w:tc>
      </w:tr>
      <w:tr w:rsidR="003436EC" w14:paraId="33ED66CB" w14:textId="77777777" w:rsidTr="00C6424D">
        <w:trPr>
          <w:cantSplit/>
          <w:trHeight w:val="794"/>
        </w:trPr>
        <w:tc>
          <w:tcPr>
            <w:tcW w:w="3116" w:type="dxa"/>
            <w:vAlign w:val="center"/>
          </w:tcPr>
          <w:p w14:paraId="2E3A9BAF" w14:textId="77777777" w:rsidR="003436EC" w:rsidRDefault="003436EC" w:rsidP="00C6424D">
            <w:pPr>
              <w:jc w:val="center"/>
              <w:rPr>
                <w:rFonts w:ascii="Arial" w:hAnsi="Arial" w:cs="Arial"/>
                <w:sz w:val="24"/>
                <w:szCs w:val="24"/>
              </w:rPr>
            </w:pPr>
            <w:r>
              <w:rPr>
                <w:rFonts w:ascii="Arial" w:hAnsi="Arial" w:cs="Arial"/>
                <w:sz w:val="24"/>
                <w:szCs w:val="24"/>
              </w:rPr>
              <w:t>Increase emotional and behavioral strength</w:t>
            </w:r>
          </w:p>
        </w:tc>
        <w:tc>
          <w:tcPr>
            <w:tcW w:w="3117" w:type="dxa"/>
            <w:vAlign w:val="center"/>
          </w:tcPr>
          <w:p w14:paraId="19734C03" w14:textId="77777777" w:rsidR="003436EC" w:rsidRDefault="003436EC" w:rsidP="00C6424D">
            <w:pPr>
              <w:jc w:val="center"/>
              <w:rPr>
                <w:rFonts w:ascii="Arial" w:hAnsi="Arial" w:cs="Arial"/>
                <w:sz w:val="24"/>
                <w:szCs w:val="24"/>
              </w:rPr>
            </w:pPr>
            <w:r>
              <w:rPr>
                <w:rFonts w:ascii="Arial" w:hAnsi="Arial" w:cs="Arial"/>
                <w:sz w:val="24"/>
                <w:szCs w:val="24"/>
              </w:rPr>
              <w:t>56</w:t>
            </w:r>
          </w:p>
        </w:tc>
        <w:tc>
          <w:tcPr>
            <w:tcW w:w="3117" w:type="dxa"/>
            <w:vAlign w:val="center"/>
          </w:tcPr>
          <w:p w14:paraId="7737D4D8" w14:textId="77777777" w:rsidR="003436EC" w:rsidRDefault="003436EC" w:rsidP="00C6424D">
            <w:pPr>
              <w:jc w:val="center"/>
              <w:rPr>
                <w:rFonts w:ascii="Arial" w:hAnsi="Arial" w:cs="Arial"/>
                <w:sz w:val="24"/>
                <w:szCs w:val="24"/>
              </w:rPr>
            </w:pPr>
            <w:r>
              <w:rPr>
                <w:rFonts w:ascii="Arial" w:hAnsi="Arial" w:cs="Arial"/>
                <w:sz w:val="24"/>
                <w:szCs w:val="24"/>
              </w:rPr>
              <w:t>56%</w:t>
            </w:r>
          </w:p>
        </w:tc>
      </w:tr>
      <w:tr w:rsidR="003436EC" w14:paraId="467BF6D2" w14:textId="77777777" w:rsidTr="00C6424D">
        <w:trPr>
          <w:cantSplit/>
          <w:trHeight w:val="794"/>
        </w:trPr>
        <w:tc>
          <w:tcPr>
            <w:tcW w:w="3116" w:type="dxa"/>
            <w:vAlign w:val="center"/>
          </w:tcPr>
          <w:p w14:paraId="358D4B32" w14:textId="77777777" w:rsidR="003436EC" w:rsidRDefault="003436EC" w:rsidP="00C6424D">
            <w:pPr>
              <w:jc w:val="center"/>
              <w:rPr>
                <w:rFonts w:ascii="Arial" w:hAnsi="Arial" w:cs="Arial"/>
                <w:sz w:val="24"/>
                <w:szCs w:val="24"/>
              </w:rPr>
            </w:pPr>
            <w:r>
              <w:rPr>
                <w:rFonts w:ascii="Arial" w:hAnsi="Arial" w:cs="Arial"/>
                <w:sz w:val="24"/>
                <w:szCs w:val="24"/>
              </w:rPr>
              <w:t>Decrease rate of dropout</w:t>
            </w:r>
          </w:p>
        </w:tc>
        <w:tc>
          <w:tcPr>
            <w:tcW w:w="3117" w:type="dxa"/>
            <w:vAlign w:val="center"/>
          </w:tcPr>
          <w:p w14:paraId="088A81A7" w14:textId="77777777" w:rsidR="003436EC" w:rsidRDefault="003436EC" w:rsidP="00C6424D">
            <w:pPr>
              <w:jc w:val="center"/>
              <w:rPr>
                <w:rFonts w:ascii="Arial" w:hAnsi="Arial" w:cs="Arial"/>
                <w:sz w:val="24"/>
                <w:szCs w:val="24"/>
              </w:rPr>
            </w:pPr>
            <w:r>
              <w:rPr>
                <w:rFonts w:ascii="Arial" w:hAnsi="Arial" w:cs="Arial"/>
                <w:sz w:val="24"/>
                <w:szCs w:val="24"/>
              </w:rPr>
              <w:t>36</w:t>
            </w:r>
          </w:p>
        </w:tc>
        <w:tc>
          <w:tcPr>
            <w:tcW w:w="3117" w:type="dxa"/>
            <w:vAlign w:val="center"/>
          </w:tcPr>
          <w:p w14:paraId="449C97E5" w14:textId="77777777" w:rsidR="003436EC" w:rsidRDefault="003436EC" w:rsidP="00C6424D">
            <w:pPr>
              <w:jc w:val="center"/>
              <w:rPr>
                <w:rFonts w:ascii="Arial" w:hAnsi="Arial" w:cs="Arial"/>
                <w:sz w:val="24"/>
                <w:szCs w:val="24"/>
              </w:rPr>
            </w:pPr>
            <w:r>
              <w:rPr>
                <w:rFonts w:ascii="Arial" w:hAnsi="Arial" w:cs="Arial"/>
                <w:sz w:val="24"/>
                <w:szCs w:val="24"/>
              </w:rPr>
              <w:t>36%</w:t>
            </w:r>
          </w:p>
        </w:tc>
      </w:tr>
      <w:tr w:rsidR="003436EC" w14:paraId="5577AB66" w14:textId="77777777" w:rsidTr="00C6424D">
        <w:trPr>
          <w:cantSplit/>
          <w:trHeight w:val="794"/>
        </w:trPr>
        <w:tc>
          <w:tcPr>
            <w:tcW w:w="3116" w:type="dxa"/>
            <w:vAlign w:val="center"/>
          </w:tcPr>
          <w:p w14:paraId="1CB8ACD5" w14:textId="77777777" w:rsidR="003436EC" w:rsidRDefault="003436EC" w:rsidP="00C6424D">
            <w:pPr>
              <w:jc w:val="center"/>
              <w:rPr>
                <w:rFonts w:ascii="Arial" w:hAnsi="Arial" w:cs="Arial"/>
                <w:sz w:val="24"/>
                <w:szCs w:val="24"/>
              </w:rPr>
            </w:pPr>
            <w:r>
              <w:rPr>
                <w:rFonts w:ascii="Arial" w:hAnsi="Arial" w:cs="Arial"/>
                <w:sz w:val="24"/>
                <w:szCs w:val="24"/>
              </w:rPr>
              <w:t>Improve academic performance</w:t>
            </w:r>
          </w:p>
        </w:tc>
        <w:tc>
          <w:tcPr>
            <w:tcW w:w="3117" w:type="dxa"/>
            <w:vAlign w:val="center"/>
          </w:tcPr>
          <w:p w14:paraId="73CB3959" w14:textId="77777777" w:rsidR="003436EC" w:rsidRDefault="003436EC" w:rsidP="00C6424D">
            <w:pPr>
              <w:jc w:val="center"/>
              <w:rPr>
                <w:rFonts w:ascii="Arial" w:hAnsi="Arial" w:cs="Arial"/>
                <w:sz w:val="24"/>
                <w:szCs w:val="24"/>
              </w:rPr>
            </w:pPr>
            <w:r>
              <w:rPr>
                <w:rFonts w:ascii="Arial" w:hAnsi="Arial" w:cs="Arial"/>
                <w:sz w:val="24"/>
                <w:szCs w:val="24"/>
              </w:rPr>
              <w:t>78</w:t>
            </w:r>
          </w:p>
        </w:tc>
        <w:tc>
          <w:tcPr>
            <w:tcW w:w="3117" w:type="dxa"/>
            <w:vAlign w:val="center"/>
          </w:tcPr>
          <w:p w14:paraId="56640098" w14:textId="77777777" w:rsidR="003436EC" w:rsidRDefault="003436EC" w:rsidP="00C6424D">
            <w:pPr>
              <w:jc w:val="center"/>
              <w:rPr>
                <w:rFonts w:ascii="Arial" w:hAnsi="Arial" w:cs="Arial"/>
                <w:sz w:val="24"/>
                <w:szCs w:val="24"/>
              </w:rPr>
            </w:pPr>
            <w:r>
              <w:rPr>
                <w:rFonts w:ascii="Arial" w:hAnsi="Arial" w:cs="Arial"/>
                <w:sz w:val="24"/>
                <w:szCs w:val="24"/>
              </w:rPr>
              <w:t>78%</w:t>
            </w:r>
          </w:p>
        </w:tc>
      </w:tr>
      <w:tr w:rsidR="003436EC" w14:paraId="2CE2CDBD" w14:textId="77777777" w:rsidTr="00C6424D">
        <w:trPr>
          <w:cantSplit/>
          <w:trHeight w:val="794"/>
        </w:trPr>
        <w:tc>
          <w:tcPr>
            <w:tcW w:w="3116" w:type="dxa"/>
            <w:vAlign w:val="center"/>
          </w:tcPr>
          <w:p w14:paraId="6AF73C46" w14:textId="77777777" w:rsidR="003436EC" w:rsidRDefault="003436EC" w:rsidP="00C6424D">
            <w:pPr>
              <w:jc w:val="center"/>
              <w:rPr>
                <w:rFonts w:ascii="Arial" w:hAnsi="Arial" w:cs="Arial"/>
                <w:sz w:val="24"/>
                <w:szCs w:val="24"/>
              </w:rPr>
            </w:pPr>
            <w:r>
              <w:rPr>
                <w:rFonts w:ascii="Arial" w:hAnsi="Arial" w:cs="Arial"/>
                <w:sz w:val="24"/>
                <w:szCs w:val="24"/>
              </w:rPr>
              <w:t>Decrease motivation and engagement</w:t>
            </w:r>
          </w:p>
        </w:tc>
        <w:tc>
          <w:tcPr>
            <w:tcW w:w="3117" w:type="dxa"/>
            <w:vAlign w:val="center"/>
          </w:tcPr>
          <w:p w14:paraId="29D02990" w14:textId="77777777" w:rsidR="003436EC" w:rsidRDefault="003436EC" w:rsidP="00C6424D">
            <w:pPr>
              <w:jc w:val="center"/>
              <w:rPr>
                <w:rFonts w:ascii="Arial" w:hAnsi="Arial" w:cs="Arial"/>
                <w:sz w:val="24"/>
                <w:szCs w:val="24"/>
              </w:rPr>
            </w:pPr>
            <w:r>
              <w:rPr>
                <w:rFonts w:ascii="Arial" w:hAnsi="Arial" w:cs="Arial"/>
                <w:sz w:val="24"/>
                <w:szCs w:val="24"/>
              </w:rPr>
              <w:t>7</w:t>
            </w:r>
          </w:p>
        </w:tc>
        <w:tc>
          <w:tcPr>
            <w:tcW w:w="3117" w:type="dxa"/>
            <w:vAlign w:val="center"/>
          </w:tcPr>
          <w:p w14:paraId="31D754F3" w14:textId="77777777" w:rsidR="003436EC" w:rsidRDefault="003436EC" w:rsidP="00C6424D">
            <w:pPr>
              <w:jc w:val="center"/>
              <w:rPr>
                <w:rFonts w:ascii="Arial" w:hAnsi="Arial" w:cs="Arial"/>
                <w:sz w:val="24"/>
                <w:szCs w:val="24"/>
              </w:rPr>
            </w:pPr>
            <w:r>
              <w:rPr>
                <w:rFonts w:ascii="Arial" w:hAnsi="Arial" w:cs="Arial"/>
                <w:sz w:val="24"/>
                <w:szCs w:val="24"/>
              </w:rPr>
              <w:t>7%</w:t>
            </w:r>
          </w:p>
        </w:tc>
      </w:tr>
      <w:tr w:rsidR="003436EC" w14:paraId="57DCD9DD" w14:textId="77777777" w:rsidTr="00C6424D">
        <w:trPr>
          <w:cantSplit/>
          <w:trHeight w:val="794"/>
        </w:trPr>
        <w:tc>
          <w:tcPr>
            <w:tcW w:w="3116" w:type="dxa"/>
            <w:vAlign w:val="center"/>
          </w:tcPr>
          <w:p w14:paraId="13FB8EE0" w14:textId="77777777" w:rsidR="003436EC" w:rsidRDefault="003436EC" w:rsidP="00C6424D">
            <w:pPr>
              <w:jc w:val="center"/>
              <w:rPr>
                <w:rFonts w:ascii="Arial" w:hAnsi="Arial" w:cs="Arial"/>
                <w:sz w:val="24"/>
                <w:szCs w:val="24"/>
              </w:rPr>
            </w:pPr>
            <w:r>
              <w:rPr>
                <w:rFonts w:ascii="Arial" w:hAnsi="Arial" w:cs="Arial"/>
                <w:sz w:val="24"/>
                <w:szCs w:val="24"/>
              </w:rPr>
              <w:t>Improve social skills</w:t>
            </w:r>
          </w:p>
        </w:tc>
        <w:tc>
          <w:tcPr>
            <w:tcW w:w="3117" w:type="dxa"/>
            <w:vAlign w:val="center"/>
          </w:tcPr>
          <w:p w14:paraId="34A4D83B" w14:textId="77777777" w:rsidR="003436EC" w:rsidRDefault="003436EC" w:rsidP="00C6424D">
            <w:pPr>
              <w:jc w:val="center"/>
              <w:rPr>
                <w:rFonts w:ascii="Arial" w:hAnsi="Arial" w:cs="Arial"/>
                <w:sz w:val="24"/>
                <w:szCs w:val="24"/>
              </w:rPr>
            </w:pPr>
            <w:r>
              <w:rPr>
                <w:rFonts w:ascii="Arial" w:hAnsi="Arial" w:cs="Arial"/>
                <w:sz w:val="24"/>
                <w:szCs w:val="24"/>
              </w:rPr>
              <w:t>65</w:t>
            </w:r>
          </w:p>
        </w:tc>
        <w:tc>
          <w:tcPr>
            <w:tcW w:w="3117" w:type="dxa"/>
            <w:vAlign w:val="center"/>
          </w:tcPr>
          <w:p w14:paraId="33081365" w14:textId="77777777" w:rsidR="003436EC" w:rsidRDefault="003436EC" w:rsidP="00C6424D">
            <w:pPr>
              <w:jc w:val="center"/>
              <w:rPr>
                <w:rFonts w:ascii="Arial" w:hAnsi="Arial" w:cs="Arial"/>
                <w:sz w:val="24"/>
                <w:szCs w:val="24"/>
              </w:rPr>
            </w:pPr>
            <w:r>
              <w:rPr>
                <w:rFonts w:ascii="Arial" w:hAnsi="Arial" w:cs="Arial"/>
                <w:sz w:val="24"/>
                <w:szCs w:val="24"/>
              </w:rPr>
              <w:t>65%</w:t>
            </w:r>
          </w:p>
        </w:tc>
      </w:tr>
      <w:tr w:rsidR="003436EC" w14:paraId="59294221" w14:textId="77777777" w:rsidTr="00C6424D">
        <w:trPr>
          <w:cantSplit/>
          <w:trHeight w:val="794"/>
        </w:trPr>
        <w:tc>
          <w:tcPr>
            <w:tcW w:w="3116" w:type="dxa"/>
            <w:vAlign w:val="center"/>
          </w:tcPr>
          <w:p w14:paraId="4E9EDAC3" w14:textId="77777777" w:rsidR="003436EC" w:rsidRDefault="003436EC" w:rsidP="00C6424D">
            <w:pPr>
              <w:jc w:val="center"/>
              <w:rPr>
                <w:rFonts w:ascii="Arial" w:hAnsi="Arial" w:cs="Arial"/>
                <w:sz w:val="24"/>
                <w:szCs w:val="24"/>
              </w:rPr>
            </w:pPr>
            <w:r>
              <w:rPr>
                <w:rFonts w:ascii="Arial" w:hAnsi="Arial" w:cs="Arial"/>
                <w:sz w:val="24"/>
                <w:szCs w:val="24"/>
              </w:rPr>
              <w:t>Increase health-risk behavior</w:t>
            </w:r>
          </w:p>
        </w:tc>
        <w:tc>
          <w:tcPr>
            <w:tcW w:w="3117" w:type="dxa"/>
            <w:vAlign w:val="center"/>
          </w:tcPr>
          <w:p w14:paraId="3F3B3EC3" w14:textId="77777777" w:rsidR="003436EC" w:rsidRDefault="003436EC" w:rsidP="00C6424D">
            <w:pPr>
              <w:jc w:val="center"/>
              <w:rPr>
                <w:rFonts w:ascii="Arial" w:hAnsi="Arial" w:cs="Arial"/>
                <w:sz w:val="24"/>
                <w:szCs w:val="24"/>
              </w:rPr>
            </w:pPr>
            <w:r>
              <w:rPr>
                <w:rFonts w:ascii="Arial" w:hAnsi="Arial" w:cs="Arial"/>
                <w:sz w:val="24"/>
                <w:szCs w:val="24"/>
              </w:rPr>
              <w:t>10</w:t>
            </w:r>
          </w:p>
        </w:tc>
        <w:tc>
          <w:tcPr>
            <w:tcW w:w="3117" w:type="dxa"/>
            <w:vAlign w:val="center"/>
          </w:tcPr>
          <w:p w14:paraId="5EE38319" w14:textId="77777777" w:rsidR="003436EC" w:rsidRDefault="003436EC" w:rsidP="00C6424D">
            <w:pPr>
              <w:jc w:val="center"/>
              <w:rPr>
                <w:rFonts w:ascii="Arial" w:hAnsi="Arial" w:cs="Arial"/>
                <w:sz w:val="24"/>
                <w:szCs w:val="24"/>
              </w:rPr>
            </w:pPr>
            <w:r>
              <w:rPr>
                <w:rFonts w:ascii="Arial" w:hAnsi="Arial" w:cs="Arial"/>
                <w:sz w:val="24"/>
                <w:szCs w:val="24"/>
              </w:rPr>
              <w:t>10%</w:t>
            </w:r>
          </w:p>
        </w:tc>
      </w:tr>
    </w:tbl>
    <w:p w14:paraId="734C3612" w14:textId="77777777" w:rsidR="00FA630D" w:rsidRDefault="00FA630D" w:rsidP="00FA630D">
      <w:pPr>
        <w:spacing w:after="240" w:line="480" w:lineRule="auto"/>
        <w:ind w:firstLine="720"/>
        <w:jc w:val="both"/>
        <w:rPr>
          <w:rFonts w:ascii="Arial" w:hAnsi="Arial" w:cs="Arial"/>
          <w:sz w:val="24"/>
          <w:szCs w:val="24"/>
        </w:rPr>
      </w:pPr>
    </w:p>
    <w:p w14:paraId="402B40D4" w14:textId="77777777" w:rsidR="003436EC" w:rsidRDefault="003436EC" w:rsidP="003436EC">
      <w:pPr>
        <w:spacing w:after="240" w:line="480" w:lineRule="auto"/>
        <w:ind w:firstLine="720"/>
        <w:jc w:val="both"/>
        <w:rPr>
          <w:rFonts w:ascii="Arial" w:eastAsia="Arial" w:hAnsi="Arial" w:cs="Arial"/>
          <w:sz w:val="24"/>
          <w:szCs w:val="24"/>
        </w:rPr>
      </w:pPr>
      <w:r w:rsidRPr="00D77E63">
        <w:rPr>
          <w:rFonts w:ascii="Arial" w:eastAsia="Arial" w:hAnsi="Arial" w:cs="Arial"/>
          <w:sz w:val="24"/>
          <w:szCs w:val="24"/>
        </w:rPr>
        <w:t xml:space="preserve">The respondents who participated in the survey were asked to select possible outcomes when students' program choice does not affect their academic performance. Table 8 shows that 85 respondents believe that choosing a program in line with their career path develops self-confidence; it can also improve students' achievements, as selected by 83 respondents, and enhance academic performance, according to 78 respondents. Additionally, 65 and 56 respondents mentioned that it improves social skills and increases emotional and behavioral strength, respectively. A decrease in the dropout rate was also identified as a possible outcome by 36 respondents. An increase in unforeseen circumstances and health risks </w:t>
      </w:r>
      <w:r w:rsidRPr="00D77E63">
        <w:rPr>
          <w:rFonts w:ascii="Arial" w:eastAsia="Arial" w:hAnsi="Arial" w:cs="Arial"/>
          <w:sz w:val="24"/>
          <w:szCs w:val="24"/>
        </w:rPr>
        <w:lastRenderedPageBreak/>
        <w:t>was seen as possible outcomes by 23 and 10 students, respectively. Only seven respondents think that there will be a decrease in motivation and engagement, along with the development of family issues.</w:t>
      </w:r>
    </w:p>
    <w:p w14:paraId="7598559B" w14:textId="77777777" w:rsidR="003436EC" w:rsidRDefault="003436EC" w:rsidP="003436EC">
      <w:pPr>
        <w:jc w:val="both"/>
        <w:rPr>
          <w:rFonts w:ascii="Arial" w:hAnsi="Arial" w:cs="Arial"/>
          <w:b/>
          <w:bCs/>
          <w:sz w:val="24"/>
          <w:szCs w:val="24"/>
        </w:rPr>
      </w:pPr>
    </w:p>
    <w:p w14:paraId="16E2C98A" w14:textId="30351007" w:rsidR="003436EC" w:rsidRDefault="006955A2" w:rsidP="003436EC">
      <w:pPr>
        <w:jc w:val="both"/>
        <w:rPr>
          <w:rFonts w:ascii="Arial" w:hAnsi="Arial" w:cs="Arial"/>
          <w:b/>
          <w:bCs/>
          <w:sz w:val="24"/>
          <w:szCs w:val="24"/>
        </w:rPr>
      </w:pPr>
      <w:r>
        <w:rPr>
          <w:rFonts w:ascii="Arial" w:hAnsi="Arial" w:cs="Arial"/>
          <w:b/>
          <w:bCs/>
          <w:sz w:val="24"/>
          <w:szCs w:val="24"/>
        </w:rPr>
        <w:t>Figure 1:</w:t>
      </w:r>
      <w:r w:rsidR="00EB3173">
        <w:rPr>
          <w:rFonts w:ascii="Arial" w:hAnsi="Arial" w:cs="Arial"/>
          <w:b/>
          <w:bCs/>
          <w:sz w:val="24"/>
          <w:szCs w:val="24"/>
        </w:rPr>
        <w:t xml:space="preserve"> </w:t>
      </w:r>
      <w:r w:rsidR="003436EC" w:rsidRPr="003436EC">
        <w:rPr>
          <w:rFonts w:ascii="Arial" w:hAnsi="Arial" w:cs="Arial"/>
          <w:b/>
          <w:bCs/>
          <w:sz w:val="24"/>
          <w:szCs w:val="24"/>
        </w:rPr>
        <w:t xml:space="preserve">Respondents' Satisfaction Level with Academic Performance in their Chosen </w:t>
      </w:r>
    </w:p>
    <w:p w14:paraId="4B73EA38" w14:textId="77777777" w:rsidR="004540C0" w:rsidRDefault="004540C0" w:rsidP="004540C0">
      <w:pPr>
        <w:spacing w:line="480" w:lineRule="auto"/>
        <w:jc w:val="center"/>
        <w:rPr>
          <w:rFonts w:ascii="Arial" w:hAnsi="Arial" w:cs="Arial"/>
          <w:sz w:val="24"/>
          <w:szCs w:val="24"/>
        </w:rPr>
      </w:pPr>
    </w:p>
    <w:p w14:paraId="3A427C42" w14:textId="744D1036" w:rsidR="004540C0" w:rsidRDefault="004540C0" w:rsidP="004540C0">
      <w:pPr>
        <w:spacing w:line="480" w:lineRule="auto"/>
        <w:jc w:val="center"/>
        <w:rPr>
          <w:rFonts w:ascii="Arial" w:hAnsi="Arial" w:cs="Arial"/>
          <w:sz w:val="24"/>
          <w:szCs w:val="24"/>
        </w:rPr>
      </w:pPr>
      <w:r>
        <w:rPr>
          <w:noProof/>
        </w:rPr>
        <w:drawing>
          <wp:anchor distT="0" distB="0" distL="114300" distR="114300" simplePos="0" relativeHeight="251711488" behindDoc="0" locked="0" layoutInCell="1" allowOverlap="1" wp14:anchorId="4AE26087" wp14:editId="45C4F100">
            <wp:simplePos x="0" y="0"/>
            <wp:positionH relativeFrom="column">
              <wp:posOffset>477520</wp:posOffset>
            </wp:positionH>
            <wp:positionV relativeFrom="paragraph">
              <wp:posOffset>180901</wp:posOffset>
            </wp:positionV>
            <wp:extent cx="4000500" cy="2096770"/>
            <wp:effectExtent l="19050" t="19050" r="19050" b="17780"/>
            <wp:wrapSquare wrapText="bothSides"/>
            <wp:docPr id="1614408091" name="Picture 3" descr="Forms response chart. Question title: I am thoroughly satisfied with my currently chosen program.. Number of responses: 10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I am thoroughly satisfied with my currently chosen program.. Number of responses: 100 respons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9680"/>
                    <a:stretch/>
                  </pic:blipFill>
                  <pic:spPr bwMode="auto">
                    <a:xfrm>
                      <a:off x="0" y="0"/>
                      <a:ext cx="4000500" cy="209677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Figure 1.1</w:t>
      </w:r>
    </w:p>
    <w:p w14:paraId="23A5D1C3" w14:textId="0D1C1E9E" w:rsidR="004540C0" w:rsidRDefault="004540C0" w:rsidP="004540C0">
      <w:pPr>
        <w:spacing w:line="480" w:lineRule="auto"/>
        <w:ind w:firstLine="720"/>
        <w:jc w:val="both"/>
        <w:rPr>
          <w:rFonts w:ascii="Arial" w:hAnsi="Arial" w:cs="Arial"/>
          <w:sz w:val="24"/>
          <w:szCs w:val="24"/>
        </w:rPr>
      </w:pPr>
      <w:r w:rsidRPr="00590565">
        <w:rPr>
          <w:rFonts w:ascii="Arial" w:hAnsi="Arial" w:cs="Arial"/>
          <w:sz w:val="24"/>
          <w:szCs w:val="24"/>
        </w:rPr>
        <w:t>The respondents were asked to provide answers to five statements using a 4-point Likert scale, where they indicated their level of satisfaction on a scale from 1 to 4. A rating of 1 signified the lowest satisfaction, equivalent to "very dissatisfied"; a rating of 2 indicated "dissatisfied"; a rating of 3 corresponded to "satisfied"; and a rating of 4 denoted the highest satisfaction or "very satisfied" based on the provided statements.</w:t>
      </w:r>
    </w:p>
    <w:p w14:paraId="2B6CDAE4" w14:textId="25CBEC31" w:rsidR="004540C0" w:rsidRDefault="004540C0" w:rsidP="004540C0">
      <w:pPr>
        <w:spacing w:line="480" w:lineRule="auto"/>
        <w:ind w:firstLine="720"/>
        <w:jc w:val="both"/>
        <w:rPr>
          <w:rFonts w:ascii="Arial" w:hAnsi="Arial" w:cs="Arial"/>
          <w:sz w:val="24"/>
          <w:szCs w:val="24"/>
        </w:rPr>
      </w:pPr>
      <w:r w:rsidRPr="00CB5D7B">
        <w:rPr>
          <w:rFonts w:ascii="Arial" w:hAnsi="Arial" w:cs="Arial"/>
          <w:sz w:val="24"/>
          <w:szCs w:val="24"/>
        </w:rPr>
        <w:lastRenderedPageBreak/>
        <w:t>For the first statement, which assesses how satisfied respondents are with their currently chosen program, 68 respondents chose '3,' indicating satisfaction with their chosen program. Additionally, 21 respondents selected '4,' signifying that they are very satisfied with their program. Meanwhile, 10 respondents expressed dissatisfaction, choosing a rating of '2,' and one respondent indicated being very dissatisfied with their current program. The above results indicate that the majority of the respondents are satisfied with their chosen program.</w:t>
      </w:r>
    </w:p>
    <w:p w14:paraId="5D6B11E8" w14:textId="1D74AC9D" w:rsidR="004540C0" w:rsidRDefault="004540C0" w:rsidP="004540C0">
      <w:pPr>
        <w:spacing w:line="480" w:lineRule="auto"/>
        <w:ind w:firstLine="720"/>
        <w:jc w:val="both"/>
        <w:rPr>
          <w:rFonts w:ascii="Arial" w:hAnsi="Arial" w:cs="Arial"/>
          <w:sz w:val="24"/>
          <w:szCs w:val="24"/>
        </w:rPr>
      </w:pPr>
      <w:r>
        <w:rPr>
          <w:noProof/>
        </w:rPr>
        <w:drawing>
          <wp:anchor distT="0" distB="0" distL="114300" distR="114300" simplePos="0" relativeHeight="251713536" behindDoc="0" locked="0" layoutInCell="1" allowOverlap="1" wp14:anchorId="7909ED61" wp14:editId="6C48AEA7">
            <wp:simplePos x="0" y="0"/>
            <wp:positionH relativeFrom="column">
              <wp:posOffset>542260</wp:posOffset>
            </wp:positionH>
            <wp:positionV relativeFrom="paragraph">
              <wp:posOffset>326139</wp:posOffset>
            </wp:positionV>
            <wp:extent cx="4000500" cy="2036445"/>
            <wp:effectExtent l="19050" t="19050" r="19050" b="20955"/>
            <wp:wrapSquare wrapText="bothSides"/>
            <wp:docPr id="1116314046" name="Picture 4" descr="Forms response chart. Question title: I am genuinely satisfied with my academic performance.. Number of responses: 10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s response chart. Question title: I am genuinely satisfied with my academic performance.. Number of responses: 100 respons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7283"/>
                    <a:stretch/>
                  </pic:blipFill>
                  <pic:spPr bwMode="auto">
                    <a:xfrm>
                      <a:off x="0" y="0"/>
                      <a:ext cx="4000500" cy="20364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1A3136" w14:textId="77777777" w:rsidR="004540C0" w:rsidRDefault="004540C0" w:rsidP="004540C0">
      <w:pPr>
        <w:spacing w:line="480" w:lineRule="auto"/>
        <w:jc w:val="center"/>
        <w:rPr>
          <w:rFonts w:ascii="Arial" w:hAnsi="Arial" w:cs="Arial"/>
          <w:sz w:val="24"/>
          <w:szCs w:val="24"/>
        </w:rPr>
      </w:pPr>
      <w:r>
        <w:rPr>
          <w:rFonts w:ascii="Arial" w:hAnsi="Arial" w:cs="Arial"/>
          <w:sz w:val="24"/>
          <w:szCs w:val="24"/>
        </w:rPr>
        <w:t>Figure 1.2</w:t>
      </w:r>
    </w:p>
    <w:p w14:paraId="2091B462" w14:textId="39DEBC22" w:rsidR="004540C0" w:rsidRDefault="004540C0" w:rsidP="004540C0">
      <w:pPr>
        <w:spacing w:line="480" w:lineRule="auto"/>
        <w:ind w:firstLine="720"/>
        <w:jc w:val="both"/>
        <w:rPr>
          <w:rFonts w:ascii="Arial" w:hAnsi="Arial" w:cs="Arial"/>
          <w:sz w:val="24"/>
          <w:szCs w:val="24"/>
        </w:rPr>
      </w:pPr>
      <w:r w:rsidRPr="00CB5D7B">
        <w:rPr>
          <w:rFonts w:ascii="Arial" w:hAnsi="Arial" w:cs="Arial"/>
          <w:sz w:val="24"/>
          <w:szCs w:val="24"/>
        </w:rPr>
        <w:t xml:space="preserve">In response to the second statement, 'I am genuinely satisfied with my academic performance,' 66 respondents chose '3,' indicating satisfaction with their academic performance. Eighteen respondents selected '2,' expressing dissatisfaction. Conversely, 12 respondents indicated being very satisfied with their academic performance. In contrast, only four respondents reported being very dissatisfied with their academic </w:t>
      </w:r>
      <w:r w:rsidRPr="00CB5D7B">
        <w:rPr>
          <w:rFonts w:ascii="Arial" w:hAnsi="Arial" w:cs="Arial"/>
          <w:sz w:val="24"/>
          <w:szCs w:val="24"/>
        </w:rPr>
        <w:lastRenderedPageBreak/>
        <w:t>performance. The results show that the majority, or more than half, of the 100 respondents are satisfied with their academic performance.</w:t>
      </w:r>
    </w:p>
    <w:p w14:paraId="5C35DC0B" w14:textId="4A006172" w:rsidR="004540C0" w:rsidRDefault="004540C0" w:rsidP="004540C0">
      <w:pPr>
        <w:spacing w:line="480" w:lineRule="auto"/>
        <w:ind w:firstLine="720"/>
        <w:jc w:val="both"/>
        <w:rPr>
          <w:rFonts w:ascii="Arial" w:hAnsi="Arial" w:cs="Arial"/>
          <w:sz w:val="24"/>
          <w:szCs w:val="24"/>
        </w:rPr>
      </w:pPr>
      <w:r>
        <w:rPr>
          <w:noProof/>
        </w:rPr>
        <w:drawing>
          <wp:anchor distT="0" distB="0" distL="114300" distR="114300" simplePos="0" relativeHeight="251715584" behindDoc="0" locked="0" layoutInCell="1" allowOverlap="1" wp14:anchorId="78945126" wp14:editId="00FFCDE4">
            <wp:simplePos x="0" y="0"/>
            <wp:positionH relativeFrom="column">
              <wp:posOffset>488492</wp:posOffset>
            </wp:positionH>
            <wp:positionV relativeFrom="paragraph">
              <wp:posOffset>347345</wp:posOffset>
            </wp:positionV>
            <wp:extent cx="3981450" cy="1819910"/>
            <wp:effectExtent l="19050" t="19050" r="19050" b="27940"/>
            <wp:wrapSquare wrapText="bothSides"/>
            <wp:docPr id="1427852071" name="Picture 5" descr="Forms response chart. Question title: I am satisfied with the achievements and experiences I have gained through my activities.. Number of responses: 10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I am satisfied with the achievements and experiences I have gained through my activities.. Number of responses: 100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7892"/>
                    <a:stretch/>
                  </pic:blipFill>
                  <pic:spPr bwMode="auto">
                    <a:xfrm>
                      <a:off x="0" y="0"/>
                      <a:ext cx="3981450" cy="18199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FF8FF2" w14:textId="77777777" w:rsidR="004540C0" w:rsidRDefault="004540C0" w:rsidP="004540C0">
      <w:pPr>
        <w:spacing w:line="480" w:lineRule="auto"/>
        <w:jc w:val="center"/>
        <w:rPr>
          <w:rFonts w:ascii="Arial" w:hAnsi="Arial" w:cs="Arial"/>
          <w:sz w:val="24"/>
          <w:szCs w:val="24"/>
        </w:rPr>
      </w:pPr>
      <w:r>
        <w:rPr>
          <w:rFonts w:ascii="Arial" w:hAnsi="Arial" w:cs="Arial"/>
          <w:sz w:val="24"/>
          <w:szCs w:val="24"/>
        </w:rPr>
        <w:t>Figure 1.3</w:t>
      </w:r>
    </w:p>
    <w:p w14:paraId="104214EF" w14:textId="77777777" w:rsidR="004540C0" w:rsidRDefault="004540C0" w:rsidP="004540C0">
      <w:pPr>
        <w:spacing w:line="480" w:lineRule="auto"/>
        <w:ind w:firstLine="720"/>
        <w:jc w:val="both"/>
        <w:rPr>
          <w:rFonts w:ascii="Arial" w:hAnsi="Arial" w:cs="Arial"/>
          <w:sz w:val="24"/>
          <w:szCs w:val="24"/>
        </w:rPr>
      </w:pPr>
      <w:r w:rsidRPr="00D03584">
        <w:rPr>
          <w:rFonts w:ascii="Arial" w:hAnsi="Arial" w:cs="Arial"/>
          <w:sz w:val="24"/>
          <w:szCs w:val="24"/>
        </w:rPr>
        <w:t>For the third statement, which assesses respondents' satisfaction with the achievements and experiences gained through their activities, the majority—60 respondents—answered '3,' expressing satisfaction. In contrast, 19 respondents answered '2,' indicating dissatisfaction. Seventeen respondents chose '4,' signifying that they were very satisfied with their achievements and experiences. Only four respondents selected '1,' expressing strong dissatisfaction with what they have gained through their academic activities.</w:t>
      </w:r>
    </w:p>
    <w:p w14:paraId="63F542EE" w14:textId="22810097" w:rsidR="004540C0" w:rsidRDefault="004540C0" w:rsidP="004540C0">
      <w:pPr>
        <w:spacing w:line="480" w:lineRule="auto"/>
        <w:ind w:firstLine="720"/>
        <w:jc w:val="both"/>
        <w:rPr>
          <w:rFonts w:ascii="Arial" w:hAnsi="Arial" w:cs="Arial"/>
          <w:sz w:val="24"/>
          <w:szCs w:val="24"/>
        </w:rPr>
      </w:pPr>
    </w:p>
    <w:p w14:paraId="459D9376" w14:textId="77777777" w:rsidR="004540C0" w:rsidRDefault="004540C0" w:rsidP="004540C0">
      <w:pPr>
        <w:spacing w:line="480" w:lineRule="auto"/>
        <w:ind w:firstLine="720"/>
        <w:jc w:val="both"/>
        <w:rPr>
          <w:rFonts w:ascii="Arial" w:hAnsi="Arial" w:cs="Arial"/>
          <w:sz w:val="24"/>
          <w:szCs w:val="24"/>
        </w:rPr>
      </w:pPr>
    </w:p>
    <w:p w14:paraId="27F10CF7" w14:textId="77777777" w:rsidR="004540C0" w:rsidRDefault="004540C0" w:rsidP="004540C0">
      <w:pPr>
        <w:spacing w:line="480" w:lineRule="auto"/>
        <w:ind w:firstLine="720"/>
        <w:jc w:val="both"/>
        <w:rPr>
          <w:rFonts w:ascii="Arial" w:hAnsi="Arial" w:cs="Arial"/>
          <w:sz w:val="24"/>
          <w:szCs w:val="24"/>
        </w:rPr>
      </w:pPr>
    </w:p>
    <w:p w14:paraId="23DFA4C1" w14:textId="0EABD82C" w:rsidR="004540C0" w:rsidRDefault="004540C0" w:rsidP="004540C0">
      <w:pPr>
        <w:spacing w:line="480" w:lineRule="auto"/>
        <w:ind w:firstLine="720"/>
        <w:jc w:val="both"/>
        <w:rPr>
          <w:rFonts w:ascii="Arial" w:hAnsi="Arial" w:cs="Arial"/>
          <w:sz w:val="24"/>
          <w:szCs w:val="24"/>
        </w:rPr>
      </w:pPr>
      <w:r>
        <w:rPr>
          <w:noProof/>
        </w:rPr>
        <w:lastRenderedPageBreak/>
        <w:drawing>
          <wp:anchor distT="0" distB="0" distL="114300" distR="114300" simplePos="0" relativeHeight="251717632" behindDoc="0" locked="0" layoutInCell="1" allowOverlap="1" wp14:anchorId="40B76260" wp14:editId="11FD6AAF">
            <wp:simplePos x="0" y="0"/>
            <wp:positionH relativeFrom="column">
              <wp:posOffset>403860</wp:posOffset>
            </wp:positionH>
            <wp:positionV relativeFrom="paragraph">
              <wp:posOffset>19050</wp:posOffset>
            </wp:positionV>
            <wp:extent cx="4000500" cy="2091690"/>
            <wp:effectExtent l="19050" t="19050" r="19050" b="22860"/>
            <wp:wrapSquare wrapText="bothSides"/>
            <wp:docPr id="424738634" name="Picture 6" descr="Forms response chart. Question title: I am content with the progress I&amp;apos;ve made in my academic journey.&#10;. Number of responses: 10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I am content with the progress I&amp;apos;ve made in my academic journey.&#10;. Number of responses: 100 respons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9481"/>
                    <a:stretch/>
                  </pic:blipFill>
                  <pic:spPr bwMode="auto">
                    <a:xfrm>
                      <a:off x="0" y="0"/>
                      <a:ext cx="4000500" cy="20916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79B720" w14:textId="64DD08EA" w:rsidR="004540C0" w:rsidRDefault="004540C0" w:rsidP="004540C0">
      <w:pPr>
        <w:spacing w:line="480" w:lineRule="auto"/>
        <w:ind w:firstLine="720"/>
        <w:jc w:val="both"/>
        <w:rPr>
          <w:rFonts w:ascii="Arial" w:hAnsi="Arial" w:cs="Arial"/>
          <w:sz w:val="24"/>
          <w:szCs w:val="24"/>
        </w:rPr>
      </w:pPr>
    </w:p>
    <w:p w14:paraId="1BA03625" w14:textId="22EB02CD" w:rsidR="009D417F" w:rsidRDefault="009D417F" w:rsidP="00ED4705">
      <w:pPr>
        <w:spacing w:after="240" w:line="480" w:lineRule="auto"/>
        <w:ind w:firstLine="720"/>
        <w:jc w:val="center"/>
        <w:rPr>
          <w:rFonts w:ascii="Arial" w:hAnsi="Arial" w:cs="Arial"/>
          <w:sz w:val="24"/>
          <w:szCs w:val="24"/>
        </w:rPr>
      </w:pPr>
    </w:p>
    <w:p w14:paraId="46E14B3B" w14:textId="77777777" w:rsidR="004540C0" w:rsidRDefault="004540C0" w:rsidP="00ED4705">
      <w:pPr>
        <w:spacing w:after="240" w:line="480" w:lineRule="auto"/>
        <w:ind w:firstLine="720"/>
        <w:jc w:val="center"/>
        <w:rPr>
          <w:rFonts w:ascii="Arial" w:hAnsi="Arial" w:cs="Arial"/>
          <w:sz w:val="24"/>
          <w:szCs w:val="24"/>
        </w:rPr>
      </w:pPr>
    </w:p>
    <w:p w14:paraId="17DDFD7F" w14:textId="77777777" w:rsidR="004540C0" w:rsidRDefault="004540C0" w:rsidP="00ED4705">
      <w:pPr>
        <w:spacing w:after="240" w:line="480" w:lineRule="auto"/>
        <w:ind w:firstLine="720"/>
        <w:jc w:val="center"/>
        <w:rPr>
          <w:rFonts w:ascii="Arial" w:hAnsi="Arial" w:cs="Arial"/>
          <w:sz w:val="24"/>
          <w:szCs w:val="24"/>
        </w:rPr>
      </w:pPr>
    </w:p>
    <w:p w14:paraId="7188C891" w14:textId="77777777" w:rsidR="004540C0" w:rsidRPr="00D52CDF" w:rsidRDefault="004540C0" w:rsidP="004540C0">
      <w:pPr>
        <w:spacing w:line="480" w:lineRule="auto"/>
        <w:jc w:val="center"/>
        <w:rPr>
          <w:rFonts w:ascii="Arial" w:hAnsi="Arial" w:cs="Arial"/>
          <w:sz w:val="24"/>
          <w:szCs w:val="24"/>
        </w:rPr>
      </w:pPr>
      <w:r>
        <w:rPr>
          <w:rFonts w:ascii="Arial" w:hAnsi="Arial" w:cs="Arial"/>
          <w:sz w:val="24"/>
          <w:szCs w:val="24"/>
        </w:rPr>
        <w:t>Figure 1.4</w:t>
      </w:r>
    </w:p>
    <w:p w14:paraId="27836115" w14:textId="77777777" w:rsidR="004540C0" w:rsidRDefault="004540C0" w:rsidP="004540C0">
      <w:pPr>
        <w:spacing w:line="480" w:lineRule="auto"/>
        <w:ind w:firstLine="720"/>
        <w:jc w:val="both"/>
        <w:rPr>
          <w:rFonts w:ascii="Arial" w:hAnsi="Arial" w:cs="Arial"/>
          <w:sz w:val="24"/>
          <w:szCs w:val="24"/>
        </w:rPr>
      </w:pPr>
      <w:r w:rsidRPr="00CB5D7B">
        <w:rPr>
          <w:rFonts w:ascii="Arial" w:hAnsi="Arial" w:cs="Arial"/>
          <w:sz w:val="24"/>
          <w:szCs w:val="24"/>
        </w:rPr>
        <w:t xml:space="preserve">In response to the fourth statement, 'I am content with the progress I've made in my academic journey,' 58 respondents chose '3,' indicating satisfaction with their progress, while 24 respondents selected '2,' expressing dissatisfaction with their academic journey. Thirteen respondents opted for '4,' indicating strong satisfaction with their progress. In contrast, 24 respondents strongly expressed their dissatisfaction with their academic journey by choosing '1'. This concludes that a total of 71 respondents are satisfied with the progress they've made in their academic journey, with 58 </w:t>
      </w:r>
      <w:r>
        <w:rPr>
          <w:rFonts w:ascii="Arial" w:hAnsi="Arial" w:cs="Arial"/>
          <w:sz w:val="24"/>
          <w:szCs w:val="24"/>
        </w:rPr>
        <w:t xml:space="preserve">respondents </w:t>
      </w:r>
      <w:r w:rsidRPr="00CB5D7B">
        <w:rPr>
          <w:rFonts w:ascii="Arial" w:hAnsi="Arial" w:cs="Arial"/>
          <w:sz w:val="24"/>
          <w:szCs w:val="24"/>
        </w:rPr>
        <w:t xml:space="preserve">choosing '3' and 13 </w:t>
      </w:r>
      <w:r>
        <w:rPr>
          <w:rFonts w:ascii="Arial" w:hAnsi="Arial" w:cs="Arial"/>
          <w:sz w:val="24"/>
          <w:szCs w:val="24"/>
        </w:rPr>
        <w:t xml:space="preserve">respondents </w:t>
      </w:r>
      <w:r w:rsidRPr="00CB5D7B">
        <w:rPr>
          <w:rFonts w:ascii="Arial" w:hAnsi="Arial" w:cs="Arial"/>
          <w:sz w:val="24"/>
          <w:szCs w:val="24"/>
        </w:rPr>
        <w:t>selecting '4' in response to the statement.</w:t>
      </w:r>
    </w:p>
    <w:p w14:paraId="10D7FD52" w14:textId="77777777" w:rsidR="004540C0" w:rsidRDefault="004540C0" w:rsidP="00ED4705">
      <w:pPr>
        <w:spacing w:after="240" w:line="480" w:lineRule="auto"/>
        <w:ind w:firstLine="720"/>
        <w:jc w:val="center"/>
        <w:rPr>
          <w:rFonts w:ascii="Arial" w:hAnsi="Arial" w:cs="Arial"/>
          <w:sz w:val="24"/>
          <w:szCs w:val="24"/>
        </w:rPr>
      </w:pPr>
    </w:p>
    <w:p w14:paraId="1C4562CC" w14:textId="77777777" w:rsidR="004540C0" w:rsidRDefault="004540C0" w:rsidP="00ED4705">
      <w:pPr>
        <w:spacing w:after="240" w:line="480" w:lineRule="auto"/>
        <w:ind w:firstLine="720"/>
        <w:jc w:val="center"/>
        <w:rPr>
          <w:rFonts w:ascii="Arial" w:hAnsi="Arial" w:cs="Arial"/>
          <w:sz w:val="24"/>
          <w:szCs w:val="24"/>
        </w:rPr>
      </w:pPr>
    </w:p>
    <w:p w14:paraId="7400C037" w14:textId="7792B483" w:rsidR="004540C0" w:rsidRDefault="004540C0" w:rsidP="00ED4705">
      <w:pPr>
        <w:spacing w:after="240" w:line="480" w:lineRule="auto"/>
        <w:ind w:firstLine="720"/>
        <w:jc w:val="center"/>
        <w:rPr>
          <w:rFonts w:ascii="Arial" w:hAnsi="Arial" w:cs="Arial"/>
          <w:sz w:val="24"/>
          <w:szCs w:val="24"/>
        </w:rPr>
      </w:pPr>
      <w:r>
        <w:rPr>
          <w:noProof/>
        </w:rPr>
        <w:lastRenderedPageBreak/>
        <w:drawing>
          <wp:anchor distT="0" distB="0" distL="114300" distR="114300" simplePos="0" relativeHeight="251719680" behindDoc="0" locked="0" layoutInCell="1" allowOverlap="1" wp14:anchorId="52240006" wp14:editId="3554FF6D">
            <wp:simplePos x="0" y="0"/>
            <wp:positionH relativeFrom="column">
              <wp:posOffset>425302</wp:posOffset>
            </wp:positionH>
            <wp:positionV relativeFrom="paragraph">
              <wp:posOffset>19420</wp:posOffset>
            </wp:positionV>
            <wp:extent cx="3981450" cy="2081530"/>
            <wp:effectExtent l="19050" t="19050" r="19050" b="13970"/>
            <wp:wrapSquare wrapText="bothSides"/>
            <wp:docPr id="34972961" name="Picture 7" descr="Forms response chart. Question title: I am satisfied with the achievements from my extracurricular activities.&#10;. Number of responses: 10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I am satisfied with the achievements from my extracurricular activities.&#10;. Number of responses: 100 response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 r="19483"/>
                    <a:stretch/>
                  </pic:blipFill>
                  <pic:spPr bwMode="auto">
                    <a:xfrm>
                      <a:off x="0" y="0"/>
                      <a:ext cx="3981450" cy="20815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F73EC5" w14:textId="77777777" w:rsidR="004540C0" w:rsidRDefault="004540C0" w:rsidP="00ED4705">
      <w:pPr>
        <w:spacing w:after="240" w:line="480" w:lineRule="auto"/>
        <w:ind w:firstLine="720"/>
        <w:jc w:val="center"/>
        <w:rPr>
          <w:rFonts w:ascii="Arial" w:hAnsi="Arial" w:cs="Arial"/>
          <w:sz w:val="24"/>
          <w:szCs w:val="24"/>
        </w:rPr>
      </w:pPr>
    </w:p>
    <w:p w14:paraId="6E64B34B" w14:textId="77777777" w:rsidR="004540C0" w:rsidRDefault="004540C0" w:rsidP="00ED4705">
      <w:pPr>
        <w:spacing w:after="240" w:line="480" w:lineRule="auto"/>
        <w:ind w:firstLine="720"/>
        <w:jc w:val="center"/>
        <w:rPr>
          <w:rFonts w:ascii="Arial" w:hAnsi="Arial" w:cs="Arial"/>
          <w:sz w:val="24"/>
          <w:szCs w:val="24"/>
        </w:rPr>
      </w:pPr>
    </w:p>
    <w:p w14:paraId="1D6B6A86" w14:textId="77777777" w:rsidR="004540C0" w:rsidRDefault="004540C0" w:rsidP="00ED4705">
      <w:pPr>
        <w:spacing w:after="240" w:line="480" w:lineRule="auto"/>
        <w:ind w:firstLine="720"/>
        <w:jc w:val="center"/>
        <w:rPr>
          <w:rFonts w:ascii="Arial" w:hAnsi="Arial" w:cs="Arial"/>
          <w:sz w:val="24"/>
          <w:szCs w:val="24"/>
        </w:rPr>
      </w:pPr>
    </w:p>
    <w:p w14:paraId="54A79FA3" w14:textId="77777777" w:rsidR="004540C0" w:rsidRDefault="004540C0" w:rsidP="00ED4705">
      <w:pPr>
        <w:spacing w:after="240" w:line="480" w:lineRule="auto"/>
        <w:ind w:firstLine="720"/>
        <w:jc w:val="center"/>
        <w:rPr>
          <w:rFonts w:ascii="Arial" w:hAnsi="Arial" w:cs="Arial"/>
          <w:sz w:val="24"/>
          <w:szCs w:val="24"/>
        </w:rPr>
      </w:pPr>
    </w:p>
    <w:p w14:paraId="50B3E31B" w14:textId="77777777" w:rsidR="004540C0" w:rsidRDefault="004540C0" w:rsidP="004540C0">
      <w:pPr>
        <w:spacing w:line="480" w:lineRule="auto"/>
        <w:jc w:val="center"/>
        <w:rPr>
          <w:rFonts w:ascii="Arial" w:hAnsi="Arial" w:cs="Arial"/>
          <w:sz w:val="24"/>
          <w:szCs w:val="24"/>
        </w:rPr>
      </w:pPr>
      <w:r>
        <w:rPr>
          <w:rFonts w:ascii="Arial" w:hAnsi="Arial" w:cs="Arial"/>
          <w:sz w:val="24"/>
          <w:szCs w:val="24"/>
        </w:rPr>
        <w:t>Figure 1.5</w:t>
      </w:r>
    </w:p>
    <w:p w14:paraId="201C5CA6" w14:textId="77777777" w:rsidR="004540C0" w:rsidRDefault="004540C0" w:rsidP="004540C0">
      <w:pPr>
        <w:spacing w:line="480" w:lineRule="auto"/>
        <w:ind w:firstLine="720"/>
        <w:jc w:val="both"/>
        <w:rPr>
          <w:rFonts w:ascii="Arial" w:hAnsi="Arial" w:cs="Arial"/>
          <w:sz w:val="24"/>
          <w:szCs w:val="24"/>
        </w:rPr>
      </w:pPr>
      <w:r w:rsidRPr="00CB5D7B">
        <w:rPr>
          <w:rFonts w:ascii="Arial" w:hAnsi="Arial" w:cs="Arial"/>
          <w:sz w:val="24"/>
          <w:szCs w:val="24"/>
        </w:rPr>
        <w:t>In the fifth and last statement, 'I am satisfied with the achievements from my extracurricular activities,' 58 respondents chose '3,' indicating satisfaction with their achievements, in contrast to the 23 respondents who chose '2,' indicating dissatisfaction. Meanwhile, 16 respondents chose '</w:t>
      </w:r>
      <w:r>
        <w:rPr>
          <w:rFonts w:ascii="Arial" w:hAnsi="Arial" w:cs="Arial"/>
          <w:sz w:val="24"/>
          <w:szCs w:val="24"/>
        </w:rPr>
        <w:t>4</w:t>
      </w:r>
      <w:r w:rsidRPr="00CB5D7B">
        <w:rPr>
          <w:rFonts w:ascii="Arial" w:hAnsi="Arial" w:cs="Arial"/>
          <w:sz w:val="24"/>
          <w:szCs w:val="24"/>
        </w:rPr>
        <w:t>,' expressing strong satisfaction, in contrast to the 3 respondents who expressed strong dissatisfaction with the achievements from their extracurricular activities. In conclusion, a total of 74 respondents are satisfied with their achievements from extracurricular activities, with 58 respondents choosing '3' and 16 respondents selecting '</w:t>
      </w:r>
      <w:r>
        <w:rPr>
          <w:rFonts w:ascii="Arial" w:hAnsi="Arial" w:cs="Arial"/>
          <w:sz w:val="24"/>
          <w:szCs w:val="24"/>
        </w:rPr>
        <w:t>4</w:t>
      </w:r>
      <w:r w:rsidRPr="00CB5D7B">
        <w:rPr>
          <w:rFonts w:ascii="Arial" w:hAnsi="Arial" w:cs="Arial"/>
          <w:sz w:val="24"/>
          <w:szCs w:val="24"/>
        </w:rPr>
        <w:t>' in response to the statement.</w:t>
      </w:r>
    </w:p>
    <w:p w14:paraId="791D5DBC" w14:textId="77777777" w:rsidR="004540C0" w:rsidRDefault="004540C0" w:rsidP="004540C0">
      <w:pPr>
        <w:spacing w:line="480" w:lineRule="auto"/>
        <w:ind w:firstLine="720"/>
        <w:jc w:val="both"/>
        <w:rPr>
          <w:rFonts w:ascii="Arial" w:hAnsi="Arial" w:cs="Arial"/>
          <w:sz w:val="24"/>
          <w:szCs w:val="24"/>
        </w:rPr>
      </w:pPr>
    </w:p>
    <w:p w14:paraId="3EDB1B3E" w14:textId="77777777" w:rsidR="004540C0" w:rsidRDefault="004540C0" w:rsidP="004540C0">
      <w:pPr>
        <w:spacing w:line="480" w:lineRule="auto"/>
        <w:ind w:firstLine="720"/>
        <w:jc w:val="both"/>
        <w:rPr>
          <w:rFonts w:ascii="Arial" w:hAnsi="Arial" w:cs="Arial"/>
          <w:sz w:val="24"/>
          <w:szCs w:val="24"/>
        </w:rPr>
      </w:pPr>
    </w:p>
    <w:p w14:paraId="4B4B5DCE" w14:textId="274BE73B" w:rsidR="004540C0" w:rsidRPr="004540C0" w:rsidRDefault="004540C0" w:rsidP="004540C0">
      <w:pPr>
        <w:spacing w:line="480" w:lineRule="auto"/>
        <w:jc w:val="center"/>
        <w:rPr>
          <w:rFonts w:ascii="Arial" w:hAnsi="Arial" w:cs="Arial"/>
          <w:b/>
          <w:bCs/>
          <w:sz w:val="24"/>
          <w:szCs w:val="24"/>
        </w:rPr>
      </w:pPr>
      <w:r>
        <w:rPr>
          <w:rFonts w:ascii="Arial" w:hAnsi="Arial" w:cs="Arial"/>
          <w:noProof/>
          <w:sz w:val="24"/>
          <w:szCs w:val="24"/>
        </w:rPr>
        <w:lastRenderedPageBreak/>
        <w:drawing>
          <wp:anchor distT="0" distB="0" distL="114300" distR="114300" simplePos="0" relativeHeight="251721728" behindDoc="0" locked="0" layoutInCell="1" allowOverlap="1" wp14:anchorId="7DA63169" wp14:editId="30A87497">
            <wp:simplePos x="0" y="0"/>
            <wp:positionH relativeFrom="column">
              <wp:posOffset>-318977</wp:posOffset>
            </wp:positionH>
            <wp:positionV relativeFrom="paragraph">
              <wp:posOffset>434679</wp:posOffset>
            </wp:positionV>
            <wp:extent cx="5943600" cy="4457700"/>
            <wp:effectExtent l="0" t="0" r="6985" b="5715"/>
            <wp:wrapSquare wrapText="bothSides"/>
            <wp:docPr id="32340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07614" name="Picture 323407614"/>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 xml:space="preserve">Figure 2: </w:t>
      </w:r>
      <w:r w:rsidRPr="00A3463A">
        <w:rPr>
          <w:rFonts w:ascii="Arial" w:hAnsi="Arial" w:cs="Arial"/>
          <w:b/>
          <w:bCs/>
          <w:sz w:val="24"/>
          <w:szCs w:val="24"/>
        </w:rPr>
        <w:t>Factors Influencing Academic Performance</w:t>
      </w:r>
    </w:p>
    <w:p w14:paraId="2E9A78D7" w14:textId="77777777" w:rsidR="004540C0" w:rsidRDefault="004540C0" w:rsidP="004540C0">
      <w:pPr>
        <w:spacing w:line="480" w:lineRule="auto"/>
        <w:ind w:firstLine="720"/>
        <w:jc w:val="both"/>
        <w:rPr>
          <w:rFonts w:ascii="Arial" w:hAnsi="Arial" w:cs="Arial"/>
          <w:sz w:val="24"/>
          <w:szCs w:val="24"/>
        </w:rPr>
      </w:pPr>
      <w:r w:rsidRPr="00370076">
        <w:rPr>
          <w:rFonts w:ascii="Arial" w:hAnsi="Arial" w:cs="Arial"/>
          <w:sz w:val="24"/>
          <w:szCs w:val="24"/>
        </w:rPr>
        <w:t>Figure 2 illustrates the information gathered and analyzed by the researchers based on respondents' perceptions of how various people or things influence academic performance using Likert-like scale ratings. In this scale, NI represents not influential, SI represents slightly influential, MI represents moderately influential, and CI represents completely influential.</w:t>
      </w:r>
    </w:p>
    <w:p w14:paraId="771A8EF8" w14:textId="77777777" w:rsidR="004540C0" w:rsidRPr="00FE2704" w:rsidRDefault="004540C0" w:rsidP="004540C0">
      <w:pPr>
        <w:spacing w:line="480" w:lineRule="auto"/>
        <w:ind w:firstLine="720"/>
        <w:jc w:val="both"/>
        <w:rPr>
          <w:rFonts w:ascii="Arial" w:hAnsi="Arial" w:cs="Arial"/>
          <w:sz w:val="24"/>
          <w:szCs w:val="24"/>
        </w:rPr>
      </w:pPr>
      <w:r w:rsidRPr="00FE2704">
        <w:rPr>
          <w:rFonts w:ascii="Arial" w:hAnsi="Arial" w:cs="Arial"/>
          <w:sz w:val="24"/>
          <w:szCs w:val="24"/>
        </w:rPr>
        <w:t xml:space="preserve">After analyzing the data from 100 respondents, the study revealed that 'Family support' is the most influential factor. Family support refers to the emotional, practical, and sometimes financial assistance that family </w:t>
      </w:r>
      <w:r w:rsidRPr="00FE2704">
        <w:rPr>
          <w:rFonts w:ascii="Arial" w:hAnsi="Arial" w:cs="Arial"/>
          <w:sz w:val="24"/>
          <w:szCs w:val="24"/>
        </w:rPr>
        <w:lastRenderedPageBreak/>
        <w:t xml:space="preserve">members provide to one another. It is complex and multifaceted, involving a combination of emotional, financial, and educational support. Notably, it emerged as the most selected influential factor, with 79 respondents indicating that it is moderately to completely influential on their </w:t>
      </w:r>
      <w:r>
        <w:rPr>
          <w:rFonts w:ascii="Arial" w:hAnsi="Arial" w:cs="Arial"/>
          <w:sz w:val="24"/>
          <w:szCs w:val="24"/>
        </w:rPr>
        <w:t>academic performance</w:t>
      </w:r>
      <w:r w:rsidRPr="00FE2704">
        <w:rPr>
          <w:rFonts w:ascii="Arial" w:hAnsi="Arial" w:cs="Arial"/>
          <w:sz w:val="24"/>
          <w:szCs w:val="24"/>
        </w:rPr>
        <w:t>. This is followed by the "Program," selected by a total of 78 respondents who indicated a moderate to complete level of influence. According to 75 respondents, 'self-confidence,' which refers to a person's belief in their own abilities, skills, and judgment, is also moderately to completely influential in one's academic performance.</w:t>
      </w:r>
    </w:p>
    <w:p w14:paraId="50EBA924" w14:textId="77777777" w:rsidR="004540C0" w:rsidRPr="00FE2704" w:rsidRDefault="004540C0" w:rsidP="004540C0">
      <w:pPr>
        <w:spacing w:line="480" w:lineRule="auto"/>
        <w:ind w:firstLine="720"/>
        <w:jc w:val="both"/>
        <w:rPr>
          <w:rFonts w:ascii="Arial" w:hAnsi="Arial" w:cs="Arial"/>
          <w:sz w:val="24"/>
          <w:szCs w:val="24"/>
        </w:rPr>
      </w:pPr>
      <w:r w:rsidRPr="00FE2704">
        <w:rPr>
          <w:rFonts w:ascii="Arial" w:hAnsi="Arial" w:cs="Arial"/>
          <w:sz w:val="24"/>
          <w:szCs w:val="24"/>
        </w:rPr>
        <w:t>"Time management" and "schoolmate(s)" are each considered influential by 74 respondents, indicating that how individuals manage their time and interact with their schoolmates can impact their performance in school. Seventy-two respondents believe that 'skills,' which pertain to the abilities or competencies that individuals acquire through training, practice, or experience, are also considered influential in one's academic performance. In the context of academic achievement, skills play an instrumental role in shaping how individuals’ approach, engage with, and excel in academic endeavors. The acquisition and development of diverse skills contribute to a well-rounded and successful academic performance.</w:t>
      </w:r>
    </w:p>
    <w:p w14:paraId="7F357447" w14:textId="7BC4BD64" w:rsidR="004540C0" w:rsidRDefault="004540C0" w:rsidP="004540C0">
      <w:pPr>
        <w:spacing w:line="480" w:lineRule="auto"/>
        <w:ind w:firstLine="720"/>
        <w:jc w:val="both"/>
        <w:rPr>
          <w:rFonts w:ascii="Arial" w:hAnsi="Arial" w:cs="Arial"/>
          <w:sz w:val="24"/>
          <w:szCs w:val="24"/>
        </w:rPr>
      </w:pPr>
      <w:r w:rsidRPr="00FE2704">
        <w:rPr>
          <w:rFonts w:ascii="Arial" w:hAnsi="Arial" w:cs="Arial"/>
          <w:sz w:val="24"/>
          <w:szCs w:val="24"/>
        </w:rPr>
        <w:t xml:space="preserve">Sixty-eight respondents deemed 'professors' and 'environment' influential, indicating that both individual professor involvement and the </w:t>
      </w:r>
      <w:r w:rsidRPr="00FE2704">
        <w:rPr>
          <w:rFonts w:ascii="Arial" w:hAnsi="Arial" w:cs="Arial"/>
          <w:sz w:val="24"/>
          <w:szCs w:val="24"/>
        </w:rPr>
        <w:lastRenderedPageBreak/>
        <w:t>overall learning environment impact academic performance. In the context of academics, 'peer support,' which involves students helping and supporting each other in their learning journey, is deemed influential by 63 respondents. "Facilities" were considered influential in academic performance by only 62 respondents, making it the least impactful factor according to the responses of 100 participants.</w:t>
      </w:r>
    </w:p>
    <w:p w14:paraId="590E6DA9" w14:textId="77777777" w:rsidR="004540C0" w:rsidRDefault="004540C0" w:rsidP="00ED4705">
      <w:pPr>
        <w:spacing w:after="240" w:line="480" w:lineRule="auto"/>
        <w:ind w:firstLine="720"/>
        <w:jc w:val="center"/>
        <w:rPr>
          <w:rFonts w:ascii="Arial" w:hAnsi="Arial" w:cs="Arial"/>
          <w:sz w:val="24"/>
          <w:szCs w:val="24"/>
        </w:rPr>
      </w:pPr>
    </w:p>
    <w:p w14:paraId="0CB02C75" w14:textId="77777777" w:rsidR="004540C0" w:rsidRDefault="004540C0" w:rsidP="00ED4705">
      <w:pPr>
        <w:spacing w:after="240" w:line="480" w:lineRule="auto"/>
        <w:ind w:firstLine="720"/>
        <w:jc w:val="center"/>
        <w:rPr>
          <w:rFonts w:ascii="Arial" w:hAnsi="Arial" w:cs="Arial"/>
          <w:sz w:val="24"/>
          <w:szCs w:val="24"/>
        </w:rPr>
      </w:pPr>
    </w:p>
    <w:p w14:paraId="4E53B79F" w14:textId="77777777" w:rsidR="004540C0" w:rsidRDefault="004540C0" w:rsidP="00ED4705">
      <w:pPr>
        <w:spacing w:after="240" w:line="480" w:lineRule="auto"/>
        <w:ind w:firstLine="720"/>
        <w:jc w:val="center"/>
        <w:rPr>
          <w:rFonts w:ascii="Arial" w:hAnsi="Arial" w:cs="Arial"/>
          <w:sz w:val="24"/>
          <w:szCs w:val="24"/>
        </w:rPr>
      </w:pPr>
    </w:p>
    <w:p w14:paraId="3F119818" w14:textId="77777777" w:rsidR="004540C0" w:rsidRDefault="004540C0" w:rsidP="00ED4705">
      <w:pPr>
        <w:spacing w:after="240" w:line="480" w:lineRule="auto"/>
        <w:ind w:firstLine="720"/>
        <w:jc w:val="center"/>
        <w:rPr>
          <w:rFonts w:ascii="Arial" w:hAnsi="Arial" w:cs="Arial"/>
          <w:sz w:val="24"/>
          <w:szCs w:val="24"/>
        </w:rPr>
      </w:pPr>
    </w:p>
    <w:p w14:paraId="5AC79249" w14:textId="77777777" w:rsidR="004540C0" w:rsidRDefault="004540C0" w:rsidP="00ED4705">
      <w:pPr>
        <w:spacing w:after="240" w:line="480" w:lineRule="auto"/>
        <w:ind w:firstLine="720"/>
        <w:jc w:val="center"/>
        <w:rPr>
          <w:rFonts w:ascii="Arial" w:hAnsi="Arial" w:cs="Arial"/>
          <w:sz w:val="24"/>
          <w:szCs w:val="24"/>
        </w:rPr>
      </w:pPr>
    </w:p>
    <w:p w14:paraId="07675164" w14:textId="77777777" w:rsidR="004540C0" w:rsidRDefault="004540C0" w:rsidP="00ED4705">
      <w:pPr>
        <w:spacing w:after="240" w:line="480" w:lineRule="auto"/>
        <w:ind w:firstLine="720"/>
        <w:jc w:val="center"/>
        <w:rPr>
          <w:rFonts w:ascii="Arial" w:hAnsi="Arial" w:cs="Arial"/>
          <w:sz w:val="24"/>
          <w:szCs w:val="24"/>
        </w:rPr>
      </w:pPr>
    </w:p>
    <w:p w14:paraId="13D576E5" w14:textId="77777777" w:rsidR="004540C0" w:rsidRDefault="004540C0" w:rsidP="00ED4705">
      <w:pPr>
        <w:spacing w:after="240" w:line="480" w:lineRule="auto"/>
        <w:ind w:firstLine="720"/>
        <w:jc w:val="center"/>
        <w:rPr>
          <w:rFonts w:ascii="Arial" w:hAnsi="Arial" w:cs="Arial"/>
          <w:sz w:val="24"/>
          <w:szCs w:val="24"/>
        </w:rPr>
      </w:pPr>
    </w:p>
    <w:p w14:paraId="7B4D8321" w14:textId="77777777" w:rsidR="004540C0" w:rsidRDefault="004540C0" w:rsidP="00ED4705">
      <w:pPr>
        <w:spacing w:after="240" w:line="480" w:lineRule="auto"/>
        <w:ind w:firstLine="720"/>
        <w:jc w:val="center"/>
        <w:rPr>
          <w:rFonts w:ascii="Arial" w:hAnsi="Arial" w:cs="Arial"/>
          <w:sz w:val="24"/>
          <w:szCs w:val="24"/>
        </w:rPr>
      </w:pPr>
    </w:p>
    <w:p w14:paraId="2D2D42CB" w14:textId="77777777" w:rsidR="004540C0" w:rsidRDefault="004540C0" w:rsidP="00ED4705">
      <w:pPr>
        <w:spacing w:after="240" w:line="480" w:lineRule="auto"/>
        <w:ind w:firstLine="720"/>
        <w:jc w:val="center"/>
        <w:rPr>
          <w:rFonts w:ascii="Arial" w:hAnsi="Arial" w:cs="Arial"/>
          <w:sz w:val="24"/>
          <w:szCs w:val="24"/>
        </w:rPr>
      </w:pPr>
    </w:p>
    <w:p w14:paraId="47DDBC6B" w14:textId="77777777" w:rsidR="00ED4705" w:rsidRDefault="00ED4705" w:rsidP="00ED4705">
      <w:pPr>
        <w:spacing w:after="240" w:line="480" w:lineRule="auto"/>
        <w:ind w:firstLine="720"/>
        <w:jc w:val="center"/>
        <w:rPr>
          <w:rFonts w:ascii="Arial" w:hAnsi="Arial" w:cs="Arial"/>
          <w:sz w:val="24"/>
          <w:szCs w:val="24"/>
        </w:rPr>
      </w:pPr>
    </w:p>
    <w:p w14:paraId="495AAFF1" w14:textId="0F3C4C33" w:rsidR="000B3B15" w:rsidRDefault="000B3B15" w:rsidP="000B3B15">
      <w:pPr>
        <w:spacing w:after="240" w:line="480" w:lineRule="auto"/>
        <w:jc w:val="center"/>
        <w:rPr>
          <w:rFonts w:ascii="Arial" w:hAnsi="Arial" w:cs="Arial"/>
          <w:b/>
          <w:bCs/>
          <w:sz w:val="24"/>
          <w:szCs w:val="24"/>
        </w:rPr>
      </w:pPr>
      <w:bookmarkStart w:id="1" w:name="_Hlk133852737"/>
      <w:r>
        <w:rPr>
          <w:rFonts w:ascii="Arial" w:hAnsi="Arial" w:cs="Arial"/>
          <w:b/>
          <w:bCs/>
          <w:sz w:val="24"/>
          <w:szCs w:val="24"/>
        </w:rPr>
        <w:lastRenderedPageBreak/>
        <w:t xml:space="preserve">Chapter 5 </w:t>
      </w:r>
      <w:r>
        <w:rPr>
          <w:rFonts w:ascii="Arial" w:hAnsi="Arial" w:cs="Arial"/>
          <w:b/>
          <w:bCs/>
          <w:sz w:val="24"/>
          <w:szCs w:val="24"/>
        </w:rPr>
        <w:br/>
      </w:r>
      <w:r w:rsidR="00F16E7E">
        <w:rPr>
          <w:rFonts w:ascii="Arial" w:hAnsi="Arial" w:cs="Arial"/>
          <w:b/>
          <w:bCs/>
          <w:sz w:val="24"/>
          <w:szCs w:val="24"/>
        </w:rPr>
        <w:t xml:space="preserve">Summary of findings, Conclusions, </w:t>
      </w:r>
      <w:r w:rsidR="00F16E7E">
        <w:rPr>
          <w:rFonts w:ascii="Arial" w:hAnsi="Arial" w:cs="Arial"/>
          <w:b/>
          <w:bCs/>
          <w:sz w:val="24"/>
          <w:szCs w:val="24"/>
        </w:rPr>
        <w:br/>
        <w:t>and Recommendations</w:t>
      </w:r>
    </w:p>
    <w:p w14:paraId="7990B0C5" w14:textId="77777777" w:rsidR="00ED4705" w:rsidRPr="000B3B15" w:rsidRDefault="00ED4705" w:rsidP="00FC38FA">
      <w:pPr>
        <w:spacing w:after="240" w:line="240" w:lineRule="auto"/>
        <w:jc w:val="center"/>
        <w:rPr>
          <w:rFonts w:ascii="Arial" w:hAnsi="Arial" w:cs="Arial"/>
          <w:b/>
          <w:bCs/>
          <w:sz w:val="24"/>
          <w:szCs w:val="24"/>
        </w:rPr>
      </w:pPr>
    </w:p>
    <w:bookmarkEnd w:id="1"/>
    <w:p w14:paraId="70BFBF14" w14:textId="77777777" w:rsidR="004540C0" w:rsidRDefault="004540C0" w:rsidP="004540C0">
      <w:pPr>
        <w:spacing w:line="480" w:lineRule="auto"/>
        <w:ind w:firstLine="720"/>
        <w:jc w:val="both"/>
        <w:rPr>
          <w:rFonts w:ascii="Arial" w:hAnsi="Arial" w:cs="Arial"/>
          <w:sz w:val="24"/>
          <w:szCs w:val="24"/>
        </w:rPr>
      </w:pPr>
      <w:r w:rsidRPr="007D4D74">
        <w:rPr>
          <w:rFonts w:ascii="Arial" w:hAnsi="Arial" w:cs="Arial"/>
          <w:sz w:val="24"/>
          <w:szCs w:val="24"/>
        </w:rPr>
        <w:t>This chapter concludes the study by providing an overview of the findings, conclusions, and recommendations proposed by the researchers. It is organized into four sections. The initial section contributes to a comprehensive summary of the research, followed by a summary of the findings. Subsequently, the study's conclusions are outlined, followed by recommendations that must be stated in this chapter. The recommendations typically direct the reader to conduct further research on specific areas related to the topic.</w:t>
      </w:r>
    </w:p>
    <w:p w14:paraId="07126073" w14:textId="77777777" w:rsidR="004540C0" w:rsidRDefault="004540C0" w:rsidP="004540C0">
      <w:pPr>
        <w:spacing w:line="480" w:lineRule="auto"/>
        <w:ind w:firstLine="720"/>
        <w:jc w:val="both"/>
        <w:rPr>
          <w:rFonts w:ascii="Arial" w:hAnsi="Arial" w:cs="Arial"/>
          <w:sz w:val="24"/>
          <w:szCs w:val="24"/>
        </w:rPr>
      </w:pPr>
      <w:r w:rsidRPr="007D4D74">
        <w:rPr>
          <w:rFonts w:ascii="Arial" w:hAnsi="Arial" w:cs="Arial"/>
          <w:sz w:val="24"/>
          <w:szCs w:val="24"/>
        </w:rPr>
        <w:t>Specifically, the study sought answers to the following:</w:t>
      </w:r>
    </w:p>
    <w:p w14:paraId="670ACAC1" w14:textId="77777777" w:rsidR="004540C0" w:rsidRDefault="004540C0" w:rsidP="004540C0">
      <w:pPr>
        <w:pStyle w:val="ListParagraph"/>
        <w:numPr>
          <w:ilvl w:val="0"/>
          <w:numId w:val="29"/>
        </w:numPr>
        <w:spacing w:line="480" w:lineRule="auto"/>
        <w:jc w:val="both"/>
        <w:rPr>
          <w:rFonts w:ascii="Arial" w:hAnsi="Arial" w:cs="Arial"/>
          <w:sz w:val="24"/>
          <w:szCs w:val="24"/>
        </w:rPr>
      </w:pPr>
      <w:r>
        <w:rPr>
          <w:rFonts w:ascii="Arial" w:hAnsi="Arial" w:cs="Arial"/>
          <w:sz w:val="24"/>
          <w:szCs w:val="24"/>
        </w:rPr>
        <w:t>What is the demographic profile of the respondents?</w:t>
      </w:r>
    </w:p>
    <w:p w14:paraId="24114A0C" w14:textId="77777777" w:rsidR="004540C0" w:rsidRDefault="004540C0" w:rsidP="004540C0">
      <w:pPr>
        <w:pStyle w:val="ListParagraph"/>
        <w:numPr>
          <w:ilvl w:val="0"/>
          <w:numId w:val="29"/>
        </w:numPr>
        <w:spacing w:line="480" w:lineRule="auto"/>
        <w:jc w:val="both"/>
        <w:rPr>
          <w:rFonts w:ascii="Arial" w:hAnsi="Arial" w:cs="Arial"/>
          <w:sz w:val="24"/>
          <w:szCs w:val="24"/>
        </w:rPr>
      </w:pPr>
      <w:r>
        <w:rPr>
          <w:rFonts w:ascii="Arial" w:hAnsi="Arial" w:cs="Arial"/>
          <w:sz w:val="24"/>
          <w:szCs w:val="24"/>
        </w:rPr>
        <w:t>How does the chosen program affect the academic performances of first-year college students?</w:t>
      </w:r>
    </w:p>
    <w:p w14:paraId="46527278" w14:textId="77777777" w:rsidR="004540C0" w:rsidRDefault="004540C0" w:rsidP="004540C0">
      <w:pPr>
        <w:pStyle w:val="ListParagraph"/>
        <w:numPr>
          <w:ilvl w:val="0"/>
          <w:numId w:val="29"/>
        </w:numPr>
        <w:spacing w:line="480" w:lineRule="auto"/>
        <w:jc w:val="both"/>
        <w:rPr>
          <w:rFonts w:ascii="Arial" w:hAnsi="Arial" w:cs="Arial"/>
          <w:sz w:val="24"/>
          <w:szCs w:val="24"/>
        </w:rPr>
      </w:pPr>
      <w:r>
        <w:rPr>
          <w:rFonts w:ascii="Arial" w:hAnsi="Arial" w:cs="Arial"/>
          <w:sz w:val="24"/>
          <w:szCs w:val="24"/>
        </w:rPr>
        <w:t xml:space="preserve">What are </w:t>
      </w:r>
      <w:r w:rsidRPr="007D4D74">
        <w:rPr>
          <w:rFonts w:ascii="Arial" w:hAnsi="Arial" w:cs="Arial"/>
          <w:sz w:val="24"/>
          <w:szCs w:val="24"/>
        </w:rPr>
        <w:t>the possible outcomes when the chosen program aligns with one's career path?</w:t>
      </w:r>
    </w:p>
    <w:p w14:paraId="63FE43B4" w14:textId="77777777" w:rsidR="004540C0" w:rsidRDefault="004540C0" w:rsidP="004540C0">
      <w:pPr>
        <w:pStyle w:val="ListParagraph"/>
        <w:numPr>
          <w:ilvl w:val="0"/>
          <w:numId w:val="29"/>
        </w:numPr>
        <w:spacing w:line="480" w:lineRule="auto"/>
        <w:jc w:val="both"/>
        <w:rPr>
          <w:rFonts w:ascii="Arial" w:hAnsi="Arial" w:cs="Arial"/>
          <w:sz w:val="24"/>
          <w:szCs w:val="24"/>
        </w:rPr>
      </w:pPr>
      <w:r w:rsidRPr="007D4D74">
        <w:rPr>
          <w:rFonts w:ascii="Arial" w:hAnsi="Arial" w:cs="Arial"/>
          <w:sz w:val="24"/>
          <w:szCs w:val="24"/>
        </w:rPr>
        <w:t>To what degree does satisfaction with the chosen program correlate with academic performance in the first-year students?</w:t>
      </w:r>
    </w:p>
    <w:p w14:paraId="2C782FA0" w14:textId="77777777" w:rsidR="004540C0" w:rsidRPr="007D4D74" w:rsidRDefault="004540C0" w:rsidP="004540C0">
      <w:pPr>
        <w:pStyle w:val="ListParagraph"/>
        <w:numPr>
          <w:ilvl w:val="0"/>
          <w:numId w:val="29"/>
        </w:numPr>
        <w:spacing w:line="480" w:lineRule="auto"/>
        <w:jc w:val="both"/>
        <w:rPr>
          <w:rFonts w:ascii="Arial" w:hAnsi="Arial" w:cs="Arial"/>
          <w:sz w:val="24"/>
          <w:szCs w:val="24"/>
        </w:rPr>
      </w:pPr>
      <w:r w:rsidRPr="007D4D74">
        <w:rPr>
          <w:rFonts w:ascii="Arial" w:hAnsi="Arial" w:cs="Arial"/>
          <w:sz w:val="24"/>
          <w:szCs w:val="24"/>
        </w:rPr>
        <w:lastRenderedPageBreak/>
        <w:t>To what extent is the chosen program the most influential factor among others in the student's academic performance?</w:t>
      </w:r>
    </w:p>
    <w:p w14:paraId="7A9302D9" w14:textId="77777777" w:rsidR="008D4562" w:rsidRDefault="008D4562" w:rsidP="008D4562">
      <w:pPr>
        <w:spacing w:after="160" w:line="480" w:lineRule="auto"/>
        <w:jc w:val="both"/>
        <w:rPr>
          <w:rFonts w:ascii="Arial" w:hAnsi="Arial" w:cs="Arial"/>
          <w:b/>
          <w:bCs/>
          <w:sz w:val="24"/>
          <w:szCs w:val="24"/>
        </w:rPr>
      </w:pPr>
    </w:p>
    <w:p w14:paraId="4CC72398" w14:textId="77777777" w:rsidR="004540C0" w:rsidRPr="00E8279D" w:rsidRDefault="004540C0" w:rsidP="004540C0">
      <w:pPr>
        <w:spacing w:line="480" w:lineRule="auto"/>
        <w:jc w:val="both"/>
        <w:rPr>
          <w:rFonts w:ascii="Arial" w:hAnsi="Arial" w:cs="Arial"/>
          <w:b/>
          <w:bCs/>
          <w:sz w:val="24"/>
          <w:szCs w:val="24"/>
        </w:rPr>
      </w:pPr>
      <w:r w:rsidRPr="00E8279D">
        <w:rPr>
          <w:rFonts w:ascii="Arial" w:hAnsi="Arial" w:cs="Arial"/>
          <w:b/>
          <w:bCs/>
          <w:sz w:val="24"/>
          <w:szCs w:val="24"/>
        </w:rPr>
        <w:t>Summary of Findings</w:t>
      </w:r>
    </w:p>
    <w:p w14:paraId="0EAD5E48" w14:textId="77777777" w:rsidR="004540C0" w:rsidRDefault="004540C0" w:rsidP="004540C0">
      <w:pPr>
        <w:spacing w:line="480" w:lineRule="auto"/>
        <w:ind w:firstLine="720"/>
        <w:jc w:val="both"/>
        <w:rPr>
          <w:rFonts w:ascii="Arial" w:hAnsi="Arial" w:cs="Arial"/>
          <w:sz w:val="24"/>
          <w:szCs w:val="24"/>
        </w:rPr>
      </w:pPr>
      <w:r w:rsidRPr="007D4D74">
        <w:rPr>
          <w:rFonts w:ascii="Arial" w:hAnsi="Arial" w:cs="Arial"/>
          <w:sz w:val="24"/>
          <w:szCs w:val="24"/>
        </w:rPr>
        <w:t>Based on the gathered data and the interpretation of the collected information, the researchers derived the following findings:</w:t>
      </w:r>
    </w:p>
    <w:p w14:paraId="709EBBEA" w14:textId="77777777" w:rsidR="004540C0" w:rsidRPr="007D4D74" w:rsidRDefault="004540C0" w:rsidP="004540C0">
      <w:pPr>
        <w:spacing w:line="480" w:lineRule="auto"/>
        <w:ind w:firstLine="720"/>
        <w:jc w:val="both"/>
        <w:rPr>
          <w:rFonts w:ascii="Arial" w:hAnsi="Arial" w:cs="Arial"/>
          <w:sz w:val="24"/>
          <w:szCs w:val="24"/>
        </w:rPr>
      </w:pPr>
    </w:p>
    <w:p w14:paraId="6BBC97CC" w14:textId="77777777" w:rsidR="004540C0" w:rsidRDefault="004540C0" w:rsidP="004540C0">
      <w:pPr>
        <w:spacing w:line="480" w:lineRule="auto"/>
        <w:jc w:val="both"/>
        <w:rPr>
          <w:rFonts w:ascii="Arial" w:hAnsi="Arial" w:cs="Arial"/>
          <w:b/>
          <w:bCs/>
          <w:sz w:val="24"/>
          <w:szCs w:val="24"/>
        </w:rPr>
      </w:pPr>
      <w:r w:rsidRPr="00E8279D">
        <w:rPr>
          <w:rFonts w:ascii="Arial" w:hAnsi="Arial" w:cs="Arial"/>
          <w:b/>
          <w:bCs/>
          <w:sz w:val="24"/>
          <w:szCs w:val="24"/>
        </w:rPr>
        <w:t>1. Demographic Profile of the Respondents</w:t>
      </w:r>
    </w:p>
    <w:p w14:paraId="3D186812" w14:textId="77777777" w:rsidR="004540C0" w:rsidRDefault="004540C0" w:rsidP="004540C0">
      <w:pPr>
        <w:spacing w:line="480" w:lineRule="auto"/>
        <w:ind w:left="720"/>
        <w:jc w:val="both"/>
        <w:rPr>
          <w:rFonts w:ascii="Arial" w:hAnsi="Arial" w:cs="Arial"/>
          <w:sz w:val="24"/>
          <w:szCs w:val="24"/>
        </w:rPr>
      </w:pPr>
      <w:r w:rsidRPr="007D4D74">
        <w:rPr>
          <w:rFonts w:ascii="Arial" w:hAnsi="Arial" w:cs="Arial"/>
          <w:sz w:val="24"/>
          <w:szCs w:val="24"/>
        </w:rPr>
        <w:t>1.2 The respondents comprised 70% males and 30% females, indicating that males constitute the majority of the respondents.</w:t>
      </w:r>
    </w:p>
    <w:p w14:paraId="6C5D47CA" w14:textId="77777777" w:rsidR="004540C0" w:rsidRDefault="004540C0" w:rsidP="004540C0">
      <w:pPr>
        <w:spacing w:line="480" w:lineRule="auto"/>
        <w:ind w:left="720"/>
        <w:jc w:val="both"/>
        <w:rPr>
          <w:rFonts w:ascii="Arial" w:hAnsi="Arial" w:cs="Arial"/>
          <w:sz w:val="24"/>
          <w:szCs w:val="24"/>
        </w:rPr>
      </w:pPr>
      <w:r w:rsidRPr="007D4D74">
        <w:rPr>
          <w:rFonts w:ascii="Arial" w:hAnsi="Arial" w:cs="Arial"/>
          <w:sz w:val="24"/>
          <w:szCs w:val="24"/>
        </w:rPr>
        <w:t>1.3 Out of the 100 respondents, 59% were from BSIS, 17% from BSIT, 15% from BSEMC, and the remaining 9% were from BSCS.</w:t>
      </w:r>
    </w:p>
    <w:p w14:paraId="49FDA854" w14:textId="77777777" w:rsidR="004540C0" w:rsidRPr="00E8279D" w:rsidRDefault="004540C0" w:rsidP="004540C0">
      <w:pPr>
        <w:spacing w:line="480" w:lineRule="auto"/>
        <w:ind w:left="720"/>
        <w:jc w:val="both"/>
        <w:rPr>
          <w:rFonts w:ascii="Arial" w:hAnsi="Arial" w:cs="Arial"/>
          <w:sz w:val="24"/>
          <w:szCs w:val="24"/>
        </w:rPr>
      </w:pPr>
    </w:p>
    <w:p w14:paraId="7AE4CEF7" w14:textId="77777777" w:rsidR="004540C0" w:rsidRDefault="004540C0" w:rsidP="004540C0">
      <w:pPr>
        <w:spacing w:line="480" w:lineRule="auto"/>
        <w:jc w:val="both"/>
        <w:rPr>
          <w:rFonts w:ascii="Arial" w:hAnsi="Arial" w:cs="Arial"/>
          <w:sz w:val="24"/>
          <w:szCs w:val="24"/>
        </w:rPr>
      </w:pPr>
      <w:r w:rsidRPr="00E8279D">
        <w:rPr>
          <w:rFonts w:ascii="Arial" w:hAnsi="Arial" w:cs="Arial"/>
          <w:b/>
          <w:bCs/>
          <w:sz w:val="24"/>
          <w:szCs w:val="24"/>
        </w:rPr>
        <w:t xml:space="preserve">2. </w:t>
      </w:r>
      <w:r w:rsidRPr="00AE09E9">
        <w:rPr>
          <w:rFonts w:ascii="Arial" w:hAnsi="Arial" w:cs="Arial"/>
          <w:b/>
          <w:bCs/>
          <w:sz w:val="24"/>
          <w:szCs w:val="24"/>
        </w:rPr>
        <w:t>How does the chosen program affect the academic performance of first-year college students?</w:t>
      </w:r>
    </w:p>
    <w:p w14:paraId="36E4C21B" w14:textId="77777777" w:rsidR="004540C0" w:rsidRPr="00AE09E9" w:rsidRDefault="004540C0" w:rsidP="004540C0">
      <w:pPr>
        <w:spacing w:line="480" w:lineRule="auto"/>
        <w:ind w:firstLine="720"/>
        <w:jc w:val="both"/>
        <w:rPr>
          <w:rFonts w:ascii="Arial" w:hAnsi="Arial" w:cs="Arial"/>
          <w:sz w:val="24"/>
          <w:szCs w:val="24"/>
        </w:rPr>
      </w:pPr>
      <w:r w:rsidRPr="00AE09E9">
        <w:rPr>
          <w:rFonts w:ascii="Arial" w:hAnsi="Arial" w:cs="Arial"/>
          <w:sz w:val="24"/>
          <w:szCs w:val="24"/>
        </w:rPr>
        <w:t xml:space="preserve">To investigate how the chosen program affects the academic performance of first-year college students, respondents were initially asked whether they believed a student's chosen program could impact academic performance. Only the responses of those who answered 'yes' were </w:t>
      </w:r>
      <w:r w:rsidRPr="00AE09E9">
        <w:rPr>
          <w:rFonts w:ascii="Arial" w:hAnsi="Arial" w:cs="Arial"/>
          <w:sz w:val="24"/>
          <w:szCs w:val="24"/>
        </w:rPr>
        <w:lastRenderedPageBreak/>
        <w:t>included, comprising 80 respondents or 80% of the total number. Subsequently, out of these 80 respondents, they were asked to select the possible effects they believed could impact students when they were unable to pursue their preferred program. Sixty-seven respondents chose 'lack of motivation,' indicating it was the most selected possible effect among the options. This was followed by 'poor academic performance,' chosen by 52 respondents, and 'develops self-doubt,' selected by 45 respondents. Only 13 respondents chose 'enhance self-confidence,' making it the least likely effect when a student was unable to pursue their preferred program.</w:t>
      </w:r>
    </w:p>
    <w:p w14:paraId="2622DF3B" w14:textId="77777777" w:rsidR="00FC38FA" w:rsidRPr="00E8279D" w:rsidRDefault="00FC38FA" w:rsidP="00FC38FA">
      <w:pPr>
        <w:spacing w:line="480" w:lineRule="auto"/>
        <w:jc w:val="both"/>
        <w:rPr>
          <w:rFonts w:ascii="Arial" w:hAnsi="Arial" w:cs="Arial"/>
          <w:sz w:val="24"/>
          <w:szCs w:val="24"/>
        </w:rPr>
      </w:pPr>
    </w:p>
    <w:p w14:paraId="12126BD6" w14:textId="77777777" w:rsidR="004540C0" w:rsidRPr="00AE09E9" w:rsidRDefault="004540C0" w:rsidP="004540C0">
      <w:pPr>
        <w:spacing w:line="480" w:lineRule="auto"/>
        <w:jc w:val="both"/>
        <w:rPr>
          <w:rFonts w:ascii="Arial" w:hAnsi="Arial" w:cs="Arial"/>
          <w:b/>
          <w:bCs/>
          <w:sz w:val="24"/>
          <w:szCs w:val="24"/>
        </w:rPr>
      </w:pPr>
      <w:r w:rsidRPr="00AE09E9">
        <w:rPr>
          <w:rFonts w:ascii="Arial" w:hAnsi="Arial" w:cs="Arial"/>
          <w:b/>
          <w:bCs/>
          <w:sz w:val="24"/>
          <w:szCs w:val="24"/>
        </w:rPr>
        <w:t>3. The possible outcomes when the chosen program aligns with one's career path</w:t>
      </w:r>
    </w:p>
    <w:p w14:paraId="67BF98FA" w14:textId="77777777" w:rsidR="004540C0" w:rsidRDefault="004540C0" w:rsidP="004540C0">
      <w:pPr>
        <w:spacing w:line="480" w:lineRule="auto"/>
        <w:ind w:firstLine="720"/>
        <w:jc w:val="both"/>
        <w:rPr>
          <w:rFonts w:ascii="Arial" w:hAnsi="Arial" w:cs="Arial"/>
          <w:sz w:val="24"/>
          <w:szCs w:val="24"/>
        </w:rPr>
      </w:pPr>
      <w:r w:rsidRPr="00AE09E9">
        <w:rPr>
          <w:rFonts w:ascii="Arial" w:hAnsi="Arial" w:cs="Arial"/>
          <w:sz w:val="24"/>
          <w:szCs w:val="24"/>
        </w:rPr>
        <w:t>Findings revealed that 85 respondents believe that choosing a program in line with their career path develops self-confidence. Additionally, 83 respondents indicated that it can improve students' achievements, and 78 respondents stated that it enhances academic performance. In contrast, only seven respondents think that there will be a decrease in motivation and engagement, along with the development of family issues.</w:t>
      </w:r>
    </w:p>
    <w:p w14:paraId="07543918" w14:textId="77777777" w:rsidR="00FC38FA" w:rsidRPr="00E8279D" w:rsidRDefault="00FC38FA" w:rsidP="00FC38FA">
      <w:pPr>
        <w:spacing w:line="480" w:lineRule="auto"/>
        <w:jc w:val="both"/>
        <w:rPr>
          <w:rFonts w:ascii="Arial" w:hAnsi="Arial" w:cs="Arial"/>
          <w:sz w:val="24"/>
          <w:szCs w:val="24"/>
        </w:rPr>
      </w:pPr>
    </w:p>
    <w:p w14:paraId="0CC4D4FC" w14:textId="77777777" w:rsidR="004540C0" w:rsidRPr="00AE09E9" w:rsidRDefault="004540C0" w:rsidP="004540C0">
      <w:pPr>
        <w:spacing w:line="480" w:lineRule="auto"/>
        <w:jc w:val="both"/>
        <w:rPr>
          <w:rFonts w:ascii="Arial" w:hAnsi="Arial" w:cs="Arial"/>
          <w:b/>
          <w:bCs/>
          <w:sz w:val="24"/>
          <w:szCs w:val="24"/>
        </w:rPr>
      </w:pPr>
      <w:r w:rsidRPr="00AE09E9">
        <w:rPr>
          <w:rFonts w:ascii="Arial" w:hAnsi="Arial" w:cs="Arial"/>
          <w:b/>
          <w:bCs/>
          <w:sz w:val="24"/>
          <w:szCs w:val="24"/>
        </w:rPr>
        <w:lastRenderedPageBreak/>
        <w:t>4. The degree of satisfaction with the chosen program that correlates with the academic performance of first-year students</w:t>
      </w:r>
    </w:p>
    <w:p w14:paraId="762B75ED" w14:textId="77777777" w:rsidR="004540C0" w:rsidRPr="00AE09E9" w:rsidRDefault="004540C0" w:rsidP="004540C0">
      <w:pPr>
        <w:spacing w:line="480" w:lineRule="auto"/>
        <w:ind w:firstLine="720"/>
        <w:jc w:val="both"/>
        <w:rPr>
          <w:rFonts w:ascii="Arial" w:hAnsi="Arial" w:cs="Arial"/>
          <w:sz w:val="24"/>
          <w:szCs w:val="24"/>
        </w:rPr>
      </w:pPr>
      <w:r w:rsidRPr="00AE09E9">
        <w:rPr>
          <w:rFonts w:ascii="Arial" w:hAnsi="Arial" w:cs="Arial"/>
          <w:sz w:val="24"/>
          <w:szCs w:val="24"/>
        </w:rPr>
        <w:t>To assess the degree of satisfaction among students with their chosen programs, various statements related to this were presented in the Likert scale questions. In the first statement, 'I am thoroughly satisfied with my currently chosen program,' the results showed that 89% of the 100 respondents expressed satisfaction with their current chosen program.</w:t>
      </w:r>
    </w:p>
    <w:p w14:paraId="7C57EFA4" w14:textId="77777777" w:rsidR="004540C0" w:rsidRDefault="004540C0" w:rsidP="004540C0">
      <w:pPr>
        <w:spacing w:line="480" w:lineRule="auto"/>
        <w:ind w:firstLine="720"/>
        <w:jc w:val="both"/>
        <w:rPr>
          <w:rFonts w:ascii="Arial" w:hAnsi="Arial" w:cs="Arial"/>
          <w:sz w:val="24"/>
          <w:szCs w:val="24"/>
        </w:rPr>
      </w:pPr>
      <w:r w:rsidRPr="00AE09E9">
        <w:rPr>
          <w:rFonts w:ascii="Arial" w:hAnsi="Arial" w:cs="Arial"/>
          <w:sz w:val="24"/>
          <w:szCs w:val="24"/>
        </w:rPr>
        <w:t>In the subsequent statement, 'I am genuinely satisfied with my academic performance,' 78% of the total respondents indicated satisfaction with their academic performance. Moving to the fourth statement, 'I am content with the progress I've made in my academic journey,' a total of 71 respondents expressed satisfaction with the progress they've made, with 58 choosing '3' and 13 selecting '4' in response to the statement.</w:t>
      </w:r>
    </w:p>
    <w:p w14:paraId="264C1F67" w14:textId="77777777" w:rsidR="00FC38FA" w:rsidRPr="00E8279D" w:rsidRDefault="00FC38FA" w:rsidP="00FC38FA">
      <w:pPr>
        <w:spacing w:line="480" w:lineRule="auto"/>
        <w:jc w:val="both"/>
        <w:rPr>
          <w:rFonts w:ascii="Arial" w:hAnsi="Arial" w:cs="Arial"/>
          <w:sz w:val="24"/>
          <w:szCs w:val="24"/>
        </w:rPr>
      </w:pPr>
    </w:p>
    <w:p w14:paraId="235335D3" w14:textId="77777777" w:rsidR="004540C0" w:rsidRPr="00AE09E9" w:rsidRDefault="004540C0" w:rsidP="004540C0">
      <w:pPr>
        <w:spacing w:line="480" w:lineRule="auto"/>
        <w:jc w:val="both"/>
        <w:rPr>
          <w:rFonts w:ascii="Arial" w:hAnsi="Arial" w:cs="Arial"/>
          <w:b/>
          <w:bCs/>
          <w:sz w:val="24"/>
          <w:szCs w:val="24"/>
        </w:rPr>
      </w:pPr>
      <w:r w:rsidRPr="00AE09E9">
        <w:rPr>
          <w:rFonts w:ascii="Arial" w:hAnsi="Arial" w:cs="Arial"/>
          <w:b/>
          <w:bCs/>
          <w:sz w:val="24"/>
          <w:szCs w:val="24"/>
        </w:rPr>
        <w:t>5. Extent of the chosen program as an influential factor among other factors in the student's academic performance</w:t>
      </w:r>
    </w:p>
    <w:p w14:paraId="4A44AD47" w14:textId="77777777" w:rsidR="004540C0" w:rsidRDefault="004540C0" w:rsidP="004540C0">
      <w:pPr>
        <w:spacing w:line="480" w:lineRule="auto"/>
        <w:ind w:firstLine="720"/>
        <w:jc w:val="both"/>
        <w:rPr>
          <w:rFonts w:ascii="Arial" w:hAnsi="Arial" w:cs="Arial"/>
          <w:sz w:val="24"/>
          <w:szCs w:val="24"/>
        </w:rPr>
      </w:pPr>
      <w:r w:rsidRPr="00AE09E9">
        <w:rPr>
          <w:rFonts w:ascii="Arial" w:hAnsi="Arial" w:cs="Arial"/>
          <w:sz w:val="24"/>
          <w:szCs w:val="24"/>
        </w:rPr>
        <w:t xml:space="preserve">Among the 100 respondents, 'Family support' emerged as the most influential factor, with 79 participants indicating that it is moderately to completely influential on their academic performance. Following closely is the 'Program,' selected by a total of 78 respondents who indicated a </w:t>
      </w:r>
      <w:r w:rsidRPr="00AE09E9">
        <w:rPr>
          <w:rFonts w:ascii="Arial" w:hAnsi="Arial" w:cs="Arial"/>
          <w:sz w:val="24"/>
          <w:szCs w:val="24"/>
        </w:rPr>
        <w:lastRenderedPageBreak/>
        <w:t>moderate to complete level of influence. In contrast, only 62 respondents considered 'Facilities' to be influential in academic performance, making it the least impactful factor according to the responses of the 100 participants. According to the findings, the program ranked second among the various influential factors, following closely behind 'Family support'.</w:t>
      </w:r>
    </w:p>
    <w:p w14:paraId="7C1C19E7" w14:textId="77777777" w:rsidR="004540C0" w:rsidRDefault="004540C0" w:rsidP="004540C0">
      <w:pPr>
        <w:spacing w:line="480" w:lineRule="auto"/>
        <w:jc w:val="both"/>
        <w:rPr>
          <w:rFonts w:ascii="Arial" w:hAnsi="Arial" w:cs="Arial"/>
          <w:b/>
          <w:bCs/>
          <w:sz w:val="24"/>
          <w:szCs w:val="24"/>
        </w:rPr>
      </w:pPr>
      <w:r>
        <w:rPr>
          <w:rFonts w:ascii="Arial" w:hAnsi="Arial" w:cs="Arial"/>
          <w:b/>
          <w:bCs/>
          <w:sz w:val="24"/>
          <w:szCs w:val="24"/>
        </w:rPr>
        <w:t xml:space="preserve">Conclusion </w:t>
      </w:r>
    </w:p>
    <w:p w14:paraId="5D1AA63B" w14:textId="77777777" w:rsidR="004540C0" w:rsidRDefault="004540C0" w:rsidP="004540C0">
      <w:pPr>
        <w:spacing w:line="480" w:lineRule="auto"/>
        <w:ind w:firstLine="720"/>
        <w:jc w:val="both"/>
        <w:rPr>
          <w:rFonts w:ascii="Arial" w:hAnsi="Arial" w:cs="Arial"/>
          <w:sz w:val="24"/>
          <w:szCs w:val="24"/>
        </w:rPr>
      </w:pPr>
      <w:r w:rsidRPr="004A1A41">
        <w:rPr>
          <w:rFonts w:ascii="Arial" w:hAnsi="Arial" w:cs="Arial"/>
          <w:sz w:val="24"/>
          <w:szCs w:val="24"/>
        </w:rPr>
        <w:t>Following a sequence of tests, analyses, and evaluations performed on the collected facts and data, along with extensive studies, the researchers reached the subsequent conclusions</w:t>
      </w:r>
      <w:r>
        <w:rPr>
          <w:rFonts w:ascii="Arial" w:hAnsi="Arial" w:cs="Arial"/>
          <w:sz w:val="24"/>
          <w:szCs w:val="24"/>
        </w:rPr>
        <w:t>:</w:t>
      </w:r>
    </w:p>
    <w:p w14:paraId="62681440" w14:textId="77777777" w:rsidR="004540C0" w:rsidRDefault="004540C0" w:rsidP="004540C0">
      <w:pPr>
        <w:pStyle w:val="ListParagraph"/>
        <w:numPr>
          <w:ilvl w:val="0"/>
          <w:numId w:val="30"/>
        </w:numPr>
        <w:spacing w:line="480" w:lineRule="auto"/>
        <w:jc w:val="both"/>
        <w:rPr>
          <w:rFonts w:ascii="Arial" w:hAnsi="Arial" w:cs="Arial"/>
          <w:sz w:val="24"/>
          <w:szCs w:val="24"/>
        </w:rPr>
      </w:pPr>
      <w:r w:rsidRPr="000B77A2">
        <w:rPr>
          <w:rFonts w:ascii="Arial" w:hAnsi="Arial" w:cs="Arial"/>
          <w:sz w:val="24"/>
          <w:szCs w:val="24"/>
        </w:rPr>
        <w:t>According to the survey findings, the researchers identified a positive relationship between a student's academic performance and their choice of program. Most respondents believe that selecting a program can influence academic performance. The collected data reveals that the majority of respondents' programs are not their initial or preferred choices. As the frequency of those with a non-preferred program choice increase, the number of respondents acknowledging the impact of program selection on academic performance also rises. This indicates a positive correlation, suggesting that both variables vary in the same direction.</w:t>
      </w:r>
    </w:p>
    <w:p w14:paraId="4DDDCDE4" w14:textId="77777777" w:rsidR="004540C0" w:rsidRDefault="004540C0" w:rsidP="004540C0">
      <w:pPr>
        <w:pStyle w:val="ListParagraph"/>
        <w:numPr>
          <w:ilvl w:val="0"/>
          <w:numId w:val="30"/>
        </w:numPr>
        <w:spacing w:line="480" w:lineRule="auto"/>
        <w:jc w:val="both"/>
        <w:rPr>
          <w:rFonts w:ascii="Arial" w:hAnsi="Arial" w:cs="Arial"/>
          <w:sz w:val="24"/>
          <w:szCs w:val="24"/>
        </w:rPr>
      </w:pPr>
      <w:r w:rsidRPr="000B77A2">
        <w:rPr>
          <w:rFonts w:ascii="Arial" w:hAnsi="Arial" w:cs="Arial"/>
          <w:sz w:val="24"/>
          <w:szCs w:val="24"/>
        </w:rPr>
        <w:t xml:space="preserve">Based on the survey, which focuses on challenges students might encounter when their program deviates from their desired career </w:t>
      </w:r>
      <w:r w:rsidRPr="000B77A2">
        <w:rPr>
          <w:rFonts w:ascii="Arial" w:hAnsi="Arial" w:cs="Arial"/>
          <w:sz w:val="24"/>
          <w:szCs w:val="24"/>
        </w:rPr>
        <w:lastRenderedPageBreak/>
        <w:t>path, the majority of participants believe that a lack of motivation is the most likely factor to negatively impact a student's academic performance and accomplishments. Subsequently, poor academic performance and the emergence of self-doubt rank as the following factors, indicating that the majority of participants view these potential consequences in a negative light.</w:t>
      </w:r>
    </w:p>
    <w:p w14:paraId="51307A38" w14:textId="77777777" w:rsidR="004540C0" w:rsidRDefault="004540C0" w:rsidP="004540C0">
      <w:pPr>
        <w:pStyle w:val="ListParagraph"/>
        <w:numPr>
          <w:ilvl w:val="0"/>
          <w:numId w:val="30"/>
        </w:numPr>
        <w:spacing w:line="480" w:lineRule="auto"/>
        <w:jc w:val="both"/>
        <w:rPr>
          <w:rFonts w:ascii="Arial" w:hAnsi="Arial" w:cs="Arial"/>
          <w:sz w:val="24"/>
          <w:szCs w:val="24"/>
        </w:rPr>
      </w:pPr>
      <w:r w:rsidRPr="000B77A2">
        <w:rPr>
          <w:rFonts w:ascii="Arial" w:hAnsi="Arial" w:cs="Arial"/>
          <w:sz w:val="24"/>
          <w:szCs w:val="24"/>
        </w:rPr>
        <w:t>According to the survey on effective solutions to help first-year college students overcome difficulties in their career paths, the researchers concluded that the majority of respondents are convinced that the most viable solution is skills development. 'Skills development' refers to the acquisition, improvement, and refinement of a diverse range of abilities essential in both academic and professional contexts. Investing in skills development proves invaluable for students, providing them with the necessary tools to navigate and overcome challenges in their career journeys. Furthermore, participants express the view that setting clear goals and being responsible for one's academic journey is beneficial.</w:t>
      </w:r>
    </w:p>
    <w:p w14:paraId="4BCDA0BE" w14:textId="77777777" w:rsidR="004540C0" w:rsidRDefault="004540C0" w:rsidP="004540C0">
      <w:pPr>
        <w:pStyle w:val="ListParagraph"/>
        <w:numPr>
          <w:ilvl w:val="0"/>
          <w:numId w:val="30"/>
        </w:numPr>
        <w:spacing w:line="480" w:lineRule="auto"/>
        <w:jc w:val="both"/>
        <w:rPr>
          <w:rFonts w:ascii="Arial" w:hAnsi="Arial" w:cs="Arial"/>
          <w:sz w:val="24"/>
          <w:szCs w:val="24"/>
        </w:rPr>
      </w:pPr>
      <w:r w:rsidRPr="000B77A2">
        <w:rPr>
          <w:rFonts w:ascii="Arial" w:hAnsi="Arial" w:cs="Arial"/>
          <w:sz w:val="24"/>
          <w:szCs w:val="24"/>
        </w:rPr>
        <w:t>According to the collected data, the majority of the respondents believe that choosing a program that is in line with their career path will develop one's of self-confidence and improvement in academic achievement and performance.</w:t>
      </w:r>
    </w:p>
    <w:p w14:paraId="2A9C702B" w14:textId="77777777" w:rsidR="004540C0" w:rsidRDefault="004540C0" w:rsidP="004540C0">
      <w:pPr>
        <w:pStyle w:val="ListParagraph"/>
        <w:numPr>
          <w:ilvl w:val="0"/>
          <w:numId w:val="30"/>
        </w:numPr>
        <w:spacing w:line="480" w:lineRule="auto"/>
        <w:jc w:val="both"/>
        <w:rPr>
          <w:rFonts w:ascii="Arial" w:hAnsi="Arial" w:cs="Arial"/>
          <w:sz w:val="24"/>
          <w:szCs w:val="24"/>
        </w:rPr>
      </w:pPr>
      <w:r w:rsidRPr="000B77A2">
        <w:rPr>
          <w:rFonts w:ascii="Arial" w:hAnsi="Arial" w:cs="Arial"/>
          <w:sz w:val="24"/>
          <w:szCs w:val="24"/>
        </w:rPr>
        <w:lastRenderedPageBreak/>
        <w:t>The collected data from Likert-scale survey questions indicates that most respondents’ express satisfaction with both their selected program and academic performance, along with the accomplishments derived from it. Despite it not being their initial preference, the majority of individuals are content with the advancements and achievements attained throughout their academic journey.</w:t>
      </w:r>
    </w:p>
    <w:p w14:paraId="4E87DE9D" w14:textId="77777777" w:rsidR="004540C0" w:rsidRPr="000B77A2" w:rsidRDefault="004540C0" w:rsidP="004540C0">
      <w:pPr>
        <w:pStyle w:val="ListParagraph"/>
        <w:numPr>
          <w:ilvl w:val="0"/>
          <w:numId w:val="30"/>
        </w:numPr>
        <w:spacing w:line="480" w:lineRule="auto"/>
        <w:jc w:val="both"/>
        <w:rPr>
          <w:rFonts w:ascii="Arial" w:hAnsi="Arial" w:cs="Arial"/>
          <w:sz w:val="24"/>
          <w:szCs w:val="24"/>
        </w:rPr>
      </w:pPr>
      <w:r w:rsidRPr="000B77A2">
        <w:rPr>
          <w:rFonts w:ascii="Arial" w:hAnsi="Arial" w:cs="Arial"/>
          <w:sz w:val="24"/>
          <w:szCs w:val="24"/>
        </w:rPr>
        <w:t>As per the survey exploring the factors affecting students' academic performance, the researchers determined that a significant portion of respondents holds the view that 'skills' is the primary influential factor. The factor 'Program' closely follows, ranking second in terms of its impact on academic performance, with more than half of the respondents considering it influential. The researchers reached the conclusion that respondents believe the program has a significant influence on academic performance.</w:t>
      </w:r>
    </w:p>
    <w:p w14:paraId="6556B601" w14:textId="77777777" w:rsidR="00ED24C7" w:rsidRPr="00ED24C7" w:rsidRDefault="00ED24C7" w:rsidP="00ED4705">
      <w:pPr>
        <w:spacing w:line="480" w:lineRule="auto"/>
        <w:jc w:val="both"/>
        <w:rPr>
          <w:rFonts w:ascii="Arial" w:hAnsi="Arial" w:cs="Arial"/>
          <w:b/>
          <w:bCs/>
          <w:sz w:val="24"/>
          <w:szCs w:val="24"/>
        </w:rPr>
      </w:pPr>
    </w:p>
    <w:p w14:paraId="210EDD22" w14:textId="77777777" w:rsidR="004540C0" w:rsidRDefault="004540C0" w:rsidP="004540C0">
      <w:pPr>
        <w:spacing w:line="480" w:lineRule="auto"/>
        <w:jc w:val="both"/>
        <w:rPr>
          <w:rFonts w:ascii="Arial" w:hAnsi="Arial" w:cs="Arial"/>
          <w:b/>
          <w:bCs/>
          <w:sz w:val="24"/>
          <w:szCs w:val="24"/>
        </w:rPr>
      </w:pPr>
      <w:r>
        <w:rPr>
          <w:rFonts w:ascii="Arial" w:hAnsi="Arial" w:cs="Arial"/>
          <w:b/>
          <w:bCs/>
          <w:sz w:val="24"/>
          <w:szCs w:val="24"/>
        </w:rPr>
        <w:t>Recommendation</w:t>
      </w:r>
    </w:p>
    <w:p w14:paraId="52462F80" w14:textId="77777777" w:rsidR="004540C0" w:rsidRDefault="004540C0" w:rsidP="004540C0">
      <w:pPr>
        <w:spacing w:line="480" w:lineRule="auto"/>
        <w:ind w:firstLine="720"/>
        <w:jc w:val="both"/>
        <w:rPr>
          <w:rFonts w:ascii="Arial" w:hAnsi="Arial" w:cs="Arial"/>
          <w:sz w:val="24"/>
          <w:szCs w:val="24"/>
        </w:rPr>
      </w:pPr>
      <w:r w:rsidRPr="001E0AAE">
        <w:rPr>
          <w:rFonts w:ascii="Arial" w:hAnsi="Arial" w:cs="Arial"/>
          <w:sz w:val="24"/>
          <w:szCs w:val="24"/>
        </w:rPr>
        <w:t xml:space="preserve">After thoroughly examining the survey findings and the significant correlations identified between program selection and academic performance, several recommendations emerge to enhance the academic experiences of first-year college students. These recommendations stem </w:t>
      </w:r>
      <w:r w:rsidRPr="001E0AAE">
        <w:rPr>
          <w:rFonts w:ascii="Arial" w:hAnsi="Arial" w:cs="Arial"/>
          <w:sz w:val="24"/>
          <w:szCs w:val="24"/>
        </w:rPr>
        <w:lastRenderedPageBreak/>
        <w:t>from the understanding derived from the survey data and seek to tackle the issues emphasized in the research.</w:t>
      </w:r>
    </w:p>
    <w:p w14:paraId="69992CA5" w14:textId="77777777" w:rsidR="004540C0" w:rsidRDefault="004540C0" w:rsidP="004540C0">
      <w:pPr>
        <w:spacing w:line="480" w:lineRule="auto"/>
        <w:ind w:firstLine="720"/>
        <w:jc w:val="both"/>
        <w:rPr>
          <w:rFonts w:ascii="Arial" w:hAnsi="Arial" w:cs="Arial"/>
          <w:sz w:val="24"/>
          <w:szCs w:val="24"/>
        </w:rPr>
      </w:pPr>
      <w:r w:rsidRPr="001E0AAE">
        <w:rPr>
          <w:rFonts w:ascii="Arial" w:hAnsi="Arial" w:cs="Arial"/>
          <w:sz w:val="24"/>
          <w:szCs w:val="24"/>
        </w:rPr>
        <w:t>Career Guidance and Counseling Programs: Recognizing the impact of program selection on academic performance, institutions should establish effective career guidance and counseling initiatives. These programs can assist students in making well-informed decisions about their chosen programs by expanding access to comprehensive career-related information, workshops, and career fairs. By granting students access to resources and guidance from professionals during the decision-making process, institutions can help them make more informed program selections that align with their career objectives, potentially enhancing their academic performance.</w:t>
      </w:r>
    </w:p>
    <w:p w14:paraId="3452AC67" w14:textId="77777777" w:rsidR="004540C0" w:rsidRDefault="004540C0" w:rsidP="004540C0">
      <w:pPr>
        <w:spacing w:line="480" w:lineRule="auto"/>
        <w:ind w:firstLine="720"/>
        <w:jc w:val="both"/>
        <w:rPr>
          <w:rFonts w:ascii="Arial" w:hAnsi="Arial" w:cs="Arial"/>
          <w:sz w:val="24"/>
          <w:szCs w:val="24"/>
        </w:rPr>
      </w:pPr>
      <w:r w:rsidRPr="00802453">
        <w:rPr>
          <w:rFonts w:ascii="Arial" w:hAnsi="Arial" w:cs="Arial"/>
          <w:sz w:val="24"/>
          <w:szCs w:val="24"/>
        </w:rPr>
        <w:t>Implement Program-specific Academic Support Initiatives: To address the identified challenges associated with program deviations from desired career paths, institutions should consider developing tailored academic support initiatives for students facing such circumstances. This could encompass the introduction of targeted mentoring programs, the provision of additional tutoring services, and the creation of specialized study groups crafted to fulfill the unique needs of students in particular programs.</w:t>
      </w:r>
    </w:p>
    <w:p w14:paraId="62ACCBEC" w14:textId="77777777" w:rsidR="004540C0" w:rsidRDefault="004540C0" w:rsidP="004540C0">
      <w:pPr>
        <w:spacing w:line="480" w:lineRule="auto"/>
        <w:ind w:firstLine="720"/>
        <w:jc w:val="both"/>
        <w:rPr>
          <w:rFonts w:ascii="Arial" w:hAnsi="Arial" w:cs="Arial"/>
          <w:sz w:val="24"/>
          <w:szCs w:val="24"/>
        </w:rPr>
      </w:pPr>
      <w:r w:rsidRPr="00D974EC">
        <w:rPr>
          <w:rFonts w:ascii="Arial" w:hAnsi="Arial" w:cs="Arial"/>
          <w:sz w:val="24"/>
          <w:szCs w:val="24"/>
        </w:rPr>
        <w:lastRenderedPageBreak/>
        <w:t>Skills Development Integration: Considering the recognized significance of skill development in overcoming career-related challenges, educational institutions should integrate skill-building components into their curricula. This proactive approach ensures that students possess a versatile set of skills, enhancing their ability to navigate challenges and succeed academically.</w:t>
      </w:r>
    </w:p>
    <w:p w14:paraId="1A181B24" w14:textId="77777777" w:rsidR="004540C0" w:rsidRDefault="004540C0" w:rsidP="004540C0">
      <w:pPr>
        <w:spacing w:line="480" w:lineRule="auto"/>
        <w:ind w:firstLine="720"/>
        <w:jc w:val="both"/>
        <w:rPr>
          <w:rFonts w:ascii="Arial" w:hAnsi="Arial" w:cs="Arial"/>
          <w:sz w:val="24"/>
          <w:szCs w:val="24"/>
        </w:rPr>
      </w:pPr>
      <w:r w:rsidRPr="00802453">
        <w:rPr>
          <w:rFonts w:ascii="Arial" w:hAnsi="Arial" w:cs="Arial"/>
          <w:sz w:val="24"/>
          <w:szCs w:val="24"/>
        </w:rPr>
        <w:t>Monitor and Adapt Career-related Networks: Building on the importance of networks and connections in career development, institutions should consistently monitor and adapt their mentorship programs and career-related clubs. It is crucial to guarantee that these resources remain accessible and adaptable to the evolving needs of students, contributing to the creation of a supportive environment conducive to both academic and career success.</w:t>
      </w:r>
    </w:p>
    <w:p w14:paraId="29D5F7F7" w14:textId="77777777" w:rsidR="004540C0" w:rsidRDefault="004540C0" w:rsidP="004540C0">
      <w:pPr>
        <w:spacing w:line="480" w:lineRule="auto"/>
        <w:ind w:firstLine="720"/>
        <w:jc w:val="both"/>
        <w:rPr>
          <w:rFonts w:ascii="Arial" w:hAnsi="Arial" w:cs="Arial"/>
          <w:sz w:val="24"/>
          <w:szCs w:val="24"/>
        </w:rPr>
      </w:pPr>
      <w:r w:rsidRPr="00D974EC">
        <w:rPr>
          <w:rFonts w:ascii="Arial" w:hAnsi="Arial" w:cs="Arial"/>
          <w:sz w:val="24"/>
          <w:szCs w:val="24"/>
        </w:rPr>
        <w:t>Conduct Ongoing Research and Evaluation: Due to the ever-changing nature of career decision-making, institutions should actively conduct continuous research to investigate additional factors influencing program selection and academic performance. Long-term studies can offer valuable insights into the sustained effects of interventions, enabling a continuous process of improvement and refinement of strategies.</w:t>
      </w:r>
    </w:p>
    <w:p w14:paraId="109687F0" w14:textId="77777777" w:rsidR="004540C0" w:rsidRPr="007D4D74" w:rsidRDefault="004540C0" w:rsidP="004540C0">
      <w:pPr>
        <w:spacing w:line="480" w:lineRule="auto"/>
        <w:ind w:firstLine="720"/>
        <w:jc w:val="both"/>
        <w:rPr>
          <w:rFonts w:ascii="Arial" w:hAnsi="Arial" w:cs="Arial"/>
          <w:sz w:val="24"/>
          <w:szCs w:val="24"/>
        </w:rPr>
      </w:pPr>
      <w:r w:rsidRPr="00D974EC">
        <w:rPr>
          <w:rFonts w:ascii="Arial" w:hAnsi="Arial" w:cs="Arial"/>
          <w:sz w:val="24"/>
          <w:szCs w:val="24"/>
        </w:rPr>
        <w:t xml:space="preserve">Through the adoption of these suggestions, institutions can play a role in creating a more knowledgeable, supportive, and favorable </w:t>
      </w:r>
      <w:r w:rsidRPr="00D974EC">
        <w:rPr>
          <w:rFonts w:ascii="Arial" w:hAnsi="Arial" w:cs="Arial"/>
          <w:sz w:val="24"/>
          <w:szCs w:val="24"/>
        </w:rPr>
        <w:lastRenderedPageBreak/>
        <w:t>environment for first-year college students. This, in turn, will nurture academic success and alignment with their selected career paths.</w:t>
      </w:r>
    </w:p>
    <w:p w14:paraId="391AAA1A" w14:textId="77777777" w:rsidR="009E6056" w:rsidRPr="009E6056" w:rsidRDefault="009E6056" w:rsidP="009E6056">
      <w:pPr>
        <w:spacing w:line="480" w:lineRule="auto"/>
        <w:ind w:firstLine="720"/>
        <w:jc w:val="both"/>
        <w:rPr>
          <w:rFonts w:ascii="Arial" w:hAnsi="Arial" w:cs="Arial"/>
          <w:sz w:val="24"/>
          <w:szCs w:val="24"/>
        </w:rPr>
      </w:pPr>
    </w:p>
    <w:p w14:paraId="7FA5D470" w14:textId="15006625" w:rsidR="009E6056" w:rsidRDefault="00FC38FA" w:rsidP="00FC38FA">
      <w:pPr>
        <w:spacing w:line="480" w:lineRule="auto"/>
        <w:jc w:val="center"/>
        <w:rPr>
          <w:rFonts w:ascii="Arial" w:hAnsi="Arial" w:cs="Arial"/>
          <w:b/>
          <w:bCs/>
          <w:sz w:val="24"/>
          <w:szCs w:val="24"/>
        </w:rPr>
      </w:pPr>
      <w:r>
        <w:rPr>
          <w:rFonts w:ascii="Arial" w:hAnsi="Arial" w:cs="Arial"/>
          <w:b/>
          <w:bCs/>
          <w:sz w:val="24"/>
          <w:szCs w:val="24"/>
        </w:rPr>
        <w:t>BIBLIOGRAPHY</w:t>
      </w:r>
    </w:p>
    <w:p w14:paraId="0B62E55D" w14:textId="77777777" w:rsidR="00FC38FA" w:rsidRDefault="00FC38FA" w:rsidP="00FC38FA">
      <w:pPr>
        <w:spacing w:line="480" w:lineRule="auto"/>
        <w:rPr>
          <w:rFonts w:ascii="Arial" w:hAnsi="Arial" w:cs="Arial"/>
          <w:b/>
          <w:bCs/>
          <w:sz w:val="24"/>
          <w:szCs w:val="24"/>
        </w:rPr>
      </w:pPr>
    </w:p>
    <w:p w14:paraId="7E08459D" w14:textId="77777777" w:rsidR="00EC04C6" w:rsidRPr="00EC04C6" w:rsidRDefault="00EC04C6" w:rsidP="00083312">
      <w:pPr>
        <w:spacing w:after="240"/>
        <w:jc w:val="both"/>
        <w:rPr>
          <w:rFonts w:ascii="Arial" w:hAnsi="Arial" w:cs="Arial"/>
          <w:b/>
          <w:bCs/>
          <w:sz w:val="24"/>
          <w:szCs w:val="24"/>
        </w:rPr>
      </w:pPr>
    </w:p>
    <w:sectPr w:rsidR="00EC04C6" w:rsidRPr="00EC04C6" w:rsidSect="00C94728">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7C96" w14:textId="77777777" w:rsidR="00F23B42" w:rsidRDefault="00F23B42" w:rsidP="001F02B9">
      <w:pPr>
        <w:spacing w:after="0" w:line="240" w:lineRule="auto"/>
      </w:pPr>
      <w:r>
        <w:separator/>
      </w:r>
    </w:p>
  </w:endnote>
  <w:endnote w:type="continuationSeparator" w:id="0">
    <w:p w14:paraId="4E783480" w14:textId="77777777" w:rsidR="00F23B42" w:rsidRDefault="00F23B42" w:rsidP="001F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52687"/>
      <w:docPartObj>
        <w:docPartGallery w:val="Page Numbers (Bottom of Page)"/>
        <w:docPartUnique/>
      </w:docPartObj>
    </w:sdtPr>
    <w:sdtContent>
      <w:p w14:paraId="76F636BF" w14:textId="5D71940D" w:rsidR="000D1728" w:rsidRDefault="0062443E" w:rsidP="0062443E">
        <w:pPr>
          <w:pStyle w:val="Footer"/>
          <w:jc w:val="right"/>
        </w:pPr>
        <w:r>
          <w:rPr>
            <w:noProof/>
          </w:rPr>
          <mc:AlternateContent>
            <mc:Choice Requires="wps">
              <w:drawing>
                <wp:anchor distT="0" distB="0" distL="114300" distR="114300" simplePos="0" relativeHeight="251663360" behindDoc="0" locked="0" layoutInCell="1" allowOverlap="1" wp14:anchorId="6949A923" wp14:editId="6CE4C694">
                  <wp:simplePos x="0" y="0"/>
                  <wp:positionH relativeFrom="column">
                    <wp:posOffset>4391025</wp:posOffset>
                  </wp:positionH>
                  <wp:positionV relativeFrom="paragraph">
                    <wp:posOffset>-105410</wp:posOffset>
                  </wp:positionV>
                  <wp:extent cx="895350" cy="400050"/>
                  <wp:effectExtent l="0" t="0" r="0" b="0"/>
                  <wp:wrapNone/>
                  <wp:docPr id="501039744" name="Rectangle 1"/>
                  <wp:cNvGraphicFramePr/>
                  <a:graphic xmlns:a="http://schemas.openxmlformats.org/drawingml/2006/main">
                    <a:graphicData uri="http://schemas.microsoft.com/office/word/2010/wordprocessingShape">
                      <wps:wsp>
                        <wps:cNvSpPr/>
                        <wps:spPr>
                          <a:xfrm>
                            <a:off x="0" y="0"/>
                            <a:ext cx="895350"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7D3FB76" id="Rectangle 1" o:spid="_x0000_s1026" style="position:absolute;margin-left:345.75pt;margin-top:-8.3pt;width:70.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" fillcolor="white [3212]" stroked="f" strokeweight="2pt"/>
              </w:pict>
            </mc:Fallback>
          </mc:AlternateContent>
        </w:r>
        <w:r w:rsidR="00ED24C7">
          <w:t xml:space="preserve">Page | </w:t>
        </w:r>
        <w:r w:rsidR="00ED24C7">
          <w:fldChar w:fldCharType="begin"/>
        </w:r>
        <w:r w:rsidR="00ED24C7">
          <w:instrText xml:space="preserve"> PAGE   \* MERGEFORMAT </w:instrText>
        </w:r>
        <w:r w:rsidR="00ED24C7">
          <w:fldChar w:fldCharType="separate"/>
        </w:r>
        <w:r w:rsidR="00ED24C7">
          <w:rPr>
            <w:noProof/>
          </w:rPr>
          <w:t>2</w:t>
        </w:r>
        <w:r w:rsidR="00ED24C7">
          <w:rPr>
            <w:noProof/>
          </w:rPr>
          <w:fldChar w:fldCharType="end"/>
        </w:r>
        <w:r w:rsidR="00ED24C7">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323243"/>
      <w:docPartObj>
        <w:docPartGallery w:val="Page Numbers (Bottom of Page)"/>
        <w:docPartUnique/>
      </w:docPartObj>
    </w:sdtPr>
    <w:sdtContent>
      <w:p w14:paraId="1E0896FB" w14:textId="65574EB2" w:rsidR="0062443E" w:rsidRDefault="0062443E" w:rsidP="0062443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E712" w14:textId="77777777" w:rsidR="00F23B42" w:rsidRDefault="00F23B42" w:rsidP="001F02B9">
      <w:pPr>
        <w:spacing w:after="0" w:line="240" w:lineRule="auto"/>
      </w:pPr>
      <w:r>
        <w:separator/>
      </w:r>
    </w:p>
  </w:footnote>
  <w:footnote w:type="continuationSeparator" w:id="0">
    <w:p w14:paraId="55C7505D" w14:textId="77777777" w:rsidR="00F23B42" w:rsidRDefault="00F23B42" w:rsidP="001F0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DA34" w14:textId="71F81FE1" w:rsidR="001F02B9" w:rsidRDefault="000D1728" w:rsidP="001F02B9">
    <w:pPr>
      <w:pStyle w:val="Header"/>
      <w:jc w:val="center"/>
      <w:rPr>
        <w:rFonts w:ascii="Times New Roman" w:hAnsi="Times New Roman" w:cs="Times New Roman"/>
        <w:b/>
        <w:bCs/>
        <w:sz w:val="28"/>
        <w:szCs w:val="28"/>
      </w:rPr>
    </w:pPr>
    <w:r>
      <w:rPr>
        <w:noProof/>
        <w:color w:val="000000"/>
        <w:bdr w:val="none" w:sz="0" w:space="0" w:color="auto" w:frame="1"/>
      </w:rPr>
      <w:drawing>
        <wp:anchor distT="0" distB="0" distL="114300" distR="114300" simplePos="0" relativeHeight="251658240" behindDoc="0" locked="0" layoutInCell="1" allowOverlap="1" wp14:anchorId="16C2470B" wp14:editId="3CDC59BC">
          <wp:simplePos x="0" y="0"/>
          <wp:positionH relativeFrom="margin">
            <wp:posOffset>-320040</wp:posOffset>
          </wp:positionH>
          <wp:positionV relativeFrom="paragraph">
            <wp:posOffset>-122621</wp:posOffset>
          </wp:positionV>
          <wp:extent cx="652780" cy="728980"/>
          <wp:effectExtent l="0" t="0" r="0" b="0"/>
          <wp:wrapThrough wrapText="bothSides">
            <wp:wrapPolygon edited="0">
              <wp:start x="0" y="0"/>
              <wp:lineTo x="0" y="13547"/>
              <wp:lineTo x="630" y="18063"/>
              <wp:lineTo x="5673" y="20885"/>
              <wp:lineTo x="6304" y="20885"/>
              <wp:lineTo x="15128" y="20885"/>
              <wp:lineTo x="15759" y="20885"/>
              <wp:lineTo x="19541" y="18627"/>
              <wp:lineTo x="20802" y="15240"/>
              <wp:lineTo x="208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728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59264" behindDoc="0" locked="0" layoutInCell="1" allowOverlap="1" wp14:anchorId="244C6B37" wp14:editId="161EDF10">
          <wp:simplePos x="0" y="0"/>
          <wp:positionH relativeFrom="column">
            <wp:posOffset>4779010</wp:posOffset>
          </wp:positionH>
          <wp:positionV relativeFrom="paragraph">
            <wp:posOffset>-111884</wp:posOffset>
          </wp:positionV>
          <wp:extent cx="759460" cy="718820"/>
          <wp:effectExtent l="0" t="0" r="2540" b="5080"/>
          <wp:wrapThrough wrapText="bothSides">
            <wp:wrapPolygon edited="0">
              <wp:start x="0" y="0"/>
              <wp:lineTo x="0" y="21180"/>
              <wp:lineTo x="21130" y="21180"/>
              <wp:lineTo x="211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460" cy="71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F02B9" w:rsidRPr="001F02B9">
      <w:rPr>
        <w:rFonts w:ascii="Times New Roman" w:hAnsi="Times New Roman" w:cs="Times New Roman"/>
        <w:b/>
        <w:bCs/>
        <w:sz w:val="28"/>
        <w:szCs w:val="28"/>
      </w:rPr>
      <w:t>UNIVERSITY OF CALOOCAN CITY</w:t>
    </w:r>
  </w:p>
  <w:p w14:paraId="29E2B094" w14:textId="4BD92C52" w:rsidR="001F02B9" w:rsidRDefault="001F02B9" w:rsidP="001F02B9">
    <w:pPr>
      <w:pStyle w:val="Header"/>
      <w:jc w:val="center"/>
      <w:rPr>
        <w:rFonts w:ascii="Times New Roman" w:hAnsi="Times New Roman" w:cs="Times New Roman"/>
        <w:sz w:val="28"/>
        <w:szCs w:val="28"/>
      </w:rPr>
    </w:pPr>
    <w:r w:rsidRPr="001F02B9">
      <w:rPr>
        <w:rFonts w:ascii="Times New Roman" w:hAnsi="Times New Roman" w:cs="Times New Roman"/>
      </w:rPr>
      <w:t>Biglang Awa St., Corner Catleya St., EDSA, Caloocan City</w:t>
    </w:r>
  </w:p>
  <w:p w14:paraId="0D64C9A4" w14:textId="21EA0969" w:rsidR="001F02B9" w:rsidRPr="001F02B9" w:rsidRDefault="001F02B9" w:rsidP="001F02B9">
    <w:pPr>
      <w:pStyle w:val="Header"/>
      <w:jc w:val="center"/>
      <w:rPr>
        <w:rFonts w:ascii="Times New Roman" w:hAnsi="Times New Roman" w:cs="Times New Roman"/>
        <w:sz w:val="28"/>
        <w:szCs w:val="28"/>
      </w:rPr>
    </w:pPr>
    <w:r>
      <w:rPr>
        <w:rFonts w:ascii="Times New Roman" w:hAnsi="Times New Roman" w:cs="Times New Roman"/>
        <w:b/>
        <w:bCs/>
        <w:sz w:val="28"/>
        <w:szCs w:val="28"/>
      </w:rPr>
      <w:t>COLLEGE OF LIBERAL ARTS AND SCIENCES</w:t>
    </w:r>
    <w:r w:rsidRPr="001F02B9">
      <w:rPr>
        <w:rFonts w:ascii="Times New Roman" w:hAnsi="Times New Roman" w:cs="Times New Roman"/>
        <w:sz w:val="28"/>
        <w:szCs w:val="28"/>
      </w:rPr>
      <w:br/>
    </w:r>
  </w:p>
  <w:p w14:paraId="0FF15710" w14:textId="77777777" w:rsidR="001F02B9" w:rsidRPr="001F02B9" w:rsidRDefault="001F02B9" w:rsidP="001F02B9">
    <w:pPr>
      <w:pStyle w:val="Header"/>
      <w:jc w:val="cent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23C5" w14:textId="26C792A4" w:rsidR="000D1728" w:rsidRDefault="000D1728" w:rsidP="000D1728">
    <w:pPr>
      <w:pStyle w:val="Header"/>
      <w:jc w:val="center"/>
      <w:rPr>
        <w:rFonts w:ascii="Times New Roman" w:hAnsi="Times New Roman" w:cs="Times New Roman"/>
        <w:b/>
        <w:bCs/>
        <w:sz w:val="28"/>
        <w:szCs w:val="28"/>
      </w:rPr>
    </w:pPr>
    <w:r>
      <w:rPr>
        <w:noProof/>
        <w:color w:val="000000"/>
        <w:bdr w:val="none" w:sz="0" w:space="0" w:color="auto" w:frame="1"/>
      </w:rPr>
      <w:drawing>
        <wp:anchor distT="0" distB="0" distL="114300" distR="114300" simplePos="0" relativeHeight="251661312" behindDoc="0" locked="0" layoutInCell="1" allowOverlap="1" wp14:anchorId="66E0EE8C" wp14:editId="3A552B39">
          <wp:simplePos x="0" y="0"/>
          <wp:positionH relativeFrom="margin">
            <wp:posOffset>-380010</wp:posOffset>
          </wp:positionH>
          <wp:positionV relativeFrom="paragraph">
            <wp:posOffset>-17714</wp:posOffset>
          </wp:positionV>
          <wp:extent cx="652780" cy="728980"/>
          <wp:effectExtent l="0" t="0" r="0" b="0"/>
          <wp:wrapThrough wrapText="bothSides">
            <wp:wrapPolygon edited="0">
              <wp:start x="0" y="0"/>
              <wp:lineTo x="0" y="13547"/>
              <wp:lineTo x="630" y="18063"/>
              <wp:lineTo x="5673" y="20885"/>
              <wp:lineTo x="6304" y="20885"/>
              <wp:lineTo x="15128" y="20885"/>
              <wp:lineTo x="15759" y="20885"/>
              <wp:lineTo x="19541" y="18627"/>
              <wp:lineTo x="20802" y="15240"/>
              <wp:lineTo x="20802" y="0"/>
              <wp:lineTo x="0" y="0"/>
            </wp:wrapPolygon>
          </wp:wrapThrough>
          <wp:docPr id="572095802" name="Picture 57209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728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2336" behindDoc="0" locked="0" layoutInCell="1" allowOverlap="1" wp14:anchorId="32151D5A" wp14:editId="679D1266">
          <wp:simplePos x="0" y="0"/>
          <wp:positionH relativeFrom="column">
            <wp:posOffset>4767580</wp:posOffset>
          </wp:positionH>
          <wp:positionV relativeFrom="paragraph">
            <wp:posOffset>17780</wp:posOffset>
          </wp:positionV>
          <wp:extent cx="759460" cy="718820"/>
          <wp:effectExtent l="0" t="0" r="2540" b="5080"/>
          <wp:wrapThrough wrapText="bothSides">
            <wp:wrapPolygon edited="0">
              <wp:start x="0" y="0"/>
              <wp:lineTo x="0" y="21180"/>
              <wp:lineTo x="21130" y="21180"/>
              <wp:lineTo x="21130" y="0"/>
              <wp:lineTo x="0" y="0"/>
            </wp:wrapPolygon>
          </wp:wrapThrough>
          <wp:docPr id="1328307712" name="Picture 132830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460" cy="718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02B9">
      <w:rPr>
        <w:rFonts w:ascii="Times New Roman" w:hAnsi="Times New Roman" w:cs="Times New Roman"/>
        <w:b/>
        <w:bCs/>
        <w:sz w:val="28"/>
        <w:szCs w:val="28"/>
      </w:rPr>
      <w:t>UNIVERSITY OF CALOOCAN CITY</w:t>
    </w:r>
  </w:p>
  <w:p w14:paraId="5B15F1D7" w14:textId="77777777" w:rsidR="000D1728" w:rsidRDefault="000D1728" w:rsidP="000D1728">
    <w:pPr>
      <w:pStyle w:val="Header"/>
      <w:jc w:val="center"/>
      <w:rPr>
        <w:rFonts w:ascii="Times New Roman" w:hAnsi="Times New Roman" w:cs="Times New Roman"/>
        <w:sz w:val="28"/>
        <w:szCs w:val="28"/>
      </w:rPr>
    </w:pPr>
    <w:r w:rsidRPr="001F02B9">
      <w:rPr>
        <w:rFonts w:ascii="Times New Roman" w:hAnsi="Times New Roman" w:cs="Times New Roman"/>
      </w:rPr>
      <w:t>Biglang Awa St., Corner Catleya St., EDSA, Caloocan City</w:t>
    </w:r>
  </w:p>
  <w:p w14:paraId="73EBA490" w14:textId="77777777" w:rsidR="000D1728" w:rsidRPr="001F02B9" w:rsidRDefault="000D1728" w:rsidP="000D1728">
    <w:pPr>
      <w:pStyle w:val="Header"/>
      <w:jc w:val="center"/>
      <w:rPr>
        <w:rFonts w:ascii="Times New Roman" w:hAnsi="Times New Roman" w:cs="Times New Roman"/>
        <w:sz w:val="28"/>
        <w:szCs w:val="28"/>
      </w:rPr>
    </w:pPr>
    <w:r>
      <w:rPr>
        <w:rFonts w:ascii="Times New Roman" w:hAnsi="Times New Roman" w:cs="Times New Roman"/>
        <w:b/>
        <w:bCs/>
        <w:sz w:val="28"/>
        <w:szCs w:val="28"/>
      </w:rPr>
      <w:t>COLLEGE OF LIBERAL ARTS AND SCIENCES</w:t>
    </w:r>
    <w:r w:rsidRPr="001F02B9">
      <w:rPr>
        <w:rFonts w:ascii="Times New Roman" w:hAnsi="Times New Roman" w:cs="Times New Roman"/>
        <w:sz w:val="28"/>
        <w:szCs w:val="28"/>
      </w:rPr>
      <w:br/>
    </w:r>
  </w:p>
  <w:p w14:paraId="5227E812" w14:textId="77777777" w:rsidR="000D1728" w:rsidRDefault="000D1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846"/>
    <w:multiLevelType w:val="multilevel"/>
    <w:tmpl w:val="D5D4A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932B5"/>
    <w:multiLevelType w:val="multilevel"/>
    <w:tmpl w:val="10E2EB26"/>
    <w:lvl w:ilvl="0">
      <w:start w:val="2"/>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4A483E"/>
    <w:multiLevelType w:val="hybridMultilevel"/>
    <w:tmpl w:val="A7F038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F0D0EC2"/>
    <w:multiLevelType w:val="multilevel"/>
    <w:tmpl w:val="0E867E1A"/>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704A2"/>
    <w:multiLevelType w:val="multilevel"/>
    <w:tmpl w:val="A30EF3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26BE5"/>
    <w:multiLevelType w:val="hybridMultilevel"/>
    <w:tmpl w:val="DC38D1A8"/>
    <w:lvl w:ilvl="0" w:tplc="C732448C">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CA31AC"/>
    <w:multiLevelType w:val="hybridMultilevel"/>
    <w:tmpl w:val="A8B2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E6988"/>
    <w:multiLevelType w:val="hybridMultilevel"/>
    <w:tmpl w:val="BD42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A4198"/>
    <w:multiLevelType w:val="multilevel"/>
    <w:tmpl w:val="E8B275A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414BB"/>
    <w:multiLevelType w:val="multilevel"/>
    <w:tmpl w:val="88A49640"/>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EBF5AEF"/>
    <w:multiLevelType w:val="hybridMultilevel"/>
    <w:tmpl w:val="7FC08AC6"/>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0BE75B4"/>
    <w:multiLevelType w:val="multilevel"/>
    <w:tmpl w:val="CCDED7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195A39"/>
    <w:multiLevelType w:val="hybridMultilevel"/>
    <w:tmpl w:val="8FEA9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43231"/>
    <w:multiLevelType w:val="hybridMultilevel"/>
    <w:tmpl w:val="7042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91D7D"/>
    <w:multiLevelType w:val="hybridMultilevel"/>
    <w:tmpl w:val="96884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0350F"/>
    <w:multiLevelType w:val="hybridMultilevel"/>
    <w:tmpl w:val="7D103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36870"/>
    <w:multiLevelType w:val="multilevel"/>
    <w:tmpl w:val="6892226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79A7AAC"/>
    <w:multiLevelType w:val="hybridMultilevel"/>
    <w:tmpl w:val="E618BCEC"/>
    <w:lvl w:ilvl="0" w:tplc="0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15:restartNumberingAfterBreak="0">
    <w:nsid w:val="598B6539"/>
    <w:multiLevelType w:val="hybridMultilevel"/>
    <w:tmpl w:val="331AD4F0"/>
    <w:lvl w:ilvl="0" w:tplc="D908973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61834"/>
    <w:multiLevelType w:val="hybridMultilevel"/>
    <w:tmpl w:val="5AC6C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400A9"/>
    <w:multiLevelType w:val="hybridMultilevel"/>
    <w:tmpl w:val="3F364C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1081B13"/>
    <w:multiLevelType w:val="hybridMultilevel"/>
    <w:tmpl w:val="91CE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664EBC"/>
    <w:multiLevelType w:val="hybridMultilevel"/>
    <w:tmpl w:val="1CB0D430"/>
    <w:lvl w:ilvl="0" w:tplc="D908973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53892"/>
    <w:multiLevelType w:val="hybridMultilevel"/>
    <w:tmpl w:val="E5629C08"/>
    <w:lvl w:ilvl="0" w:tplc="0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7B327DB2"/>
    <w:multiLevelType w:val="hybridMultilevel"/>
    <w:tmpl w:val="CC2C45F4"/>
    <w:lvl w:ilvl="0" w:tplc="FEBAF0B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295524447">
    <w:abstractNumId w:val="14"/>
  </w:num>
  <w:num w:numId="2" w16cid:durableId="742029786">
    <w:abstractNumId w:val="21"/>
  </w:num>
  <w:num w:numId="3" w16cid:durableId="612245616">
    <w:abstractNumId w:val="8"/>
  </w:num>
  <w:num w:numId="4" w16cid:durableId="2114396509">
    <w:abstractNumId w:val="0"/>
    <w:lvlOverride w:ilvl="0">
      <w:lvl w:ilvl="0">
        <w:numFmt w:val="decimal"/>
        <w:lvlText w:val="%1."/>
        <w:lvlJc w:val="left"/>
        <w:rPr>
          <w:b/>
          <w:bCs/>
        </w:rPr>
      </w:lvl>
    </w:lvlOverride>
  </w:num>
  <w:num w:numId="5" w16cid:durableId="2114396509">
    <w:abstractNumId w:val="0"/>
    <w:lvlOverride w:ilvl="0">
      <w:lvl w:ilvl="0">
        <w:numFmt w:val="decimal"/>
        <w:lvlText w:val="%1."/>
        <w:lvlJc w:val="left"/>
        <w:rPr>
          <w:b/>
          <w:bCs/>
        </w:rPr>
      </w:lvl>
    </w:lvlOverride>
  </w:num>
  <w:num w:numId="6" w16cid:durableId="2114396509">
    <w:abstractNumId w:val="0"/>
    <w:lvlOverride w:ilvl="0">
      <w:lvl w:ilvl="0">
        <w:numFmt w:val="decimal"/>
        <w:lvlText w:val="%1."/>
        <w:lvlJc w:val="left"/>
        <w:rPr>
          <w:b/>
          <w:bCs/>
        </w:rPr>
      </w:lvl>
    </w:lvlOverride>
  </w:num>
  <w:num w:numId="7" w16cid:durableId="2114396509">
    <w:abstractNumId w:val="0"/>
    <w:lvlOverride w:ilvl="0">
      <w:lvl w:ilvl="0">
        <w:numFmt w:val="decimal"/>
        <w:lvlText w:val="%1."/>
        <w:lvlJc w:val="left"/>
        <w:rPr>
          <w:b/>
          <w:bCs/>
        </w:rPr>
      </w:lvl>
    </w:lvlOverride>
  </w:num>
  <w:num w:numId="8" w16cid:durableId="2114396509">
    <w:abstractNumId w:val="0"/>
    <w:lvlOverride w:ilvl="0">
      <w:lvl w:ilvl="0">
        <w:numFmt w:val="decimal"/>
        <w:lvlText w:val="%1."/>
        <w:lvlJc w:val="left"/>
        <w:rPr>
          <w:b/>
          <w:bCs/>
        </w:rPr>
      </w:lvl>
    </w:lvlOverride>
  </w:num>
  <w:num w:numId="9" w16cid:durableId="2114396509">
    <w:abstractNumId w:val="0"/>
    <w:lvlOverride w:ilvl="0">
      <w:lvl w:ilvl="0">
        <w:numFmt w:val="decimal"/>
        <w:lvlText w:val="%1."/>
        <w:lvlJc w:val="left"/>
        <w:rPr>
          <w:b/>
          <w:bCs/>
        </w:rPr>
      </w:lvl>
    </w:lvlOverride>
  </w:num>
  <w:num w:numId="10" w16cid:durableId="1688754739">
    <w:abstractNumId w:val="4"/>
  </w:num>
  <w:num w:numId="11" w16cid:durableId="63797710">
    <w:abstractNumId w:val="3"/>
  </w:num>
  <w:num w:numId="12" w16cid:durableId="724569103">
    <w:abstractNumId w:val="16"/>
  </w:num>
  <w:num w:numId="13" w16cid:durableId="1672639367">
    <w:abstractNumId w:val="12"/>
  </w:num>
  <w:num w:numId="14" w16cid:durableId="548763620">
    <w:abstractNumId w:val="9"/>
  </w:num>
  <w:num w:numId="15" w16cid:durableId="1267925006">
    <w:abstractNumId w:val="1"/>
  </w:num>
  <w:num w:numId="16" w16cid:durableId="247619117">
    <w:abstractNumId w:val="10"/>
  </w:num>
  <w:num w:numId="17" w16cid:durableId="391392291">
    <w:abstractNumId w:val="20"/>
  </w:num>
  <w:num w:numId="18" w16cid:durableId="1506942893">
    <w:abstractNumId w:val="11"/>
  </w:num>
  <w:num w:numId="19" w16cid:durableId="89276883">
    <w:abstractNumId w:val="2"/>
  </w:num>
  <w:num w:numId="20" w16cid:durableId="1578125438">
    <w:abstractNumId w:val="19"/>
  </w:num>
  <w:num w:numId="21" w16cid:durableId="1463957799">
    <w:abstractNumId w:val="13"/>
  </w:num>
  <w:num w:numId="22" w16cid:durableId="290019644">
    <w:abstractNumId w:val="6"/>
  </w:num>
  <w:num w:numId="23" w16cid:durableId="1109744037">
    <w:abstractNumId w:val="15"/>
  </w:num>
  <w:num w:numId="24" w16cid:durableId="1050959912">
    <w:abstractNumId w:val="7"/>
  </w:num>
  <w:num w:numId="25" w16cid:durableId="1115752377">
    <w:abstractNumId w:val="22"/>
  </w:num>
  <w:num w:numId="26" w16cid:durableId="742289131">
    <w:abstractNumId w:val="23"/>
  </w:num>
  <w:num w:numId="27" w16cid:durableId="1929579899">
    <w:abstractNumId w:val="17"/>
  </w:num>
  <w:num w:numId="28" w16cid:durableId="1373462219">
    <w:abstractNumId w:val="18"/>
  </w:num>
  <w:num w:numId="29" w16cid:durableId="1510874023">
    <w:abstractNumId w:val="24"/>
  </w:num>
  <w:num w:numId="30" w16cid:durableId="2838516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FE"/>
    <w:rsid w:val="00067993"/>
    <w:rsid w:val="00083312"/>
    <w:rsid w:val="00092834"/>
    <w:rsid w:val="000B3B15"/>
    <w:rsid w:val="000D1728"/>
    <w:rsid w:val="000F60A8"/>
    <w:rsid w:val="00103480"/>
    <w:rsid w:val="00104043"/>
    <w:rsid w:val="00112D89"/>
    <w:rsid w:val="00123DD1"/>
    <w:rsid w:val="001A75BB"/>
    <w:rsid w:val="001F02B9"/>
    <w:rsid w:val="001F04DF"/>
    <w:rsid w:val="002072F7"/>
    <w:rsid w:val="00221BFE"/>
    <w:rsid w:val="002316FD"/>
    <w:rsid w:val="002608D4"/>
    <w:rsid w:val="0032257E"/>
    <w:rsid w:val="003315CE"/>
    <w:rsid w:val="003436EC"/>
    <w:rsid w:val="003812B5"/>
    <w:rsid w:val="003815AA"/>
    <w:rsid w:val="003F2B98"/>
    <w:rsid w:val="0043485E"/>
    <w:rsid w:val="004540C0"/>
    <w:rsid w:val="0048456A"/>
    <w:rsid w:val="00487C5F"/>
    <w:rsid w:val="004A2959"/>
    <w:rsid w:val="00512C63"/>
    <w:rsid w:val="00514056"/>
    <w:rsid w:val="005611E0"/>
    <w:rsid w:val="005643DA"/>
    <w:rsid w:val="00575141"/>
    <w:rsid w:val="00581C5B"/>
    <w:rsid w:val="005B4330"/>
    <w:rsid w:val="0062443E"/>
    <w:rsid w:val="00661480"/>
    <w:rsid w:val="00681DA6"/>
    <w:rsid w:val="006955A2"/>
    <w:rsid w:val="006A1C08"/>
    <w:rsid w:val="006D5EF3"/>
    <w:rsid w:val="006E22A0"/>
    <w:rsid w:val="006F0EE2"/>
    <w:rsid w:val="00722E4E"/>
    <w:rsid w:val="00756990"/>
    <w:rsid w:val="00784AE6"/>
    <w:rsid w:val="007A7002"/>
    <w:rsid w:val="007B3E1A"/>
    <w:rsid w:val="007C2F1D"/>
    <w:rsid w:val="00825AD0"/>
    <w:rsid w:val="00860651"/>
    <w:rsid w:val="00884F01"/>
    <w:rsid w:val="008D4562"/>
    <w:rsid w:val="008E3DAA"/>
    <w:rsid w:val="008F03A3"/>
    <w:rsid w:val="00902EA7"/>
    <w:rsid w:val="00940617"/>
    <w:rsid w:val="00945953"/>
    <w:rsid w:val="00971132"/>
    <w:rsid w:val="00984165"/>
    <w:rsid w:val="009D15F6"/>
    <w:rsid w:val="009D2D92"/>
    <w:rsid w:val="009D417F"/>
    <w:rsid w:val="009D5E26"/>
    <w:rsid w:val="009E2773"/>
    <w:rsid w:val="009E4660"/>
    <w:rsid w:val="009E6056"/>
    <w:rsid w:val="009F1B35"/>
    <w:rsid w:val="00A039C4"/>
    <w:rsid w:val="00A15BD8"/>
    <w:rsid w:val="00A17801"/>
    <w:rsid w:val="00A41238"/>
    <w:rsid w:val="00A50959"/>
    <w:rsid w:val="00A70EBB"/>
    <w:rsid w:val="00A74F7D"/>
    <w:rsid w:val="00AA2E34"/>
    <w:rsid w:val="00AA516F"/>
    <w:rsid w:val="00AC2481"/>
    <w:rsid w:val="00AC42B5"/>
    <w:rsid w:val="00AE51DC"/>
    <w:rsid w:val="00B5212C"/>
    <w:rsid w:val="00B85600"/>
    <w:rsid w:val="00BC6513"/>
    <w:rsid w:val="00BD7B04"/>
    <w:rsid w:val="00C37E20"/>
    <w:rsid w:val="00C94728"/>
    <w:rsid w:val="00CB4420"/>
    <w:rsid w:val="00D03283"/>
    <w:rsid w:val="00D04D82"/>
    <w:rsid w:val="00D04F22"/>
    <w:rsid w:val="00DF2A44"/>
    <w:rsid w:val="00E002E5"/>
    <w:rsid w:val="00E26FFE"/>
    <w:rsid w:val="00E71FBD"/>
    <w:rsid w:val="00EB3173"/>
    <w:rsid w:val="00EC04C6"/>
    <w:rsid w:val="00ED24C7"/>
    <w:rsid w:val="00ED4705"/>
    <w:rsid w:val="00EE4749"/>
    <w:rsid w:val="00F11EF4"/>
    <w:rsid w:val="00F16E7E"/>
    <w:rsid w:val="00F23B42"/>
    <w:rsid w:val="00FA630D"/>
    <w:rsid w:val="00FC38FA"/>
    <w:rsid w:val="00FE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951A6"/>
  <w15:chartTrackingRefBased/>
  <w15:docId w15:val="{4A2BAF7F-EBF3-4F99-B12E-160106D9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2B9"/>
  </w:style>
  <w:style w:type="paragraph" w:styleId="Footer">
    <w:name w:val="footer"/>
    <w:basedOn w:val="Normal"/>
    <w:link w:val="FooterChar"/>
    <w:uiPriority w:val="99"/>
    <w:unhideWhenUsed/>
    <w:rsid w:val="001F0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2B9"/>
  </w:style>
  <w:style w:type="paragraph" w:styleId="ListParagraph">
    <w:name w:val="List Paragraph"/>
    <w:basedOn w:val="Normal"/>
    <w:uiPriority w:val="34"/>
    <w:qFormat/>
    <w:rsid w:val="00C37E20"/>
    <w:pPr>
      <w:ind w:left="720"/>
      <w:contextualSpacing/>
    </w:pPr>
  </w:style>
  <w:style w:type="paragraph" w:styleId="NormalWeb">
    <w:name w:val="Normal (Web)"/>
    <w:basedOn w:val="Normal"/>
    <w:uiPriority w:val="99"/>
    <w:unhideWhenUsed/>
    <w:rsid w:val="00D04D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04D82"/>
  </w:style>
  <w:style w:type="table" w:styleId="TableGrid">
    <w:name w:val="Table Grid"/>
    <w:basedOn w:val="TableNormal"/>
    <w:uiPriority w:val="39"/>
    <w:rsid w:val="00FA6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0EE2"/>
    <w:rPr>
      <w:color w:val="0000FF" w:themeColor="hyperlink"/>
      <w:u w:val="single"/>
    </w:rPr>
  </w:style>
  <w:style w:type="character" w:styleId="FollowedHyperlink">
    <w:name w:val="FollowedHyperlink"/>
    <w:basedOn w:val="DefaultParagraphFont"/>
    <w:uiPriority w:val="99"/>
    <w:semiHidden/>
    <w:unhideWhenUsed/>
    <w:rsid w:val="006F0EE2"/>
    <w:rPr>
      <w:color w:val="800080" w:themeColor="followedHyperlink"/>
      <w:u w:val="single"/>
    </w:rPr>
  </w:style>
  <w:style w:type="character" w:styleId="UnresolvedMention">
    <w:name w:val="Unresolved Mention"/>
    <w:basedOn w:val="DefaultParagraphFont"/>
    <w:uiPriority w:val="99"/>
    <w:semiHidden/>
    <w:unhideWhenUsed/>
    <w:rsid w:val="00FC3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40250">
      <w:bodyDiv w:val="1"/>
      <w:marLeft w:val="0"/>
      <w:marRight w:val="0"/>
      <w:marTop w:val="0"/>
      <w:marBottom w:val="0"/>
      <w:divBdr>
        <w:top w:val="none" w:sz="0" w:space="0" w:color="auto"/>
        <w:left w:val="none" w:sz="0" w:space="0" w:color="auto"/>
        <w:bottom w:val="none" w:sz="0" w:space="0" w:color="auto"/>
        <w:right w:val="none" w:sz="0" w:space="0" w:color="auto"/>
      </w:divBdr>
    </w:div>
    <w:div w:id="630209593">
      <w:bodyDiv w:val="1"/>
      <w:marLeft w:val="0"/>
      <w:marRight w:val="0"/>
      <w:marTop w:val="0"/>
      <w:marBottom w:val="0"/>
      <w:divBdr>
        <w:top w:val="none" w:sz="0" w:space="0" w:color="auto"/>
        <w:left w:val="none" w:sz="0" w:space="0" w:color="auto"/>
        <w:bottom w:val="none" w:sz="0" w:space="0" w:color="auto"/>
        <w:right w:val="none" w:sz="0" w:space="0" w:color="auto"/>
      </w:divBdr>
    </w:div>
    <w:div w:id="1704675952">
      <w:bodyDiv w:val="1"/>
      <w:marLeft w:val="0"/>
      <w:marRight w:val="0"/>
      <w:marTop w:val="0"/>
      <w:marBottom w:val="0"/>
      <w:divBdr>
        <w:top w:val="none" w:sz="0" w:space="0" w:color="auto"/>
        <w:left w:val="none" w:sz="0" w:space="0" w:color="auto"/>
        <w:bottom w:val="none" w:sz="0" w:space="0" w:color="auto"/>
        <w:right w:val="none" w:sz="0" w:space="0" w:color="auto"/>
      </w:divBdr>
    </w:div>
    <w:div w:id="1710447743">
      <w:bodyDiv w:val="1"/>
      <w:marLeft w:val="0"/>
      <w:marRight w:val="0"/>
      <w:marTop w:val="0"/>
      <w:marBottom w:val="0"/>
      <w:divBdr>
        <w:top w:val="none" w:sz="0" w:space="0" w:color="auto"/>
        <w:left w:val="none" w:sz="0" w:space="0" w:color="auto"/>
        <w:bottom w:val="none" w:sz="0" w:space="0" w:color="auto"/>
        <w:right w:val="none" w:sz="0" w:space="0" w:color="auto"/>
      </w:divBdr>
    </w:div>
    <w:div w:id="204212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E8692-6052-4008-8FD5-1BF85AF4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59</Pages>
  <Words>8490</Words>
  <Characters>48393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Quitoriano</dc:creator>
  <cp:keywords/>
  <dc:description/>
  <cp:lastModifiedBy>Shan Quitoriano</cp:lastModifiedBy>
  <cp:revision>5</cp:revision>
  <dcterms:created xsi:type="dcterms:W3CDTF">2023-12-11T05:19:00Z</dcterms:created>
  <dcterms:modified xsi:type="dcterms:W3CDTF">2023-12-11T07:23:00Z</dcterms:modified>
</cp:coreProperties>
</file>