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0E37C">
      <w:pPr>
        <w:pStyle w:val="31"/>
        <w:jc w:val="center"/>
      </w:pPr>
      <w:bookmarkStart w:id="0" w:name="_GoBack"/>
      <w:bookmarkEnd w:id="0"/>
      <w:r>
        <w:t>Curriculum Vitae</w:t>
      </w:r>
    </w:p>
    <w:p w14:paraId="7DE0BDAA">
      <w:r>
        <w:t>Name: [Your Name Here]</w:t>
      </w:r>
    </w:p>
    <w:p w14:paraId="0B7468D4">
      <w:r>
        <w:t>Email: [your.email@example.com]</w:t>
      </w:r>
    </w:p>
    <w:p w14:paraId="57BF3AFC">
      <w:r>
        <w:t>Website: [your-website.com]</w:t>
      </w:r>
    </w:p>
    <w:p w14:paraId="68A42283">
      <w:r>
        <w:t>Phone: +86 [Your Number]</w:t>
      </w:r>
    </w:p>
    <w:p w14:paraId="7FC0B1C3"/>
    <w:p w14:paraId="6B3EFB91">
      <w:pPr>
        <w:pStyle w:val="3"/>
      </w:pPr>
      <w:r>
        <w:t>Education</w:t>
      </w:r>
    </w:p>
    <w:p w14:paraId="1D0E6557">
      <w:r>
        <w:t>Nanjing Normal University, M.Sc. in Basic Psychology, Sep 2023 – Jun 2026 (Expected)</w:t>
      </w:r>
    </w:p>
    <w:p w14:paraId="7154CA9C">
      <w:r>
        <w:t>Hangzhou Normal University, B.A. in Health Services and Management, Sep 2019 – Jun 2023</w:t>
      </w:r>
    </w:p>
    <w:p w14:paraId="5E76DDC1">
      <w:pPr>
        <w:pStyle w:val="3"/>
      </w:pPr>
      <w:r>
        <w:t>Internships</w:t>
      </w:r>
    </w:p>
    <w:p w14:paraId="7B3ADAA2">
      <w:r>
        <w:t>NetEase Intelligence, AI Trainer Intern, May 2023 – Sep 2023</w:t>
      </w:r>
      <w:r>
        <w:br w:type="textWrapping"/>
      </w:r>
      <w:r>
        <w:t>- Annotated data for NLP models; explored intersections of language cognition and NLP.</w:t>
      </w:r>
    </w:p>
    <w:p w14:paraId="68C8C6AA">
      <w:r>
        <w:t>Zhejiang University Medical School – Sir Run Run Shaw Hospital, Research Admin Intern, Jul 2022 – Dec 2022</w:t>
      </w:r>
      <w:r>
        <w:br w:type="textWrapping"/>
      </w:r>
      <w:r>
        <w:t>- Assisted with research documentation and ethical review processes.</w:t>
      </w:r>
    </w:p>
    <w:p w14:paraId="65BF7863">
      <w:r>
        <w:t>Affiliated Hospital of Hangzhou Normal University, Medical Observer, Jul 2021 – Sep 2021</w:t>
      </w:r>
      <w:r>
        <w:br w:type="textWrapping"/>
      </w:r>
      <w:r>
        <w:t>- Participated in medical rotations; gained initial exposure to mental health.</w:t>
      </w:r>
    </w:p>
    <w:p w14:paraId="538A4AEC">
      <w:pPr>
        <w:pStyle w:val="3"/>
      </w:pPr>
      <w:r>
        <w:t>Research &amp; Projects</w:t>
      </w:r>
    </w:p>
    <w:p w14:paraId="510940E5">
      <w:r>
        <w:t>Self-Reference Database, PI, Jan 2023 – Present</w:t>
      </w:r>
      <w:r>
        <w:br w:type="textWrapping"/>
      </w:r>
      <w:r>
        <w:t>- Built and cleaned database; dataset published on Science Data Bank.</w:t>
      </w:r>
    </w:p>
    <w:p w14:paraId="233319E1">
      <w:r>
        <w:t>fMRI Pipeline Tutorial (Chinese), PI, Jul 2024 – Present</w:t>
      </w:r>
      <w:r>
        <w:br w:type="textWrapping"/>
      </w:r>
      <w:r>
        <w:t>- Co-authored beginner-friendly fMRI pipeline guide to promote accessible neuroimaging practices.</w:t>
      </w:r>
    </w:p>
    <w:p w14:paraId="689C2E5F">
      <w:r>
        <w:t>CCNP: Chinese School-Age Brain Development Cohort, MRI Technician, Oct 2024 – Jul 2025</w:t>
      </w:r>
      <w:r>
        <w:br w:type="textWrapping"/>
      </w:r>
      <w:r>
        <w:t>- Conducted child MRI scanning, assisted with longitudinal data collection and QA.</w:t>
      </w:r>
    </w:p>
    <w:p w14:paraId="267D64E5">
      <w:r>
        <w:t>Impact of Legal Education on Moral and Legal Reasoning: fMRI Study</w:t>
      </w:r>
      <w:r>
        <w:br w:type="textWrapping"/>
      </w:r>
      <w:r>
        <w:t>- Drafted manuscript and conducted fMRI preprocessing and statistical analyses.</w:t>
      </w:r>
    </w:p>
    <w:p w14:paraId="3B1244C6">
      <w:pPr>
        <w:pStyle w:val="3"/>
      </w:pPr>
      <w:r>
        <w:t>Teaching Experience</w:t>
      </w:r>
    </w:p>
    <w:p w14:paraId="59054A28">
      <w:r>
        <w:t>Teaching Assistant, Advanced Psychological Statistics (Bayesian Methods), Sep 2024 – Jan 2025</w:t>
      </w:r>
      <w:r>
        <w:br w:type="textWrapping"/>
      </w:r>
      <w:r>
        <w:t>Nanjing Normal University | Instructor: Prof. Chuan-Peng Hu</w:t>
      </w:r>
      <w:r>
        <w:br w:type="textWrapping"/>
      </w:r>
      <w:r>
        <w:t>- Led discussions and tutorials on R and Python-based Bayesian analysis.</w:t>
      </w:r>
    </w:p>
    <w:p w14:paraId="73C04E50">
      <w:pPr>
        <w:pStyle w:val="3"/>
      </w:pPr>
      <w:r>
        <w:t>Conferences &amp; Presentations</w:t>
      </w:r>
    </w:p>
    <w:p w14:paraId="3CA9DC97">
      <w:r>
        <w:t>24th National Congress of Psychology, Presenter, Oct 14, 2023 | Chengdu, China</w:t>
      </w:r>
      <w:r>
        <w:br w:type="textWrapping"/>
      </w:r>
      <w:r>
        <w:t>- Presented: 'Abnormal Brain Activity in Self-Referential Processing Among Psychiatric Patients: Evidence from ALE Meta-analysis'</w:t>
      </w:r>
    </w:p>
    <w:p w14:paraId="2512F33C">
      <w:r>
        <w:t>Workshop on Frontiers in Cognitive Neuroscience &amp; Open Science Hackathon, Organizer, Aug 30–31, 2024 | Hangzhou, China</w:t>
      </w:r>
      <w:r>
        <w:br w:type="textWrapping"/>
      </w:r>
      <w:r>
        <w:t>- Initiated and led: 'Python-based fMRI Data Analysis Pipeline'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3ABC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Sslic</cp:lastModifiedBy>
  <dcterms:modified xsi:type="dcterms:W3CDTF">2025-04-22T19:50:45Z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E790D22F0447671595820768F67D4ADF_42</vt:lpwstr>
  </property>
</Properties>
</file>