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雷达测滴速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工具：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TI毫米波雷达IWR-1443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实验：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测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滴速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70" w:firstLineChars="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控制变量：距离远近，人的呼吸，背景材料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70" w:firstLineChars="30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目前只能实现1米范围内；视场内没有人；无背景（空气）的滴管定位和测滴速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数据处理：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思路：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①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根据雷达探测的原始数据进行fft处理后得到距离图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 w:firstLine="576" w:firstLineChars="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②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提取前40个距离点的每个点的相位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70" w:firstLineChars="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③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相位图进行emd处理后提取imf1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70" w:firstLineChars="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④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将4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0个imf1图的640个frame进行投票确定滴管位置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70" w:firstLineChars="3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⑤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对该距离点下的相位图进行fft变换得到频谱图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70" w:firstLineChars="30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⑥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根据频率与周期的关系即可求得25.6秒内的滴数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处理：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C00000"/>
          <w:spacing w:val="0"/>
          <w:sz w:val="19"/>
          <w:szCs w:val="19"/>
          <w:lang w:val="en-US" w:eastAsia="zh-CN"/>
        </w:rPr>
        <w:t>实验1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.数据文件test3_Raw_0.bin   距离：0.5米  滴数：8滴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90" w:firstLine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测试结果：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①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原始数据 fft处理后：幅值-距离图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90" w:firstLine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74310" cy="2883535"/>
            <wp:effectExtent l="0" t="0" r="13970" b="12065"/>
            <wp:docPr id="2" name="图片 2" descr="165668543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66854354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 w:firstLine="1140" w:firstLineChars="6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②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投票机制确定滴管位置：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68595" cy="2804795"/>
            <wp:effectExtent l="0" t="0" r="4445" b="14605"/>
            <wp:docPr id="11" name="图片 11" descr="1656686029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566860292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 w:firstLine="1140" w:firstLineChars="6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③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提取滴管位置的相位变化：相位-时间图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61610" cy="2698115"/>
            <wp:effectExtent l="0" t="0" r="11430" b="14605"/>
            <wp:docPr id="10" name="图片 10" descr="165668600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6686007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140" w:firstLineChars="6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④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相位图进行fft变换：频谱图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65420" cy="2773680"/>
            <wp:effectExtent l="0" t="0" r="7620" b="0"/>
            <wp:docPr id="9" name="图片 9" descr="165668597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66859771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140" w:firstLineChars="6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⑤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输出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25.6秒内的滴数：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72405" cy="891540"/>
            <wp:effectExtent l="0" t="0" r="635" b="7620"/>
            <wp:docPr id="12" name="图片 12" descr="165668608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566860821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C00000"/>
          <w:spacing w:val="0"/>
          <w:sz w:val="19"/>
          <w:szCs w:val="19"/>
          <w:lang w:val="en-US" w:eastAsia="zh-CN"/>
        </w:rPr>
        <w:t>实验2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.数据文件test11.bin   距离：1米  滴数：40滴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90" w:firstLine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测试结果：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①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原始数据 fft处理后：幅值-距离图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90" w:firstLineChars="1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71135" cy="2854960"/>
            <wp:effectExtent l="0" t="0" r="1905" b="10160"/>
            <wp:docPr id="3" name="图片 3" descr="165668580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66858036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 w:firstLine="1140" w:firstLineChars="6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②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投票机制确定滴管位置：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66690" cy="2865755"/>
            <wp:effectExtent l="0" t="0" r="6350" b="14605"/>
            <wp:docPr id="4" name="图片 4" descr="165668582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66858240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 w:firstLine="1140" w:firstLineChars="6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③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提取滴管位置的相位变化：相位-时间图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67325" cy="2854960"/>
            <wp:effectExtent l="0" t="0" r="5715" b="10160"/>
            <wp:docPr id="5" name="图片 5" descr="165668585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66858519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140" w:firstLineChars="6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④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相位图进行fft变换：频谱图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71770" cy="2813685"/>
            <wp:effectExtent l="0" t="0" r="1270" b="5715"/>
            <wp:docPr id="6" name="图片 6" descr="165668588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66858808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1140" w:firstLineChars="60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⑤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输出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25.6秒内的滴数：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67325" cy="838835"/>
            <wp:effectExtent l="0" t="0" r="5715" b="14605"/>
            <wp:docPr id="7" name="图片 7" descr="165668590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66859051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结果：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1米范围内；视场内没有人；无背景（空气）；25.6秒内滴数小于60滴的情况下：雷达数据处理后可得到滴数，测得滴数与真实值误差小于一滴。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1B446F6"/>
    <w:rsid w:val="01EA636A"/>
    <w:rsid w:val="04844854"/>
    <w:rsid w:val="0A586566"/>
    <w:rsid w:val="0ED939EE"/>
    <w:rsid w:val="14495172"/>
    <w:rsid w:val="18090EA0"/>
    <w:rsid w:val="1917583F"/>
    <w:rsid w:val="21E309B4"/>
    <w:rsid w:val="239A1546"/>
    <w:rsid w:val="26347918"/>
    <w:rsid w:val="26B50445"/>
    <w:rsid w:val="28EA087A"/>
    <w:rsid w:val="2A467D32"/>
    <w:rsid w:val="36E763F9"/>
    <w:rsid w:val="38795776"/>
    <w:rsid w:val="3EE6343A"/>
    <w:rsid w:val="49463453"/>
    <w:rsid w:val="4D07114B"/>
    <w:rsid w:val="4F4A3CEB"/>
    <w:rsid w:val="50DC2766"/>
    <w:rsid w:val="52642B9B"/>
    <w:rsid w:val="5579695E"/>
    <w:rsid w:val="572D3A8A"/>
    <w:rsid w:val="5D8365CC"/>
    <w:rsid w:val="60CE50FC"/>
    <w:rsid w:val="61C12E3D"/>
    <w:rsid w:val="62964CA1"/>
    <w:rsid w:val="64D92F75"/>
    <w:rsid w:val="684979EA"/>
    <w:rsid w:val="73BF5B56"/>
    <w:rsid w:val="7A264ECF"/>
    <w:rsid w:val="7B095F0A"/>
    <w:rsid w:val="7F8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2022-06-29T14:16:00Z</dcterms:created>
  <dc:creator>17810</dc:creator>
  <cp:lastModifiedBy>春花秋月</cp:lastModifiedBy>
  <dcterms:modified xsi:type="dcterms:W3CDTF">2022-07-01T14:55:15Z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32ECC0B63B7C4571BDEE5EAE15733D96</vt:lpwstr>
  </property>
</Properties>
</file>