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EE" w:rsidRDefault="00FA5F0A" w:rsidP="00FA5F0A">
      <w:pPr>
        <w:pStyle w:val="a6"/>
        <w:rPr>
          <w:rFonts w:hint="eastAsia"/>
        </w:rPr>
      </w:pPr>
      <w:r w:rsidRPr="00FA5F0A">
        <w:t>《</w:t>
      </w:r>
      <w:r w:rsidRPr="00FA5F0A">
        <w:rPr>
          <w:rFonts w:hint="eastAsia"/>
        </w:rPr>
        <w:t>简语</w:t>
      </w:r>
      <w:r w:rsidRPr="00FA5F0A">
        <w:t>》</w:t>
      </w:r>
      <w:r w:rsidRPr="00FA5F0A">
        <w:rPr>
          <w:rFonts w:hint="eastAsia"/>
        </w:rPr>
        <w:t xml:space="preserve">APP  </w:t>
      </w:r>
      <w:r w:rsidRPr="00FA5F0A">
        <w:rPr>
          <w:rFonts w:hint="eastAsia"/>
        </w:rPr>
        <w:t>产品构思</w:t>
      </w:r>
    </w:p>
    <w:p w:rsidR="00FA5F0A" w:rsidRDefault="00FA5F0A" w:rsidP="00FA5F0A">
      <w:pPr>
        <w:pStyle w:val="1"/>
        <w:rPr>
          <w:rFonts w:hint="eastAsia"/>
        </w:rPr>
      </w:pPr>
      <w:r>
        <w:t>问题描述</w:t>
      </w:r>
    </w:p>
    <w:p w:rsidR="00FA5F0A" w:rsidRDefault="00FA5F0A" w:rsidP="00FA5F0A">
      <w:pPr>
        <w:ind w:firstLine="420"/>
        <w:rPr>
          <w:sz w:val="28"/>
          <w:szCs w:val="28"/>
        </w:rPr>
      </w:pPr>
      <w:r w:rsidRPr="00BA176A">
        <w:rPr>
          <w:rFonts w:hint="eastAsia"/>
          <w:sz w:val="28"/>
          <w:szCs w:val="28"/>
        </w:rPr>
        <w:t>无论是坐公交还是坐地铁，我们常常看到拿着手机翻看的年轻人，手机已经成为人们生活中必不可少的工具，也成为人们获取信息、了解世界、进行阅读的重要通道。移动阅读已经成为人们阅读的主流方式</w:t>
      </w:r>
      <w:r>
        <w:rPr>
          <w:rFonts w:hint="eastAsia"/>
          <w:sz w:val="28"/>
          <w:szCs w:val="28"/>
        </w:rPr>
        <w:t>。《简语》旨在让人们利用纷扰复杂的日常中的零散时间，从阅读与分享中获得力量和温暖。</w:t>
      </w:r>
    </w:p>
    <w:p w:rsidR="00FA5F0A" w:rsidRDefault="00FA5F0A" w:rsidP="00FA5F0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我们</w:t>
      </w:r>
      <w:r w:rsidRPr="00A76D56">
        <w:rPr>
          <w:rFonts w:hint="eastAsia"/>
          <w:sz w:val="28"/>
          <w:szCs w:val="28"/>
        </w:rPr>
        <w:t>预设为一款以小众为基础，逐渐推向大众的</w:t>
      </w:r>
      <w:r w:rsidRPr="00A76D56">
        <w:rPr>
          <w:rFonts w:hint="eastAsia"/>
          <w:sz w:val="28"/>
          <w:szCs w:val="28"/>
        </w:rPr>
        <w:t>APP</w:t>
      </w:r>
      <w:r w:rsidRPr="00A76D56">
        <w:rPr>
          <w:rFonts w:hint="eastAsia"/>
          <w:sz w:val="28"/>
          <w:szCs w:val="28"/>
        </w:rPr>
        <w:t>。用户可在每天清晨步入繁忙之前，学习工作之中，一天结束休息之际，打开应用，欣赏美文，分享心情。生活压力，工作压力大的人群（学生，白领）为首要推广目标。</w:t>
      </w:r>
    </w:p>
    <w:p w:rsidR="00FA5F0A" w:rsidRDefault="00FA5F0A" w:rsidP="00FA5F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主要特点是：</w:t>
      </w:r>
      <w:r w:rsidRPr="008E7B5A">
        <w:rPr>
          <w:rFonts w:ascii="黑体" w:eastAsia="黑体" w:hAnsi="黑体" w:hint="eastAsia"/>
          <w:b/>
          <w:sz w:val="28"/>
          <w:szCs w:val="28"/>
        </w:rPr>
        <w:t>界面简洁 碎片化</w:t>
      </w:r>
      <w:r>
        <w:rPr>
          <w:rFonts w:hint="eastAsia"/>
          <w:sz w:val="28"/>
          <w:szCs w:val="28"/>
        </w:rPr>
        <w:t>。</w:t>
      </w:r>
    </w:p>
    <w:p w:rsidR="00FA5F0A" w:rsidRDefault="00FA5F0A" w:rsidP="00FA5F0A">
      <w:pPr>
        <w:pStyle w:val="1"/>
      </w:pPr>
      <w:proofErr w:type="gramStart"/>
      <w:r>
        <w:t>产品愿景与</w:t>
      </w:r>
      <w:proofErr w:type="gramEnd"/>
      <w:r>
        <w:t>商业机会</w:t>
      </w:r>
    </w:p>
    <w:p w:rsidR="00FA5F0A" w:rsidRDefault="00FA5F0A" w:rsidP="00FA5F0A">
      <w:pPr>
        <w:pStyle w:val="2"/>
      </w:pPr>
      <w:r>
        <w:rPr>
          <w:rFonts w:hint="eastAsia"/>
        </w:rPr>
        <w:t>产品愿景：</w:t>
      </w:r>
    </w:p>
    <w:p w:rsidR="00FA5F0A" w:rsidRDefault="00FA5F0A" w:rsidP="00FA5F0A">
      <w:pPr>
        <w:spacing w:line="360" w:lineRule="auto"/>
      </w:pPr>
      <w:r w:rsidRPr="00A170B6">
        <w:rPr>
          <w:rFonts w:hint="eastAsia"/>
        </w:rPr>
        <w:t>生活压力越来越大的今天，人们对手机应用的精神需求不断提高。阅读类</w:t>
      </w:r>
      <w:r w:rsidRPr="00A170B6">
        <w:rPr>
          <w:rFonts w:hint="eastAsia"/>
        </w:rPr>
        <w:t>app</w:t>
      </w:r>
      <w:r w:rsidRPr="00A170B6">
        <w:rPr>
          <w:rFonts w:hint="eastAsia"/>
        </w:rPr>
        <w:t>为主要形式的出版物，逐渐成为潮流。《简语》旨在让读者在疲惫忙碌的生活中通过阅读获得愉悦，让阅读成为一种生活方式。每当用户感到压力焦虑，想要阅读时，首先想到《简语》，给用户以从容放松的良好体验。</w:t>
      </w:r>
    </w:p>
    <w:p w:rsidR="00FA5F0A" w:rsidRDefault="00FA5F0A" w:rsidP="00FA5F0A">
      <w:pPr>
        <w:spacing w:line="360" w:lineRule="auto"/>
      </w:pPr>
    </w:p>
    <w:p w:rsidR="00FA5F0A" w:rsidRDefault="00FA5F0A" w:rsidP="00FA5F0A">
      <w:pPr>
        <w:spacing w:line="360" w:lineRule="auto"/>
      </w:pPr>
      <w:r>
        <w:rPr>
          <w:rFonts w:hint="eastAsia"/>
        </w:rPr>
        <w:t>阅读：及时阅读每天的精选文章或碎片动态。</w:t>
      </w:r>
    </w:p>
    <w:p w:rsidR="00FA5F0A" w:rsidRDefault="00FA5F0A" w:rsidP="00FA5F0A">
      <w:pPr>
        <w:spacing w:line="360" w:lineRule="auto"/>
      </w:pPr>
      <w:r>
        <w:rPr>
          <w:rFonts w:hint="eastAsia"/>
        </w:rPr>
        <w:lastRenderedPageBreak/>
        <w:t>评论：对作者的文章发表自己的态度。</w:t>
      </w:r>
      <w:r>
        <w:rPr>
          <w:rFonts w:hint="eastAsia"/>
        </w:rPr>
        <w:tab/>
      </w:r>
    </w:p>
    <w:p w:rsidR="00FA5F0A" w:rsidRDefault="00FA5F0A" w:rsidP="00FA5F0A">
      <w:pPr>
        <w:spacing w:line="360" w:lineRule="auto"/>
      </w:pPr>
      <w:r>
        <w:rPr>
          <w:rFonts w:hint="eastAsia"/>
        </w:rPr>
        <w:t>沟通：与作者或其他用户展开沟通，从交流中找到相同的“自己”。</w:t>
      </w:r>
    </w:p>
    <w:p w:rsidR="00FA5F0A" w:rsidRDefault="00FA5F0A" w:rsidP="00FA5F0A">
      <w:pPr>
        <w:spacing w:line="360" w:lineRule="auto"/>
      </w:pPr>
      <w:r>
        <w:rPr>
          <w:rFonts w:hint="eastAsia"/>
        </w:rPr>
        <w:t>分享：随时随地分享精彩内容，包括文章，歌曲，视频，状态等。</w:t>
      </w:r>
    </w:p>
    <w:p w:rsidR="00FA5F0A" w:rsidRDefault="00FA5F0A" w:rsidP="00FA5F0A">
      <w:pPr>
        <w:spacing w:line="360" w:lineRule="auto"/>
      </w:pPr>
      <w:r>
        <w:rPr>
          <w:rFonts w:hint="eastAsia"/>
        </w:rPr>
        <w:t>听歌：随时闭上眼睛，享受声音带来的乐趣，与大家一起聊聊心情等。</w:t>
      </w:r>
    </w:p>
    <w:p w:rsidR="00FA5F0A" w:rsidRDefault="00FA5F0A" w:rsidP="00FA5F0A">
      <w:pPr>
        <w:pStyle w:val="2"/>
      </w:pPr>
      <w:r>
        <w:t>商业机会</w:t>
      </w:r>
    </w:p>
    <w:p w:rsidR="00FA5F0A" w:rsidRDefault="00FA5F0A" w:rsidP="00FA5F0A">
      <w:pPr>
        <w:pStyle w:val="a7"/>
        <w:numPr>
          <w:ilvl w:val="0"/>
          <w:numId w:val="1"/>
        </w:numPr>
        <w:ind w:firstLineChars="0"/>
      </w:pPr>
      <w:r>
        <w:t>该产品主要定位于学生</w:t>
      </w:r>
      <w:r>
        <w:rPr>
          <w:rFonts w:hint="eastAsia"/>
        </w:rPr>
        <w:t>、</w:t>
      </w:r>
      <w:r>
        <w:t>白领等压力较大</w:t>
      </w:r>
      <w:r>
        <w:rPr>
          <w:rFonts w:hint="eastAsia"/>
        </w:rPr>
        <w:t>，空闲时间较少的群体，消费群体足够大。</w:t>
      </w:r>
    </w:p>
    <w:p w:rsidR="00FA5F0A" w:rsidRDefault="00FA5F0A" w:rsidP="00FA5F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该产品相较于应用市场的产品，更加碎片化，耗时短，内存小。</w:t>
      </w:r>
    </w:p>
    <w:p w:rsidR="00FA5F0A" w:rsidRDefault="00FA5F0A" w:rsidP="00FA5F0A">
      <w:pPr>
        <w:pStyle w:val="1"/>
        <w:rPr>
          <w:rFonts w:hint="eastAsia"/>
        </w:rPr>
      </w:pPr>
      <w:r>
        <w:t>用户分析</w:t>
      </w:r>
    </w:p>
    <w:p w:rsidR="00FA5F0A" w:rsidRDefault="00FA5F0A" w:rsidP="00FA5F0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在移动设备端实现。预设为一款以小众为基础，逐渐推向大众的APP。用户可在每天清晨步入繁忙之前，学习工作之中，一天结束休息之际，打开应用，欣赏美文，分享心情。生活压力，工作压力大的人群（学生，白领）为首要推广目标。</w:t>
      </w:r>
    </w:p>
    <w:p w:rsidR="00FA5F0A" w:rsidRPr="00FA5F0A" w:rsidRDefault="00FA5F0A" w:rsidP="00FA5F0A">
      <w:pPr>
        <w:widowControl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Pr="00FA5F0A">
        <w:rPr>
          <w:rFonts w:asciiTheme="minorEastAsia" w:hAnsiTheme="minorEastAsia" w:hint="eastAsia"/>
        </w:rPr>
        <w:t>学生群体可以在学习疲惫之余，打开此App，阅读几篇文章，愉悦心情，捕捉时事新闻。</w:t>
      </w:r>
    </w:p>
    <w:p w:rsidR="00FA5F0A" w:rsidRPr="00FA5F0A" w:rsidRDefault="00FA5F0A" w:rsidP="00FA5F0A">
      <w:pPr>
        <w:widowControl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FA5F0A">
        <w:rPr>
          <w:rFonts w:asciiTheme="minorEastAsia" w:hAnsiTheme="minorEastAsia" w:hint="eastAsia"/>
        </w:rPr>
        <w:t>工作压力大的群体，可以在清晨坐地铁上班时，午休时间，利用碎片化时间，听几首音乐，读几篇美文，与志同道合的人交流分享。</w:t>
      </w:r>
    </w:p>
    <w:p w:rsidR="00FA5F0A" w:rsidRDefault="00FA5F0A" w:rsidP="00FA5F0A">
      <w:pPr>
        <w:pStyle w:val="1"/>
        <w:rPr>
          <w:rFonts w:hint="eastAsia"/>
        </w:rPr>
      </w:pPr>
      <w:r>
        <w:t>技术分析</w:t>
      </w:r>
    </w:p>
    <w:p w:rsidR="00FA5F0A" w:rsidRDefault="00FA5F0A" w:rsidP="00FA5F0A">
      <w:pPr>
        <w:pStyle w:val="a5"/>
      </w:pPr>
      <w:r>
        <w:rPr>
          <w:rFonts w:hint="eastAsia"/>
        </w:rPr>
        <w:t>采用的技术架构</w:t>
      </w:r>
    </w:p>
    <w:p w:rsidR="00FA5F0A" w:rsidRPr="00187FD7" w:rsidRDefault="00FA5F0A" w:rsidP="00FA5F0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以移动端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提供服务。前端技术主要采用</w:t>
      </w:r>
      <w:r>
        <w:rPr>
          <w:sz w:val="28"/>
          <w:szCs w:val="28"/>
        </w:rPr>
        <w:t>ionic</w:t>
      </w:r>
      <w:r>
        <w:rPr>
          <w:rFonts w:hint="eastAsia"/>
          <w:sz w:val="28"/>
          <w:szCs w:val="28"/>
        </w:rPr>
        <w:t>+html5+css+JavaScript+ajax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nodejs+mysql+express</w:t>
      </w:r>
      <w:proofErr w:type="spellEnd"/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FA5F0A" w:rsidRDefault="00FA5F0A" w:rsidP="00FA5F0A">
      <w:pPr>
        <w:pStyle w:val="a5"/>
      </w:pPr>
      <w:r>
        <w:rPr>
          <w:rFonts w:hint="eastAsia"/>
        </w:rPr>
        <w:t>平台</w:t>
      </w:r>
    </w:p>
    <w:p w:rsidR="00FA5F0A" w:rsidRPr="00187FD7" w:rsidRDefault="00FA5F0A" w:rsidP="00FA5F0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FA5F0A" w:rsidRDefault="00FA5F0A" w:rsidP="00FA5F0A">
      <w:pPr>
        <w:pStyle w:val="a5"/>
      </w:pPr>
      <w:r>
        <w:rPr>
          <w:rFonts w:hint="eastAsia"/>
        </w:rPr>
        <w:lastRenderedPageBreak/>
        <w:t>软硬件、网络支持</w:t>
      </w:r>
    </w:p>
    <w:p w:rsidR="00FA5F0A" w:rsidRDefault="00FA5F0A" w:rsidP="00FA5F0A">
      <w:pPr>
        <w:ind w:firstLine="42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FA5F0A" w:rsidRDefault="00FA5F0A" w:rsidP="00FA5F0A">
      <w:pPr>
        <w:pStyle w:val="a5"/>
      </w:pPr>
      <w:r>
        <w:rPr>
          <w:rFonts w:hint="eastAsia"/>
        </w:rPr>
        <w:t>技术难点</w:t>
      </w:r>
    </w:p>
    <w:p w:rsidR="00FA5F0A" w:rsidRDefault="00FA5F0A" w:rsidP="00FA5F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开发技术难点：分享、私信功能暂未实现</w:t>
      </w:r>
    </w:p>
    <w:p w:rsidR="00FA5F0A" w:rsidRDefault="00FA5F0A" w:rsidP="00FA5F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产品设计上重点考虑如何符合不同群体特征的阅读推荐，同时支持灵活的文章推荐，比如节日、重要事件等；</w:t>
      </w:r>
    </w:p>
    <w:p w:rsidR="00FA5F0A" w:rsidRDefault="00FA5F0A" w:rsidP="00FA5F0A">
      <w:pPr>
        <w:pStyle w:val="1"/>
        <w:rPr>
          <w:rFonts w:hint="eastAsia"/>
        </w:rPr>
      </w:pPr>
      <w:r>
        <w:t>资源分析</w:t>
      </w:r>
    </w:p>
    <w:p w:rsidR="00FA5F0A" w:rsidRDefault="00FA5F0A" w:rsidP="00FA5F0A">
      <w:pPr>
        <w:pStyle w:val="a6"/>
      </w:pPr>
      <w:r>
        <w:rPr>
          <w:rFonts w:hint="eastAsia"/>
        </w:rPr>
        <w:t>简语人力资源计划</w:t>
      </w:r>
    </w:p>
    <w:p w:rsidR="00FA5F0A" w:rsidRPr="00241034" w:rsidRDefault="00FA5F0A" w:rsidP="00FA5F0A"/>
    <w:p w:rsidR="00FA5F0A" w:rsidRDefault="00FA5F0A" w:rsidP="00FA5F0A">
      <w:pPr>
        <w:pStyle w:val="a7"/>
        <w:numPr>
          <w:ilvl w:val="0"/>
          <w:numId w:val="3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FA5F0A" w:rsidRPr="00484EB0" w:rsidRDefault="00FA5F0A" w:rsidP="00FA5F0A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2EBCD32" wp14:editId="1B2BB8A7">
            <wp:extent cx="3975100" cy="1639216"/>
            <wp:effectExtent l="0" t="0" r="6350" b="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63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0A" w:rsidRDefault="00FA5F0A" w:rsidP="00FA5F0A">
      <w:pPr>
        <w:pStyle w:val="a7"/>
        <w:numPr>
          <w:ilvl w:val="0"/>
          <w:numId w:val="3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p w:rsidR="00FA5F0A" w:rsidRPr="00FA5F0A" w:rsidRDefault="00FA5F0A" w:rsidP="00FA5F0A">
      <w:pPr>
        <w:rPr>
          <w:sz w:val="28"/>
          <w:szCs w:val="28"/>
        </w:rPr>
      </w:pPr>
    </w:p>
    <w:tbl>
      <w:tblPr>
        <w:tblStyle w:val="a8"/>
        <w:tblpPr w:leftFromText="180" w:rightFromText="180" w:vertAnchor="text" w:horzAnchor="margin" w:tblpXSpec="center" w:tblpY="266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3969"/>
        <w:gridCol w:w="3119"/>
        <w:gridCol w:w="1417"/>
      </w:tblGrid>
      <w:tr w:rsidR="00FA5F0A" w:rsidRPr="00C86C1B" w:rsidTr="00FA5F0A">
        <w:tc>
          <w:tcPr>
            <w:tcW w:w="2376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396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311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417" w:type="dxa"/>
          </w:tcPr>
          <w:p w:rsidR="00FA5F0A" w:rsidRPr="00C86C1B" w:rsidRDefault="00FA5F0A" w:rsidP="00FA5F0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A5F0A" w:rsidRPr="00C86C1B" w:rsidTr="00FA5F0A">
        <w:tc>
          <w:tcPr>
            <w:tcW w:w="2376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396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</w:t>
            </w:r>
            <w:r w:rsidRPr="00C86C1B">
              <w:rPr>
                <w:rFonts w:hint="eastAsia"/>
                <w:sz w:val="28"/>
                <w:szCs w:val="28"/>
              </w:rPr>
              <w:lastRenderedPageBreak/>
              <w:t>据项目管理计划管理和监控项目</w:t>
            </w:r>
          </w:p>
        </w:tc>
        <w:tc>
          <w:tcPr>
            <w:tcW w:w="311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具备项目管理相关知识</w:t>
            </w:r>
            <w:r>
              <w:rPr>
                <w:rFonts w:hint="eastAsia"/>
                <w:sz w:val="28"/>
                <w:szCs w:val="28"/>
              </w:rPr>
              <w:lastRenderedPageBreak/>
              <w:t>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417" w:type="dxa"/>
          </w:tcPr>
          <w:p w:rsidR="00FA5F0A" w:rsidRPr="00C86C1B" w:rsidRDefault="00FA5F0A" w:rsidP="00FA5F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董旭腾</w:t>
            </w:r>
          </w:p>
        </w:tc>
      </w:tr>
      <w:tr w:rsidR="00FA5F0A" w:rsidRPr="00C86C1B" w:rsidTr="00FA5F0A">
        <w:tc>
          <w:tcPr>
            <w:tcW w:w="2376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396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311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417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A5F0A" w:rsidRPr="00C86C1B" w:rsidTr="00FA5F0A">
        <w:tc>
          <w:tcPr>
            <w:tcW w:w="2376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396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311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417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张天护、高歌远</w:t>
            </w:r>
          </w:p>
        </w:tc>
      </w:tr>
      <w:tr w:rsidR="00FA5F0A" w:rsidRPr="00C86C1B" w:rsidTr="00FA5F0A">
        <w:tc>
          <w:tcPr>
            <w:tcW w:w="2376" w:type="dxa"/>
          </w:tcPr>
          <w:p w:rsidR="00FA5F0A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396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311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417" w:type="dxa"/>
          </w:tcPr>
          <w:p w:rsidR="00FA5F0A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张韬毅、董旭腾</w:t>
            </w:r>
          </w:p>
        </w:tc>
      </w:tr>
      <w:tr w:rsidR="00FA5F0A" w:rsidRPr="00C86C1B" w:rsidTr="00FA5F0A">
        <w:tc>
          <w:tcPr>
            <w:tcW w:w="2376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396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311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417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崔一鸣、吴三荣</w:t>
            </w:r>
          </w:p>
        </w:tc>
      </w:tr>
      <w:tr w:rsidR="00FA5F0A" w:rsidRPr="00C86C1B" w:rsidTr="00FA5F0A">
        <w:tc>
          <w:tcPr>
            <w:tcW w:w="2376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396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311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417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A5F0A" w:rsidRPr="00C86C1B" w:rsidTr="00FA5F0A">
        <w:tc>
          <w:tcPr>
            <w:tcW w:w="2376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396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</w:t>
            </w:r>
            <w:r w:rsidRPr="00C86C1B">
              <w:rPr>
                <w:rFonts w:hint="eastAsia"/>
                <w:sz w:val="28"/>
                <w:szCs w:val="28"/>
              </w:rPr>
              <w:t>负责的模块开发和单元测试</w:t>
            </w:r>
          </w:p>
        </w:tc>
        <w:tc>
          <w:tcPr>
            <w:tcW w:w="311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417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A5F0A" w:rsidRPr="00C86C1B" w:rsidTr="00FA5F0A">
        <w:trPr>
          <w:trHeight w:val="1140"/>
        </w:trPr>
        <w:tc>
          <w:tcPr>
            <w:tcW w:w="2376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396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3119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测试的工具和方法，执行测试用例</w:t>
            </w:r>
          </w:p>
        </w:tc>
        <w:tc>
          <w:tcPr>
            <w:tcW w:w="1417" w:type="dxa"/>
          </w:tcPr>
          <w:p w:rsidR="00FA5F0A" w:rsidRPr="00C86C1B" w:rsidRDefault="00FA5F0A" w:rsidP="00FA5F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FA5F0A" w:rsidRPr="006321EF" w:rsidRDefault="00FA5F0A" w:rsidP="00FA5F0A">
      <w:pPr>
        <w:ind w:left="420"/>
        <w:rPr>
          <w:szCs w:val="21"/>
        </w:rPr>
      </w:pPr>
    </w:p>
    <w:p w:rsidR="00FA5F0A" w:rsidRDefault="00FA5F0A" w:rsidP="00FA5F0A">
      <w:pPr>
        <w:pStyle w:val="a7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A5F0A" w:rsidRDefault="00FA5F0A" w:rsidP="00FA5F0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:rsidR="00FA5F0A" w:rsidRDefault="00FA5F0A" w:rsidP="00FA5F0A">
      <w:pPr>
        <w:pStyle w:val="a6"/>
      </w:pPr>
      <w:r>
        <w:rPr>
          <w:rFonts w:hint="eastAsia"/>
        </w:rPr>
        <w:t>简语</w:t>
      </w:r>
      <w:r w:rsidRPr="00C956C5">
        <w:rPr>
          <w:rFonts w:hint="eastAsia"/>
        </w:rPr>
        <w:t>人员配备管理计划</w:t>
      </w:r>
    </w:p>
    <w:p w:rsidR="00FA5F0A" w:rsidRPr="00E54223" w:rsidRDefault="00FA5F0A" w:rsidP="00FA5F0A"/>
    <w:p w:rsidR="00FA5F0A" w:rsidRPr="00E54223" w:rsidRDefault="00FA5F0A" w:rsidP="00FA5F0A">
      <w:pPr>
        <w:pStyle w:val="a7"/>
        <w:numPr>
          <w:ilvl w:val="1"/>
          <w:numId w:val="3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FA5F0A" w:rsidRPr="00E54223" w:rsidRDefault="00FA5F0A" w:rsidP="00FA5F0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FA5F0A" w:rsidRPr="00E54223" w:rsidRDefault="00FA5F0A" w:rsidP="00FA5F0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FA5F0A" w:rsidRPr="00E54223" w:rsidRDefault="00FA5F0A" w:rsidP="00FA5F0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FA5F0A" w:rsidRPr="00E54223" w:rsidRDefault="00FA5F0A" w:rsidP="00FA5F0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FA5F0A" w:rsidRPr="00E54223" w:rsidRDefault="00FA5F0A" w:rsidP="00FA5F0A">
      <w:pPr>
        <w:pStyle w:val="a7"/>
        <w:numPr>
          <w:ilvl w:val="1"/>
          <w:numId w:val="3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FA5F0A" w:rsidRPr="00E54223" w:rsidRDefault="00FA5F0A" w:rsidP="00FA5F0A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FA5F0A" w:rsidRPr="00E54223" w:rsidRDefault="00FA5F0A" w:rsidP="00FA5F0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 w:rsidR="00FA5F0A" w:rsidRPr="00E54223" w:rsidRDefault="00FA5F0A" w:rsidP="00FA5F0A">
      <w:pPr>
        <w:pStyle w:val="a7"/>
        <w:numPr>
          <w:ilvl w:val="1"/>
          <w:numId w:val="3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FA5F0A" w:rsidRPr="00E54223" w:rsidRDefault="00FA5F0A" w:rsidP="00FA5F0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>
        <w:rPr>
          <w:rFonts w:hint="eastAsia"/>
          <w:sz w:val="28"/>
          <w:szCs w:val="28"/>
        </w:rPr>
        <w:t>。</w:t>
      </w:r>
    </w:p>
    <w:p w:rsidR="00567790" w:rsidRDefault="00567790" w:rsidP="00567790">
      <w:pPr>
        <w:pStyle w:val="1"/>
        <w:rPr>
          <w:rFonts w:hint="eastAsia"/>
        </w:rPr>
      </w:pPr>
      <w:r>
        <w:rPr>
          <w:rFonts w:hint="eastAsia"/>
        </w:rPr>
        <w:t>风险分析</w:t>
      </w:r>
    </w:p>
    <w:p w:rsidR="00567790" w:rsidRDefault="00567790" w:rsidP="00567790">
      <w:pPr>
        <w:pStyle w:val="a6"/>
      </w:pPr>
      <w:r>
        <w:rPr>
          <w:rFonts w:hint="eastAsia"/>
        </w:rPr>
        <w:t>简语</w:t>
      </w:r>
      <w:r>
        <w:t>风险登记册</w:t>
      </w:r>
    </w:p>
    <w:p w:rsidR="00567790" w:rsidRPr="003D67B3" w:rsidRDefault="00567790" w:rsidP="00567790">
      <w:bookmarkStart w:id="0" w:name="_GoBack"/>
      <w:bookmarkEnd w:id="0"/>
    </w:p>
    <w:tbl>
      <w:tblPr>
        <w:tblW w:w="106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4"/>
        <w:gridCol w:w="1439"/>
        <w:gridCol w:w="1528"/>
        <w:gridCol w:w="1528"/>
        <w:gridCol w:w="886"/>
        <w:gridCol w:w="567"/>
        <w:gridCol w:w="781"/>
        <w:gridCol w:w="3447"/>
      </w:tblGrid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同学</w:t>
            </w:r>
            <w:r>
              <w:rPr>
                <w:rFonts w:hAnsi="宋体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简语</w:t>
            </w:r>
            <w:r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没有足够区别于已有轻阅读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较市场已有的App更加简洁，精确</w:t>
            </w:r>
          </w:p>
        </w:tc>
      </w:tr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用户对简语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的了解不够，主题不明确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深入分析用户群体特点和需求，设计出符合他们的社交平台，有明确的主题核心</w:t>
            </w:r>
          </w:p>
        </w:tc>
      </w:tr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</w:t>
            </w:r>
            <w:r>
              <w:rPr>
                <w:rFonts w:hAnsi="宋体" w:hint="eastAsia"/>
                <w:bCs/>
                <w:szCs w:val="21"/>
              </w:rPr>
              <w:lastRenderedPageBreak/>
              <w:t>维护成本的激增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技术风险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R6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董旭腾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567790" w:rsidTr="00567790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790" w:rsidRDefault="00567790" w:rsidP="004F4654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567790" w:rsidRPr="003D67B3" w:rsidRDefault="00567790" w:rsidP="00567790"/>
    <w:p w:rsidR="00FA5F0A" w:rsidRPr="00567790" w:rsidRDefault="00FA5F0A" w:rsidP="00FA5F0A"/>
    <w:p w:rsidR="00FA5F0A" w:rsidRPr="00FA5F0A" w:rsidRDefault="00FA5F0A" w:rsidP="00FA5F0A"/>
    <w:sectPr w:rsidR="00FA5F0A" w:rsidRPr="00FA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2B" w:rsidRDefault="00DD772B" w:rsidP="00FA5F0A">
      <w:r>
        <w:separator/>
      </w:r>
    </w:p>
  </w:endnote>
  <w:endnote w:type="continuationSeparator" w:id="0">
    <w:p w:rsidR="00DD772B" w:rsidRDefault="00DD772B" w:rsidP="00FA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2B" w:rsidRDefault="00DD772B" w:rsidP="00FA5F0A">
      <w:r>
        <w:separator/>
      </w:r>
    </w:p>
  </w:footnote>
  <w:footnote w:type="continuationSeparator" w:id="0">
    <w:p w:rsidR="00DD772B" w:rsidRDefault="00DD772B" w:rsidP="00FA5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031678"/>
    <w:multiLevelType w:val="hybridMultilevel"/>
    <w:tmpl w:val="75AE2C8E"/>
    <w:lvl w:ilvl="0" w:tplc="85822D0C">
      <w:start w:val="1"/>
      <w:numFmt w:val="decimal"/>
      <w:lvlText w:val="（%1）"/>
      <w:lvlJc w:val="left"/>
      <w:pPr>
        <w:ind w:left="1370" w:hanging="9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010C44"/>
    <w:multiLevelType w:val="hybridMultilevel"/>
    <w:tmpl w:val="BC8CF11E"/>
    <w:lvl w:ilvl="0" w:tplc="7C2A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C4"/>
    <w:rsid w:val="001B53C4"/>
    <w:rsid w:val="00567790"/>
    <w:rsid w:val="006205EE"/>
    <w:rsid w:val="00DD772B"/>
    <w:rsid w:val="00FA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F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5F0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FA5F0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A5F0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FA5F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A5F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A5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A5F0A"/>
    <w:pPr>
      <w:ind w:firstLineChars="200" w:firstLine="420"/>
    </w:pPr>
  </w:style>
  <w:style w:type="table" w:styleId="a8">
    <w:name w:val="Table Grid"/>
    <w:basedOn w:val="a1"/>
    <w:uiPriority w:val="59"/>
    <w:rsid w:val="00FA5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FA5F0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A5F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F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5F0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FA5F0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A5F0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FA5F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FA5F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A5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A5F0A"/>
    <w:pPr>
      <w:ind w:firstLineChars="200" w:firstLine="420"/>
    </w:pPr>
  </w:style>
  <w:style w:type="table" w:styleId="a8">
    <w:name w:val="Table Grid"/>
    <w:basedOn w:val="a1"/>
    <w:uiPriority w:val="59"/>
    <w:rsid w:val="00FA5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FA5F0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A5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吴三荣</dc:creator>
  <cp:keywords/>
  <dc:description/>
  <cp:lastModifiedBy>吴三荣</cp:lastModifiedBy>
  <cp:revision>2</cp:revision>
  <dcterms:created xsi:type="dcterms:W3CDTF">2019-03-13T01:10:00Z</dcterms:created>
  <dcterms:modified xsi:type="dcterms:W3CDTF">2019-03-13T01:22:00Z</dcterms:modified>
</cp:coreProperties>
</file>