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BC" w:rsidRDefault="00B83681">
      <w:r>
        <w:t>12.1(B) As r increases the filter becomes more steep ,more accurate</w:t>
      </w:r>
    </w:p>
    <w:p w:rsidR="00B83681" w:rsidRDefault="00B83681">
      <w:r>
        <w:t>12.2(D) The stable ROC is between the</w:t>
      </w:r>
      <w:bookmarkStart w:id="0" w:name="_GoBack"/>
      <w:bookmarkEnd w:id="0"/>
      <w:r>
        <w:t xml:space="preserve"> 2 poles where the unit circle is included</w:t>
      </w:r>
    </w:p>
    <w:p w:rsidR="00B83681" w:rsidRDefault="00B83681"/>
    <w:sectPr w:rsidR="00B8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1"/>
    <w:rsid w:val="009A0FBC"/>
    <w:rsid w:val="00B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5E8B"/>
  <w15:chartTrackingRefBased/>
  <w15:docId w15:val="{ED0536EE-037C-48F9-BF7C-77F7A5BF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Agarwal</dc:creator>
  <cp:keywords/>
  <dc:description/>
  <cp:lastModifiedBy>Aryan Agarwal</cp:lastModifiedBy>
  <cp:revision>1</cp:revision>
  <dcterms:created xsi:type="dcterms:W3CDTF">2019-11-06T11:21:00Z</dcterms:created>
  <dcterms:modified xsi:type="dcterms:W3CDTF">2019-11-06T11:22:00Z</dcterms:modified>
</cp:coreProperties>
</file>