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2881E" w14:textId="77777777" w:rsidR="00AB0BCD" w:rsidRPr="00FC6E2A" w:rsidRDefault="00AB0BCD" w:rsidP="00AB0BCD">
      <w:pPr>
        <w:jc w:val="center"/>
        <w:rPr>
          <w:rFonts w:cstheme="minorHAnsi"/>
          <w:b/>
          <w:bCs/>
          <w:i/>
          <w:iCs/>
          <w:sz w:val="36"/>
          <w:szCs w:val="36"/>
        </w:rPr>
      </w:pPr>
      <w:r w:rsidRPr="00FC6E2A">
        <w:rPr>
          <w:rFonts w:cstheme="minorHAnsi"/>
          <w:b/>
          <w:bCs/>
          <w:i/>
          <w:iCs/>
          <w:sz w:val="36"/>
          <w:szCs w:val="36"/>
        </w:rPr>
        <w:t>EXPERIMENT 7</w:t>
      </w:r>
    </w:p>
    <w:p w14:paraId="32E3A50D" w14:textId="701C6653" w:rsidR="00AB0BCD" w:rsidRPr="00AB0BCD" w:rsidRDefault="002929B9" w:rsidP="00AB0BCD">
      <w:pPr>
        <w:rPr>
          <w:rFonts w:cstheme="minorHAnsi"/>
          <w:b/>
          <w:bCs/>
          <w:sz w:val="28"/>
          <w:szCs w:val="28"/>
        </w:rPr>
      </w:pPr>
      <w:r>
        <w:rPr>
          <w:rFonts w:cstheme="minorHAnsi"/>
          <w:b/>
          <w:bCs/>
          <w:sz w:val="28"/>
          <w:szCs w:val="28"/>
        </w:rPr>
        <w:t>Shantanu Joshi J073</w:t>
      </w:r>
    </w:p>
    <w:p w14:paraId="07AD6F8D" w14:textId="77777777" w:rsidR="00AB0BCD" w:rsidRPr="00AB0BCD" w:rsidRDefault="00AB0BCD" w:rsidP="00AB0BCD">
      <w:pPr>
        <w:rPr>
          <w:rFonts w:cstheme="minorHAnsi"/>
          <w:b/>
          <w:bCs/>
          <w:sz w:val="28"/>
          <w:szCs w:val="28"/>
        </w:rPr>
      </w:pPr>
    </w:p>
    <w:p w14:paraId="623FC3EE" w14:textId="77777777" w:rsidR="00AB0BCD" w:rsidRPr="00AB0BCD" w:rsidRDefault="00AB0BCD" w:rsidP="00AB0BCD">
      <w:pPr>
        <w:rPr>
          <w:rFonts w:cstheme="minorHAnsi"/>
          <w:b/>
          <w:bCs/>
          <w:color w:val="333333"/>
          <w:sz w:val="21"/>
          <w:szCs w:val="21"/>
          <w:shd w:val="clear" w:color="auto" w:fill="FFFFFF"/>
        </w:rPr>
      </w:pPr>
      <w:r w:rsidRPr="00AB0BCD">
        <w:rPr>
          <w:rFonts w:cstheme="minorHAnsi"/>
          <w:b/>
          <w:bCs/>
          <w:color w:val="333333"/>
          <w:sz w:val="21"/>
          <w:szCs w:val="21"/>
          <w:shd w:val="clear" w:color="auto" w:fill="FFFFFF"/>
        </w:rPr>
        <w:t xml:space="preserve">1)EEPROM separate programs using </w:t>
      </w:r>
      <w:proofErr w:type="gramStart"/>
      <w:r w:rsidRPr="00AB0BCD">
        <w:rPr>
          <w:rFonts w:cstheme="minorHAnsi"/>
          <w:b/>
          <w:bCs/>
          <w:color w:val="333333"/>
          <w:sz w:val="21"/>
          <w:szCs w:val="21"/>
          <w:shd w:val="clear" w:color="auto" w:fill="FFFFFF"/>
        </w:rPr>
        <w:t>read(</w:t>
      </w:r>
      <w:proofErr w:type="gramEnd"/>
      <w:r w:rsidRPr="00AB0BCD">
        <w:rPr>
          <w:rFonts w:cstheme="minorHAnsi"/>
          <w:b/>
          <w:bCs/>
          <w:color w:val="333333"/>
          <w:sz w:val="21"/>
          <w:szCs w:val="21"/>
          <w:shd w:val="clear" w:color="auto" w:fill="FFFFFF"/>
        </w:rPr>
        <w:t>), write(), get(), put(), update()</w:t>
      </w:r>
    </w:p>
    <w:p w14:paraId="434C7261" w14:textId="77777777" w:rsidR="00AB0BCD" w:rsidRPr="00AB0BCD" w:rsidRDefault="00AB0BCD" w:rsidP="00AB0BCD">
      <w:pPr>
        <w:rPr>
          <w:rFonts w:cstheme="minorHAnsi"/>
          <w:color w:val="333333"/>
          <w:sz w:val="28"/>
          <w:szCs w:val="28"/>
          <w:u w:val="single"/>
          <w:shd w:val="clear" w:color="auto" w:fill="FFFFFF"/>
        </w:rPr>
      </w:pPr>
      <w:r w:rsidRPr="00AB0BCD">
        <w:rPr>
          <w:rFonts w:cstheme="minorHAnsi"/>
          <w:color w:val="333333"/>
          <w:sz w:val="28"/>
          <w:szCs w:val="28"/>
          <w:u w:val="single"/>
          <w:shd w:val="clear" w:color="auto" w:fill="FFFFFF"/>
        </w:rPr>
        <w:t>(</w:t>
      </w:r>
      <w:proofErr w:type="spellStart"/>
      <w:r w:rsidRPr="00AB0BCD">
        <w:rPr>
          <w:rFonts w:cstheme="minorHAnsi"/>
          <w:color w:val="333333"/>
          <w:sz w:val="28"/>
          <w:szCs w:val="28"/>
          <w:u w:val="single"/>
          <w:shd w:val="clear" w:color="auto" w:fill="FFFFFF"/>
        </w:rPr>
        <w:t>i</w:t>
      </w:r>
      <w:proofErr w:type="spellEnd"/>
      <w:r w:rsidRPr="00AB0BCD">
        <w:rPr>
          <w:rFonts w:cstheme="minorHAnsi"/>
          <w:color w:val="333333"/>
          <w:sz w:val="28"/>
          <w:szCs w:val="28"/>
          <w:u w:val="single"/>
          <w:shd w:val="clear" w:color="auto" w:fill="FFFFFF"/>
        </w:rPr>
        <w:t>)</w:t>
      </w:r>
      <w:proofErr w:type="gramStart"/>
      <w:r w:rsidRPr="00AB0BCD">
        <w:rPr>
          <w:rFonts w:cstheme="minorHAnsi"/>
          <w:color w:val="333333"/>
          <w:sz w:val="28"/>
          <w:szCs w:val="28"/>
          <w:u w:val="single"/>
          <w:shd w:val="clear" w:color="auto" w:fill="FFFFFF"/>
        </w:rPr>
        <w:t>read(</w:t>
      </w:r>
      <w:proofErr w:type="gramEnd"/>
      <w:r w:rsidRPr="00AB0BCD">
        <w:rPr>
          <w:rFonts w:cstheme="minorHAnsi"/>
          <w:color w:val="333333"/>
          <w:sz w:val="28"/>
          <w:szCs w:val="28"/>
          <w:u w:val="single"/>
          <w:shd w:val="clear" w:color="auto" w:fill="FFFFFF"/>
        </w:rPr>
        <w:t>)</w:t>
      </w:r>
    </w:p>
    <w:p w14:paraId="66CCC2CF" w14:textId="77777777" w:rsidR="00AB0BCD" w:rsidRPr="00AB0BCD" w:rsidRDefault="00AB0BCD" w:rsidP="00AB0BCD">
      <w:pPr>
        <w:jc w:val="center"/>
        <w:rPr>
          <w:rFonts w:cstheme="minorHAnsi"/>
          <w:noProof/>
        </w:rPr>
      </w:pPr>
      <w:r w:rsidRPr="00AB0BCD">
        <w:rPr>
          <w:rFonts w:cstheme="minorHAnsi"/>
          <w:noProof/>
        </w:rPr>
        <w:drawing>
          <wp:inline distT="0" distB="0" distL="0" distR="0" wp14:anchorId="5C18A5EC" wp14:editId="38A2279A">
            <wp:extent cx="5943600" cy="2677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77160"/>
                    </a:xfrm>
                    <a:prstGeom prst="rect">
                      <a:avLst/>
                    </a:prstGeom>
                  </pic:spPr>
                </pic:pic>
              </a:graphicData>
            </a:graphic>
          </wp:inline>
        </w:drawing>
      </w:r>
    </w:p>
    <w:p w14:paraId="585A7BA7" w14:textId="77777777" w:rsidR="00AB0BCD" w:rsidRPr="00AB0BCD" w:rsidRDefault="00AB0BCD" w:rsidP="00AB0BCD">
      <w:pPr>
        <w:rPr>
          <w:rFonts w:cstheme="minorHAnsi"/>
          <w:color w:val="333333"/>
          <w:sz w:val="21"/>
          <w:szCs w:val="21"/>
          <w:shd w:val="clear" w:color="auto" w:fill="FFFFFF"/>
        </w:rPr>
      </w:pPr>
      <w:r w:rsidRPr="00AB0BCD">
        <w:rPr>
          <w:rFonts w:cstheme="minorHAnsi"/>
          <w:noProof/>
        </w:rPr>
        <w:drawing>
          <wp:inline distT="0" distB="0" distL="0" distR="0" wp14:anchorId="3FD602C1" wp14:editId="10348EB7">
            <wp:extent cx="5486400" cy="3590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590925"/>
                    </a:xfrm>
                    <a:prstGeom prst="rect">
                      <a:avLst/>
                    </a:prstGeom>
                  </pic:spPr>
                </pic:pic>
              </a:graphicData>
            </a:graphic>
          </wp:inline>
        </w:drawing>
      </w:r>
    </w:p>
    <w:p w14:paraId="2246AA8F" w14:textId="77777777" w:rsidR="00AB0BCD" w:rsidRPr="00AB0BCD" w:rsidRDefault="00AB0BCD" w:rsidP="00AB0BCD">
      <w:pPr>
        <w:rPr>
          <w:rFonts w:cstheme="minorHAnsi"/>
          <w:color w:val="000000" w:themeColor="text1"/>
          <w:sz w:val="28"/>
          <w:szCs w:val="28"/>
          <w:u w:val="single"/>
          <w:shd w:val="clear" w:color="auto" w:fill="FFFFFF"/>
        </w:rPr>
      </w:pPr>
      <w:r w:rsidRPr="00AB0BCD">
        <w:rPr>
          <w:rFonts w:cstheme="minorHAnsi"/>
          <w:color w:val="000000" w:themeColor="text1"/>
          <w:sz w:val="28"/>
          <w:szCs w:val="28"/>
          <w:u w:val="single"/>
          <w:shd w:val="clear" w:color="auto" w:fill="FFFFFF"/>
        </w:rPr>
        <w:lastRenderedPageBreak/>
        <w:t>(ii)</w:t>
      </w:r>
      <w:proofErr w:type="gramStart"/>
      <w:r w:rsidRPr="00AB0BCD">
        <w:rPr>
          <w:rFonts w:cstheme="minorHAnsi"/>
          <w:color w:val="000000" w:themeColor="text1"/>
          <w:sz w:val="28"/>
          <w:szCs w:val="28"/>
          <w:u w:val="single"/>
          <w:shd w:val="clear" w:color="auto" w:fill="FFFFFF"/>
        </w:rPr>
        <w:t>write(</w:t>
      </w:r>
      <w:proofErr w:type="gramEnd"/>
      <w:r w:rsidRPr="00AB0BCD">
        <w:rPr>
          <w:rFonts w:cstheme="minorHAnsi"/>
          <w:color w:val="000000" w:themeColor="text1"/>
          <w:sz w:val="28"/>
          <w:szCs w:val="28"/>
          <w:u w:val="single"/>
          <w:shd w:val="clear" w:color="auto" w:fill="FFFFFF"/>
        </w:rPr>
        <w:t>)</w:t>
      </w:r>
    </w:p>
    <w:p w14:paraId="0C09F137" w14:textId="77777777" w:rsidR="00AB0BCD" w:rsidRPr="00AB0BCD" w:rsidRDefault="00AB0BCD" w:rsidP="00AB0BCD">
      <w:pPr>
        <w:jc w:val="center"/>
        <w:rPr>
          <w:rFonts w:cstheme="minorHAnsi"/>
          <w:color w:val="333333"/>
          <w:sz w:val="21"/>
          <w:szCs w:val="21"/>
          <w:shd w:val="clear" w:color="auto" w:fill="FFFFFF"/>
        </w:rPr>
      </w:pPr>
      <w:r w:rsidRPr="00AB0BCD">
        <w:rPr>
          <w:rFonts w:cstheme="minorHAnsi"/>
          <w:noProof/>
        </w:rPr>
        <w:drawing>
          <wp:inline distT="0" distB="0" distL="0" distR="0" wp14:anchorId="4B53CBD6" wp14:editId="68BFA3E9">
            <wp:extent cx="5943600" cy="2677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77160"/>
                    </a:xfrm>
                    <a:prstGeom prst="rect">
                      <a:avLst/>
                    </a:prstGeom>
                  </pic:spPr>
                </pic:pic>
              </a:graphicData>
            </a:graphic>
          </wp:inline>
        </w:drawing>
      </w:r>
    </w:p>
    <w:p w14:paraId="74778678" w14:textId="77777777" w:rsidR="00AB0BCD" w:rsidRPr="00AB0BCD" w:rsidRDefault="00AB0BCD" w:rsidP="00AB0BCD">
      <w:pPr>
        <w:rPr>
          <w:rFonts w:cstheme="minorHAnsi"/>
          <w:color w:val="333333"/>
          <w:sz w:val="21"/>
          <w:szCs w:val="21"/>
          <w:shd w:val="clear" w:color="auto" w:fill="FFFFFF"/>
        </w:rPr>
      </w:pPr>
      <w:r w:rsidRPr="00AB0BCD">
        <w:rPr>
          <w:rFonts w:cstheme="minorHAnsi"/>
          <w:noProof/>
        </w:rPr>
        <w:drawing>
          <wp:inline distT="0" distB="0" distL="0" distR="0" wp14:anchorId="1B001350" wp14:editId="6CF1AC97">
            <wp:extent cx="4867275" cy="1743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7275" cy="1743075"/>
                    </a:xfrm>
                    <a:prstGeom prst="rect">
                      <a:avLst/>
                    </a:prstGeom>
                  </pic:spPr>
                </pic:pic>
              </a:graphicData>
            </a:graphic>
          </wp:inline>
        </w:drawing>
      </w:r>
    </w:p>
    <w:p w14:paraId="286EB257" w14:textId="77777777" w:rsidR="00AB0BCD" w:rsidRPr="00AB0BCD" w:rsidRDefault="00AB0BCD" w:rsidP="00AB0BCD">
      <w:pPr>
        <w:rPr>
          <w:rFonts w:cstheme="minorHAnsi"/>
          <w:color w:val="333333"/>
          <w:sz w:val="28"/>
          <w:szCs w:val="28"/>
          <w:u w:val="single"/>
          <w:shd w:val="clear" w:color="auto" w:fill="FFFFFF"/>
        </w:rPr>
      </w:pPr>
      <w:r w:rsidRPr="00AB0BCD">
        <w:rPr>
          <w:rFonts w:cstheme="minorHAnsi"/>
          <w:color w:val="333333"/>
          <w:sz w:val="28"/>
          <w:szCs w:val="28"/>
          <w:u w:val="single"/>
          <w:shd w:val="clear" w:color="auto" w:fill="FFFFFF"/>
        </w:rPr>
        <w:t>(iii)</w:t>
      </w:r>
      <w:proofErr w:type="gramStart"/>
      <w:r w:rsidRPr="00AB0BCD">
        <w:rPr>
          <w:rFonts w:cstheme="minorHAnsi"/>
          <w:color w:val="333333"/>
          <w:sz w:val="28"/>
          <w:szCs w:val="28"/>
          <w:u w:val="single"/>
          <w:shd w:val="clear" w:color="auto" w:fill="FFFFFF"/>
        </w:rPr>
        <w:t>get(</w:t>
      </w:r>
      <w:proofErr w:type="gramEnd"/>
      <w:r w:rsidRPr="00AB0BCD">
        <w:rPr>
          <w:rFonts w:cstheme="minorHAnsi"/>
          <w:color w:val="333333"/>
          <w:sz w:val="28"/>
          <w:szCs w:val="28"/>
          <w:u w:val="single"/>
          <w:shd w:val="clear" w:color="auto" w:fill="FFFFFF"/>
        </w:rPr>
        <w:t>)</w:t>
      </w:r>
    </w:p>
    <w:p w14:paraId="39BC7A1D" w14:textId="77777777" w:rsidR="00AB0BCD" w:rsidRPr="00AB0BCD" w:rsidRDefault="00AB0BCD" w:rsidP="00AB0BCD">
      <w:pPr>
        <w:jc w:val="center"/>
        <w:rPr>
          <w:rFonts w:cstheme="minorHAnsi"/>
          <w:color w:val="333333"/>
          <w:sz w:val="21"/>
          <w:szCs w:val="21"/>
          <w:shd w:val="clear" w:color="auto" w:fill="FFFFFF"/>
        </w:rPr>
      </w:pPr>
      <w:r w:rsidRPr="00AB0BCD">
        <w:rPr>
          <w:rFonts w:cstheme="minorHAnsi"/>
          <w:noProof/>
        </w:rPr>
        <w:drawing>
          <wp:inline distT="0" distB="0" distL="0" distR="0" wp14:anchorId="0E771678" wp14:editId="09A5A595">
            <wp:extent cx="5943600" cy="26771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77160"/>
                    </a:xfrm>
                    <a:prstGeom prst="rect">
                      <a:avLst/>
                    </a:prstGeom>
                  </pic:spPr>
                </pic:pic>
              </a:graphicData>
            </a:graphic>
          </wp:inline>
        </w:drawing>
      </w:r>
    </w:p>
    <w:p w14:paraId="0EA58175" w14:textId="77777777" w:rsidR="00AB0BCD" w:rsidRPr="00AB0BCD" w:rsidRDefault="00AB0BCD" w:rsidP="00AB0BCD">
      <w:pPr>
        <w:rPr>
          <w:rFonts w:cstheme="minorHAnsi"/>
          <w:color w:val="333333"/>
          <w:sz w:val="21"/>
          <w:szCs w:val="21"/>
          <w:shd w:val="clear" w:color="auto" w:fill="FFFFFF"/>
        </w:rPr>
      </w:pPr>
      <w:r w:rsidRPr="00AB0BCD">
        <w:rPr>
          <w:rFonts w:cstheme="minorHAnsi"/>
          <w:noProof/>
        </w:rPr>
        <w:lastRenderedPageBreak/>
        <w:drawing>
          <wp:inline distT="0" distB="0" distL="0" distR="0" wp14:anchorId="32CDEA25" wp14:editId="209C5CF1">
            <wp:extent cx="5391150" cy="4981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150" cy="4981575"/>
                    </a:xfrm>
                    <a:prstGeom prst="rect">
                      <a:avLst/>
                    </a:prstGeom>
                  </pic:spPr>
                </pic:pic>
              </a:graphicData>
            </a:graphic>
          </wp:inline>
        </w:drawing>
      </w:r>
    </w:p>
    <w:p w14:paraId="7E640D96" w14:textId="77777777" w:rsidR="00AB0BCD" w:rsidRPr="00AB0BCD" w:rsidRDefault="00AB0BCD" w:rsidP="00AB0BCD">
      <w:pPr>
        <w:rPr>
          <w:rFonts w:cstheme="minorHAnsi"/>
          <w:color w:val="333333"/>
          <w:sz w:val="28"/>
          <w:szCs w:val="28"/>
          <w:u w:val="single"/>
          <w:shd w:val="clear" w:color="auto" w:fill="FFFFFF"/>
        </w:rPr>
      </w:pPr>
      <w:r w:rsidRPr="00AB0BCD">
        <w:rPr>
          <w:rFonts w:cstheme="minorHAnsi"/>
          <w:color w:val="333333"/>
          <w:sz w:val="28"/>
          <w:szCs w:val="28"/>
          <w:u w:val="single"/>
          <w:shd w:val="clear" w:color="auto" w:fill="FFFFFF"/>
        </w:rPr>
        <w:t>(iv)</w:t>
      </w:r>
      <w:proofErr w:type="gramStart"/>
      <w:r w:rsidRPr="00AB0BCD">
        <w:rPr>
          <w:rFonts w:cstheme="minorHAnsi"/>
          <w:color w:val="333333"/>
          <w:sz w:val="28"/>
          <w:szCs w:val="28"/>
          <w:u w:val="single"/>
          <w:shd w:val="clear" w:color="auto" w:fill="FFFFFF"/>
        </w:rPr>
        <w:t>put(</w:t>
      </w:r>
      <w:proofErr w:type="gramEnd"/>
      <w:r w:rsidRPr="00AB0BCD">
        <w:rPr>
          <w:rFonts w:cstheme="minorHAnsi"/>
          <w:color w:val="333333"/>
          <w:sz w:val="28"/>
          <w:szCs w:val="28"/>
          <w:u w:val="single"/>
          <w:shd w:val="clear" w:color="auto" w:fill="FFFFFF"/>
        </w:rPr>
        <w:t>)</w:t>
      </w:r>
    </w:p>
    <w:p w14:paraId="5F6A3A83" w14:textId="77777777" w:rsidR="00AB0BCD" w:rsidRPr="00AB0BCD" w:rsidRDefault="00AB0BCD" w:rsidP="00AB0BCD">
      <w:pPr>
        <w:jc w:val="center"/>
        <w:rPr>
          <w:rFonts w:cstheme="minorHAnsi"/>
          <w:color w:val="333333"/>
          <w:sz w:val="21"/>
          <w:szCs w:val="21"/>
          <w:shd w:val="clear" w:color="auto" w:fill="FFFFFF"/>
        </w:rPr>
      </w:pPr>
      <w:r w:rsidRPr="00AB0BCD">
        <w:rPr>
          <w:rFonts w:cstheme="minorHAnsi"/>
          <w:noProof/>
        </w:rPr>
        <w:drawing>
          <wp:inline distT="0" distB="0" distL="0" distR="0" wp14:anchorId="29A658AD" wp14:editId="6DA4B77E">
            <wp:extent cx="5943600" cy="2677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77160"/>
                    </a:xfrm>
                    <a:prstGeom prst="rect">
                      <a:avLst/>
                    </a:prstGeom>
                  </pic:spPr>
                </pic:pic>
              </a:graphicData>
            </a:graphic>
          </wp:inline>
        </w:drawing>
      </w:r>
    </w:p>
    <w:p w14:paraId="095399B9" w14:textId="77777777" w:rsidR="00AB0BCD" w:rsidRPr="00AB0BCD" w:rsidRDefault="00AB0BCD" w:rsidP="00AB0BCD">
      <w:pPr>
        <w:rPr>
          <w:rFonts w:cstheme="minorHAnsi"/>
          <w:color w:val="333333"/>
          <w:sz w:val="21"/>
          <w:szCs w:val="21"/>
          <w:shd w:val="clear" w:color="auto" w:fill="FFFFFF"/>
        </w:rPr>
      </w:pPr>
      <w:r w:rsidRPr="00AB0BCD">
        <w:rPr>
          <w:rFonts w:cstheme="minorHAnsi"/>
          <w:noProof/>
        </w:rPr>
        <w:lastRenderedPageBreak/>
        <w:drawing>
          <wp:inline distT="0" distB="0" distL="0" distR="0" wp14:anchorId="63204406" wp14:editId="67DE7FB5">
            <wp:extent cx="5724525" cy="4781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525" cy="4781550"/>
                    </a:xfrm>
                    <a:prstGeom prst="rect">
                      <a:avLst/>
                    </a:prstGeom>
                  </pic:spPr>
                </pic:pic>
              </a:graphicData>
            </a:graphic>
          </wp:inline>
        </w:drawing>
      </w:r>
    </w:p>
    <w:p w14:paraId="673CF16C" w14:textId="77777777" w:rsidR="00AB0BCD" w:rsidRPr="00AB0BCD" w:rsidRDefault="00AB0BCD" w:rsidP="00AB0BCD">
      <w:pPr>
        <w:rPr>
          <w:rFonts w:cstheme="minorHAnsi"/>
          <w:color w:val="333333"/>
          <w:sz w:val="28"/>
          <w:szCs w:val="28"/>
          <w:u w:val="single"/>
          <w:shd w:val="clear" w:color="auto" w:fill="FFFFFF"/>
        </w:rPr>
      </w:pPr>
      <w:r w:rsidRPr="00AB0BCD">
        <w:rPr>
          <w:rFonts w:cstheme="minorHAnsi"/>
          <w:color w:val="333333"/>
          <w:sz w:val="28"/>
          <w:szCs w:val="28"/>
          <w:u w:val="single"/>
          <w:shd w:val="clear" w:color="auto" w:fill="FFFFFF"/>
        </w:rPr>
        <w:t>(v)</w:t>
      </w:r>
      <w:proofErr w:type="gramStart"/>
      <w:r w:rsidRPr="00AB0BCD">
        <w:rPr>
          <w:rFonts w:cstheme="minorHAnsi"/>
          <w:color w:val="333333"/>
          <w:sz w:val="28"/>
          <w:szCs w:val="28"/>
          <w:u w:val="single"/>
          <w:shd w:val="clear" w:color="auto" w:fill="FFFFFF"/>
        </w:rPr>
        <w:t>update(</w:t>
      </w:r>
      <w:proofErr w:type="gramEnd"/>
      <w:r w:rsidRPr="00AB0BCD">
        <w:rPr>
          <w:rFonts w:cstheme="minorHAnsi"/>
          <w:color w:val="333333"/>
          <w:sz w:val="28"/>
          <w:szCs w:val="28"/>
          <w:u w:val="single"/>
          <w:shd w:val="clear" w:color="auto" w:fill="FFFFFF"/>
        </w:rPr>
        <w:t>)</w:t>
      </w:r>
    </w:p>
    <w:p w14:paraId="2806A450" w14:textId="77777777" w:rsidR="00AB0BCD" w:rsidRPr="00AB0BCD" w:rsidRDefault="00AB0BCD" w:rsidP="00AB0BCD">
      <w:pPr>
        <w:jc w:val="center"/>
        <w:rPr>
          <w:rFonts w:cstheme="minorHAnsi"/>
          <w:color w:val="333333"/>
          <w:sz w:val="21"/>
          <w:szCs w:val="21"/>
          <w:shd w:val="clear" w:color="auto" w:fill="FFFFFF"/>
        </w:rPr>
      </w:pPr>
      <w:r w:rsidRPr="00AB0BCD">
        <w:rPr>
          <w:rFonts w:cstheme="minorHAnsi"/>
          <w:noProof/>
        </w:rPr>
        <w:drawing>
          <wp:inline distT="0" distB="0" distL="0" distR="0" wp14:anchorId="5DD62150" wp14:editId="7AC8DCBD">
            <wp:extent cx="5943600" cy="2677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77160"/>
                    </a:xfrm>
                    <a:prstGeom prst="rect">
                      <a:avLst/>
                    </a:prstGeom>
                  </pic:spPr>
                </pic:pic>
              </a:graphicData>
            </a:graphic>
          </wp:inline>
        </w:drawing>
      </w:r>
    </w:p>
    <w:p w14:paraId="21DA5001" w14:textId="77777777" w:rsidR="00AB0BCD" w:rsidRPr="00AB0BCD" w:rsidRDefault="00AB0BCD" w:rsidP="00AB0BCD">
      <w:pPr>
        <w:rPr>
          <w:rFonts w:cstheme="minorHAnsi"/>
          <w:color w:val="333333"/>
          <w:sz w:val="21"/>
          <w:szCs w:val="21"/>
          <w:shd w:val="clear" w:color="auto" w:fill="FFFFFF"/>
        </w:rPr>
      </w:pPr>
      <w:r w:rsidRPr="00AB0BCD">
        <w:rPr>
          <w:rFonts w:cstheme="minorHAnsi"/>
          <w:noProof/>
        </w:rPr>
        <w:lastRenderedPageBreak/>
        <w:drawing>
          <wp:inline distT="0" distB="0" distL="0" distR="0" wp14:anchorId="06C94755" wp14:editId="72C24757">
            <wp:extent cx="478155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1550" cy="2400300"/>
                    </a:xfrm>
                    <a:prstGeom prst="rect">
                      <a:avLst/>
                    </a:prstGeom>
                  </pic:spPr>
                </pic:pic>
              </a:graphicData>
            </a:graphic>
          </wp:inline>
        </w:drawing>
      </w:r>
    </w:p>
    <w:p w14:paraId="4F3C0004" w14:textId="77777777" w:rsidR="00AB0BCD" w:rsidRPr="00AB0BCD" w:rsidRDefault="00AB0BCD" w:rsidP="00AB0BCD">
      <w:pPr>
        <w:pStyle w:val="NormalWeb"/>
        <w:spacing w:before="0" w:beforeAutospacing="0" w:after="0" w:afterAutospacing="0"/>
        <w:textAlignment w:val="baseline"/>
        <w:rPr>
          <w:rFonts w:asciiTheme="minorHAnsi" w:hAnsiTheme="minorHAnsi" w:cstheme="minorHAnsi"/>
          <w:b/>
          <w:bCs/>
          <w:color w:val="333333"/>
          <w:sz w:val="21"/>
          <w:szCs w:val="21"/>
          <w:shd w:val="clear" w:color="auto" w:fill="FFFFFF"/>
        </w:rPr>
      </w:pPr>
      <w:r w:rsidRPr="00AB0BCD">
        <w:rPr>
          <w:rFonts w:asciiTheme="minorHAnsi" w:hAnsiTheme="minorHAnsi" w:cstheme="minorHAnsi"/>
          <w:b/>
          <w:bCs/>
          <w:color w:val="333333"/>
          <w:sz w:val="21"/>
          <w:szCs w:val="21"/>
          <w:shd w:val="clear" w:color="auto" w:fill="FFFFFF"/>
        </w:rPr>
        <w:t>2) UART - sending and receiving messages</w:t>
      </w:r>
      <w:r w:rsidRPr="00AB0BCD">
        <w:rPr>
          <w:rFonts w:asciiTheme="minorHAnsi" w:hAnsiTheme="minorHAnsi" w:cstheme="minorHAnsi"/>
          <w:b/>
          <w:bCs/>
          <w:color w:val="333333"/>
          <w:sz w:val="21"/>
          <w:szCs w:val="21"/>
        </w:rPr>
        <w:t xml:space="preserve"> </w:t>
      </w:r>
      <w:r w:rsidRPr="00AB0BCD">
        <w:rPr>
          <w:rFonts w:asciiTheme="minorHAnsi" w:hAnsiTheme="minorHAnsi" w:cstheme="minorHAnsi"/>
          <w:b/>
          <w:bCs/>
          <w:color w:val="333333"/>
          <w:sz w:val="21"/>
          <w:szCs w:val="21"/>
          <w:shd w:val="clear" w:color="auto" w:fill="FFFFFF"/>
        </w:rPr>
        <w:t>Or</w:t>
      </w:r>
      <w:r w:rsidRPr="00AB0BCD">
        <w:rPr>
          <w:rFonts w:asciiTheme="minorHAnsi" w:hAnsiTheme="minorHAnsi" w:cstheme="minorHAnsi"/>
          <w:b/>
          <w:bCs/>
          <w:color w:val="333333"/>
          <w:sz w:val="21"/>
          <w:szCs w:val="21"/>
        </w:rPr>
        <w:t xml:space="preserve"> </w:t>
      </w:r>
      <w:r w:rsidRPr="00AB0BCD">
        <w:rPr>
          <w:rFonts w:asciiTheme="minorHAnsi" w:hAnsiTheme="minorHAnsi" w:cstheme="minorHAnsi"/>
          <w:b/>
          <w:bCs/>
          <w:color w:val="333333"/>
          <w:sz w:val="21"/>
          <w:szCs w:val="21"/>
          <w:shd w:val="clear" w:color="auto" w:fill="FFFFFF"/>
        </w:rPr>
        <w:t>UART study the protocol and list inbuilt functions for sending and receiving data</w:t>
      </w:r>
    </w:p>
    <w:p w14:paraId="4BD9887F" w14:textId="77777777" w:rsidR="00AB0BCD" w:rsidRPr="00AB0BCD" w:rsidRDefault="00AB0BCD" w:rsidP="00AB0BCD">
      <w:pPr>
        <w:pStyle w:val="NormalWeb"/>
        <w:spacing w:before="0" w:beforeAutospacing="0" w:after="0" w:afterAutospacing="0"/>
        <w:textAlignment w:val="baseline"/>
        <w:rPr>
          <w:rFonts w:asciiTheme="minorHAnsi" w:hAnsiTheme="minorHAnsi" w:cstheme="minorHAnsi"/>
          <w:b/>
          <w:bCs/>
          <w:color w:val="333333"/>
          <w:sz w:val="21"/>
          <w:szCs w:val="21"/>
          <w:shd w:val="clear" w:color="auto" w:fill="FFFFFF"/>
        </w:rPr>
      </w:pPr>
    </w:p>
    <w:p w14:paraId="73565151" w14:textId="77777777" w:rsidR="00AB0BCD" w:rsidRPr="00AB0BCD" w:rsidRDefault="00AB0BCD" w:rsidP="00AB0BCD">
      <w:pPr>
        <w:pStyle w:val="NormalWeb"/>
        <w:spacing w:before="0" w:beforeAutospacing="0" w:after="0" w:afterAutospacing="0"/>
        <w:textAlignment w:val="baseline"/>
        <w:rPr>
          <w:rFonts w:asciiTheme="minorHAnsi" w:hAnsiTheme="minorHAnsi" w:cstheme="minorHAnsi"/>
          <w:color w:val="202124"/>
          <w:shd w:val="clear" w:color="auto" w:fill="FFFFFF"/>
        </w:rPr>
      </w:pPr>
      <w:r w:rsidRPr="00AB0BCD">
        <w:rPr>
          <w:rFonts w:asciiTheme="minorHAnsi" w:hAnsiTheme="minorHAnsi" w:cstheme="minorHAnsi"/>
          <w:color w:val="202124"/>
          <w:shd w:val="clear" w:color="auto" w:fill="FFFFFF"/>
        </w:rPr>
        <w:t>UART stands for Universal Asynchronous Receiver/Transmitter. It's not a communication protocol like SPI and I2C, but a physical circuit in a microcontroller, or a stand-alone IC. A UART's main purpose is to transmit and receive serial data.</w:t>
      </w:r>
    </w:p>
    <w:p w14:paraId="517A80D1" w14:textId="77777777" w:rsidR="00AB0BCD" w:rsidRPr="00AB0BCD" w:rsidRDefault="00AB0BCD" w:rsidP="00AB0BCD">
      <w:pPr>
        <w:pStyle w:val="NormalWeb"/>
        <w:spacing w:before="0" w:beforeAutospacing="0" w:after="0" w:afterAutospacing="0"/>
        <w:textAlignment w:val="baseline"/>
        <w:rPr>
          <w:rFonts w:asciiTheme="minorHAnsi" w:hAnsiTheme="minorHAnsi" w:cstheme="minorHAnsi"/>
          <w:sz w:val="23"/>
          <w:szCs w:val="23"/>
          <w:shd w:val="clear" w:color="auto" w:fill="FFFFFF"/>
        </w:rPr>
      </w:pPr>
      <w:r w:rsidRPr="00AB0BCD">
        <w:rPr>
          <w:rFonts w:asciiTheme="minorHAnsi" w:hAnsiTheme="minorHAnsi" w:cstheme="minorHAnsi"/>
          <w:sz w:val="23"/>
          <w:szCs w:val="23"/>
          <w:shd w:val="clear" w:color="auto" w:fill="FFFFFF"/>
        </w:rPr>
        <w:t>The UART that is going to transmit data receives the data from a data bus. The data bus is used to send data to the UART by another device like a CPU, memory, or microcontroller. Data is transferred from the data bus to the transmitting UART in parallel form. After the transmitting UART gets the parallel data from the data bus, it adds a start bit, a parity bit, and a stop bit, creating the data packet. Next, the data packet is output serially, bit by bit at the Tx pin. The receiving UART reads the data packet bit by bit at its Rx pin. The receiving UART then converts the data back into parallel form and removes the start bit, parity bit, and stop bits. Finally, the receiving UART transfers the data packet in parallel to the data bus on the receiving end:</w:t>
      </w:r>
    </w:p>
    <w:p w14:paraId="63ACBD72" w14:textId="77777777" w:rsidR="00AB0BCD" w:rsidRPr="00AB0BCD" w:rsidRDefault="00AB0BCD" w:rsidP="00AB0BCD">
      <w:pPr>
        <w:pStyle w:val="NormalWeb"/>
        <w:spacing w:before="0" w:beforeAutospacing="0" w:after="0" w:afterAutospacing="0"/>
        <w:textAlignment w:val="baseline"/>
        <w:rPr>
          <w:rFonts w:asciiTheme="minorHAnsi" w:hAnsiTheme="minorHAnsi" w:cstheme="minorHAnsi"/>
          <w:b/>
          <w:bCs/>
          <w:color w:val="333333"/>
          <w:sz w:val="21"/>
          <w:szCs w:val="21"/>
          <w:shd w:val="clear" w:color="auto" w:fill="FFFFFF"/>
        </w:rPr>
      </w:pPr>
      <w:r w:rsidRPr="00AB0BCD">
        <w:rPr>
          <w:rFonts w:asciiTheme="minorHAnsi" w:hAnsiTheme="minorHAnsi" w:cstheme="minorHAnsi"/>
          <w:noProof/>
        </w:rPr>
        <w:drawing>
          <wp:inline distT="0" distB="0" distL="0" distR="0" wp14:anchorId="2237CF0A" wp14:editId="520E84FA">
            <wp:extent cx="5419725" cy="2295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9725" cy="2295525"/>
                    </a:xfrm>
                    <a:prstGeom prst="rect">
                      <a:avLst/>
                    </a:prstGeom>
                  </pic:spPr>
                </pic:pic>
              </a:graphicData>
            </a:graphic>
          </wp:inline>
        </w:drawing>
      </w:r>
    </w:p>
    <w:p w14:paraId="74ECB15A" w14:textId="77777777" w:rsidR="00AB0BCD" w:rsidRPr="00AB0BCD" w:rsidRDefault="00AB0BCD" w:rsidP="00AB0BCD">
      <w:pPr>
        <w:pStyle w:val="NormalWeb"/>
        <w:spacing w:before="0" w:beforeAutospacing="0" w:after="0" w:afterAutospacing="0"/>
        <w:textAlignment w:val="baseline"/>
        <w:rPr>
          <w:rFonts w:asciiTheme="minorHAnsi" w:hAnsiTheme="minorHAnsi" w:cstheme="minorHAnsi"/>
          <w:sz w:val="23"/>
          <w:szCs w:val="23"/>
          <w:shd w:val="clear" w:color="auto" w:fill="FFFFFF"/>
        </w:rPr>
      </w:pPr>
      <w:r w:rsidRPr="00AB0BCD">
        <w:rPr>
          <w:rFonts w:asciiTheme="minorHAnsi" w:hAnsiTheme="minorHAnsi" w:cstheme="minorHAnsi"/>
          <w:sz w:val="23"/>
          <w:szCs w:val="23"/>
          <w:shd w:val="clear" w:color="auto" w:fill="FFFFFF"/>
        </w:rPr>
        <w:t>UART transmitted data is organized into </w:t>
      </w:r>
      <w:r w:rsidRPr="00AB0BCD">
        <w:rPr>
          <w:rStyle w:val="Emphasis"/>
          <w:rFonts w:asciiTheme="minorHAnsi" w:hAnsiTheme="minorHAnsi" w:cstheme="minorHAnsi"/>
          <w:sz w:val="23"/>
          <w:szCs w:val="23"/>
          <w:bdr w:val="none" w:sz="0" w:space="0" w:color="auto" w:frame="1"/>
          <w:shd w:val="clear" w:color="auto" w:fill="FFFFFF"/>
        </w:rPr>
        <w:t>packets</w:t>
      </w:r>
      <w:r w:rsidRPr="00AB0BCD">
        <w:rPr>
          <w:rFonts w:asciiTheme="minorHAnsi" w:hAnsiTheme="minorHAnsi" w:cstheme="minorHAnsi"/>
          <w:sz w:val="23"/>
          <w:szCs w:val="23"/>
          <w:shd w:val="clear" w:color="auto" w:fill="FFFFFF"/>
        </w:rPr>
        <w:t>. Each packet contains 1 start bit, 5 to 9 data bits (depending on the UART), an optional </w:t>
      </w:r>
      <w:r w:rsidRPr="00AB0BCD">
        <w:rPr>
          <w:rStyle w:val="Emphasis"/>
          <w:rFonts w:asciiTheme="minorHAnsi" w:hAnsiTheme="minorHAnsi" w:cstheme="minorHAnsi"/>
          <w:sz w:val="23"/>
          <w:szCs w:val="23"/>
          <w:bdr w:val="none" w:sz="0" w:space="0" w:color="auto" w:frame="1"/>
          <w:shd w:val="clear" w:color="auto" w:fill="FFFFFF"/>
        </w:rPr>
        <w:t>parity</w:t>
      </w:r>
      <w:r w:rsidRPr="00AB0BCD">
        <w:rPr>
          <w:rFonts w:asciiTheme="minorHAnsi" w:hAnsiTheme="minorHAnsi" w:cstheme="minorHAnsi"/>
          <w:sz w:val="23"/>
          <w:szCs w:val="23"/>
          <w:shd w:val="clear" w:color="auto" w:fill="FFFFFF"/>
        </w:rPr>
        <w:t> bit, and 1 or 2 stop bits:</w:t>
      </w:r>
    </w:p>
    <w:p w14:paraId="375CBBF6" w14:textId="77777777" w:rsidR="00AB0BCD" w:rsidRPr="00AB0BCD" w:rsidRDefault="00AB0BCD" w:rsidP="00AB0BCD">
      <w:pPr>
        <w:pStyle w:val="NormalWeb"/>
        <w:spacing w:before="0" w:beforeAutospacing="0" w:after="0" w:afterAutospacing="0"/>
        <w:textAlignment w:val="baseline"/>
        <w:rPr>
          <w:rFonts w:asciiTheme="minorHAnsi" w:hAnsiTheme="minorHAnsi" w:cstheme="minorHAnsi"/>
          <w:b/>
          <w:bCs/>
          <w:color w:val="333333"/>
          <w:sz w:val="21"/>
          <w:szCs w:val="21"/>
          <w:shd w:val="clear" w:color="auto" w:fill="FFFFFF"/>
        </w:rPr>
      </w:pPr>
      <w:r w:rsidRPr="00AB0BCD">
        <w:rPr>
          <w:rFonts w:asciiTheme="minorHAnsi" w:hAnsiTheme="minorHAnsi" w:cstheme="minorHAnsi"/>
          <w:noProof/>
        </w:rPr>
        <w:lastRenderedPageBreak/>
        <w:drawing>
          <wp:inline distT="0" distB="0" distL="0" distR="0" wp14:anchorId="12105C91" wp14:editId="18BBCFD0">
            <wp:extent cx="4733925" cy="1914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925" cy="1914525"/>
                    </a:xfrm>
                    <a:prstGeom prst="rect">
                      <a:avLst/>
                    </a:prstGeom>
                  </pic:spPr>
                </pic:pic>
              </a:graphicData>
            </a:graphic>
          </wp:inline>
        </w:drawing>
      </w:r>
    </w:p>
    <w:p w14:paraId="7BA3A65A" w14:textId="77777777" w:rsidR="00AB0BCD" w:rsidRPr="00AB0BCD" w:rsidRDefault="00AB0BCD" w:rsidP="00AB0BCD">
      <w:pPr>
        <w:pStyle w:val="NormalWeb"/>
        <w:ind w:left="720"/>
        <w:rPr>
          <w:rFonts w:asciiTheme="minorHAnsi" w:hAnsiTheme="minorHAnsi" w:cstheme="minorHAnsi"/>
          <w:color w:val="000000" w:themeColor="text1"/>
          <w:sz w:val="22"/>
          <w:szCs w:val="22"/>
          <w:u w:val="single"/>
          <w:shd w:val="clear" w:color="auto" w:fill="FFFFFF"/>
        </w:rPr>
      </w:pPr>
      <w:r w:rsidRPr="00AB0BCD">
        <w:rPr>
          <w:rFonts w:asciiTheme="minorHAnsi" w:hAnsiTheme="minorHAnsi" w:cstheme="minorHAnsi"/>
          <w:color w:val="000000" w:themeColor="text1"/>
          <w:sz w:val="22"/>
          <w:szCs w:val="22"/>
          <w:u w:val="single"/>
          <w:shd w:val="clear" w:color="auto" w:fill="FFFFFF"/>
        </w:rPr>
        <w:t>To use UART serial in the Arduino IDE, we will have to initialize the serial module.</w:t>
      </w:r>
    </w:p>
    <w:p w14:paraId="5031D0AB" w14:textId="77777777" w:rsidR="00AB0BCD" w:rsidRPr="00AB0BCD" w:rsidRDefault="00AB0BCD" w:rsidP="00AB0BCD">
      <w:pPr>
        <w:pStyle w:val="NormalWeb"/>
        <w:ind w:left="720"/>
        <w:rPr>
          <w:rFonts w:asciiTheme="minorHAnsi" w:hAnsiTheme="minorHAnsi" w:cstheme="minorHAnsi"/>
          <w:color w:val="000000" w:themeColor="text1"/>
          <w:sz w:val="22"/>
          <w:szCs w:val="22"/>
          <w:shd w:val="clear" w:color="auto" w:fill="FFFFFF"/>
        </w:rPr>
      </w:pPr>
      <w:proofErr w:type="spellStart"/>
      <w:r w:rsidRPr="00AB0BCD">
        <w:rPr>
          <w:rFonts w:asciiTheme="minorHAnsi" w:hAnsiTheme="minorHAnsi" w:cstheme="minorHAnsi"/>
          <w:color w:val="000000" w:themeColor="text1"/>
          <w:sz w:val="22"/>
          <w:szCs w:val="22"/>
          <w:shd w:val="clear" w:color="auto" w:fill="FFFFFF"/>
        </w:rPr>
        <w:t>Serial.begin</w:t>
      </w:r>
      <w:proofErr w:type="spellEnd"/>
      <w:r w:rsidRPr="00AB0BCD">
        <w:rPr>
          <w:rFonts w:asciiTheme="minorHAnsi" w:hAnsiTheme="minorHAnsi" w:cstheme="minorHAnsi"/>
          <w:color w:val="000000" w:themeColor="text1"/>
          <w:sz w:val="22"/>
          <w:szCs w:val="22"/>
          <w:shd w:val="clear" w:color="auto" w:fill="FFFFFF"/>
        </w:rPr>
        <w:t>(9600); // Start the serial module with a baud rate of 9600 bps and the default configuration</w:t>
      </w:r>
    </w:p>
    <w:p w14:paraId="221F0145" w14:textId="77777777" w:rsidR="00AB0BCD" w:rsidRPr="00AB0BCD" w:rsidRDefault="00AB0BCD" w:rsidP="00AB0BCD">
      <w:pPr>
        <w:pStyle w:val="NormalWeb"/>
        <w:ind w:left="720"/>
        <w:rPr>
          <w:rFonts w:asciiTheme="minorHAnsi" w:hAnsiTheme="minorHAnsi" w:cstheme="minorHAnsi"/>
          <w:color w:val="000000" w:themeColor="text1"/>
          <w:sz w:val="22"/>
          <w:szCs w:val="22"/>
          <w:u w:val="single"/>
          <w:shd w:val="clear" w:color="auto" w:fill="FFFFFF"/>
        </w:rPr>
      </w:pPr>
      <w:r w:rsidRPr="00AB0BCD">
        <w:rPr>
          <w:rFonts w:asciiTheme="minorHAnsi" w:hAnsiTheme="minorHAnsi" w:cstheme="minorHAnsi"/>
          <w:color w:val="000000" w:themeColor="text1"/>
          <w:sz w:val="22"/>
          <w:szCs w:val="22"/>
          <w:u w:val="single"/>
          <w:shd w:val="clear" w:color="auto" w:fill="FFFFFF"/>
        </w:rPr>
        <w:t xml:space="preserve">To write using the UART serial we use the write command. It sends only one byte of data at a time. A single value of 0-255. </w:t>
      </w:r>
    </w:p>
    <w:p w14:paraId="1A80830B" w14:textId="77777777" w:rsidR="00AB0BCD" w:rsidRPr="00AB0BCD" w:rsidRDefault="00AB0BCD" w:rsidP="00AB0BCD">
      <w:pPr>
        <w:pStyle w:val="NormalWeb"/>
        <w:ind w:firstLine="720"/>
        <w:rPr>
          <w:rFonts w:asciiTheme="minorHAnsi" w:hAnsiTheme="minorHAnsi" w:cstheme="minorHAnsi"/>
          <w:color w:val="000000" w:themeColor="text1"/>
          <w:sz w:val="22"/>
          <w:szCs w:val="22"/>
          <w:shd w:val="clear" w:color="auto" w:fill="FFFFFF"/>
        </w:rPr>
      </w:pPr>
      <w:proofErr w:type="spellStart"/>
      <w:r w:rsidRPr="00AB0BCD">
        <w:rPr>
          <w:rFonts w:asciiTheme="minorHAnsi" w:hAnsiTheme="minorHAnsi" w:cstheme="minorHAnsi"/>
          <w:color w:val="000000" w:themeColor="text1"/>
          <w:sz w:val="22"/>
          <w:szCs w:val="22"/>
          <w:shd w:val="clear" w:color="auto" w:fill="FFFFFF"/>
        </w:rPr>
        <w:t>Serial.write</w:t>
      </w:r>
      <w:proofErr w:type="spellEnd"/>
      <w:r w:rsidRPr="00AB0BCD">
        <w:rPr>
          <w:rFonts w:asciiTheme="minorHAnsi" w:hAnsiTheme="minorHAnsi" w:cstheme="minorHAnsi"/>
          <w:color w:val="000000" w:themeColor="text1"/>
          <w:sz w:val="22"/>
          <w:szCs w:val="22"/>
          <w:shd w:val="clear" w:color="auto" w:fill="FFFFFF"/>
        </w:rPr>
        <w:t>(70); // transmits the value of 70</w:t>
      </w:r>
    </w:p>
    <w:p w14:paraId="4F3001B4" w14:textId="77777777" w:rsidR="00AB0BCD" w:rsidRPr="00AB0BCD" w:rsidRDefault="00AB0BCD" w:rsidP="00AB0BCD">
      <w:pPr>
        <w:pStyle w:val="NormalWeb"/>
        <w:ind w:left="720"/>
        <w:rPr>
          <w:rFonts w:asciiTheme="minorHAnsi" w:hAnsiTheme="minorHAnsi" w:cstheme="minorHAnsi"/>
          <w:color w:val="000000" w:themeColor="text1"/>
          <w:sz w:val="22"/>
          <w:szCs w:val="22"/>
          <w:shd w:val="clear" w:color="auto" w:fill="FFFFFF"/>
        </w:rPr>
      </w:pPr>
      <w:r w:rsidRPr="00AB0BCD">
        <w:rPr>
          <w:rFonts w:asciiTheme="minorHAnsi" w:hAnsiTheme="minorHAnsi" w:cstheme="minorHAnsi"/>
          <w:color w:val="000000" w:themeColor="text1"/>
          <w:sz w:val="22"/>
          <w:szCs w:val="22"/>
          <w:u w:val="single"/>
          <w:shd w:val="clear" w:color="auto" w:fill="FFFFFF"/>
        </w:rPr>
        <w:t>To print the strings line after line we can use print command</w:t>
      </w:r>
      <w:r w:rsidRPr="00AB0BCD">
        <w:rPr>
          <w:rFonts w:asciiTheme="minorHAnsi" w:hAnsiTheme="minorHAnsi" w:cstheme="minorHAnsi"/>
          <w:color w:val="000000" w:themeColor="text1"/>
          <w:sz w:val="22"/>
          <w:szCs w:val="22"/>
          <w:shd w:val="clear" w:color="auto" w:fill="FFFFFF"/>
        </w:rPr>
        <w:t>.</w:t>
      </w:r>
    </w:p>
    <w:p w14:paraId="7FBE45E1" w14:textId="77777777" w:rsidR="00AB0BCD" w:rsidRPr="00AB0BCD" w:rsidRDefault="00AB0BCD" w:rsidP="00AB0BCD">
      <w:pPr>
        <w:pStyle w:val="NormalWeb"/>
        <w:ind w:left="720"/>
        <w:rPr>
          <w:rFonts w:asciiTheme="minorHAnsi" w:hAnsiTheme="minorHAnsi" w:cstheme="minorHAnsi"/>
          <w:color w:val="000000" w:themeColor="text1"/>
          <w:sz w:val="22"/>
          <w:szCs w:val="22"/>
          <w:shd w:val="clear" w:color="auto" w:fill="FFFFFF"/>
        </w:rPr>
      </w:pPr>
      <w:r w:rsidRPr="00AB0BCD">
        <w:rPr>
          <w:rFonts w:asciiTheme="minorHAnsi" w:hAnsiTheme="minorHAnsi" w:cstheme="minorHAnsi"/>
          <w:color w:val="000000" w:themeColor="text1"/>
          <w:sz w:val="22"/>
          <w:szCs w:val="22"/>
          <w:shd w:val="clear" w:color="auto" w:fill="FFFFFF"/>
        </w:rPr>
        <w:t>char array1[5] = {4, 8, 16, 23, 42};</w:t>
      </w:r>
    </w:p>
    <w:p w14:paraId="418BD3BB" w14:textId="77777777" w:rsidR="00AB0BCD" w:rsidRPr="00AB0BCD" w:rsidRDefault="00AB0BCD" w:rsidP="00AB0BCD">
      <w:pPr>
        <w:pStyle w:val="NormalWeb"/>
        <w:ind w:left="720"/>
        <w:rPr>
          <w:rFonts w:asciiTheme="minorHAnsi" w:hAnsiTheme="minorHAnsi" w:cstheme="minorHAnsi"/>
          <w:color w:val="000000" w:themeColor="text1"/>
          <w:sz w:val="22"/>
          <w:szCs w:val="22"/>
          <w:shd w:val="clear" w:color="auto" w:fill="FFFFFF"/>
        </w:rPr>
      </w:pPr>
      <w:proofErr w:type="spellStart"/>
      <w:r w:rsidRPr="00AB0BCD">
        <w:rPr>
          <w:rFonts w:asciiTheme="minorHAnsi" w:hAnsiTheme="minorHAnsi" w:cstheme="minorHAnsi"/>
          <w:color w:val="000000" w:themeColor="text1"/>
          <w:sz w:val="22"/>
          <w:szCs w:val="22"/>
          <w:shd w:val="clear" w:color="auto" w:fill="FFFFFF"/>
        </w:rPr>
        <w:t>Serial.print</w:t>
      </w:r>
      <w:proofErr w:type="spellEnd"/>
      <w:r w:rsidRPr="00AB0BCD">
        <w:rPr>
          <w:rFonts w:asciiTheme="minorHAnsi" w:hAnsiTheme="minorHAnsi" w:cstheme="minorHAnsi"/>
          <w:color w:val="000000" w:themeColor="text1"/>
          <w:sz w:val="22"/>
          <w:szCs w:val="22"/>
          <w:shd w:val="clear" w:color="auto" w:fill="FFFFFF"/>
        </w:rPr>
        <w:t>(array1); // Will transmit the values 4, 8, 16, 23, and 42</w:t>
      </w:r>
    </w:p>
    <w:p w14:paraId="2C4684AD" w14:textId="77777777" w:rsidR="00AB0BCD" w:rsidRPr="00AB0BCD" w:rsidRDefault="00AB0BCD" w:rsidP="00AB0BCD">
      <w:pPr>
        <w:pStyle w:val="NormalWeb"/>
        <w:ind w:left="720"/>
        <w:rPr>
          <w:rFonts w:asciiTheme="minorHAnsi" w:hAnsiTheme="minorHAnsi" w:cstheme="minorHAnsi"/>
          <w:color w:val="000000" w:themeColor="text1"/>
          <w:sz w:val="22"/>
          <w:szCs w:val="22"/>
          <w:u w:val="single"/>
          <w:shd w:val="clear" w:color="auto" w:fill="FFFFFF"/>
        </w:rPr>
      </w:pPr>
      <w:r w:rsidRPr="00AB0BCD">
        <w:rPr>
          <w:rFonts w:asciiTheme="minorHAnsi" w:hAnsiTheme="minorHAnsi" w:cstheme="minorHAnsi"/>
          <w:color w:val="000000" w:themeColor="text1"/>
          <w:sz w:val="22"/>
          <w:szCs w:val="22"/>
          <w:u w:val="single"/>
          <w:shd w:val="clear" w:color="auto" w:fill="FFFFFF"/>
        </w:rPr>
        <w:t>To get first byte of the serial buffer</w:t>
      </w:r>
    </w:p>
    <w:p w14:paraId="285CAF39" w14:textId="77777777" w:rsidR="00AB0BCD" w:rsidRPr="00AB0BCD" w:rsidRDefault="00AB0BCD" w:rsidP="00AB0BCD">
      <w:pPr>
        <w:pStyle w:val="NormalWeb"/>
        <w:ind w:left="720"/>
        <w:rPr>
          <w:rFonts w:asciiTheme="minorHAnsi" w:hAnsiTheme="minorHAnsi" w:cstheme="minorHAnsi"/>
          <w:color w:val="000000" w:themeColor="text1"/>
          <w:sz w:val="22"/>
          <w:szCs w:val="22"/>
          <w:shd w:val="clear" w:color="auto" w:fill="FFFFFF"/>
        </w:rPr>
      </w:pPr>
      <w:r w:rsidRPr="00AB0BCD">
        <w:rPr>
          <w:rFonts w:asciiTheme="minorHAnsi" w:hAnsiTheme="minorHAnsi" w:cstheme="minorHAnsi"/>
          <w:color w:val="000000" w:themeColor="text1"/>
          <w:sz w:val="22"/>
          <w:szCs w:val="22"/>
          <w:shd w:val="clear" w:color="auto" w:fill="FFFFFF"/>
        </w:rPr>
        <w:t xml:space="preserve">int </w:t>
      </w:r>
      <w:proofErr w:type="spellStart"/>
      <w:r w:rsidRPr="00AB0BCD">
        <w:rPr>
          <w:rFonts w:asciiTheme="minorHAnsi" w:hAnsiTheme="minorHAnsi" w:cstheme="minorHAnsi"/>
          <w:color w:val="000000" w:themeColor="text1"/>
          <w:sz w:val="22"/>
          <w:szCs w:val="22"/>
          <w:shd w:val="clear" w:color="auto" w:fill="FFFFFF"/>
        </w:rPr>
        <w:t>receivedByte</w:t>
      </w:r>
      <w:proofErr w:type="spellEnd"/>
      <w:r w:rsidRPr="00AB0BCD">
        <w:rPr>
          <w:rFonts w:asciiTheme="minorHAnsi" w:hAnsiTheme="minorHAnsi" w:cstheme="minorHAnsi"/>
          <w:color w:val="000000" w:themeColor="text1"/>
          <w:sz w:val="22"/>
          <w:szCs w:val="22"/>
          <w:shd w:val="clear" w:color="auto" w:fill="FFFFFF"/>
        </w:rPr>
        <w:t xml:space="preserve">; </w:t>
      </w:r>
    </w:p>
    <w:p w14:paraId="06BAF766" w14:textId="77777777" w:rsidR="00AB0BCD" w:rsidRPr="00AB0BCD" w:rsidRDefault="00AB0BCD" w:rsidP="00AB0BCD">
      <w:pPr>
        <w:pStyle w:val="NormalWeb"/>
        <w:ind w:left="720"/>
        <w:rPr>
          <w:rFonts w:asciiTheme="minorHAnsi" w:hAnsiTheme="minorHAnsi" w:cstheme="minorHAnsi"/>
          <w:color w:val="000000" w:themeColor="text1"/>
          <w:sz w:val="22"/>
          <w:szCs w:val="22"/>
          <w:shd w:val="clear" w:color="auto" w:fill="FFFFFF"/>
        </w:rPr>
      </w:pPr>
      <w:proofErr w:type="spellStart"/>
      <w:r w:rsidRPr="00AB0BCD">
        <w:rPr>
          <w:rFonts w:asciiTheme="minorHAnsi" w:hAnsiTheme="minorHAnsi" w:cstheme="minorHAnsi"/>
          <w:color w:val="000000" w:themeColor="text1"/>
          <w:sz w:val="22"/>
          <w:szCs w:val="22"/>
          <w:shd w:val="clear" w:color="auto" w:fill="FFFFFF"/>
        </w:rPr>
        <w:t>receivedByte</w:t>
      </w:r>
      <w:proofErr w:type="spellEnd"/>
      <w:r w:rsidRPr="00AB0BCD">
        <w:rPr>
          <w:rFonts w:asciiTheme="minorHAnsi" w:hAnsiTheme="minorHAnsi" w:cstheme="minorHAnsi"/>
          <w:color w:val="000000" w:themeColor="text1"/>
          <w:sz w:val="22"/>
          <w:szCs w:val="22"/>
          <w:shd w:val="clear" w:color="auto" w:fill="FFFFFF"/>
        </w:rPr>
        <w:t xml:space="preserve"> = </w:t>
      </w:r>
      <w:proofErr w:type="spellStart"/>
      <w:r w:rsidRPr="00AB0BCD">
        <w:rPr>
          <w:rFonts w:asciiTheme="minorHAnsi" w:hAnsiTheme="minorHAnsi" w:cstheme="minorHAnsi"/>
          <w:color w:val="000000" w:themeColor="text1"/>
          <w:sz w:val="22"/>
          <w:szCs w:val="22"/>
          <w:shd w:val="clear" w:color="auto" w:fill="FFFFFF"/>
        </w:rPr>
        <w:t>Serial.read</w:t>
      </w:r>
      <w:proofErr w:type="spellEnd"/>
      <w:r w:rsidRPr="00AB0BCD">
        <w:rPr>
          <w:rFonts w:asciiTheme="minorHAnsi" w:hAnsiTheme="minorHAnsi" w:cstheme="minorHAnsi"/>
          <w:color w:val="000000" w:themeColor="text1"/>
          <w:sz w:val="22"/>
          <w:szCs w:val="22"/>
          <w:shd w:val="clear" w:color="auto" w:fill="FFFFFF"/>
        </w:rPr>
        <w:t>(); // Returns the first byte from the serial buffer</w:t>
      </w:r>
    </w:p>
    <w:p w14:paraId="4DB1C7CA" w14:textId="77777777" w:rsidR="00AB0BCD" w:rsidRPr="00AB0BCD" w:rsidRDefault="00AB0BCD" w:rsidP="00AB0BCD">
      <w:pPr>
        <w:pStyle w:val="NormalWeb"/>
        <w:ind w:left="720"/>
        <w:rPr>
          <w:rFonts w:asciiTheme="minorHAnsi" w:hAnsiTheme="minorHAnsi" w:cstheme="minorHAnsi"/>
          <w:color w:val="000000" w:themeColor="text1"/>
          <w:sz w:val="22"/>
          <w:szCs w:val="22"/>
          <w:shd w:val="clear" w:color="auto" w:fill="FFFFFF"/>
        </w:rPr>
      </w:pPr>
      <w:r w:rsidRPr="00AB0BCD">
        <w:rPr>
          <w:rFonts w:asciiTheme="minorHAnsi" w:hAnsiTheme="minorHAnsi" w:cstheme="minorHAnsi"/>
          <w:color w:val="000000" w:themeColor="text1"/>
          <w:sz w:val="22"/>
          <w:szCs w:val="22"/>
          <w:u w:val="single"/>
          <w:shd w:val="clear" w:color="auto" w:fill="FFFFFF"/>
        </w:rPr>
        <w:t>To get return the number of bytes that are currently available in the serial buffer</w:t>
      </w:r>
      <w:r w:rsidRPr="00AB0BCD">
        <w:rPr>
          <w:rFonts w:asciiTheme="minorHAnsi" w:hAnsiTheme="minorHAnsi" w:cstheme="minorHAnsi"/>
          <w:color w:val="000000" w:themeColor="text1"/>
          <w:sz w:val="22"/>
          <w:szCs w:val="22"/>
          <w:shd w:val="clear" w:color="auto" w:fill="FFFFFF"/>
        </w:rPr>
        <w:t>.</w:t>
      </w:r>
    </w:p>
    <w:p w14:paraId="384A7204" w14:textId="77777777" w:rsidR="00AB0BCD" w:rsidRPr="00AB0BCD" w:rsidRDefault="00AB0BCD" w:rsidP="00AB0BCD">
      <w:pPr>
        <w:pStyle w:val="NormalWeb"/>
        <w:ind w:left="720"/>
        <w:rPr>
          <w:rFonts w:asciiTheme="minorHAnsi" w:hAnsiTheme="minorHAnsi" w:cstheme="minorHAnsi"/>
          <w:color w:val="000000" w:themeColor="text1"/>
          <w:sz w:val="22"/>
          <w:szCs w:val="22"/>
          <w:shd w:val="clear" w:color="auto" w:fill="FFFFFF"/>
        </w:rPr>
      </w:pPr>
      <w:r w:rsidRPr="00AB0BCD">
        <w:rPr>
          <w:rFonts w:asciiTheme="minorHAnsi" w:hAnsiTheme="minorHAnsi" w:cstheme="minorHAnsi"/>
          <w:color w:val="000000" w:themeColor="text1"/>
          <w:sz w:val="22"/>
          <w:szCs w:val="22"/>
          <w:shd w:val="clear" w:color="auto" w:fill="FFFFFF"/>
        </w:rPr>
        <w:t>if (</w:t>
      </w:r>
      <w:proofErr w:type="spellStart"/>
      <w:r w:rsidRPr="00AB0BCD">
        <w:rPr>
          <w:rFonts w:asciiTheme="minorHAnsi" w:hAnsiTheme="minorHAnsi" w:cstheme="minorHAnsi"/>
          <w:color w:val="000000" w:themeColor="text1"/>
          <w:sz w:val="22"/>
          <w:szCs w:val="22"/>
          <w:shd w:val="clear" w:color="auto" w:fill="FFFFFF"/>
        </w:rPr>
        <w:t>Serial.available</w:t>
      </w:r>
      <w:proofErr w:type="spellEnd"/>
      <w:r w:rsidRPr="00AB0BCD">
        <w:rPr>
          <w:rFonts w:asciiTheme="minorHAnsi" w:hAnsiTheme="minorHAnsi" w:cstheme="minorHAnsi"/>
          <w:color w:val="000000" w:themeColor="text1"/>
          <w:sz w:val="22"/>
          <w:szCs w:val="22"/>
          <w:shd w:val="clear" w:color="auto" w:fill="FFFFFF"/>
        </w:rPr>
        <w:t xml:space="preserve">() &gt; 0) </w:t>
      </w:r>
    </w:p>
    <w:p w14:paraId="1B04D0EE" w14:textId="77777777" w:rsidR="00AB0BCD" w:rsidRPr="00AB0BCD" w:rsidRDefault="00AB0BCD" w:rsidP="00AB0BCD">
      <w:pPr>
        <w:pStyle w:val="NormalWeb"/>
        <w:ind w:left="720"/>
        <w:rPr>
          <w:rFonts w:asciiTheme="minorHAnsi" w:hAnsiTheme="minorHAnsi" w:cstheme="minorHAnsi"/>
          <w:color w:val="000000" w:themeColor="text1"/>
          <w:sz w:val="22"/>
          <w:szCs w:val="22"/>
          <w:shd w:val="clear" w:color="auto" w:fill="FFFFFF"/>
        </w:rPr>
      </w:pPr>
      <w:r w:rsidRPr="00AB0BCD">
        <w:rPr>
          <w:rFonts w:asciiTheme="minorHAnsi" w:hAnsiTheme="minorHAnsi" w:cstheme="minorHAnsi"/>
          <w:color w:val="000000" w:themeColor="text1"/>
          <w:sz w:val="22"/>
          <w:szCs w:val="22"/>
          <w:shd w:val="clear" w:color="auto" w:fill="FFFFFF"/>
        </w:rPr>
        <w:t>{</w:t>
      </w:r>
    </w:p>
    <w:p w14:paraId="22D00D42" w14:textId="77777777" w:rsidR="00AB0BCD" w:rsidRPr="00AB0BCD" w:rsidRDefault="00AB0BCD" w:rsidP="00AB0BCD">
      <w:pPr>
        <w:pStyle w:val="NormalWeb"/>
        <w:ind w:left="720"/>
        <w:rPr>
          <w:rFonts w:asciiTheme="minorHAnsi" w:hAnsiTheme="minorHAnsi" w:cstheme="minorHAnsi"/>
          <w:color w:val="000000" w:themeColor="text1"/>
          <w:sz w:val="22"/>
          <w:szCs w:val="22"/>
          <w:shd w:val="clear" w:color="auto" w:fill="FFFFFF"/>
        </w:rPr>
      </w:pPr>
      <w:r w:rsidRPr="00AB0BCD">
        <w:rPr>
          <w:rFonts w:asciiTheme="minorHAnsi" w:hAnsiTheme="minorHAnsi" w:cstheme="minorHAnsi"/>
          <w:color w:val="000000" w:themeColor="text1"/>
          <w:sz w:val="22"/>
          <w:szCs w:val="22"/>
          <w:shd w:val="clear" w:color="auto" w:fill="FFFFFF"/>
        </w:rPr>
        <w:t xml:space="preserve">   </w:t>
      </w:r>
      <w:proofErr w:type="spellStart"/>
      <w:r w:rsidRPr="00AB0BCD">
        <w:rPr>
          <w:rFonts w:asciiTheme="minorHAnsi" w:hAnsiTheme="minorHAnsi" w:cstheme="minorHAnsi"/>
          <w:color w:val="000000" w:themeColor="text1"/>
          <w:sz w:val="22"/>
          <w:szCs w:val="22"/>
          <w:shd w:val="clear" w:color="auto" w:fill="FFFFFF"/>
        </w:rPr>
        <w:t>receivedByte</w:t>
      </w:r>
      <w:proofErr w:type="spellEnd"/>
      <w:r w:rsidRPr="00AB0BCD">
        <w:rPr>
          <w:rFonts w:asciiTheme="minorHAnsi" w:hAnsiTheme="minorHAnsi" w:cstheme="minorHAnsi"/>
          <w:color w:val="000000" w:themeColor="text1"/>
          <w:sz w:val="22"/>
          <w:szCs w:val="22"/>
          <w:shd w:val="clear" w:color="auto" w:fill="FFFFFF"/>
        </w:rPr>
        <w:t xml:space="preserve"> = </w:t>
      </w:r>
      <w:proofErr w:type="spellStart"/>
      <w:r w:rsidRPr="00AB0BCD">
        <w:rPr>
          <w:rFonts w:asciiTheme="minorHAnsi" w:hAnsiTheme="minorHAnsi" w:cstheme="minorHAnsi"/>
          <w:color w:val="000000" w:themeColor="text1"/>
          <w:sz w:val="22"/>
          <w:szCs w:val="22"/>
          <w:shd w:val="clear" w:color="auto" w:fill="FFFFFF"/>
        </w:rPr>
        <w:t>Serial.read</w:t>
      </w:r>
      <w:proofErr w:type="spellEnd"/>
      <w:r w:rsidRPr="00AB0BCD">
        <w:rPr>
          <w:rFonts w:asciiTheme="minorHAnsi" w:hAnsiTheme="minorHAnsi" w:cstheme="minorHAnsi"/>
          <w:color w:val="000000" w:themeColor="text1"/>
          <w:sz w:val="22"/>
          <w:szCs w:val="22"/>
          <w:shd w:val="clear" w:color="auto" w:fill="FFFFFF"/>
        </w:rPr>
        <w:t>();</w:t>
      </w:r>
    </w:p>
    <w:p w14:paraId="22996BCE" w14:textId="77777777" w:rsidR="00AB0BCD" w:rsidRPr="00AB0BCD" w:rsidRDefault="00AB0BCD" w:rsidP="00AB0BCD">
      <w:pPr>
        <w:pStyle w:val="NormalWeb"/>
        <w:ind w:left="720"/>
        <w:rPr>
          <w:rFonts w:asciiTheme="minorHAnsi" w:hAnsiTheme="minorHAnsi" w:cstheme="minorHAnsi"/>
          <w:color w:val="000000" w:themeColor="text1"/>
          <w:sz w:val="22"/>
          <w:szCs w:val="22"/>
          <w:shd w:val="clear" w:color="auto" w:fill="FFFFFF"/>
        </w:rPr>
      </w:pPr>
      <w:r w:rsidRPr="00AB0BCD">
        <w:rPr>
          <w:rFonts w:asciiTheme="minorHAnsi" w:hAnsiTheme="minorHAnsi" w:cstheme="minorHAnsi"/>
          <w:color w:val="000000" w:themeColor="text1"/>
          <w:sz w:val="22"/>
          <w:szCs w:val="22"/>
          <w:shd w:val="clear" w:color="auto" w:fill="FFFFFF"/>
        </w:rPr>
        <w:t>}</w:t>
      </w:r>
    </w:p>
    <w:p w14:paraId="72C9749B" w14:textId="77777777" w:rsidR="00AB0BCD" w:rsidRPr="00AB0BCD" w:rsidRDefault="00AB0BCD" w:rsidP="00AB0BCD">
      <w:pPr>
        <w:pStyle w:val="NormalWeb"/>
        <w:ind w:left="720"/>
        <w:rPr>
          <w:rFonts w:asciiTheme="minorHAnsi" w:hAnsiTheme="minorHAnsi" w:cstheme="minorHAnsi"/>
          <w:color w:val="000000" w:themeColor="text1"/>
          <w:sz w:val="22"/>
          <w:szCs w:val="22"/>
          <w:u w:val="single"/>
          <w:shd w:val="clear" w:color="auto" w:fill="FFFFFF"/>
        </w:rPr>
      </w:pPr>
      <w:r w:rsidRPr="00AB0BCD">
        <w:rPr>
          <w:rFonts w:asciiTheme="minorHAnsi" w:hAnsiTheme="minorHAnsi" w:cstheme="minorHAnsi"/>
          <w:color w:val="000000" w:themeColor="text1"/>
          <w:sz w:val="22"/>
          <w:szCs w:val="22"/>
          <w:u w:val="single"/>
          <w:shd w:val="clear" w:color="auto" w:fill="FFFFFF"/>
        </w:rPr>
        <w:t>To clear all bytes from the Serial buffer</w:t>
      </w:r>
    </w:p>
    <w:p w14:paraId="358B560C" w14:textId="77777777" w:rsidR="00AB0BCD" w:rsidRPr="00AB0BCD" w:rsidRDefault="00AB0BCD" w:rsidP="00AB0BCD">
      <w:pPr>
        <w:pStyle w:val="NormalWeb"/>
        <w:ind w:firstLine="720"/>
        <w:rPr>
          <w:rFonts w:asciiTheme="minorHAnsi" w:hAnsiTheme="minorHAnsi" w:cstheme="minorHAnsi"/>
          <w:color w:val="000000" w:themeColor="text1"/>
          <w:sz w:val="22"/>
          <w:szCs w:val="22"/>
          <w:shd w:val="clear" w:color="auto" w:fill="FFFFFF"/>
        </w:rPr>
      </w:pPr>
      <w:proofErr w:type="spellStart"/>
      <w:r w:rsidRPr="00AB0BCD">
        <w:rPr>
          <w:rFonts w:asciiTheme="minorHAnsi" w:hAnsiTheme="minorHAnsi" w:cstheme="minorHAnsi"/>
          <w:color w:val="000000" w:themeColor="text1"/>
          <w:sz w:val="22"/>
          <w:szCs w:val="22"/>
          <w:shd w:val="clear" w:color="auto" w:fill="FFFFFF"/>
        </w:rPr>
        <w:t>Serial.flush</w:t>
      </w:r>
      <w:proofErr w:type="spellEnd"/>
      <w:r w:rsidRPr="00AB0BCD">
        <w:rPr>
          <w:rFonts w:asciiTheme="minorHAnsi" w:hAnsiTheme="minorHAnsi" w:cstheme="minorHAnsi"/>
          <w:color w:val="000000" w:themeColor="text1"/>
          <w:sz w:val="22"/>
          <w:szCs w:val="22"/>
          <w:shd w:val="clear" w:color="auto" w:fill="FFFFFF"/>
        </w:rPr>
        <w:t xml:space="preserve">(); </w:t>
      </w:r>
    </w:p>
    <w:p w14:paraId="3D70C807" w14:textId="77777777" w:rsidR="00AB0BCD" w:rsidRPr="00AB0BCD" w:rsidRDefault="00AB0BCD" w:rsidP="00AB0BCD">
      <w:pPr>
        <w:pStyle w:val="NormalWeb"/>
        <w:ind w:left="720"/>
        <w:rPr>
          <w:rFonts w:asciiTheme="minorHAnsi" w:hAnsiTheme="minorHAnsi" w:cstheme="minorHAnsi"/>
          <w:color w:val="000000" w:themeColor="text1"/>
          <w:sz w:val="22"/>
          <w:szCs w:val="22"/>
          <w:shd w:val="clear" w:color="auto" w:fill="FFFFFF"/>
        </w:rPr>
      </w:pPr>
      <w:r w:rsidRPr="00AB0BCD">
        <w:rPr>
          <w:rFonts w:asciiTheme="minorHAnsi" w:hAnsiTheme="minorHAnsi" w:cstheme="minorHAnsi"/>
          <w:color w:val="000000" w:themeColor="text1"/>
          <w:sz w:val="22"/>
          <w:szCs w:val="22"/>
          <w:u w:val="single"/>
          <w:shd w:val="clear" w:color="auto" w:fill="FFFFFF"/>
        </w:rPr>
        <w:lastRenderedPageBreak/>
        <w:t>To return the first byte in the serial buffer but does not remove it</w:t>
      </w:r>
      <w:r w:rsidRPr="00AB0BCD">
        <w:rPr>
          <w:rFonts w:asciiTheme="minorHAnsi" w:hAnsiTheme="minorHAnsi" w:cstheme="minorHAnsi"/>
          <w:color w:val="000000" w:themeColor="text1"/>
          <w:sz w:val="22"/>
          <w:szCs w:val="22"/>
          <w:shd w:val="clear" w:color="auto" w:fill="FFFFFF"/>
        </w:rPr>
        <w:t>.</w:t>
      </w:r>
    </w:p>
    <w:p w14:paraId="2AB67AD4" w14:textId="77777777" w:rsidR="00AB0BCD" w:rsidRPr="00AB0BCD" w:rsidRDefault="00AB0BCD" w:rsidP="00AB0BCD">
      <w:pPr>
        <w:pStyle w:val="NormalWeb"/>
        <w:spacing w:before="0" w:beforeAutospacing="0" w:after="0" w:afterAutospacing="0"/>
        <w:textAlignment w:val="baseline"/>
        <w:rPr>
          <w:rFonts w:asciiTheme="minorHAnsi" w:hAnsiTheme="minorHAnsi" w:cstheme="minorHAnsi"/>
          <w:b/>
          <w:bCs/>
          <w:color w:val="333333"/>
          <w:sz w:val="21"/>
          <w:szCs w:val="21"/>
          <w:shd w:val="clear" w:color="auto" w:fill="FFFFFF"/>
        </w:rPr>
      </w:pPr>
      <w:r w:rsidRPr="00AB0BCD">
        <w:rPr>
          <w:rFonts w:asciiTheme="minorHAnsi" w:hAnsiTheme="minorHAnsi" w:cstheme="minorHAnsi"/>
          <w:color w:val="000000" w:themeColor="text1"/>
          <w:shd w:val="clear" w:color="auto" w:fill="FFFFFF"/>
        </w:rPr>
        <w:t xml:space="preserve">            </w:t>
      </w:r>
      <w:proofErr w:type="spellStart"/>
      <w:r w:rsidRPr="00AB0BCD">
        <w:rPr>
          <w:rFonts w:asciiTheme="minorHAnsi" w:hAnsiTheme="minorHAnsi" w:cstheme="minorHAnsi"/>
          <w:color w:val="000000" w:themeColor="text1"/>
          <w:shd w:val="clear" w:color="auto" w:fill="FFFFFF"/>
        </w:rPr>
        <w:t>Serial.peak</w:t>
      </w:r>
      <w:proofErr w:type="spellEnd"/>
      <w:r w:rsidRPr="00AB0BCD">
        <w:rPr>
          <w:rFonts w:asciiTheme="minorHAnsi" w:hAnsiTheme="minorHAnsi" w:cstheme="minorHAnsi"/>
          <w:color w:val="000000" w:themeColor="text1"/>
          <w:shd w:val="clear" w:color="auto" w:fill="FFFFFF"/>
        </w:rPr>
        <w:t>();</w:t>
      </w:r>
    </w:p>
    <w:p w14:paraId="3592D907" w14:textId="77777777" w:rsidR="00AB0BCD" w:rsidRPr="00AB0BCD" w:rsidRDefault="00AB0BCD" w:rsidP="00AB0BCD">
      <w:pPr>
        <w:pStyle w:val="NormalWeb"/>
        <w:spacing w:before="0" w:beforeAutospacing="0" w:after="0" w:afterAutospacing="0"/>
        <w:textAlignment w:val="baseline"/>
        <w:rPr>
          <w:rFonts w:asciiTheme="minorHAnsi" w:hAnsiTheme="minorHAnsi" w:cstheme="minorHAnsi"/>
          <w:color w:val="333333"/>
          <w:sz w:val="21"/>
          <w:szCs w:val="21"/>
          <w:shd w:val="clear" w:color="auto" w:fill="FFFFFF"/>
        </w:rPr>
      </w:pPr>
    </w:p>
    <w:p w14:paraId="5D9CBC5B" w14:textId="77777777" w:rsidR="00AB0BCD" w:rsidRPr="00AB0BCD" w:rsidRDefault="00AB0BCD" w:rsidP="00AB0BCD">
      <w:pPr>
        <w:pStyle w:val="NormalWeb"/>
        <w:spacing w:before="0" w:beforeAutospacing="0" w:after="0" w:afterAutospacing="0"/>
        <w:textAlignment w:val="baseline"/>
        <w:rPr>
          <w:rFonts w:asciiTheme="minorHAnsi" w:hAnsiTheme="minorHAnsi" w:cstheme="minorHAnsi"/>
          <w:b/>
          <w:bCs/>
          <w:color w:val="333333"/>
          <w:sz w:val="21"/>
          <w:szCs w:val="21"/>
        </w:rPr>
      </w:pPr>
      <w:r w:rsidRPr="00AB0BCD">
        <w:rPr>
          <w:rFonts w:asciiTheme="minorHAnsi" w:hAnsiTheme="minorHAnsi" w:cstheme="minorHAnsi"/>
          <w:b/>
          <w:bCs/>
          <w:color w:val="333333"/>
          <w:sz w:val="21"/>
          <w:szCs w:val="21"/>
          <w:shd w:val="clear" w:color="auto" w:fill="FFFFFF"/>
        </w:rPr>
        <w:t>3) I2C - sending and receiving messages</w:t>
      </w:r>
      <w:r w:rsidRPr="00AB0BCD">
        <w:rPr>
          <w:rFonts w:asciiTheme="minorHAnsi" w:hAnsiTheme="minorHAnsi" w:cstheme="minorHAnsi"/>
          <w:b/>
          <w:bCs/>
          <w:color w:val="333333"/>
          <w:sz w:val="21"/>
          <w:szCs w:val="21"/>
        </w:rPr>
        <w:t xml:space="preserve"> </w:t>
      </w:r>
      <w:r w:rsidRPr="00AB0BCD">
        <w:rPr>
          <w:rFonts w:asciiTheme="minorHAnsi" w:hAnsiTheme="minorHAnsi" w:cstheme="minorHAnsi"/>
          <w:b/>
          <w:bCs/>
          <w:color w:val="333333"/>
          <w:sz w:val="21"/>
          <w:szCs w:val="21"/>
          <w:shd w:val="clear" w:color="auto" w:fill="FFFFFF"/>
        </w:rPr>
        <w:t>Or</w:t>
      </w:r>
      <w:r w:rsidRPr="00AB0BCD">
        <w:rPr>
          <w:rFonts w:asciiTheme="minorHAnsi" w:hAnsiTheme="minorHAnsi" w:cstheme="minorHAnsi"/>
          <w:b/>
          <w:bCs/>
          <w:color w:val="333333"/>
          <w:sz w:val="21"/>
          <w:szCs w:val="21"/>
        </w:rPr>
        <w:t xml:space="preserve"> </w:t>
      </w:r>
      <w:r w:rsidRPr="00AB0BCD">
        <w:rPr>
          <w:rFonts w:asciiTheme="minorHAnsi" w:hAnsiTheme="minorHAnsi" w:cstheme="minorHAnsi"/>
          <w:b/>
          <w:bCs/>
          <w:color w:val="333333"/>
          <w:sz w:val="21"/>
          <w:szCs w:val="21"/>
          <w:shd w:val="clear" w:color="auto" w:fill="FFFFFF"/>
        </w:rPr>
        <w:t>I2C study the protocol and list inbuilt functions for sending and receiving data</w:t>
      </w:r>
    </w:p>
    <w:p w14:paraId="60F2CE97" w14:textId="77777777" w:rsidR="00AB0BCD" w:rsidRPr="00AB0BCD" w:rsidRDefault="00AB0BCD" w:rsidP="00AB0BCD">
      <w:pPr>
        <w:pStyle w:val="NormalWeb"/>
        <w:spacing w:before="0" w:beforeAutospacing="0" w:after="0" w:afterAutospacing="0"/>
        <w:textAlignment w:val="baseline"/>
        <w:rPr>
          <w:rFonts w:asciiTheme="minorHAnsi" w:hAnsiTheme="minorHAnsi" w:cstheme="minorHAnsi"/>
          <w:color w:val="333333"/>
          <w:sz w:val="21"/>
          <w:szCs w:val="21"/>
        </w:rPr>
      </w:pPr>
    </w:p>
    <w:p w14:paraId="5DEC6765" w14:textId="77777777" w:rsidR="00AB0BCD" w:rsidRPr="00AB0BCD" w:rsidRDefault="00AB0BCD" w:rsidP="00AB0BCD">
      <w:pPr>
        <w:rPr>
          <w:rFonts w:cstheme="minorHAnsi"/>
          <w:color w:val="313131"/>
          <w:shd w:val="clear" w:color="auto" w:fill="FFFFFF"/>
        </w:rPr>
      </w:pPr>
      <w:r w:rsidRPr="00AB0BCD">
        <w:rPr>
          <w:rStyle w:val="Strong"/>
          <w:rFonts w:cstheme="minorHAnsi"/>
          <w:color w:val="313131"/>
          <w:shd w:val="clear" w:color="auto" w:fill="FFFFFF"/>
        </w:rPr>
        <w:t>The inter-integrated circuit or I2C Protocol is a way of serial communication </w:t>
      </w:r>
      <w:r w:rsidRPr="00AB0BCD">
        <w:rPr>
          <w:rFonts w:cstheme="minorHAnsi"/>
          <w:color w:val="313131"/>
          <w:shd w:val="clear" w:color="auto" w:fill="FFFFFF"/>
        </w:rPr>
        <w:t>between different devices to exchange their data with each other. It is a</w:t>
      </w:r>
      <w:r w:rsidRPr="00AB0BCD">
        <w:rPr>
          <w:rFonts w:cstheme="minorHAnsi"/>
          <w:b/>
          <w:bCs/>
          <w:color w:val="313131"/>
          <w:shd w:val="clear" w:color="auto" w:fill="FFFFFF"/>
        </w:rPr>
        <w:t> </w:t>
      </w:r>
      <w:r w:rsidRPr="00AB0BCD">
        <w:rPr>
          <w:rStyle w:val="Strong"/>
          <w:rFonts w:cstheme="minorHAnsi"/>
          <w:color w:val="313131"/>
          <w:shd w:val="clear" w:color="auto" w:fill="FFFFFF"/>
        </w:rPr>
        <w:t>half-duplex bi-directional</w:t>
      </w:r>
      <w:r w:rsidRPr="00AB0BCD">
        <w:rPr>
          <w:rFonts w:cstheme="minorHAnsi"/>
          <w:color w:val="313131"/>
          <w:shd w:val="clear" w:color="auto" w:fill="FFFFFF"/>
        </w:rPr>
        <w:t> two-wire bus system for transmitting and receiving data between masters (M) and slaves (S). These two wires are Serial clock line or SCL and Serial data line or SDA. Masters and Slaves play important role in I2C communication. Master is the one which initiates a communication, generates a clock and terminates the communication and Slave is the one which is handled by master and acts according to the master command. It can also be possible that multiple masters can communicate with multiple slaves.  In Figure 2, we can see two Masters are communicating with multiple slaves over I2C Bus.</w:t>
      </w:r>
    </w:p>
    <w:p w14:paraId="51478726" w14:textId="77777777" w:rsidR="00AB0BCD" w:rsidRPr="00AB0BCD" w:rsidRDefault="00AB0BCD" w:rsidP="00AB0BCD">
      <w:pPr>
        <w:rPr>
          <w:rFonts w:cstheme="minorHAnsi"/>
          <w:color w:val="313131"/>
          <w:shd w:val="clear" w:color="auto" w:fill="FFFFFF"/>
        </w:rPr>
      </w:pPr>
    </w:p>
    <w:p w14:paraId="4018A781" w14:textId="77777777" w:rsidR="00AB0BCD" w:rsidRPr="00AB0BCD" w:rsidRDefault="00AB0BCD" w:rsidP="00AB0BCD">
      <w:pPr>
        <w:rPr>
          <w:rFonts w:cstheme="minorHAnsi"/>
        </w:rPr>
      </w:pPr>
      <w:r w:rsidRPr="00AB0BCD">
        <w:rPr>
          <w:rFonts w:cstheme="minorHAnsi"/>
          <w:noProof/>
        </w:rPr>
        <w:drawing>
          <wp:inline distT="0" distB="0" distL="0" distR="0" wp14:anchorId="78202DAF" wp14:editId="05858B96">
            <wp:extent cx="5753100" cy="3171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3100" cy="3171825"/>
                    </a:xfrm>
                    <a:prstGeom prst="rect">
                      <a:avLst/>
                    </a:prstGeom>
                  </pic:spPr>
                </pic:pic>
              </a:graphicData>
            </a:graphic>
          </wp:inline>
        </w:drawing>
      </w:r>
    </w:p>
    <w:p w14:paraId="0CDECC85" w14:textId="77777777" w:rsidR="00AB0BCD" w:rsidRPr="00AB0BCD" w:rsidRDefault="00AB0BCD" w:rsidP="00AB0BCD">
      <w:pPr>
        <w:rPr>
          <w:rFonts w:cstheme="minorHAnsi"/>
        </w:rPr>
      </w:pPr>
      <w:r w:rsidRPr="00AB0BCD">
        <w:rPr>
          <w:rFonts w:cstheme="minorHAnsi"/>
          <w:noProof/>
        </w:rPr>
        <w:lastRenderedPageBreak/>
        <w:drawing>
          <wp:inline distT="0" distB="0" distL="0" distR="0" wp14:anchorId="6F48BA74" wp14:editId="5425E07C">
            <wp:extent cx="5943600" cy="2263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63140"/>
                    </a:xfrm>
                    <a:prstGeom prst="rect">
                      <a:avLst/>
                    </a:prstGeom>
                  </pic:spPr>
                </pic:pic>
              </a:graphicData>
            </a:graphic>
          </wp:inline>
        </w:drawing>
      </w:r>
    </w:p>
    <w:p w14:paraId="5A58B6D3" w14:textId="77777777" w:rsidR="00AB0BCD" w:rsidRPr="00AB0BCD" w:rsidRDefault="00AB0BCD" w:rsidP="00AB0BCD">
      <w:pPr>
        <w:pStyle w:val="ListParagraph"/>
        <w:spacing w:line="252" w:lineRule="auto"/>
        <w:rPr>
          <w:rFonts w:cstheme="minorHAnsi"/>
          <w:color w:val="000000" w:themeColor="text1"/>
          <w:u w:val="single"/>
        </w:rPr>
      </w:pPr>
      <w:r w:rsidRPr="00AB0BCD">
        <w:rPr>
          <w:rFonts w:cstheme="minorHAnsi"/>
          <w:color w:val="000000" w:themeColor="text1"/>
          <w:u w:val="single"/>
        </w:rPr>
        <w:t>It is used to write (transmit) data to the master or slave device.</w:t>
      </w:r>
    </w:p>
    <w:p w14:paraId="186A9273" w14:textId="77777777" w:rsidR="00AB0BCD" w:rsidRPr="00AB0BCD" w:rsidRDefault="00AB0BCD" w:rsidP="00AB0BCD">
      <w:pPr>
        <w:ind w:left="720"/>
        <w:rPr>
          <w:rFonts w:cstheme="minorHAnsi"/>
          <w:color w:val="000000" w:themeColor="text1"/>
        </w:rPr>
      </w:pPr>
      <w:proofErr w:type="spellStart"/>
      <w:r w:rsidRPr="00AB0BCD">
        <w:rPr>
          <w:rFonts w:cstheme="minorHAnsi"/>
          <w:color w:val="000000" w:themeColor="text1"/>
        </w:rPr>
        <w:t>Wire.write</w:t>
      </w:r>
      <w:proofErr w:type="spellEnd"/>
      <w:r w:rsidRPr="00AB0BCD">
        <w:rPr>
          <w:rFonts w:cstheme="minorHAnsi"/>
          <w:color w:val="000000" w:themeColor="text1"/>
        </w:rPr>
        <w:t>('hello'); //sends the string to the slave device</w:t>
      </w:r>
    </w:p>
    <w:p w14:paraId="4B80F86E" w14:textId="77777777" w:rsidR="00AB0BCD" w:rsidRPr="00AB0BCD" w:rsidRDefault="00AB0BCD" w:rsidP="00AB0BCD">
      <w:pPr>
        <w:ind w:left="720"/>
        <w:rPr>
          <w:rFonts w:cstheme="minorHAnsi"/>
          <w:color w:val="000000" w:themeColor="text1"/>
          <w:u w:val="single"/>
        </w:rPr>
      </w:pPr>
      <w:r w:rsidRPr="00AB0BCD">
        <w:rPr>
          <w:rFonts w:cstheme="minorHAnsi"/>
          <w:color w:val="000000" w:themeColor="text1"/>
          <w:u w:val="single"/>
        </w:rPr>
        <w:t>This function is used by a master or slave to check the requested data is available or not. It returns the no. of bytes available</w:t>
      </w:r>
    </w:p>
    <w:p w14:paraId="2DC765B6" w14:textId="77777777" w:rsidR="00AB0BCD" w:rsidRPr="00AB0BCD" w:rsidRDefault="00AB0BCD" w:rsidP="00AB0BCD">
      <w:pPr>
        <w:ind w:left="720"/>
        <w:rPr>
          <w:rFonts w:cstheme="minorHAnsi"/>
          <w:color w:val="000000" w:themeColor="text1"/>
        </w:rPr>
      </w:pPr>
      <w:proofErr w:type="spellStart"/>
      <w:r w:rsidRPr="00AB0BCD">
        <w:rPr>
          <w:rFonts w:cstheme="minorHAnsi"/>
          <w:color w:val="000000" w:themeColor="text1"/>
        </w:rPr>
        <w:t>Wire.available</w:t>
      </w:r>
      <w:proofErr w:type="spellEnd"/>
      <w:r w:rsidRPr="00AB0BCD">
        <w:rPr>
          <w:rFonts w:cstheme="minorHAnsi"/>
          <w:color w:val="000000" w:themeColor="text1"/>
        </w:rPr>
        <w:t>();</w:t>
      </w:r>
    </w:p>
    <w:p w14:paraId="5595B11C" w14:textId="77777777" w:rsidR="00AB0BCD" w:rsidRPr="00AB0BCD" w:rsidRDefault="00AB0BCD" w:rsidP="00AB0BCD">
      <w:pPr>
        <w:pStyle w:val="ListParagraph"/>
        <w:spacing w:line="252" w:lineRule="auto"/>
        <w:rPr>
          <w:rFonts w:cstheme="minorHAnsi"/>
          <w:color w:val="000000" w:themeColor="text1"/>
          <w:u w:val="single"/>
        </w:rPr>
      </w:pPr>
      <w:r w:rsidRPr="00AB0BCD">
        <w:rPr>
          <w:rFonts w:cstheme="minorHAnsi"/>
          <w:color w:val="000000" w:themeColor="text1"/>
          <w:u w:val="single"/>
        </w:rPr>
        <w:t>It is used to read the requested data by master from slave or read the data transmitted from a master to a slave.</w:t>
      </w:r>
    </w:p>
    <w:p w14:paraId="6AB86FA3" w14:textId="77777777" w:rsidR="00AB0BCD" w:rsidRPr="00AB0BCD" w:rsidRDefault="00AB0BCD" w:rsidP="00AB0BCD">
      <w:pPr>
        <w:ind w:firstLine="720"/>
        <w:rPr>
          <w:rFonts w:cstheme="minorHAnsi"/>
          <w:color w:val="000000" w:themeColor="text1"/>
        </w:rPr>
      </w:pPr>
      <w:proofErr w:type="spellStart"/>
      <w:r w:rsidRPr="00AB0BCD">
        <w:rPr>
          <w:rFonts w:cstheme="minorHAnsi"/>
          <w:color w:val="000000" w:themeColor="text1"/>
        </w:rPr>
        <w:t>Wire.read</w:t>
      </w:r>
      <w:proofErr w:type="spellEnd"/>
      <w:r w:rsidRPr="00AB0BCD">
        <w:rPr>
          <w:rFonts w:cstheme="minorHAnsi"/>
          <w:color w:val="000000" w:themeColor="text1"/>
        </w:rPr>
        <w:t>();</w:t>
      </w:r>
    </w:p>
    <w:p w14:paraId="409FB2B5" w14:textId="77777777" w:rsidR="00AB0BCD" w:rsidRPr="00AB0BCD" w:rsidRDefault="00AB0BCD" w:rsidP="00AB0BCD">
      <w:pPr>
        <w:pStyle w:val="ListParagraph"/>
        <w:spacing w:line="252" w:lineRule="auto"/>
        <w:rPr>
          <w:rFonts w:cstheme="minorHAnsi"/>
          <w:color w:val="000000" w:themeColor="text1"/>
          <w:u w:val="single"/>
        </w:rPr>
      </w:pPr>
      <w:r w:rsidRPr="00AB0BCD">
        <w:rPr>
          <w:rFonts w:cstheme="minorHAnsi"/>
          <w:color w:val="000000" w:themeColor="text1"/>
          <w:u w:val="single"/>
        </w:rPr>
        <w:t>It initiates the Wire library and joins the bus as a master.</w:t>
      </w:r>
    </w:p>
    <w:p w14:paraId="49979236" w14:textId="77777777" w:rsidR="00AB0BCD" w:rsidRPr="00AB0BCD" w:rsidRDefault="00AB0BCD" w:rsidP="00AB0BCD">
      <w:pPr>
        <w:ind w:left="720"/>
        <w:rPr>
          <w:rFonts w:cstheme="minorHAnsi"/>
          <w:color w:val="000000" w:themeColor="text1"/>
        </w:rPr>
      </w:pPr>
      <w:proofErr w:type="spellStart"/>
      <w:r w:rsidRPr="00AB0BCD">
        <w:rPr>
          <w:rFonts w:cstheme="minorHAnsi"/>
          <w:color w:val="000000" w:themeColor="text1"/>
        </w:rPr>
        <w:t>Wire.begin</w:t>
      </w:r>
      <w:proofErr w:type="spellEnd"/>
      <w:r w:rsidRPr="00AB0BCD">
        <w:rPr>
          <w:rFonts w:cstheme="minorHAnsi"/>
          <w:color w:val="000000" w:themeColor="text1"/>
        </w:rPr>
        <w:t>();</w:t>
      </w:r>
    </w:p>
    <w:p w14:paraId="56D0EDE5" w14:textId="77777777" w:rsidR="00AB0BCD" w:rsidRPr="00AB0BCD" w:rsidRDefault="00AB0BCD" w:rsidP="00AB0BCD">
      <w:pPr>
        <w:ind w:left="720"/>
        <w:rPr>
          <w:rFonts w:cstheme="minorHAnsi"/>
          <w:color w:val="000000" w:themeColor="text1"/>
          <w:u w:val="single"/>
        </w:rPr>
      </w:pPr>
      <w:r w:rsidRPr="00AB0BCD">
        <w:rPr>
          <w:rFonts w:cstheme="minorHAnsi"/>
          <w:color w:val="000000" w:themeColor="text1"/>
          <w:u w:val="single"/>
        </w:rPr>
        <w:t>This function begins a transmission with the I2C slave device having specified slave address.</w:t>
      </w:r>
    </w:p>
    <w:p w14:paraId="28434096" w14:textId="77777777" w:rsidR="00AB0BCD" w:rsidRPr="00AB0BCD" w:rsidRDefault="00AB0BCD" w:rsidP="00AB0BCD">
      <w:pPr>
        <w:ind w:left="720"/>
        <w:rPr>
          <w:rFonts w:cstheme="minorHAnsi"/>
          <w:color w:val="000000" w:themeColor="text1"/>
        </w:rPr>
      </w:pPr>
      <w:proofErr w:type="spellStart"/>
      <w:r w:rsidRPr="00AB0BCD">
        <w:rPr>
          <w:rFonts w:cstheme="minorHAnsi"/>
          <w:color w:val="000000" w:themeColor="text1"/>
        </w:rPr>
        <w:t>Wire.beginTransmission</w:t>
      </w:r>
      <w:proofErr w:type="spellEnd"/>
      <w:r w:rsidRPr="00AB0BCD">
        <w:rPr>
          <w:rFonts w:cstheme="minorHAnsi"/>
          <w:color w:val="000000" w:themeColor="text1"/>
        </w:rPr>
        <w:t xml:space="preserve"> (slave address); </w:t>
      </w:r>
    </w:p>
    <w:p w14:paraId="37117E87" w14:textId="77777777" w:rsidR="00AB0BCD" w:rsidRPr="00AB0BCD" w:rsidRDefault="00AB0BCD" w:rsidP="00AB0BCD">
      <w:pPr>
        <w:pStyle w:val="ListParagraph"/>
        <w:spacing w:line="252" w:lineRule="auto"/>
        <w:rPr>
          <w:rFonts w:cstheme="minorHAnsi"/>
          <w:color w:val="000000" w:themeColor="text1"/>
          <w:u w:val="single"/>
        </w:rPr>
      </w:pPr>
      <w:r w:rsidRPr="00AB0BCD">
        <w:rPr>
          <w:rFonts w:cstheme="minorHAnsi"/>
          <w:color w:val="000000" w:themeColor="text1"/>
          <w:u w:val="single"/>
        </w:rPr>
        <w:t>It initiates the Wire library and joins the I2C bus as a slave with specified address</w:t>
      </w:r>
    </w:p>
    <w:p w14:paraId="352FD830" w14:textId="77777777" w:rsidR="00AB0BCD" w:rsidRPr="00AB0BCD" w:rsidRDefault="00AB0BCD" w:rsidP="00AB0BCD">
      <w:pPr>
        <w:ind w:firstLine="720"/>
        <w:rPr>
          <w:rFonts w:cstheme="minorHAnsi"/>
          <w:color w:val="000000" w:themeColor="text1"/>
        </w:rPr>
      </w:pPr>
      <w:proofErr w:type="spellStart"/>
      <w:r w:rsidRPr="00AB0BCD">
        <w:rPr>
          <w:rFonts w:cstheme="minorHAnsi"/>
          <w:color w:val="000000" w:themeColor="text1"/>
        </w:rPr>
        <w:t>Wire.begin</w:t>
      </w:r>
      <w:proofErr w:type="spellEnd"/>
      <w:r w:rsidRPr="00AB0BCD">
        <w:rPr>
          <w:rFonts w:cstheme="minorHAnsi"/>
          <w:color w:val="000000" w:themeColor="text1"/>
        </w:rPr>
        <w:t>(address);</w:t>
      </w:r>
    </w:p>
    <w:p w14:paraId="0785666F" w14:textId="77777777" w:rsidR="00AB0BCD" w:rsidRPr="00AB0BCD" w:rsidRDefault="00AB0BCD" w:rsidP="00AB0BCD">
      <w:pPr>
        <w:spacing w:line="252" w:lineRule="auto"/>
        <w:ind w:left="720"/>
        <w:rPr>
          <w:rFonts w:cstheme="minorHAnsi"/>
          <w:color w:val="000000" w:themeColor="text1"/>
          <w:u w:val="single"/>
        </w:rPr>
      </w:pPr>
      <w:r w:rsidRPr="00AB0BCD">
        <w:rPr>
          <w:rFonts w:cstheme="minorHAnsi"/>
          <w:color w:val="000000" w:themeColor="text1"/>
          <w:u w:val="single"/>
        </w:rPr>
        <w:t>The handler functions to be called when a slave device receives a transmitted data from     a master.</w:t>
      </w:r>
    </w:p>
    <w:p w14:paraId="23B75E42" w14:textId="77777777" w:rsidR="00AB0BCD" w:rsidRPr="00AB0BCD" w:rsidRDefault="00AB0BCD" w:rsidP="00AB0BCD">
      <w:pPr>
        <w:spacing w:after="0" w:line="240" w:lineRule="auto"/>
        <w:ind w:firstLine="720"/>
        <w:textAlignment w:val="baseline"/>
        <w:rPr>
          <w:rFonts w:eastAsia="Times New Roman" w:cstheme="minorHAnsi"/>
          <w:color w:val="000000"/>
          <w:lang w:eastAsia="en-IN"/>
        </w:rPr>
      </w:pPr>
      <w:proofErr w:type="spellStart"/>
      <w:r w:rsidRPr="00AB0BCD">
        <w:rPr>
          <w:rFonts w:cstheme="minorHAnsi"/>
          <w:color w:val="000000" w:themeColor="text1"/>
        </w:rPr>
        <w:t>Wire.onReceive</w:t>
      </w:r>
      <w:proofErr w:type="spellEnd"/>
      <w:r w:rsidRPr="00AB0BCD">
        <w:rPr>
          <w:rFonts w:cstheme="minorHAnsi"/>
          <w:color w:val="000000" w:themeColor="text1"/>
        </w:rPr>
        <w:t>(handler);</w:t>
      </w:r>
    </w:p>
    <w:p w14:paraId="4CA7CAB7" w14:textId="77777777" w:rsidR="00AB0BCD" w:rsidRPr="00AB0BCD" w:rsidRDefault="00AB0BCD" w:rsidP="00AB0BCD">
      <w:pPr>
        <w:rPr>
          <w:rFonts w:cstheme="minorHAnsi"/>
        </w:rPr>
      </w:pPr>
    </w:p>
    <w:p w14:paraId="319D1037" w14:textId="77777777" w:rsidR="00610844" w:rsidRPr="00AB0BCD" w:rsidRDefault="00610844" w:rsidP="00AB0BCD">
      <w:pPr>
        <w:rPr>
          <w:rFonts w:cstheme="minorHAnsi"/>
        </w:rPr>
      </w:pPr>
    </w:p>
    <w:sectPr w:rsidR="00610844" w:rsidRPr="00AB0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6D51B7"/>
    <w:multiLevelType w:val="hybridMultilevel"/>
    <w:tmpl w:val="C13239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8CB"/>
    <w:rsid w:val="00104517"/>
    <w:rsid w:val="002929B9"/>
    <w:rsid w:val="00610844"/>
    <w:rsid w:val="007A68DC"/>
    <w:rsid w:val="008268CB"/>
    <w:rsid w:val="00AB0BCD"/>
    <w:rsid w:val="00E73B2A"/>
    <w:rsid w:val="00FC6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41A7A"/>
  <w15:chartTrackingRefBased/>
  <w15:docId w15:val="{1BDC5D9B-B7F3-4AE6-A3B1-90C5230B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B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8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PlainText">
    <w:name w:val="Plain Text"/>
    <w:basedOn w:val="Normal"/>
    <w:link w:val="PlainTextChar"/>
    <w:uiPriority w:val="99"/>
    <w:semiHidden/>
    <w:unhideWhenUsed/>
    <w:rsid w:val="007A68DC"/>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semiHidden/>
    <w:rsid w:val="007A68DC"/>
    <w:rPr>
      <w:rFonts w:ascii="Consolas" w:hAnsi="Consolas"/>
      <w:sz w:val="21"/>
      <w:szCs w:val="21"/>
      <w:lang w:val="en-IN"/>
    </w:rPr>
  </w:style>
  <w:style w:type="character" w:styleId="Emphasis">
    <w:name w:val="Emphasis"/>
    <w:basedOn w:val="DefaultParagraphFont"/>
    <w:uiPriority w:val="20"/>
    <w:qFormat/>
    <w:rsid w:val="00AB0BCD"/>
    <w:rPr>
      <w:i/>
      <w:iCs/>
    </w:rPr>
  </w:style>
  <w:style w:type="character" w:styleId="Strong">
    <w:name w:val="Strong"/>
    <w:basedOn w:val="DefaultParagraphFont"/>
    <w:uiPriority w:val="22"/>
    <w:qFormat/>
    <w:rsid w:val="00AB0BCD"/>
    <w:rPr>
      <w:b/>
      <w:bCs/>
    </w:rPr>
  </w:style>
  <w:style w:type="paragraph" w:styleId="ListParagraph">
    <w:name w:val="List Paragraph"/>
    <w:basedOn w:val="Normal"/>
    <w:uiPriority w:val="34"/>
    <w:qFormat/>
    <w:rsid w:val="00AB0BCD"/>
    <w:pPr>
      <w:spacing w:line="25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961390">
      <w:bodyDiv w:val="1"/>
      <w:marLeft w:val="0"/>
      <w:marRight w:val="0"/>
      <w:marTop w:val="0"/>
      <w:marBottom w:val="0"/>
      <w:divBdr>
        <w:top w:val="none" w:sz="0" w:space="0" w:color="auto"/>
        <w:left w:val="none" w:sz="0" w:space="0" w:color="auto"/>
        <w:bottom w:val="none" w:sz="0" w:space="0" w:color="auto"/>
        <w:right w:val="none" w:sz="0" w:space="0" w:color="auto"/>
      </w:divBdr>
    </w:div>
    <w:div w:id="53257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Shah</dc:creator>
  <cp:keywords/>
  <dc:description/>
  <cp:lastModifiedBy>Shantanu Joshi</cp:lastModifiedBy>
  <cp:revision>2</cp:revision>
  <dcterms:created xsi:type="dcterms:W3CDTF">2021-04-06T06:52:00Z</dcterms:created>
  <dcterms:modified xsi:type="dcterms:W3CDTF">2021-04-06T06:52:00Z</dcterms:modified>
</cp:coreProperties>
</file>