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14B81" w14:textId="40E89F68" w:rsidR="007B4605" w:rsidRPr="00B83FB1" w:rsidRDefault="00212F8F" w:rsidP="00212F8F">
      <w:pPr>
        <w:jc w:val="center"/>
        <w:rPr>
          <w:b/>
          <w:bCs/>
          <w:sz w:val="32"/>
          <w:szCs w:val="32"/>
        </w:rPr>
      </w:pPr>
      <w:r w:rsidRPr="00B83FB1">
        <w:rPr>
          <w:b/>
          <w:bCs/>
          <w:sz w:val="32"/>
          <w:szCs w:val="32"/>
        </w:rPr>
        <w:t xml:space="preserve">Case Study of </w:t>
      </w:r>
      <w:proofErr w:type="spellStart"/>
      <w:r w:rsidR="00FB369D">
        <w:rPr>
          <w:b/>
          <w:bCs/>
          <w:sz w:val="32"/>
          <w:szCs w:val="32"/>
        </w:rPr>
        <w:t>forestfires</w:t>
      </w:r>
      <w:proofErr w:type="spellEnd"/>
    </w:p>
    <w:p w14:paraId="00CA68D6" w14:textId="77777777" w:rsidR="00212F8F" w:rsidRDefault="00212F8F" w:rsidP="00212F8F">
      <w:pPr>
        <w:jc w:val="center"/>
        <w:rPr>
          <w:sz w:val="32"/>
          <w:szCs w:val="32"/>
        </w:rPr>
      </w:pPr>
    </w:p>
    <w:p w14:paraId="70248C77" w14:textId="77777777" w:rsidR="00212F8F" w:rsidRPr="00FE74B7" w:rsidRDefault="00212F8F" w:rsidP="00212F8F">
      <w:pPr>
        <w:rPr>
          <w:b/>
          <w:bCs/>
          <w:sz w:val="24"/>
          <w:szCs w:val="24"/>
        </w:rPr>
      </w:pPr>
      <w:r w:rsidRPr="00FE74B7">
        <w:rPr>
          <w:b/>
          <w:bCs/>
          <w:sz w:val="24"/>
          <w:szCs w:val="24"/>
        </w:rPr>
        <w:t>Problem Statement:</w:t>
      </w:r>
    </w:p>
    <w:p w14:paraId="7B1F47BF" w14:textId="0A95C653" w:rsidR="00B83FB1" w:rsidRDefault="00C41CBF" w:rsidP="00C41CBF">
      <w:pPr>
        <w:rPr>
          <w:sz w:val="24"/>
          <w:szCs w:val="24"/>
        </w:rPr>
      </w:pPr>
      <w:r w:rsidRPr="00C41CBF">
        <w:rPr>
          <w:sz w:val="24"/>
          <w:szCs w:val="24"/>
        </w:rPr>
        <w:t>Prepare a pr</w:t>
      </w:r>
      <w:r w:rsidR="00463EF4">
        <w:rPr>
          <w:sz w:val="24"/>
          <w:szCs w:val="24"/>
        </w:rPr>
        <w:t xml:space="preserve">ediction model for profit of </w:t>
      </w:r>
      <w:proofErr w:type="spellStart"/>
      <w:r w:rsidR="008430AC">
        <w:rPr>
          <w:sz w:val="24"/>
          <w:szCs w:val="24"/>
        </w:rPr>
        <w:t>forestfires</w:t>
      </w:r>
      <w:proofErr w:type="spellEnd"/>
      <w:r w:rsidRPr="00C41CBF">
        <w:rPr>
          <w:sz w:val="24"/>
          <w:szCs w:val="24"/>
        </w:rPr>
        <w:t xml:space="preserve"> data.</w:t>
      </w:r>
      <w:r>
        <w:rPr>
          <w:sz w:val="24"/>
          <w:szCs w:val="24"/>
        </w:rPr>
        <w:t xml:space="preserve"> </w:t>
      </w:r>
      <w:r w:rsidRPr="00C41CBF">
        <w:rPr>
          <w:sz w:val="24"/>
          <w:szCs w:val="24"/>
        </w:rPr>
        <w:t>Do transformations for getting better predictions of profit</w:t>
      </w:r>
    </w:p>
    <w:p w14:paraId="7A106AE3" w14:textId="77777777" w:rsidR="00B83FB1" w:rsidRPr="00684242" w:rsidRDefault="00684242" w:rsidP="00212F8F">
      <w:pPr>
        <w:rPr>
          <w:b/>
          <w:bCs/>
          <w:sz w:val="24"/>
          <w:szCs w:val="24"/>
        </w:rPr>
      </w:pPr>
      <w:r w:rsidRPr="00684242">
        <w:rPr>
          <w:b/>
          <w:bCs/>
          <w:sz w:val="24"/>
          <w:szCs w:val="24"/>
        </w:rPr>
        <w:t>Exploratory data analysis:</w:t>
      </w:r>
    </w:p>
    <w:p w14:paraId="62E17415" w14:textId="2715A258" w:rsidR="00684242" w:rsidRDefault="00912B05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01C83D" wp14:editId="6AB1FBE7">
            <wp:extent cx="66459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FF0" w14:textId="7E227080" w:rsidR="00E562E3" w:rsidRDefault="00E153E2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above is the descriptive statistics of the </w:t>
      </w:r>
      <w:proofErr w:type="spellStart"/>
      <w:r w:rsidR="00912B05">
        <w:rPr>
          <w:sz w:val="24"/>
          <w:szCs w:val="24"/>
        </w:rPr>
        <w:t>forestfire</w:t>
      </w:r>
      <w:proofErr w:type="spellEnd"/>
      <w:r w:rsidR="00912B05">
        <w:rPr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 w:rsidR="00A57A17">
        <w:rPr>
          <w:sz w:val="24"/>
          <w:szCs w:val="24"/>
        </w:rPr>
        <w:t xml:space="preserve">. There are </w:t>
      </w:r>
      <w:r w:rsidR="007B2EC1">
        <w:rPr>
          <w:sz w:val="24"/>
          <w:szCs w:val="24"/>
        </w:rPr>
        <w:t>517</w:t>
      </w:r>
      <w:r w:rsidR="00A57A17">
        <w:rPr>
          <w:sz w:val="24"/>
          <w:szCs w:val="24"/>
        </w:rPr>
        <w:t xml:space="preserve"> observations and </w:t>
      </w:r>
      <w:r w:rsidR="007B2EC1">
        <w:rPr>
          <w:sz w:val="24"/>
          <w:szCs w:val="24"/>
        </w:rPr>
        <w:t>11</w:t>
      </w:r>
      <w:r w:rsidR="00A57A17">
        <w:rPr>
          <w:sz w:val="24"/>
          <w:szCs w:val="24"/>
        </w:rPr>
        <w:t xml:space="preserve"> variables in the data</w:t>
      </w:r>
      <w:r w:rsidR="00DE5342">
        <w:rPr>
          <w:sz w:val="24"/>
          <w:szCs w:val="24"/>
        </w:rPr>
        <w:t xml:space="preserve"> </w:t>
      </w:r>
      <w:r w:rsidR="00A57A17">
        <w:rPr>
          <w:sz w:val="24"/>
          <w:szCs w:val="24"/>
        </w:rPr>
        <w:t>frame.</w:t>
      </w:r>
      <w:r w:rsidR="00321DB3">
        <w:rPr>
          <w:sz w:val="24"/>
          <w:szCs w:val="24"/>
        </w:rPr>
        <w:t xml:space="preserve"> The missing variable in the above descriptive analysis is the “State” variables. Which is a categorical variable.</w:t>
      </w:r>
    </w:p>
    <w:p w14:paraId="02DB1EEE" w14:textId="2B3E400B" w:rsidR="00CF5873" w:rsidRDefault="00CF5873" w:rsidP="00212F8F">
      <w:pPr>
        <w:rPr>
          <w:sz w:val="24"/>
          <w:szCs w:val="24"/>
        </w:rPr>
      </w:pPr>
    </w:p>
    <w:p w14:paraId="0E2BA697" w14:textId="74361EE1" w:rsidR="00CF5873" w:rsidRDefault="00CF5873" w:rsidP="00212F8F">
      <w:pPr>
        <w:rPr>
          <w:sz w:val="24"/>
          <w:szCs w:val="24"/>
        </w:rPr>
      </w:pPr>
      <w:r>
        <w:rPr>
          <w:sz w:val="24"/>
          <w:szCs w:val="24"/>
        </w:rPr>
        <w:t>The following are the variable types:</w:t>
      </w:r>
    </w:p>
    <w:p w14:paraId="56A6CE52" w14:textId="281BB5F1" w:rsidR="00CF5873" w:rsidRDefault="00992B00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1FA0F0" wp14:editId="3A6DEE7B">
            <wp:extent cx="183832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BDC" w14:textId="0E3FD242" w:rsidR="0048316F" w:rsidRDefault="0048316F" w:rsidP="002C5A66">
      <w:pPr>
        <w:rPr>
          <w:sz w:val="24"/>
          <w:szCs w:val="24"/>
        </w:rPr>
      </w:pPr>
    </w:p>
    <w:p w14:paraId="064EEAFB" w14:textId="1C996398" w:rsidR="009B7C1A" w:rsidRDefault="009B7C1A" w:rsidP="002C5A66">
      <w:pPr>
        <w:rPr>
          <w:sz w:val="24"/>
          <w:szCs w:val="24"/>
        </w:rPr>
      </w:pPr>
    </w:p>
    <w:p w14:paraId="7C4C1492" w14:textId="4F1D5E12" w:rsidR="009E2EF8" w:rsidRDefault="00992B00" w:rsidP="002C5A66">
      <w:pPr>
        <w:rPr>
          <w:sz w:val="24"/>
          <w:szCs w:val="24"/>
        </w:rPr>
      </w:pPr>
      <w:r>
        <w:rPr>
          <w:sz w:val="24"/>
          <w:szCs w:val="24"/>
        </w:rPr>
        <w:t xml:space="preserve">The following are the </w:t>
      </w:r>
      <w:r w:rsidR="00CC23D8">
        <w:rPr>
          <w:sz w:val="24"/>
          <w:szCs w:val="24"/>
        </w:rPr>
        <w:t>histograms</w:t>
      </w:r>
      <w:r>
        <w:rPr>
          <w:sz w:val="24"/>
          <w:szCs w:val="24"/>
        </w:rPr>
        <w:t xml:space="preserve"> of the dataset:</w:t>
      </w:r>
    </w:p>
    <w:p w14:paraId="6B42C1D7" w14:textId="295F3CF6" w:rsidR="00992B00" w:rsidRDefault="00992B00" w:rsidP="002C5A6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5B278F1" wp14:editId="46E87E6A">
            <wp:extent cx="6645910" cy="3294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1AB" w14:textId="0CD5D535" w:rsidR="009B7C1A" w:rsidRDefault="009B7C1A" w:rsidP="002C5A66">
      <w:pPr>
        <w:rPr>
          <w:sz w:val="24"/>
          <w:szCs w:val="24"/>
        </w:rPr>
      </w:pPr>
    </w:p>
    <w:p w14:paraId="0260FBB1" w14:textId="700BC943" w:rsidR="009B7C1A" w:rsidRDefault="00992B00" w:rsidP="002C5A66">
      <w:pPr>
        <w:rPr>
          <w:sz w:val="24"/>
          <w:szCs w:val="24"/>
        </w:rPr>
      </w:pPr>
      <w:r>
        <w:rPr>
          <w:sz w:val="24"/>
          <w:szCs w:val="24"/>
        </w:rPr>
        <w:t>The variables ‘temp’ has near Gaussian distribution or near normal distribution</w:t>
      </w:r>
      <w:r w:rsidR="00862E5C">
        <w:rPr>
          <w:sz w:val="24"/>
          <w:szCs w:val="24"/>
        </w:rPr>
        <w:t>. The rest of the histograms are either positively or negatively skewed</w:t>
      </w:r>
      <w:r w:rsidR="004764EE">
        <w:rPr>
          <w:sz w:val="24"/>
          <w:szCs w:val="24"/>
        </w:rPr>
        <w:t>.</w:t>
      </w:r>
    </w:p>
    <w:p w14:paraId="59E2E22D" w14:textId="77777777" w:rsidR="004764EE" w:rsidRDefault="004764EE" w:rsidP="002C5A66">
      <w:pPr>
        <w:rPr>
          <w:sz w:val="24"/>
          <w:szCs w:val="24"/>
        </w:rPr>
      </w:pPr>
    </w:p>
    <w:p w14:paraId="0F350548" w14:textId="3F0374BB" w:rsidR="004764EE" w:rsidRDefault="004764EE" w:rsidP="002C5A66">
      <w:pPr>
        <w:rPr>
          <w:sz w:val="24"/>
          <w:szCs w:val="24"/>
        </w:rPr>
      </w:pPr>
      <w:r>
        <w:rPr>
          <w:sz w:val="24"/>
          <w:szCs w:val="24"/>
        </w:rPr>
        <w:t>The following is the continuous density function:</w:t>
      </w:r>
    </w:p>
    <w:p w14:paraId="00184B0A" w14:textId="4D95D8BC" w:rsidR="004764EE" w:rsidRDefault="004764EE" w:rsidP="002C5A6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A87260" wp14:editId="69456537">
            <wp:extent cx="6645910" cy="2872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DA9" w14:textId="77777777" w:rsidR="00EC576B" w:rsidRDefault="00EC576B" w:rsidP="002C5A66">
      <w:pPr>
        <w:rPr>
          <w:sz w:val="24"/>
          <w:szCs w:val="24"/>
        </w:rPr>
      </w:pPr>
    </w:p>
    <w:p w14:paraId="34AEA8CA" w14:textId="04DA4608" w:rsidR="00CC23D8" w:rsidRDefault="00CC23D8" w:rsidP="002C5A66">
      <w:pPr>
        <w:rPr>
          <w:sz w:val="24"/>
          <w:szCs w:val="24"/>
        </w:rPr>
      </w:pPr>
      <w:r>
        <w:rPr>
          <w:sz w:val="24"/>
          <w:szCs w:val="24"/>
        </w:rPr>
        <w:t>The following are the boxplots of the variables</w:t>
      </w:r>
    </w:p>
    <w:p w14:paraId="2B8E1577" w14:textId="677B15C2" w:rsidR="00CC23D8" w:rsidRDefault="00CC23D8" w:rsidP="002C5A6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7FEA165" wp14:editId="672ABC97">
            <wp:extent cx="6645910" cy="3992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ECC1" w14:textId="5F572A8F" w:rsidR="00CC23D8" w:rsidRDefault="00CC23D8" w:rsidP="002C5A66">
      <w:pPr>
        <w:rPr>
          <w:sz w:val="24"/>
          <w:szCs w:val="24"/>
        </w:rPr>
      </w:pPr>
      <w:r>
        <w:rPr>
          <w:sz w:val="24"/>
          <w:szCs w:val="24"/>
        </w:rPr>
        <w:t>The variables FFMC</w:t>
      </w:r>
      <w:r w:rsidR="001D46C1">
        <w:rPr>
          <w:sz w:val="24"/>
          <w:szCs w:val="24"/>
        </w:rPr>
        <w:t>, month, DMC, DC, ISI, RH, wind</w:t>
      </w:r>
      <w:r>
        <w:rPr>
          <w:sz w:val="24"/>
          <w:szCs w:val="24"/>
        </w:rPr>
        <w:t>, rain and area have statistical outliers</w:t>
      </w:r>
    </w:p>
    <w:p w14:paraId="09E6AE5B" w14:textId="77777777" w:rsidR="009B7C1A" w:rsidRDefault="009B7C1A" w:rsidP="002C5A66">
      <w:pPr>
        <w:rPr>
          <w:sz w:val="24"/>
          <w:szCs w:val="24"/>
        </w:rPr>
      </w:pPr>
    </w:p>
    <w:p w14:paraId="4559F95F" w14:textId="3FAB9957" w:rsidR="003C5BA2" w:rsidRDefault="001D46C1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</w:t>
      </w:r>
      <w:r w:rsidR="00122663">
        <w:rPr>
          <w:sz w:val="24"/>
          <w:szCs w:val="24"/>
        </w:rPr>
        <w:t>pair plot</w:t>
      </w:r>
      <w:r>
        <w:rPr>
          <w:sz w:val="24"/>
          <w:szCs w:val="24"/>
        </w:rPr>
        <w:t xml:space="preserve"> or the scatter matrix of the variables:</w:t>
      </w:r>
    </w:p>
    <w:p w14:paraId="5140A544" w14:textId="5CA8ECA0" w:rsidR="001D46C1" w:rsidRDefault="001D46C1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8AA159" wp14:editId="7C8645D3">
            <wp:extent cx="6645910" cy="3335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947E" w14:textId="77777777" w:rsidR="00CD4CAD" w:rsidRPr="00212F8F" w:rsidRDefault="00CD4CAD" w:rsidP="00212F8F">
      <w:pPr>
        <w:rPr>
          <w:sz w:val="24"/>
          <w:szCs w:val="24"/>
        </w:rPr>
      </w:pPr>
    </w:p>
    <w:p w14:paraId="220D7D97" w14:textId="77777777" w:rsidR="00212F8F" w:rsidRDefault="00706A57" w:rsidP="00212F8F">
      <w:pPr>
        <w:rPr>
          <w:sz w:val="24"/>
          <w:szCs w:val="24"/>
        </w:rPr>
      </w:pPr>
      <w:r>
        <w:rPr>
          <w:sz w:val="24"/>
          <w:szCs w:val="24"/>
        </w:rPr>
        <w:t>The heat map of the correlation between different variables</w:t>
      </w:r>
    </w:p>
    <w:p w14:paraId="7A97DF32" w14:textId="1C655ACD" w:rsidR="00A90543" w:rsidRDefault="00ED174D" w:rsidP="00212F8F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7591FAB" wp14:editId="71BC4A76">
            <wp:extent cx="6645910" cy="37572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D19" w14:textId="77777777" w:rsidR="00A90543" w:rsidRDefault="00A90543" w:rsidP="00212F8F">
      <w:pPr>
        <w:rPr>
          <w:sz w:val="24"/>
          <w:szCs w:val="24"/>
        </w:rPr>
      </w:pPr>
    </w:p>
    <w:p w14:paraId="3D7DEC58" w14:textId="77777777" w:rsidR="00A90543" w:rsidRDefault="00A90543" w:rsidP="00212F8F">
      <w:pPr>
        <w:rPr>
          <w:sz w:val="24"/>
          <w:szCs w:val="24"/>
        </w:rPr>
      </w:pPr>
    </w:p>
    <w:p w14:paraId="22E0B1A7" w14:textId="77777777" w:rsidR="00A90543" w:rsidRDefault="00A90543" w:rsidP="00212F8F">
      <w:pPr>
        <w:rPr>
          <w:sz w:val="24"/>
          <w:szCs w:val="24"/>
        </w:rPr>
      </w:pPr>
      <w:r>
        <w:rPr>
          <w:sz w:val="24"/>
          <w:szCs w:val="24"/>
        </w:rPr>
        <w:t>From the above heat map we can estimate the following:</w:t>
      </w:r>
    </w:p>
    <w:p w14:paraId="210C2AA9" w14:textId="294F7DA7" w:rsidR="00A90543" w:rsidRDefault="00A90543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negative correlation </w:t>
      </w:r>
      <w:r w:rsidR="00D20CD0">
        <w:rPr>
          <w:sz w:val="24"/>
          <w:szCs w:val="24"/>
        </w:rPr>
        <w:t>between month</w:t>
      </w:r>
      <w:r>
        <w:rPr>
          <w:sz w:val="24"/>
          <w:szCs w:val="24"/>
        </w:rPr>
        <w:t xml:space="preserve"> and </w:t>
      </w:r>
      <w:r w:rsidR="00D20CD0">
        <w:rPr>
          <w:sz w:val="24"/>
          <w:szCs w:val="24"/>
        </w:rPr>
        <w:t>DC</w:t>
      </w:r>
    </w:p>
    <w:p w14:paraId="65878A19" w14:textId="74C160D7" w:rsidR="00B64AED" w:rsidRDefault="00B64AED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correlation between</w:t>
      </w:r>
      <w:r w:rsidR="00D20CD0">
        <w:rPr>
          <w:sz w:val="24"/>
          <w:szCs w:val="24"/>
        </w:rPr>
        <w:t xml:space="preserve"> </w:t>
      </w:r>
      <w:proofErr w:type="gramStart"/>
      <w:r w:rsidR="00D20CD0">
        <w:rPr>
          <w:sz w:val="24"/>
          <w:szCs w:val="24"/>
        </w:rPr>
        <w:t>rest</w:t>
      </w:r>
      <w:proofErr w:type="gramEnd"/>
      <w:r w:rsidR="00D20CD0">
        <w:rPr>
          <w:sz w:val="24"/>
          <w:szCs w:val="24"/>
        </w:rPr>
        <w:t xml:space="preserve"> of the</w:t>
      </w:r>
      <w:r>
        <w:rPr>
          <w:sz w:val="24"/>
          <w:szCs w:val="24"/>
        </w:rPr>
        <w:t xml:space="preserve"> independent variables are no</w:t>
      </w:r>
      <w:r w:rsidR="00D20CD0">
        <w:rPr>
          <w:sz w:val="24"/>
          <w:szCs w:val="24"/>
        </w:rPr>
        <w:t>t</w:t>
      </w:r>
      <w:r>
        <w:rPr>
          <w:sz w:val="24"/>
          <w:szCs w:val="24"/>
        </w:rPr>
        <w:t xml:space="preserve"> significant enough to consider</w:t>
      </w:r>
      <w:r w:rsidR="00756A3F">
        <w:rPr>
          <w:sz w:val="24"/>
          <w:szCs w:val="24"/>
        </w:rPr>
        <w:t xml:space="preserve"> Multi</w:t>
      </w:r>
      <w:r>
        <w:rPr>
          <w:sz w:val="24"/>
          <w:szCs w:val="24"/>
        </w:rPr>
        <w:t xml:space="preserve"> Co linearity problem in the given </w:t>
      </w:r>
      <w:proofErr w:type="spellStart"/>
      <w:r>
        <w:rPr>
          <w:sz w:val="24"/>
          <w:szCs w:val="24"/>
        </w:rPr>
        <w:t>dataframe</w:t>
      </w:r>
      <w:proofErr w:type="spellEnd"/>
      <w:r w:rsidR="00136295">
        <w:rPr>
          <w:sz w:val="24"/>
          <w:szCs w:val="24"/>
        </w:rPr>
        <w:t>.</w:t>
      </w:r>
    </w:p>
    <w:p w14:paraId="45BEE446" w14:textId="5B949178" w:rsidR="00F36ECB" w:rsidRDefault="009E5D58" w:rsidP="00E26196">
      <w:pPr>
        <w:rPr>
          <w:sz w:val="24"/>
          <w:szCs w:val="24"/>
        </w:rPr>
      </w:pPr>
      <w:r>
        <w:rPr>
          <w:sz w:val="24"/>
          <w:szCs w:val="24"/>
        </w:rPr>
        <w:t>Building the sequential neural network</w:t>
      </w:r>
      <w:r w:rsidR="00F36ECB">
        <w:rPr>
          <w:sz w:val="24"/>
          <w:szCs w:val="24"/>
        </w:rPr>
        <w:t xml:space="preserve"> model</w:t>
      </w:r>
      <w:r w:rsidR="0024481E">
        <w:rPr>
          <w:sz w:val="24"/>
          <w:szCs w:val="24"/>
        </w:rPr>
        <w:t>:</w:t>
      </w:r>
    </w:p>
    <w:p w14:paraId="26F7BE0E" w14:textId="2BCE3B10" w:rsidR="0017632E" w:rsidRDefault="0017632E" w:rsidP="00E26196">
      <w:pPr>
        <w:rPr>
          <w:sz w:val="24"/>
          <w:szCs w:val="24"/>
        </w:rPr>
      </w:pPr>
      <w:r>
        <w:rPr>
          <w:sz w:val="24"/>
          <w:szCs w:val="24"/>
        </w:rPr>
        <w:t>The following variables are set as the predictors:</w:t>
      </w:r>
    </w:p>
    <w:p w14:paraId="13D9F665" w14:textId="55976888" w:rsidR="0017632E" w:rsidRDefault="002B2D87" w:rsidP="00E2619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C922005" wp14:editId="7CE327E5">
            <wp:extent cx="2362200" cy="394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0E0" w14:textId="77777777" w:rsidR="0017632E" w:rsidRDefault="0017632E" w:rsidP="00E26196">
      <w:pPr>
        <w:rPr>
          <w:sz w:val="24"/>
          <w:szCs w:val="24"/>
        </w:rPr>
      </w:pPr>
    </w:p>
    <w:p w14:paraId="71D41831" w14:textId="0213C927" w:rsidR="0017632E" w:rsidRDefault="0017632E" w:rsidP="00E26196">
      <w:pPr>
        <w:rPr>
          <w:sz w:val="24"/>
          <w:szCs w:val="24"/>
        </w:rPr>
      </w:pPr>
      <w:r>
        <w:rPr>
          <w:sz w:val="24"/>
          <w:szCs w:val="24"/>
        </w:rPr>
        <w:t>And the targ</w:t>
      </w:r>
      <w:r w:rsidR="002B2D87">
        <w:rPr>
          <w:sz w:val="24"/>
          <w:szCs w:val="24"/>
        </w:rPr>
        <w:t>et variable is set to “</w:t>
      </w:r>
      <w:r w:rsidR="00DF658E">
        <w:rPr>
          <w:sz w:val="24"/>
          <w:szCs w:val="24"/>
        </w:rPr>
        <w:t>Area</w:t>
      </w:r>
      <w:r w:rsidR="002B2D87">
        <w:rPr>
          <w:sz w:val="24"/>
          <w:szCs w:val="24"/>
        </w:rPr>
        <w:t>”</w:t>
      </w:r>
      <w:r w:rsidR="0024449A">
        <w:rPr>
          <w:sz w:val="24"/>
          <w:szCs w:val="24"/>
        </w:rPr>
        <w:t>.</w:t>
      </w:r>
    </w:p>
    <w:p w14:paraId="7B04BB68" w14:textId="6723E816" w:rsidR="0024449A" w:rsidRDefault="0024449A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We get the prediction values of the </w:t>
      </w:r>
      <w:r w:rsidR="00DF658E">
        <w:rPr>
          <w:sz w:val="24"/>
          <w:szCs w:val="24"/>
        </w:rPr>
        <w:t>Area</w:t>
      </w:r>
      <w:bookmarkStart w:id="0" w:name="_GoBack"/>
      <w:bookmarkEnd w:id="0"/>
      <w:r>
        <w:rPr>
          <w:sz w:val="24"/>
          <w:szCs w:val="24"/>
        </w:rPr>
        <w:t xml:space="preserve"> variable and we evaluate the model by looking at the following scatter plot:</w:t>
      </w:r>
    </w:p>
    <w:p w14:paraId="7257E505" w14:textId="351BBB6D" w:rsidR="0024449A" w:rsidRDefault="0024449A" w:rsidP="00E2619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F20245" wp14:editId="764DB0FC">
            <wp:extent cx="568642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9BED" w14:textId="77777777" w:rsidR="0024449A" w:rsidRDefault="0024449A" w:rsidP="00E26196">
      <w:pPr>
        <w:rPr>
          <w:sz w:val="24"/>
          <w:szCs w:val="24"/>
        </w:rPr>
      </w:pPr>
    </w:p>
    <w:p w14:paraId="14351750" w14:textId="57E327C9" w:rsidR="0024449A" w:rsidRDefault="0024449A" w:rsidP="00E261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above scatter plot is between the predicted values and the existing values of the variable Profits.</w:t>
      </w:r>
    </w:p>
    <w:p w14:paraId="53CC18E0" w14:textId="784D6703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an upward trend which means that it is positively co-related</w:t>
      </w:r>
    </w:p>
    <w:p w14:paraId="44EADFD3" w14:textId="0373B1C1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points are tightly packed which means that there is less difference between the predicted and existing values </w:t>
      </w:r>
    </w:p>
    <w:p w14:paraId="5F84C483" w14:textId="0876FCA1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spread of the points is very narrow</w:t>
      </w:r>
    </w:p>
    <w:p w14:paraId="1E0347FB" w14:textId="2EAA2A7E" w:rsidR="0095736F" w:rsidRDefault="0095736F" w:rsidP="0095736F">
      <w:pPr>
        <w:rPr>
          <w:sz w:val="24"/>
          <w:szCs w:val="24"/>
        </w:rPr>
      </w:pPr>
      <w:r>
        <w:rPr>
          <w:sz w:val="24"/>
          <w:szCs w:val="24"/>
        </w:rPr>
        <w:t>The following is the co-relation value:</w:t>
      </w:r>
    </w:p>
    <w:p w14:paraId="70A96C3C" w14:textId="04201C7A" w:rsidR="0095736F" w:rsidRDefault="0095736F" w:rsidP="0095736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F12E03" wp14:editId="657F240C">
            <wp:extent cx="31051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BCF8" w14:textId="066BF7FE" w:rsidR="0095736F" w:rsidRDefault="0095736F" w:rsidP="0095736F">
      <w:pPr>
        <w:rPr>
          <w:sz w:val="24"/>
          <w:szCs w:val="24"/>
        </w:rPr>
      </w:pPr>
      <w:r>
        <w:rPr>
          <w:sz w:val="24"/>
          <w:szCs w:val="24"/>
        </w:rPr>
        <w:t>The co-relation value is 0.95, this means that the model is 95% accurate.</w:t>
      </w:r>
    </w:p>
    <w:p w14:paraId="62809063" w14:textId="42444A32" w:rsidR="0086611E" w:rsidRPr="0095736F" w:rsidRDefault="0086611E" w:rsidP="0095736F">
      <w:pPr>
        <w:rPr>
          <w:sz w:val="24"/>
          <w:szCs w:val="24"/>
        </w:rPr>
      </w:pPr>
    </w:p>
    <w:sectPr w:rsidR="0086611E" w:rsidRPr="0095736F" w:rsidSect="0021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B7D47"/>
    <w:multiLevelType w:val="hybridMultilevel"/>
    <w:tmpl w:val="911C534A"/>
    <w:lvl w:ilvl="0" w:tplc="CCF0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53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0CB6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66A"/>
    <w:rsid w:val="00036737"/>
    <w:rsid w:val="000370FF"/>
    <w:rsid w:val="00037985"/>
    <w:rsid w:val="00037996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2CF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12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F30"/>
    <w:rsid w:val="000B195C"/>
    <w:rsid w:val="000B1DBE"/>
    <w:rsid w:val="000B43D7"/>
    <w:rsid w:val="000B4599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A87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4D8"/>
    <w:rsid w:val="000F5DDC"/>
    <w:rsid w:val="000F69FB"/>
    <w:rsid w:val="00100CC5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249C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663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576"/>
    <w:rsid w:val="00135AE9"/>
    <w:rsid w:val="00135D9C"/>
    <w:rsid w:val="00136295"/>
    <w:rsid w:val="00136786"/>
    <w:rsid w:val="00137023"/>
    <w:rsid w:val="00137760"/>
    <w:rsid w:val="001377FD"/>
    <w:rsid w:val="00137977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5CEE"/>
    <w:rsid w:val="00156306"/>
    <w:rsid w:val="00156460"/>
    <w:rsid w:val="00156BFC"/>
    <w:rsid w:val="00157623"/>
    <w:rsid w:val="00157842"/>
    <w:rsid w:val="00160A2C"/>
    <w:rsid w:val="00162EC9"/>
    <w:rsid w:val="00163095"/>
    <w:rsid w:val="00166043"/>
    <w:rsid w:val="001663D1"/>
    <w:rsid w:val="00167F29"/>
    <w:rsid w:val="00170983"/>
    <w:rsid w:val="00170B6E"/>
    <w:rsid w:val="001746BD"/>
    <w:rsid w:val="001746D3"/>
    <w:rsid w:val="00175833"/>
    <w:rsid w:val="0017632E"/>
    <w:rsid w:val="0017687C"/>
    <w:rsid w:val="00177182"/>
    <w:rsid w:val="00177F9B"/>
    <w:rsid w:val="00180140"/>
    <w:rsid w:val="00181B0D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452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429F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6C1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77DF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2744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2F8F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49A"/>
    <w:rsid w:val="0024481E"/>
    <w:rsid w:val="00244B68"/>
    <w:rsid w:val="0024502D"/>
    <w:rsid w:val="0024578C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660"/>
    <w:rsid w:val="00263C22"/>
    <w:rsid w:val="002643CE"/>
    <w:rsid w:val="00264DC7"/>
    <w:rsid w:val="00264FD2"/>
    <w:rsid w:val="0026506B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32"/>
    <w:rsid w:val="002916E0"/>
    <w:rsid w:val="00291CE0"/>
    <w:rsid w:val="002976AF"/>
    <w:rsid w:val="00297C36"/>
    <w:rsid w:val="00297F7E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D87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5A66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2CE9"/>
    <w:rsid w:val="002F3B1E"/>
    <w:rsid w:val="002F45BA"/>
    <w:rsid w:val="002F4E95"/>
    <w:rsid w:val="002F5CF3"/>
    <w:rsid w:val="002F5ECF"/>
    <w:rsid w:val="002F6CB6"/>
    <w:rsid w:val="00303870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DB3"/>
    <w:rsid w:val="00323A74"/>
    <w:rsid w:val="00324919"/>
    <w:rsid w:val="00324D8E"/>
    <w:rsid w:val="0032733F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A2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62"/>
    <w:rsid w:val="003E29E9"/>
    <w:rsid w:val="003E378E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3EF4"/>
    <w:rsid w:val="0046464F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4EE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16F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2B51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456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414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DB"/>
    <w:rsid w:val="00581FFC"/>
    <w:rsid w:val="00582024"/>
    <w:rsid w:val="00582104"/>
    <w:rsid w:val="005825C8"/>
    <w:rsid w:val="005835E8"/>
    <w:rsid w:val="005846AE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53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2408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3F20"/>
    <w:rsid w:val="00654756"/>
    <w:rsid w:val="006548B1"/>
    <w:rsid w:val="006552E9"/>
    <w:rsid w:val="00655892"/>
    <w:rsid w:val="00655B08"/>
    <w:rsid w:val="00655C0D"/>
    <w:rsid w:val="00655C3E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3F0"/>
    <w:rsid w:val="00664481"/>
    <w:rsid w:val="00666165"/>
    <w:rsid w:val="006714A4"/>
    <w:rsid w:val="00672ACE"/>
    <w:rsid w:val="006740E2"/>
    <w:rsid w:val="00674AB7"/>
    <w:rsid w:val="00675585"/>
    <w:rsid w:val="006764F7"/>
    <w:rsid w:val="00676A1E"/>
    <w:rsid w:val="00680432"/>
    <w:rsid w:val="00681069"/>
    <w:rsid w:val="00682E09"/>
    <w:rsid w:val="00683AAB"/>
    <w:rsid w:val="00684242"/>
    <w:rsid w:val="0068603E"/>
    <w:rsid w:val="0068659F"/>
    <w:rsid w:val="00686DA4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4F0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41CB"/>
    <w:rsid w:val="0070536E"/>
    <w:rsid w:val="00706A57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06A4"/>
    <w:rsid w:val="00752DF6"/>
    <w:rsid w:val="007555C5"/>
    <w:rsid w:val="007556C8"/>
    <w:rsid w:val="00755F5D"/>
    <w:rsid w:val="00756A3F"/>
    <w:rsid w:val="00757104"/>
    <w:rsid w:val="007571B2"/>
    <w:rsid w:val="007573CC"/>
    <w:rsid w:val="00757E4E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C70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6507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A97"/>
    <w:rsid w:val="0079524E"/>
    <w:rsid w:val="0079596E"/>
    <w:rsid w:val="007959F4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0C50"/>
    <w:rsid w:val="007B1055"/>
    <w:rsid w:val="007B1797"/>
    <w:rsid w:val="007B1940"/>
    <w:rsid w:val="007B1A0D"/>
    <w:rsid w:val="007B1E72"/>
    <w:rsid w:val="007B2EC1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6367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90A"/>
    <w:rsid w:val="00802AF5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624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30AC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3DA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2E5C"/>
    <w:rsid w:val="00863B98"/>
    <w:rsid w:val="0086497B"/>
    <w:rsid w:val="00865672"/>
    <w:rsid w:val="008659D2"/>
    <w:rsid w:val="00865C80"/>
    <w:rsid w:val="0086611E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77E3E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1D48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3500"/>
    <w:rsid w:val="008A55D3"/>
    <w:rsid w:val="008A6D45"/>
    <w:rsid w:val="008A6EA8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4AFA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91C"/>
    <w:rsid w:val="008D0DEA"/>
    <w:rsid w:val="008D2505"/>
    <w:rsid w:val="008D3C70"/>
    <w:rsid w:val="008D5AA7"/>
    <w:rsid w:val="008D7101"/>
    <w:rsid w:val="008D73F5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B05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36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36F"/>
    <w:rsid w:val="00957AFC"/>
    <w:rsid w:val="009600D7"/>
    <w:rsid w:val="00960479"/>
    <w:rsid w:val="009613D7"/>
    <w:rsid w:val="00962FB2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2B00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B7C1A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2EF8"/>
    <w:rsid w:val="009E35EC"/>
    <w:rsid w:val="009E438C"/>
    <w:rsid w:val="009E4A87"/>
    <w:rsid w:val="009E5D58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CA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5D15"/>
    <w:rsid w:val="00A56093"/>
    <w:rsid w:val="00A5635E"/>
    <w:rsid w:val="00A576C3"/>
    <w:rsid w:val="00A57921"/>
    <w:rsid w:val="00A57A17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42E7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543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57FC"/>
    <w:rsid w:val="00AA6B9C"/>
    <w:rsid w:val="00AA76D5"/>
    <w:rsid w:val="00AB0568"/>
    <w:rsid w:val="00AB08F5"/>
    <w:rsid w:val="00AB1130"/>
    <w:rsid w:val="00AB1947"/>
    <w:rsid w:val="00AB34AC"/>
    <w:rsid w:val="00AB3938"/>
    <w:rsid w:val="00AB45CF"/>
    <w:rsid w:val="00AC031F"/>
    <w:rsid w:val="00AC1A66"/>
    <w:rsid w:val="00AC25A7"/>
    <w:rsid w:val="00AC3048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084D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0FC1"/>
    <w:rsid w:val="00AF12DB"/>
    <w:rsid w:val="00AF151F"/>
    <w:rsid w:val="00AF1686"/>
    <w:rsid w:val="00AF1DC9"/>
    <w:rsid w:val="00AF319F"/>
    <w:rsid w:val="00AF3FBB"/>
    <w:rsid w:val="00AF43C4"/>
    <w:rsid w:val="00AF48D5"/>
    <w:rsid w:val="00AF62DC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575EE"/>
    <w:rsid w:val="00B606E7"/>
    <w:rsid w:val="00B614E1"/>
    <w:rsid w:val="00B62802"/>
    <w:rsid w:val="00B632DB"/>
    <w:rsid w:val="00B63445"/>
    <w:rsid w:val="00B63784"/>
    <w:rsid w:val="00B647DF"/>
    <w:rsid w:val="00B64AED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0F3F"/>
    <w:rsid w:val="00B71665"/>
    <w:rsid w:val="00B72697"/>
    <w:rsid w:val="00B748A0"/>
    <w:rsid w:val="00B75CDE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3FB1"/>
    <w:rsid w:val="00B859C1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072F"/>
    <w:rsid w:val="00BA08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699F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CBF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1639"/>
    <w:rsid w:val="00C61787"/>
    <w:rsid w:val="00C61AEF"/>
    <w:rsid w:val="00C6351E"/>
    <w:rsid w:val="00C64310"/>
    <w:rsid w:val="00C64619"/>
    <w:rsid w:val="00C65229"/>
    <w:rsid w:val="00C65D19"/>
    <w:rsid w:val="00C669B4"/>
    <w:rsid w:val="00C66E6C"/>
    <w:rsid w:val="00C66F57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55C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3D8"/>
    <w:rsid w:val="00CC2691"/>
    <w:rsid w:val="00CC322A"/>
    <w:rsid w:val="00CC3617"/>
    <w:rsid w:val="00CC4D7B"/>
    <w:rsid w:val="00CC52CC"/>
    <w:rsid w:val="00CC53FD"/>
    <w:rsid w:val="00CC5916"/>
    <w:rsid w:val="00CC5BFE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CAD"/>
    <w:rsid w:val="00CD4D35"/>
    <w:rsid w:val="00CD61DC"/>
    <w:rsid w:val="00CD6D42"/>
    <w:rsid w:val="00CE1B48"/>
    <w:rsid w:val="00CE5490"/>
    <w:rsid w:val="00CE5D78"/>
    <w:rsid w:val="00CE75EC"/>
    <w:rsid w:val="00CF0037"/>
    <w:rsid w:val="00CF0C68"/>
    <w:rsid w:val="00CF1A37"/>
    <w:rsid w:val="00CF1D70"/>
    <w:rsid w:val="00CF2E77"/>
    <w:rsid w:val="00CF4017"/>
    <w:rsid w:val="00CF4D40"/>
    <w:rsid w:val="00CF561E"/>
    <w:rsid w:val="00CF5873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0CD0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35D74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80"/>
    <w:rsid w:val="00D523DA"/>
    <w:rsid w:val="00D5271C"/>
    <w:rsid w:val="00D52BEB"/>
    <w:rsid w:val="00D52DD9"/>
    <w:rsid w:val="00D54DF2"/>
    <w:rsid w:val="00D556E3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3D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6E03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3F0B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5342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DF658E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3E2"/>
    <w:rsid w:val="00E159AF"/>
    <w:rsid w:val="00E16224"/>
    <w:rsid w:val="00E163C4"/>
    <w:rsid w:val="00E16C82"/>
    <w:rsid w:val="00E17BC0"/>
    <w:rsid w:val="00E21A72"/>
    <w:rsid w:val="00E21D37"/>
    <w:rsid w:val="00E21D9B"/>
    <w:rsid w:val="00E22286"/>
    <w:rsid w:val="00E22D36"/>
    <w:rsid w:val="00E25DBE"/>
    <w:rsid w:val="00E26196"/>
    <w:rsid w:val="00E26728"/>
    <w:rsid w:val="00E26B70"/>
    <w:rsid w:val="00E3286F"/>
    <w:rsid w:val="00E33114"/>
    <w:rsid w:val="00E33412"/>
    <w:rsid w:val="00E342D1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2E3"/>
    <w:rsid w:val="00E56C8D"/>
    <w:rsid w:val="00E572F8"/>
    <w:rsid w:val="00E574EE"/>
    <w:rsid w:val="00E60002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27"/>
    <w:rsid w:val="00E85DFC"/>
    <w:rsid w:val="00E902DD"/>
    <w:rsid w:val="00E9154B"/>
    <w:rsid w:val="00E92008"/>
    <w:rsid w:val="00E93D24"/>
    <w:rsid w:val="00E9457A"/>
    <w:rsid w:val="00E948F6"/>
    <w:rsid w:val="00E967B9"/>
    <w:rsid w:val="00E96A0C"/>
    <w:rsid w:val="00EA018B"/>
    <w:rsid w:val="00EA0DF8"/>
    <w:rsid w:val="00EA0F70"/>
    <w:rsid w:val="00EA1A15"/>
    <w:rsid w:val="00EA25CD"/>
    <w:rsid w:val="00EA2663"/>
    <w:rsid w:val="00EA2E46"/>
    <w:rsid w:val="00EA3D28"/>
    <w:rsid w:val="00EA408D"/>
    <w:rsid w:val="00EA475C"/>
    <w:rsid w:val="00EA51B2"/>
    <w:rsid w:val="00EA5A54"/>
    <w:rsid w:val="00EA5CDD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576B"/>
    <w:rsid w:val="00EC741A"/>
    <w:rsid w:val="00EC7452"/>
    <w:rsid w:val="00ED0596"/>
    <w:rsid w:val="00ED0825"/>
    <w:rsid w:val="00ED174D"/>
    <w:rsid w:val="00ED1AEC"/>
    <w:rsid w:val="00ED1E39"/>
    <w:rsid w:val="00ED2CEA"/>
    <w:rsid w:val="00ED33FE"/>
    <w:rsid w:val="00ED3624"/>
    <w:rsid w:val="00ED3682"/>
    <w:rsid w:val="00ED4392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EF7582"/>
    <w:rsid w:val="00F00429"/>
    <w:rsid w:val="00F00D18"/>
    <w:rsid w:val="00F0162E"/>
    <w:rsid w:val="00F036D2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5513"/>
    <w:rsid w:val="00F25A45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6ECB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47648"/>
    <w:rsid w:val="00F507CE"/>
    <w:rsid w:val="00F50A6F"/>
    <w:rsid w:val="00F5103C"/>
    <w:rsid w:val="00F5207E"/>
    <w:rsid w:val="00F52D57"/>
    <w:rsid w:val="00F53F6A"/>
    <w:rsid w:val="00F5517E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7DC"/>
    <w:rsid w:val="00F72CEA"/>
    <w:rsid w:val="00F733B5"/>
    <w:rsid w:val="00F73EB1"/>
    <w:rsid w:val="00F73FED"/>
    <w:rsid w:val="00F741BC"/>
    <w:rsid w:val="00F754F7"/>
    <w:rsid w:val="00F7695C"/>
    <w:rsid w:val="00F76B9E"/>
    <w:rsid w:val="00F7700D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69D"/>
    <w:rsid w:val="00FB3CD3"/>
    <w:rsid w:val="00FB430D"/>
    <w:rsid w:val="00FB4717"/>
    <w:rsid w:val="00FB5B5A"/>
    <w:rsid w:val="00FB6BA2"/>
    <w:rsid w:val="00FB75EB"/>
    <w:rsid w:val="00FB76D6"/>
    <w:rsid w:val="00FC04BF"/>
    <w:rsid w:val="00FC1394"/>
    <w:rsid w:val="00FC14AC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DF4"/>
    <w:rsid w:val="00FD7F70"/>
    <w:rsid w:val="00FE0465"/>
    <w:rsid w:val="00FE157D"/>
    <w:rsid w:val="00FE1B2C"/>
    <w:rsid w:val="00FE2192"/>
    <w:rsid w:val="00FE47AC"/>
    <w:rsid w:val="00FE7470"/>
    <w:rsid w:val="00FE74B7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68A"/>
  <w15:chartTrackingRefBased/>
  <w15:docId w15:val="{10456AE9-849E-4AC9-A900-243942A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4708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EXI-Deshmukh, Shantanu N</cp:lastModifiedBy>
  <cp:revision>151</cp:revision>
  <dcterms:created xsi:type="dcterms:W3CDTF">2019-10-23T17:34:00Z</dcterms:created>
  <dcterms:modified xsi:type="dcterms:W3CDTF">2020-03-25T13:50:00Z</dcterms:modified>
</cp:coreProperties>
</file>