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4BE8B" w14:textId="6A37CA09" w:rsidR="00A51C8F" w:rsidRPr="00A51C8F" w:rsidRDefault="00A51C8F" w:rsidP="00A51C8F">
      <w:r w:rsidRPr="00A51C8F">
        <w:t xml:space="preserve"> </w:t>
      </w:r>
      <w:r w:rsidRPr="00A51C8F">
        <w:rPr>
          <w:b/>
          <w:bCs/>
        </w:rPr>
        <w:t>Scientific Calculator Project</w:t>
      </w:r>
      <w:r w:rsidRPr="00A51C8F">
        <w:t xml:space="preserve"> developed by </w:t>
      </w:r>
      <w:r w:rsidRPr="00A51C8F">
        <w:rPr>
          <w:b/>
          <w:bCs/>
        </w:rPr>
        <w:t>Sure Pro Education</w:t>
      </w:r>
      <w:r w:rsidRPr="00A51C8F">
        <w:t xml:space="preserve">, </w:t>
      </w:r>
      <w:r w:rsidRPr="00A51C8F">
        <w:rPr>
          <w:b/>
          <w:bCs/>
        </w:rPr>
        <w:t>command-line (non-GUI)</w:t>
      </w:r>
      <w:r w:rsidRPr="00A51C8F">
        <w:t xml:space="preserve"> implementation using Python:</w:t>
      </w:r>
    </w:p>
    <w:p w14:paraId="474EDB86" w14:textId="77777777" w:rsidR="00A51C8F" w:rsidRPr="00A51C8F" w:rsidRDefault="00A51C8F" w:rsidP="00A51C8F">
      <w:r w:rsidRPr="00A51C8F">
        <w:pict w14:anchorId="7CADD407">
          <v:rect id="_x0000_i1037" style="width:0;height:1.5pt" o:hralign="center" o:hrstd="t" o:hr="t" fillcolor="#a0a0a0" stroked="f"/>
        </w:pict>
      </w:r>
    </w:p>
    <w:p w14:paraId="3748756D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Scientific Calculator by Sure Pro Education – Project Description (500 Words)</w:t>
      </w:r>
    </w:p>
    <w:p w14:paraId="71CDB6F4" w14:textId="77777777" w:rsidR="00A51C8F" w:rsidRPr="00A51C8F" w:rsidRDefault="00A51C8F" w:rsidP="00A51C8F">
      <w:r w:rsidRPr="00A51C8F">
        <w:t xml:space="preserve">The </w:t>
      </w:r>
      <w:r w:rsidRPr="00A51C8F">
        <w:rPr>
          <w:b/>
          <w:bCs/>
        </w:rPr>
        <w:t>Scientific Calculator</w:t>
      </w:r>
      <w:r w:rsidRPr="00A51C8F">
        <w:t xml:space="preserve"> developed by </w:t>
      </w:r>
      <w:r w:rsidRPr="00A51C8F">
        <w:rPr>
          <w:b/>
          <w:bCs/>
        </w:rPr>
        <w:t>Sure Pro Education</w:t>
      </w:r>
      <w:r w:rsidRPr="00A51C8F">
        <w:t xml:space="preserve"> is a comprehensive Python-based project that aims to strengthen both the foundational and advanced understanding of programming concepts, mathematical operations, and modular design. This project is built entirely for </w:t>
      </w:r>
      <w:r w:rsidRPr="00A51C8F">
        <w:rPr>
          <w:b/>
          <w:bCs/>
        </w:rPr>
        <w:t>command-line interaction</w:t>
      </w:r>
      <w:r w:rsidRPr="00A51C8F">
        <w:t xml:space="preserve">, making it perfect for learners who wish to gain real-world experience without relying on GUI libraries like </w:t>
      </w:r>
      <w:proofErr w:type="spellStart"/>
      <w:r w:rsidRPr="00A51C8F">
        <w:t>Tkinter</w:t>
      </w:r>
      <w:proofErr w:type="spellEnd"/>
      <w:r w:rsidRPr="00A51C8F">
        <w:t xml:space="preserve"> or </w:t>
      </w:r>
      <w:proofErr w:type="spellStart"/>
      <w:r w:rsidRPr="00A51C8F">
        <w:t>PyQt</w:t>
      </w:r>
      <w:proofErr w:type="spellEnd"/>
      <w:r w:rsidRPr="00A51C8F">
        <w:t>.</w:t>
      </w:r>
    </w:p>
    <w:p w14:paraId="7BF09F1B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Purpose and Educational Objective</w:t>
      </w:r>
    </w:p>
    <w:p w14:paraId="5914C15F" w14:textId="77777777" w:rsidR="00A51C8F" w:rsidRPr="00A51C8F" w:rsidRDefault="00A51C8F" w:rsidP="00A51C8F">
      <w:r w:rsidRPr="00A51C8F">
        <w:t>Designed for students and aspiring developers, this project serves as an excellent educational tool that introduces users to Python’s built-in mathematical libraries, control structures, function definitions, exception handling, and modular programming. The Scientific Calculator promotes hands-on learning by simulating real-world scenarios where users must interact through textual input, making it ideal for use in terminal or console-based environments.</w:t>
      </w:r>
    </w:p>
    <w:p w14:paraId="0C4B4F61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Key Features and Functionalities</w:t>
      </w:r>
    </w:p>
    <w:p w14:paraId="4030E500" w14:textId="77777777" w:rsidR="00A51C8F" w:rsidRPr="00A51C8F" w:rsidRDefault="00A51C8F" w:rsidP="00A51C8F">
      <w:r w:rsidRPr="00A51C8F">
        <w:t>The Sure Pro Education Scientific Calculator supports a wide range of operations:</w:t>
      </w:r>
    </w:p>
    <w:p w14:paraId="2ECE03A6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Basic Arithmetic Operations</w:t>
      </w:r>
      <w:r w:rsidRPr="00A51C8F">
        <w:t>:</w:t>
      </w:r>
      <w:r w:rsidRPr="00A51C8F">
        <w:br/>
        <w:t>Addition, subtraction, multiplication, division, and modulus operations are fully supported with high accuracy.</w:t>
      </w:r>
    </w:p>
    <w:p w14:paraId="306EB832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Advanced Mathematical Functions</w:t>
      </w:r>
      <w:r w:rsidRPr="00A51C8F">
        <w:t>:</w:t>
      </w:r>
    </w:p>
    <w:p w14:paraId="229D152E" w14:textId="77777777" w:rsidR="00A51C8F" w:rsidRPr="00A51C8F" w:rsidRDefault="00A51C8F" w:rsidP="00A51C8F">
      <w:pPr>
        <w:numPr>
          <w:ilvl w:val="1"/>
          <w:numId w:val="1"/>
        </w:numPr>
      </w:pPr>
      <w:r w:rsidRPr="00A51C8F">
        <w:t>Power and square root calculations</w:t>
      </w:r>
    </w:p>
    <w:p w14:paraId="7F425655" w14:textId="77777777" w:rsidR="00A51C8F" w:rsidRPr="00A51C8F" w:rsidRDefault="00A51C8F" w:rsidP="00A51C8F">
      <w:pPr>
        <w:numPr>
          <w:ilvl w:val="1"/>
          <w:numId w:val="1"/>
        </w:numPr>
      </w:pPr>
      <w:r w:rsidRPr="00A51C8F">
        <w:t>Factorials and exponential functions</w:t>
      </w:r>
    </w:p>
    <w:p w14:paraId="2EF6E5CE" w14:textId="77777777" w:rsidR="00A51C8F" w:rsidRPr="00A51C8F" w:rsidRDefault="00A51C8F" w:rsidP="00A51C8F">
      <w:pPr>
        <w:numPr>
          <w:ilvl w:val="1"/>
          <w:numId w:val="1"/>
        </w:numPr>
      </w:pPr>
      <w:r w:rsidRPr="00A51C8F">
        <w:t>Logarithmic calculations (natural log and base 10)</w:t>
      </w:r>
    </w:p>
    <w:p w14:paraId="50DACB1B" w14:textId="77777777" w:rsidR="00A51C8F" w:rsidRPr="00A51C8F" w:rsidRDefault="00A51C8F" w:rsidP="00A51C8F">
      <w:pPr>
        <w:numPr>
          <w:ilvl w:val="1"/>
          <w:numId w:val="1"/>
        </w:numPr>
      </w:pPr>
      <w:r w:rsidRPr="00A51C8F">
        <w:t>Trigonometric functions: sin, cos, tan (in degrees or radians)</w:t>
      </w:r>
    </w:p>
    <w:p w14:paraId="74AE9848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Number System Conversions</w:t>
      </w:r>
      <w:r w:rsidRPr="00A51C8F">
        <w:t>:</w:t>
      </w:r>
      <w:r w:rsidRPr="00A51C8F">
        <w:br/>
        <w:t>Convert between binary, octal, decimal, and hexadecimal formats, supporting both educational and computational uses.</w:t>
      </w:r>
    </w:p>
    <w:p w14:paraId="6914FB50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Angle and Unit Handling</w:t>
      </w:r>
      <w:r w:rsidRPr="00A51C8F">
        <w:t>:</w:t>
      </w:r>
      <w:r w:rsidRPr="00A51C8F">
        <w:br/>
        <w:t>Offers conversion between degrees and radians to ensure compatibility with various trigonometric requirements.</w:t>
      </w:r>
    </w:p>
    <w:p w14:paraId="64FA2153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Constants and Special Values</w:t>
      </w:r>
      <w:r w:rsidRPr="00A51C8F">
        <w:t>:</w:t>
      </w:r>
      <w:r w:rsidRPr="00A51C8F">
        <w:br/>
        <w:t>Includes pre-defined constants such as π (pi) and e (Euler's number), enhancing the calculator’s ability to solve complex scientific equations.</w:t>
      </w:r>
    </w:p>
    <w:p w14:paraId="6ADD5141" w14:textId="77777777" w:rsidR="00A51C8F" w:rsidRPr="00A51C8F" w:rsidRDefault="00A51C8F" w:rsidP="00A51C8F">
      <w:pPr>
        <w:numPr>
          <w:ilvl w:val="0"/>
          <w:numId w:val="1"/>
        </w:numPr>
      </w:pPr>
      <w:r w:rsidRPr="00A51C8F">
        <w:rPr>
          <w:b/>
          <w:bCs/>
        </w:rPr>
        <w:t>Exception Handling</w:t>
      </w:r>
      <w:r w:rsidRPr="00A51C8F">
        <w:t>:</w:t>
      </w:r>
      <w:r w:rsidRPr="00A51C8F">
        <w:br/>
        <w:t>The program anticipates user errors such as division by zero, invalid input, and out-of-range values. These are managed with appropriate error messages to improve usability and robustness.</w:t>
      </w:r>
    </w:p>
    <w:p w14:paraId="47831E3A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lastRenderedPageBreak/>
        <w:t>Code Design and Architecture</w:t>
      </w:r>
    </w:p>
    <w:p w14:paraId="0C2B7B67" w14:textId="77777777" w:rsidR="00A51C8F" w:rsidRPr="00A51C8F" w:rsidRDefault="00A51C8F" w:rsidP="00A51C8F">
      <w:r w:rsidRPr="00A51C8F">
        <w:t xml:space="preserve">The calculator is built using </w:t>
      </w:r>
      <w:r w:rsidRPr="00A51C8F">
        <w:rPr>
          <w:b/>
          <w:bCs/>
        </w:rPr>
        <w:t>modular programming principles</w:t>
      </w:r>
      <w:r w:rsidRPr="00A51C8F">
        <w:t>. Functions are defined for each category of operations, and a main menu-driven loop allows users to choose the desired operation. The program structure is intuitive, allowing students to:</w:t>
      </w:r>
    </w:p>
    <w:p w14:paraId="7B29DA35" w14:textId="77777777" w:rsidR="00A51C8F" w:rsidRPr="00A51C8F" w:rsidRDefault="00A51C8F" w:rsidP="00A51C8F">
      <w:pPr>
        <w:numPr>
          <w:ilvl w:val="0"/>
          <w:numId w:val="2"/>
        </w:numPr>
      </w:pPr>
      <w:r w:rsidRPr="00A51C8F">
        <w:t>Understand how functions are called and returned</w:t>
      </w:r>
    </w:p>
    <w:p w14:paraId="0FA52183" w14:textId="77777777" w:rsidR="00A51C8F" w:rsidRPr="00A51C8F" w:rsidRDefault="00A51C8F" w:rsidP="00A51C8F">
      <w:pPr>
        <w:numPr>
          <w:ilvl w:val="0"/>
          <w:numId w:val="2"/>
        </w:numPr>
      </w:pPr>
      <w:r w:rsidRPr="00A51C8F">
        <w:t>Manage control flow using loops and conditionals</w:t>
      </w:r>
    </w:p>
    <w:p w14:paraId="4D03549D" w14:textId="77777777" w:rsidR="00A51C8F" w:rsidRPr="00A51C8F" w:rsidRDefault="00A51C8F" w:rsidP="00A51C8F">
      <w:pPr>
        <w:numPr>
          <w:ilvl w:val="0"/>
          <w:numId w:val="2"/>
        </w:numPr>
      </w:pPr>
      <w:r w:rsidRPr="00A51C8F">
        <w:t>Validate inputs through try-except blocks</w:t>
      </w:r>
    </w:p>
    <w:p w14:paraId="13D1E374" w14:textId="77777777" w:rsidR="00A51C8F" w:rsidRPr="00A51C8F" w:rsidRDefault="00A51C8F" w:rsidP="00A51C8F">
      <w:pPr>
        <w:numPr>
          <w:ilvl w:val="0"/>
          <w:numId w:val="2"/>
        </w:numPr>
      </w:pPr>
      <w:r w:rsidRPr="00A51C8F">
        <w:t>Use the math module effectively for scientific operations</w:t>
      </w:r>
    </w:p>
    <w:p w14:paraId="760F9980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No GUI – Focus on Core Logic</w:t>
      </w:r>
    </w:p>
    <w:p w14:paraId="4F80C4D3" w14:textId="77777777" w:rsidR="00A51C8F" w:rsidRPr="00A51C8F" w:rsidRDefault="00A51C8F" w:rsidP="00A51C8F">
      <w:r w:rsidRPr="00A51C8F">
        <w:t xml:space="preserve">This calculator avoids GUI libraries intentionally. The focus is on </w:t>
      </w:r>
      <w:r w:rsidRPr="00A51C8F">
        <w:rPr>
          <w:b/>
          <w:bCs/>
        </w:rPr>
        <w:t>mastering logic, algorithms, and input/output handling</w:t>
      </w:r>
      <w:r w:rsidRPr="00A51C8F">
        <w:t xml:space="preserve"> in Python. Users interact with the program via the terminal, where they are guided through prompts to input numbers, choose operations, and receive results.</w:t>
      </w:r>
    </w:p>
    <w:p w14:paraId="1A0BC046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Target Audience</w:t>
      </w:r>
    </w:p>
    <w:p w14:paraId="4FDC0D4D" w14:textId="77777777" w:rsidR="00A51C8F" w:rsidRPr="00A51C8F" w:rsidRDefault="00A51C8F" w:rsidP="00A51C8F">
      <w:pPr>
        <w:numPr>
          <w:ilvl w:val="0"/>
          <w:numId w:val="3"/>
        </w:numPr>
      </w:pPr>
      <w:r w:rsidRPr="00A51C8F">
        <w:t>High school and college students</w:t>
      </w:r>
    </w:p>
    <w:p w14:paraId="47F734F0" w14:textId="77777777" w:rsidR="00A51C8F" w:rsidRPr="00A51C8F" w:rsidRDefault="00A51C8F" w:rsidP="00A51C8F">
      <w:pPr>
        <w:numPr>
          <w:ilvl w:val="0"/>
          <w:numId w:val="3"/>
        </w:numPr>
      </w:pPr>
      <w:r w:rsidRPr="00A51C8F">
        <w:t>Python beginners exploring applied programming</w:t>
      </w:r>
    </w:p>
    <w:p w14:paraId="71B6BF97" w14:textId="77777777" w:rsidR="00A51C8F" w:rsidRPr="00A51C8F" w:rsidRDefault="00A51C8F" w:rsidP="00A51C8F">
      <w:pPr>
        <w:numPr>
          <w:ilvl w:val="0"/>
          <w:numId w:val="3"/>
        </w:numPr>
      </w:pPr>
      <w:r w:rsidRPr="00A51C8F">
        <w:t>Educators seeking practical demonstrations of core programming concepts</w:t>
      </w:r>
    </w:p>
    <w:p w14:paraId="0AE0ECFC" w14:textId="77777777" w:rsidR="00A51C8F" w:rsidRPr="00A51C8F" w:rsidRDefault="00A51C8F" w:rsidP="00A51C8F">
      <w:pPr>
        <w:numPr>
          <w:ilvl w:val="0"/>
          <w:numId w:val="3"/>
        </w:numPr>
      </w:pPr>
      <w:r w:rsidRPr="00A51C8F">
        <w:t>Developers preparing for logic-building exercises</w:t>
      </w:r>
    </w:p>
    <w:p w14:paraId="71F02D07" w14:textId="77777777" w:rsidR="00A51C8F" w:rsidRPr="00A51C8F" w:rsidRDefault="00A51C8F" w:rsidP="00A51C8F">
      <w:pPr>
        <w:rPr>
          <w:b/>
          <w:bCs/>
        </w:rPr>
      </w:pPr>
      <w:r w:rsidRPr="00A51C8F">
        <w:rPr>
          <w:b/>
          <w:bCs/>
        </w:rPr>
        <w:t>Conclusion</w:t>
      </w:r>
    </w:p>
    <w:p w14:paraId="05D99A3E" w14:textId="409C5599" w:rsidR="00A51C8F" w:rsidRPr="00A51C8F" w:rsidRDefault="00A51C8F" w:rsidP="00A51C8F">
      <w:r w:rsidRPr="00A51C8F">
        <w:t xml:space="preserve">The </w:t>
      </w:r>
      <w:r w:rsidRPr="00A51C8F">
        <w:rPr>
          <w:b/>
          <w:bCs/>
        </w:rPr>
        <w:t>Scientific Calculator by Sure Pro Education</w:t>
      </w:r>
      <w:r w:rsidRPr="00A51C8F">
        <w:t xml:space="preserve"> is a robust, educational, and fully functional command-line tool designed to teach and reinforce fundamental and advanced programming concepts in Python. With its strong focus on user interaction, modularity, and scientific functionality, it is an ideal beginner-to-intermediate level project for academic and personal development purposes — all without the complexity of graphical interfaces.</w:t>
      </w:r>
    </w:p>
    <w:p w14:paraId="17CBB1EB" w14:textId="185E56E2" w:rsidR="00B8690E" w:rsidRDefault="00A51C8F">
      <w:r>
        <w:t>You Should Make it within 8 Days. Effective from 30.07.2025.</w:t>
      </w:r>
    </w:p>
    <w:sectPr w:rsidR="00B8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D611F"/>
    <w:multiLevelType w:val="multilevel"/>
    <w:tmpl w:val="4A249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E47BDC"/>
    <w:multiLevelType w:val="multilevel"/>
    <w:tmpl w:val="15A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22874"/>
    <w:multiLevelType w:val="multilevel"/>
    <w:tmpl w:val="4A0A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796097">
    <w:abstractNumId w:val="0"/>
  </w:num>
  <w:num w:numId="2" w16cid:durableId="337001207">
    <w:abstractNumId w:val="2"/>
  </w:num>
  <w:num w:numId="3" w16cid:durableId="29498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8F"/>
    <w:rsid w:val="001B7108"/>
    <w:rsid w:val="005E3C10"/>
    <w:rsid w:val="00A51C8F"/>
    <w:rsid w:val="00B8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BD6"/>
  <w15:chartTrackingRefBased/>
  <w15:docId w15:val="{89885259-6D05-4830-B1B7-562DA99E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C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C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C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C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C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C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C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C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C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C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C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A2161</dc:creator>
  <cp:keywords/>
  <dc:description/>
  <cp:lastModifiedBy>Purnangshu Roy</cp:lastModifiedBy>
  <cp:revision>1</cp:revision>
  <dcterms:created xsi:type="dcterms:W3CDTF">2025-07-30T14:12:00Z</dcterms:created>
  <dcterms:modified xsi:type="dcterms:W3CDTF">2025-07-30T14:16:00Z</dcterms:modified>
</cp:coreProperties>
</file>