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nter" w:cs="Inter" w:eastAsia="Inter" w:hAnsi="Inter"/>
          <w:b w:val="1"/>
          <w:sz w:val="36"/>
          <w:szCs w:val="36"/>
        </w:rPr>
      </w:pPr>
      <w:r w:rsidDel="00000000" w:rsidR="00000000" w:rsidRPr="00000000">
        <w:rPr>
          <w:rFonts w:ascii="Inter" w:cs="Inter" w:eastAsia="Inter" w:hAnsi="Inter"/>
          <w:b w:val="1"/>
          <w:sz w:val="36"/>
          <w:szCs w:val="36"/>
          <w:rtl w:val="0"/>
        </w:rPr>
        <w:t xml:space="preserve">Group: 31</w:t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  <w:b w:val="1"/>
          <w:color w:val="666666"/>
          <w:sz w:val="18"/>
          <w:szCs w:val="18"/>
          <w:u w:val="single"/>
        </w:rPr>
      </w:pPr>
      <w:r w:rsidDel="00000000" w:rsidR="00000000" w:rsidRPr="00000000">
        <w:rPr>
          <w:rFonts w:ascii="Inter" w:cs="Inter" w:eastAsia="Inter" w:hAnsi="Inter"/>
          <w:b w:val="1"/>
          <w:sz w:val="32"/>
          <w:szCs w:val="32"/>
          <w:rtl w:val="0"/>
        </w:rPr>
        <w:t xml:space="preserve">Lab: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Hemang Nakarani : </w:t>
        <w:tab/>
        <w:tab/>
        <w:t xml:space="preserve">201801158</w:t>
      </w:r>
    </w:p>
    <w:p w:rsidR="00000000" w:rsidDel="00000000" w:rsidP="00000000" w:rsidRDefault="00000000" w:rsidRPr="00000000" w14:paraId="00000005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Dharmin Hirapara :</w:t>
        <w:tab/>
        <w:tab/>
        <w:t xml:space="preserve">201801135</w:t>
      </w:r>
    </w:p>
    <w:p w:rsidR="00000000" w:rsidDel="00000000" w:rsidP="00000000" w:rsidRDefault="00000000" w:rsidRPr="00000000" w14:paraId="00000006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Shah Yash Pareshkumar : </w:t>
        <w:tab/>
        <w:t xml:space="preserve">201801131</w:t>
      </w:r>
    </w:p>
    <w:p w:rsidR="00000000" w:rsidDel="00000000" w:rsidP="00000000" w:rsidRDefault="00000000" w:rsidRPr="00000000" w14:paraId="00000007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Sudarshan Kundnani : </w:t>
        <w:tab/>
        <w:t xml:space="preserve">201801140</w:t>
      </w:r>
    </w:p>
    <w:p w:rsidR="00000000" w:rsidDel="00000000" w:rsidP="00000000" w:rsidRDefault="00000000" w:rsidRPr="00000000" w14:paraId="00000008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Shantanu Tyagi : </w:t>
        <w:tab/>
        <w:tab/>
        <w:t xml:space="preserve">201801015</w:t>
      </w:r>
    </w:p>
    <w:p w:rsidR="00000000" w:rsidDel="00000000" w:rsidP="00000000" w:rsidRDefault="00000000" w:rsidRPr="00000000" w14:paraId="00000009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Srinivas Talnikar :</w:t>
        <w:tab/>
        <w:t xml:space="preserve"> </w:t>
        <w:tab/>
        <w:t xml:space="preserve">201801406 </w:t>
      </w:r>
    </w:p>
    <w:p w:rsidR="00000000" w:rsidDel="00000000" w:rsidP="00000000" w:rsidRDefault="00000000" w:rsidRPr="00000000" w14:paraId="0000000A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Sudhanshu Mishra : </w:t>
        <w:tab/>
        <w:tab/>
        <w:t xml:space="preserve">201801114</w:t>
      </w:r>
    </w:p>
    <w:p w:rsidR="00000000" w:rsidDel="00000000" w:rsidP="00000000" w:rsidRDefault="00000000" w:rsidRPr="00000000" w14:paraId="0000000B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Harshil Joshi : </w:t>
        <w:tab/>
        <w:tab/>
        <w:t xml:space="preserve">201801022</w:t>
      </w:r>
    </w:p>
    <w:p w:rsidR="00000000" w:rsidDel="00000000" w:rsidP="00000000" w:rsidRDefault="00000000" w:rsidRPr="00000000" w14:paraId="0000000C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Urvish Pandya : </w:t>
        <w:tab/>
        <w:tab/>
        <w:t xml:space="preserve">201801170</w:t>
      </w:r>
    </w:p>
    <w:p w:rsidR="00000000" w:rsidDel="00000000" w:rsidP="00000000" w:rsidRDefault="00000000" w:rsidRPr="00000000" w14:paraId="0000000D">
      <w:pPr>
        <w:rPr>
          <w:rFonts w:ascii="Inter" w:cs="Inter" w:eastAsia="Inter" w:hAnsi="Inter"/>
          <w:b w:val="1"/>
          <w:sz w:val="30"/>
          <w:szCs w:val="30"/>
          <w:u w:val="single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Kiran Ravuri : </w:t>
        <w:tab/>
        <w:tab/>
        <w:tab/>
        <w:t xml:space="preserve">201801421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Inter" w:cs="Inter" w:eastAsia="Inter" w:hAnsi="Inter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Inter" w:cs="Inter" w:eastAsia="Inter" w:hAnsi="Int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Question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Equivalence Class:</w:t>
      </w:r>
    </w:p>
    <w:p w:rsidR="00000000" w:rsidDel="00000000" w:rsidP="00000000" w:rsidRDefault="00000000" w:rsidRPr="00000000" w14:paraId="0000001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60"/>
        <w:gridCol w:w="1860"/>
        <w:gridCol w:w="1860"/>
        <w:gridCol w:w="1860"/>
        <w:tblGridChange w:id="0">
          <w:tblGrid>
            <w:gridCol w:w="1875"/>
            <w:gridCol w:w="1860"/>
            <w:gridCol w:w="1860"/>
            <w:gridCol w:w="1860"/>
            <w:gridCol w:w="1860"/>
          </w:tblGrid>
        </w:tblGridChange>
      </w:tblGrid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Equivalent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Expected</w:t>
              <w:br w:type="textWrapping"/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Day &gt; 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Day &lt;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Within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 date within constraints would be 20-4-2014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Month &gt;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Month &lt;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Year &gt; 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Leap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The valid date, in this case, would be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28 -02-2004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Days exceeding the actual number of days in a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 2006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Year &lt; 1900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None Leap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                                         </w:t>
        <w:br w:type="textWrapping"/>
        <w:t xml:space="preserve">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Boundary Value:</w:t>
      </w:r>
    </w:p>
    <w:p w:rsidR="00000000" w:rsidDel="00000000" w:rsidP="00000000" w:rsidRDefault="00000000" w:rsidRPr="00000000" w14:paraId="0000004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Any(Except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Any(Except 2,4,6,9,11)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2,4,6,9,11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Any(Except 31)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1899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1985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B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*Any: Stands for the range within the given constraints. </w:t>
      </w:r>
    </w:p>
    <w:p w:rsidR="00000000" w:rsidDel="00000000" w:rsidP="00000000" w:rsidRDefault="00000000" w:rsidRPr="00000000" w14:paraId="000000C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Code: </w:t>
      </w:r>
    </w:p>
    <w:p w:rsidR="00000000" w:rsidDel="00000000" w:rsidP="00000000" w:rsidRDefault="00000000" w:rsidRPr="00000000" w14:paraId="000000C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Inter" w:cs="Inter" w:eastAsia="Inter" w:hAnsi="Inter"/>
                <w:color w:val="bbb529"/>
                <w:shd w:fill="282b2e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std;</w:t>
              <w:br w:type="textWrapping"/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Inter" w:cs="Inter" w:eastAsia="Inter" w:hAnsi="Inter"/>
                <w:color w:val="ffc66d"/>
                <w:shd w:fill="282b2e" w:val="clear"/>
                <w:rtl w:val="0"/>
              </w:rPr>
              <w:t xml:space="preserve">is_leap_year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year)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(year%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) 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(year%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) 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(year%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        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;</w:t>
              <w:br w:type="textWrapping"/>
              <w:t xml:space="preserve">        }</w:t>
            </w:r>
            <w:r w:rsidDel="00000000" w:rsidR="00000000" w:rsidRPr="00000000">
              <w:rPr>
                <w:rFonts w:ascii="Inter" w:cs="Inter" w:eastAsia="Inter" w:hAnsi="Inter"/>
                <w:color w:val="bbb529"/>
                <w:shd w:fill="282b2e" w:val="clear"/>
                <w:rtl w:val="0"/>
              </w:rPr>
              <w:br w:type="textWrapping"/>
              <w:t xml:space="preserve">        else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Inter" w:cs="Inter" w:eastAsia="Inter" w:hAnsi="Inter"/>
                <w:color w:val="ffc66d"/>
                <w:shd w:fill="282b2e" w:val="clear"/>
                <w:rtl w:val="0"/>
              </w:rPr>
              <w:t xml:space="preserve">is_valid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date,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month,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year)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(date&lt;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|| date&gt;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(month&lt;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|| month&gt;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(year&lt;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1900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|| year &gt;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2015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(month==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(is_leap_year(year) &amp;&amp; date&gt;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(!is_leap_year(year) &amp;&amp; date&gt;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(month==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|| month==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|| month==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|| month==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(date&gt;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Inter" w:cs="Inter" w:eastAsia="Inter" w:hAnsi="Inter"/>
                <w:color w:val="ffc66d"/>
                <w:shd w:fill="282b2e" w:val="clear"/>
                <w:rtl w:val="0"/>
              </w:rPr>
              <w:t xml:space="preserve">Prev_date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date,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month,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year)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(date==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(month==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|| month==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|| month==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|| month==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date=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;</w:t>
              <w:br w:type="textWrapping"/>
              <w:t xml:space="preserve">            month = month 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; 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(month==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date=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;</w:t>
              <w:br w:type="textWrapping"/>
              <w:t xml:space="preserve">            month=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;</w:t>
              <w:br w:type="textWrapping"/>
              <w:t xml:space="preserve">            year=year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(month==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date=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;</w:t>
              <w:br w:type="textWrapping"/>
              <w:t xml:space="preserve">            month=month 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(month==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(is_leap_year(year))  </w:t>
              <w:br w:type="textWrapping"/>
              <w:t xml:space="preserve">                date=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br w:type="textWrapping"/>
              <w:t xml:space="preserve">                date=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;</w:t>
              <w:br w:type="textWrapping"/>
              <w:t xml:space="preserve">            month=month 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br w:type="textWrapping"/>
              <w:t xml:space="preserve">        {</w:t>
              <w:br w:type="textWrapping"/>
              <w:t xml:space="preserve">            date=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;</w:t>
              <w:br w:type="textWrapping"/>
              <w:t xml:space="preserve">            month=month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br w:type="textWrapping"/>
              <w:t xml:space="preserve">    {</w:t>
              <w:br w:type="textWrapping"/>
              <w:t xml:space="preserve">        date=date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;</w:t>
              <w:br w:type="textWrapping"/>
              <w:t xml:space="preserve">    }   </w:t>
              <w:br w:type="textWrapping"/>
              <w:t xml:space="preserve">    cout&lt;&lt;date&lt;&lt;</w:t>
            </w:r>
            <w:r w:rsidDel="00000000" w:rsidR="00000000" w:rsidRPr="00000000">
              <w:rPr>
                <w:rFonts w:ascii="Inter" w:cs="Inter" w:eastAsia="Inter" w:hAnsi="Inter"/>
                <w:color w:val="6a8759"/>
                <w:shd w:fill="282b2e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&lt;&lt;month&lt;&lt;</w:t>
            </w:r>
            <w:r w:rsidDel="00000000" w:rsidR="00000000" w:rsidRPr="00000000">
              <w:rPr>
                <w:rFonts w:ascii="Inter" w:cs="Inter" w:eastAsia="Inter" w:hAnsi="Inter"/>
                <w:color w:val="6a8759"/>
                <w:shd w:fill="282b2e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&lt;&lt;year;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Inter" w:cs="Inter" w:eastAsia="Inter" w:hAnsi="Inter"/>
                <w:color w:val="ffc66d"/>
                <w:shd w:fill="282b2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 date, month, year;</w:t>
              <w:br w:type="textWrapping"/>
              <w:t xml:space="preserve">    cin&gt;&gt;date&gt;&gt;month&gt;&gt;year;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(is_valid(date,month,year)==</w:t>
            </w:r>
            <w:r w:rsidDel="00000000" w:rsidR="00000000" w:rsidRPr="00000000">
              <w:rPr>
                <w:rFonts w:ascii="Inter" w:cs="Inter" w:eastAsia="Inter" w:hAnsi="Inter"/>
                <w:color w:val="6897bb"/>
                <w:shd w:fill="282b2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cout&lt;&lt;</w:t>
            </w:r>
            <w:r w:rsidDel="00000000" w:rsidR="00000000" w:rsidRPr="00000000">
              <w:rPr>
                <w:rFonts w:ascii="Inter" w:cs="Inter" w:eastAsia="Inter" w:hAnsi="Inter"/>
                <w:color w:val="6a8759"/>
                <w:shd w:fill="282b2e" w:val="clear"/>
                <w:rtl w:val="0"/>
              </w:rPr>
              <w:t xml:space="preserve">"Invalid Date"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Inter" w:cs="Inter" w:eastAsia="Inter" w:hAnsi="Inter"/>
                <w:color w:val="cc7832"/>
                <w:shd w:fill="282b2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Inter" w:cs="Inter" w:eastAsia="Inter" w:hAnsi="Inter"/>
                <w:color w:val="a9b7c6"/>
                <w:shd w:fill="282b2e" w:val="clear"/>
                <w:rtl w:val="0"/>
              </w:rPr>
              <w:br w:type="textWrapping"/>
              <w:t xml:space="preserve">    {</w:t>
              <w:br w:type="textWrapping"/>
              <w:t xml:space="preserve">        Prev_date(date,month,year);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Inter" w:cs="Inter" w:eastAsia="Inter" w:hAnsi="Inter"/>
          <w:b w:val="1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Question 2:</w:t>
      </w:r>
    </w:p>
    <w:p w:rsidR="00000000" w:rsidDel="00000000" w:rsidP="00000000" w:rsidRDefault="00000000" w:rsidRPr="00000000" w14:paraId="000000CA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Input Constraints</w:t>
      </w:r>
    </w:p>
    <w:p w:rsidR="00000000" w:rsidDel="00000000" w:rsidP="00000000" w:rsidRDefault="00000000" w:rsidRPr="00000000" w14:paraId="000000C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ID: 00000-99999</w:t>
      </w:r>
    </w:p>
    <w:p w:rsidR="00000000" w:rsidDel="00000000" w:rsidP="00000000" w:rsidRDefault="00000000" w:rsidRPr="00000000" w14:paraId="000000CE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Quantity 1-99 </w:t>
      </w:r>
    </w:p>
    <w:p w:rsidR="00000000" w:rsidDel="00000000" w:rsidP="00000000" w:rsidRDefault="00000000" w:rsidRPr="00000000" w14:paraId="000000CF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Max cart total  ≤  999.99</w:t>
      </w:r>
    </w:p>
    <w:p w:rsidR="00000000" w:rsidDel="00000000" w:rsidP="00000000" w:rsidRDefault="00000000" w:rsidRPr="00000000" w14:paraId="000000D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Equivalence classes:</w:t>
      </w:r>
    </w:p>
    <w:p w:rsidR="00000000" w:rsidDel="00000000" w:rsidP="00000000" w:rsidRDefault="00000000" w:rsidRPr="00000000" w14:paraId="000000D2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E1: 00000 ≤ ID ≤ 99999 </w:t>
      </w:r>
    </w:p>
    <w:p w:rsidR="00000000" w:rsidDel="00000000" w:rsidP="00000000" w:rsidRDefault="00000000" w:rsidRPr="00000000" w14:paraId="000000D5">
      <w:pPr>
        <w:ind w:left="72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E2: ID &lt; 00000 </w:t>
      </w:r>
    </w:p>
    <w:p w:rsidR="00000000" w:rsidDel="00000000" w:rsidP="00000000" w:rsidRDefault="00000000" w:rsidRPr="00000000" w14:paraId="000000D6">
      <w:pPr>
        <w:ind w:left="72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E3: ID &gt; 99999</w:t>
      </w:r>
    </w:p>
    <w:p w:rsidR="00000000" w:rsidDel="00000000" w:rsidP="00000000" w:rsidRDefault="00000000" w:rsidRPr="00000000" w14:paraId="000000D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Quantity(Q):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E4: Q=0</w:t>
      </w:r>
    </w:p>
    <w:p w:rsidR="00000000" w:rsidDel="00000000" w:rsidP="00000000" w:rsidRDefault="00000000" w:rsidRPr="00000000" w14:paraId="000000DA">
      <w:pPr>
        <w:ind w:left="72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E5: 0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&lt;</w:t>
      </w:r>
      <w:r w:rsidDel="00000000" w:rsidR="00000000" w:rsidRPr="00000000">
        <w:rPr>
          <w:rFonts w:ascii="Inter" w:cs="Inter" w:eastAsia="Inter" w:hAnsi="Inter"/>
          <w:rtl w:val="0"/>
        </w:rPr>
        <w:t xml:space="preserve"> Q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≤</w:t>
      </w:r>
      <w:r w:rsidDel="00000000" w:rsidR="00000000" w:rsidRPr="00000000">
        <w:rPr>
          <w:rFonts w:ascii="Inter" w:cs="Inter" w:eastAsia="Inter" w:hAnsi="Inter"/>
          <w:rtl w:val="0"/>
        </w:rPr>
        <w:t xml:space="preserve"> 99, 0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≤</w:t>
      </w:r>
      <w:r w:rsidDel="00000000" w:rsidR="00000000" w:rsidRPr="00000000">
        <w:rPr>
          <w:rFonts w:ascii="Inter" w:cs="Inter" w:eastAsia="Inter" w:hAnsi="Inter"/>
          <w:rtl w:val="0"/>
        </w:rPr>
        <w:t xml:space="preserve"> cart total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≤</w:t>
      </w:r>
      <w:r w:rsidDel="00000000" w:rsidR="00000000" w:rsidRPr="00000000">
        <w:rPr>
          <w:rFonts w:ascii="Inter" w:cs="Inter" w:eastAsia="Inter" w:hAnsi="Inter"/>
          <w:rtl w:val="0"/>
        </w:rPr>
        <w:t xml:space="preserve"> 999.99 </w:t>
      </w:r>
    </w:p>
    <w:p w:rsidR="00000000" w:rsidDel="00000000" w:rsidP="00000000" w:rsidRDefault="00000000" w:rsidRPr="00000000" w14:paraId="000000DB">
      <w:pPr>
        <w:ind w:left="72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E7: 0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&lt;</w:t>
      </w:r>
      <w:r w:rsidDel="00000000" w:rsidR="00000000" w:rsidRPr="00000000">
        <w:rPr>
          <w:rFonts w:ascii="Inter" w:cs="Inter" w:eastAsia="Inter" w:hAnsi="Inter"/>
          <w:rtl w:val="0"/>
        </w:rPr>
        <w:t xml:space="preserve"> Q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≤</w:t>
      </w:r>
      <w:r w:rsidDel="00000000" w:rsidR="00000000" w:rsidRPr="00000000">
        <w:rPr>
          <w:rFonts w:ascii="Inter" w:cs="Inter" w:eastAsia="Inter" w:hAnsi="Inter"/>
          <w:rtl w:val="0"/>
        </w:rPr>
        <w:t xml:space="preserve"> 99, cart total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&gt;</w:t>
      </w:r>
      <w:r w:rsidDel="00000000" w:rsidR="00000000" w:rsidRPr="00000000">
        <w:rPr>
          <w:rFonts w:ascii="Inter" w:cs="Inter" w:eastAsia="Inter" w:hAnsi="Inter"/>
          <w:rtl w:val="0"/>
        </w:rPr>
        <w:t xml:space="preserve"> 999.99</w:t>
      </w:r>
    </w:p>
    <w:p w:rsidR="00000000" w:rsidDel="00000000" w:rsidP="00000000" w:rsidRDefault="00000000" w:rsidRPr="00000000" w14:paraId="000000DC">
      <w:pPr>
        <w:ind w:left="72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E8: Q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&lt;</w:t>
      </w:r>
      <w:r w:rsidDel="00000000" w:rsidR="00000000" w:rsidRPr="00000000">
        <w:rPr>
          <w:rFonts w:ascii="Inter" w:cs="Inter" w:eastAsia="Inter" w:hAnsi="Inter"/>
          <w:rtl w:val="0"/>
        </w:rPr>
        <w:t xml:space="preserve"> 0</w:t>
      </w:r>
    </w:p>
    <w:p w:rsidR="00000000" w:rsidDel="00000000" w:rsidP="00000000" w:rsidRDefault="00000000" w:rsidRPr="00000000" w14:paraId="000000DD">
      <w:pPr>
        <w:ind w:left="72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E9: Q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&gt;</w:t>
      </w:r>
      <w:r w:rsidDel="00000000" w:rsidR="00000000" w:rsidRPr="00000000">
        <w:rPr>
          <w:rFonts w:ascii="Inter" w:cs="Inter" w:eastAsia="Inter" w:hAnsi="Inter"/>
          <w:rtl w:val="0"/>
        </w:rPr>
        <w:t xml:space="preserve"> 99</w:t>
        <w:br w:type="textWrapping"/>
        <w:br w:type="textWrapping"/>
      </w:r>
    </w:p>
    <w:p w:rsidR="00000000" w:rsidDel="00000000" w:rsidP="00000000" w:rsidRDefault="00000000" w:rsidRPr="00000000" w14:paraId="000000DE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Final Equivalence Classes</w:t>
        <w:br w:type="textWrapping"/>
      </w:r>
    </w:p>
    <w:p w:rsidR="00000000" w:rsidDel="00000000" w:rsidP="00000000" w:rsidRDefault="00000000" w:rsidRPr="00000000" w14:paraId="000000DF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E1: Q=0, ID Existing in Cart</w:t>
      </w:r>
    </w:p>
    <w:p w:rsidR="00000000" w:rsidDel="00000000" w:rsidP="00000000" w:rsidRDefault="00000000" w:rsidRPr="00000000" w14:paraId="000000E0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E2: Q =0, ID Not-Existing in Cart</w:t>
      </w:r>
    </w:p>
    <w:p w:rsidR="00000000" w:rsidDel="00000000" w:rsidP="00000000" w:rsidRDefault="00000000" w:rsidRPr="00000000" w14:paraId="000000E1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E3: 00000 ≤ ID ≤ 99999, 0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&lt;</w:t>
      </w:r>
      <w:r w:rsidDel="00000000" w:rsidR="00000000" w:rsidRPr="00000000">
        <w:rPr>
          <w:rFonts w:ascii="Inter" w:cs="Inter" w:eastAsia="Inter" w:hAnsi="Inter"/>
          <w:rtl w:val="0"/>
        </w:rPr>
        <w:t xml:space="preserve"> Q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≤</w:t>
      </w:r>
      <w:r w:rsidDel="00000000" w:rsidR="00000000" w:rsidRPr="00000000">
        <w:rPr>
          <w:rFonts w:ascii="Inter" w:cs="Inter" w:eastAsia="Inter" w:hAnsi="Inter"/>
          <w:rtl w:val="0"/>
        </w:rPr>
        <w:t xml:space="preserve"> 99, 0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≤</w:t>
      </w:r>
      <w:r w:rsidDel="00000000" w:rsidR="00000000" w:rsidRPr="00000000">
        <w:rPr>
          <w:rFonts w:ascii="Inter" w:cs="Inter" w:eastAsia="Inter" w:hAnsi="Inter"/>
          <w:rtl w:val="0"/>
        </w:rPr>
        <w:t xml:space="preserve"> cart total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≤</w:t>
      </w:r>
      <w:r w:rsidDel="00000000" w:rsidR="00000000" w:rsidRPr="00000000">
        <w:rPr>
          <w:rFonts w:ascii="Inter" w:cs="Inter" w:eastAsia="Inter" w:hAnsi="Inter"/>
          <w:rtl w:val="0"/>
        </w:rPr>
        <w:t xml:space="preserve"> 999.99</w:t>
      </w:r>
    </w:p>
    <w:p w:rsidR="00000000" w:rsidDel="00000000" w:rsidP="00000000" w:rsidRDefault="00000000" w:rsidRPr="00000000" w14:paraId="000000E2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E4: 00000 ≤ ID ≤ 99999, 0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&lt;</w:t>
      </w:r>
      <w:r w:rsidDel="00000000" w:rsidR="00000000" w:rsidRPr="00000000">
        <w:rPr>
          <w:rFonts w:ascii="Inter" w:cs="Inter" w:eastAsia="Inter" w:hAnsi="Inter"/>
          <w:rtl w:val="0"/>
        </w:rPr>
        <w:t xml:space="preserve"> Q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≤</w:t>
      </w:r>
      <w:r w:rsidDel="00000000" w:rsidR="00000000" w:rsidRPr="00000000">
        <w:rPr>
          <w:rFonts w:ascii="Inter" w:cs="Inter" w:eastAsia="Inter" w:hAnsi="Inter"/>
          <w:rtl w:val="0"/>
        </w:rPr>
        <w:t xml:space="preserve"> 99, cart total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&gt;</w:t>
      </w:r>
      <w:r w:rsidDel="00000000" w:rsidR="00000000" w:rsidRPr="00000000">
        <w:rPr>
          <w:rFonts w:ascii="Inter" w:cs="Inter" w:eastAsia="Inter" w:hAnsi="Inter"/>
          <w:rtl w:val="0"/>
        </w:rPr>
        <w:t xml:space="preserve"> 999.99</w:t>
      </w:r>
    </w:p>
    <w:p w:rsidR="00000000" w:rsidDel="00000000" w:rsidP="00000000" w:rsidRDefault="00000000" w:rsidRPr="00000000" w14:paraId="000000E3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E5: 00000 ≤ ID ≤ 99999, Q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&lt;</w:t>
      </w:r>
      <w:r w:rsidDel="00000000" w:rsidR="00000000" w:rsidRPr="00000000">
        <w:rPr>
          <w:rFonts w:ascii="Inter" w:cs="Inter" w:eastAsia="Inter" w:hAnsi="Inter"/>
          <w:rtl w:val="0"/>
        </w:rPr>
        <w:t xml:space="preserve"> 0</w:t>
      </w:r>
    </w:p>
    <w:p w:rsidR="00000000" w:rsidDel="00000000" w:rsidP="00000000" w:rsidRDefault="00000000" w:rsidRPr="00000000" w14:paraId="000000E4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E6: 00000 ≤ ID ≤ 99999, Q &gt; 99,</w:t>
      </w:r>
    </w:p>
    <w:p w:rsidR="00000000" w:rsidDel="00000000" w:rsidP="00000000" w:rsidRDefault="00000000" w:rsidRPr="00000000" w14:paraId="000000E5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E7: ID &lt; 00000</w:t>
      </w:r>
    </w:p>
    <w:p w:rsidR="00000000" w:rsidDel="00000000" w:rsidP="00000000" w:rsidRDefault="00000000" w:rsidRPr="00000000" w14:paraId="000000E6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E8: ID &gt; 99999</w:t>
        <w:br w:type="textWrapping"/>
      </w:r>
    </w:p>
    <w:p w:rsidR="00000000" w:rsidDel="00000000" w:rsidP="00000000" w:rsidRDefault="00000000" w:rsidRPr="00000000" w14:paraId="000000E7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Boundary Value Analysis: </w:t>
        <w:br w:type="textWrapping"/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4980"/>
        <w:gridCol w:w="3360"/>
        <w:tblGridChange w:id="0">
          <w:tblGrid>
            <w:gridCol w:w="1020"/>
            <w:gridCol w:w="4980"/>
            <w:gridCol w:w="3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Q=0, ID Existing in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Item Removed From Cart</w:t>
            </w:r>
          </w:p>
        </w:tc>
      </w:tr>
      <w:tr>
        <w:trPr>
          <w:trHeight w:val="49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Q=0, ID Not-Existing in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Invalid 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ID=-1, Q=any, CartTotal=any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Invalid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ID=100000, Q=any, CartTotal=any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Invalid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ID=1, Q=1, CartTotal=999.99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Cart Total as Expected (Valid Input)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ID=1, Q=1, CartTotal=999.98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Cart Total as Expected (Valid Input)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ID=1, Q=1, CartTotal=1000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Invalid CartTotal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ID=99998, Q=1,CartTotal= 999.99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Cart Total as Expected (Valid Input)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ID=99998, Q=1,CartTotal= 999.98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Cart Total as Expected (Valid Input)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ID=99998, Q=1,CartTotal=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Invalid CartTotal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ID=1, Q = -1, CartTotal=any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Invalid Quantity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ID=1, Q = 2, CartTotal=999.99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Cart Total as Expected (Valid Input)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ID=1, Q = 98, CartTotal=999.99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Cart Total as Expected (Valid Input)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ID=1, Q = 100, CartTotal=any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Invalid Quantity</w:t>
            </w:r>
          </w:p>
        </w:tc>
      </w:tr>
    </w:tbl>
    <w:p w:rsidR="00000000" w:rsidDel="00000000" w:rsidP="00000000" w:rsidRDefault="00000000" w:rsidRPr="00000000" w14:paraId="0000011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