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/>
      </w:pPr>
    </w:p>
    <w:p>
      <w:pPr>
        <w:spacing w:after="12" w:before="20"/>
        <w:jc w:val="center"/>
      </w:pPr>
      <w:r>
        <w:rPr>
          <w:rFonts w:ascii="Calibri" w:cs="Calibri" w:eastAsia="Calibri" w:hAnsi="Calibri"/>
          <w:b/>
          <w:bCs/>
          <w:color w:val="1E3A5F"/>
          <w:sz w:val="80"/>
          <w:szCs w:val="80"/>
        </w:rPr>
        <w:t xml:space="preserve">GuardPay AI</w:t>
      </w:r>
    </w:p>
    <w:p>
      <w:pPr>
        <w:spacing w:after="8" w:before="8"/>
        <w:jc w:val="center"/>
      </w:pPr>
      <w:r>
        <w:rPr>
          <w:rFonts w:ascii="Calibri" w:cs="Calibri" w:eastAsia="Calibri" w:hAnsi="Calibri"/>
          <w:color w:val="0F6FBF"/>
          <w:sz w:val="44"/>
          <w:szCs w:val="44"/>
        </w:rPr>
        <w:t xml:space="preserve">Real-Time UPI Fraud Intervention Engine</w:t>
      </w:r>
    </w:p>
    <w:p>
      <w:pPr>
        <w:spacing w:after="60" w:before="16"/>
        <w:jc w:val="center"/>
      </w:pPr>
      <w:r>
        <w:rPr>
          <w:rFonts w:ascii="Calibri" w:cs="Calibri" w:eastAsia="Calibri" w:hAnsi="Calibri"/>
          <w:b/>
          <w:bCs/>
          <w:color w:val="D4A017"/>
          <w:sz w:val="36"/>
          <w:szCs w:val="36"/>
        </w:rPr>
        <w:t xml:space="preserve">Hackathon Master Playbook</w:t>
      </w:r>
    </w:p>
    <w:p>
      <w:pPr>
        <w:spacing w:before="2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7000"/>
            <w:gridSpan w:val="3"/>
            <w:shd w:fill="1E3A5F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TEAM  —  GuardPay</w:t>
            </w:r>
          </w:p>
        </w:tc>
      </w:tr>
      <w:tr>
        <w:tc>
          <w:tcPr>
            <w:tcW w:type="dxa" w:w="2333"/>
            <w:shd w:fill="0F6FB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2333"/>
            <w:shd w:fill="0F6FB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34"/>
            <w:shd w:fill="0F6FB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Domain</w:t>
            </w:r>
          </w:p>
        </w:tc>
      </w:tr>
      <w:tr>
        <w:tc>
          <w:tcPr>
            <w:tcW w:type="dxa" w:w="2333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Shanteshwar</w:t>
            </w:r>
          </w:p>
        </w:tc>
        <w:tc>
          <w:tcPr>
            <w:tcW w:type="dxa" w:w="2333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Backend Lead</w:t>
            </w:r>
          </w:p>
        </w:tc>
        <w:tc>
          <w:tcPr>
            <w:tcW w:type="dxa" w:w="2334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FastAPI, WebSocket, Twilio, Auth</w:t>
            </w:r>
          </w:p>
        </w:tc>
      </w:tr>
      <w:tr>
        <w:tc>
          <w:tcPr>
            <w:tcW w:type="dxa" w:w="2333"/>
            <w:shd w:fill="F2F4F7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Jatin</w:t>
            </w:r>
          </w:p>
        </w:tc>
        <w:tc>
          <w:tcPr>
            <w:tcW w:type="dxa" w:w="2333"/>
            <w:shd w:fill="F2F4F7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AI/ML Lead</w:t>
            </w:r>
          </w:p>
        </w:tc>
        <w:tc>
          <w:tcPr>
            <w:tcW w:type="dxa" w:w="2334"/>
            <w:shd w:fill="F2F4F7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CNN, Whisper, Llama 3, Risk Fusion</w:t>
            </w:r>
          </w:p>
        </w:tc>
      </w:tr>
      <w:tr>
        <w:tc>
          <w:tcPr>
            <w:tcW w:type="dxa" w:w="2333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Nikita</w:t>
            </w:r>
          </w:p>
        </w:tc>
        <w:tc>
          <w:tcPr>
            <w:tcW w:type="dxa" w:w="2333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Frontend Lead</w:t>
            </w:r>
          </w:p>
        </w:tc>
        <w:tc>
          <w:tcPr>
            <w:tcW w:type="dxa" w:w="2334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React Native / Flutter UI, UX</w:t>
            </w:r>
          </w:p>
        </w:tc>
      </w:tr>
      <w:tr>
        <w:tc>
          <w:tcPr>
            <w:tcW w:type="dxa" w:w="2333"/>
            <w:shd w:fill="F2F4F7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Raghav</w:t>
            </w:r>
          </w:p>
        </w:tc>
        <w:tc>
          <w:tcPr>
            <w:tcW w:type="dxa" w:w="2333"/>
            <w:shd w:fill="F2F4F7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Frontend Dev</w:t>
            </w:r>
          </w:p>
        </w:tc>
        <w:tc>
          <w:tcPr>
            <w:tcW w:type="dxa" w:w="2334"/>
            <w:shd w:fill="F2F4F7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UI Components, Multilingual TTS</w:t>
            </w:r>
          </w:p>
        </w:tc>
      </w:tr>
    </w:tbl>
    <w:p>
      <w:pPr>
        <w:spacing w:before="4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Problem Statement: Real-Time UPI and Voice-Cloning Fraud Intervention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F6FBF"/>
          <w:sz w:val="22"/>
          <w:szCs w:val="22"/>
        </w:rPr>
        <w:t xml:space="preserve">SDG 16 — Peace, Justice &amp; Strong Institutions</w:t>
      </w:r>
    </w:p>
    <w:p>
      <w:r>
        <w:br w:type="page"/>
      </w:r>
    </w:p>
    <w:p>
      <w:pPr>
        <w:pStyle w:val="Heading1"/>
        <w:shd w:fill="1E3A5F" w:val="clear"/>
        <w:spacing w:after="12" w:before="36"/>
        <w:rPr>
          <w:rFonts w:ascii="Calibri" w:cs="Calibri" w:eastAsia="Calibri" w:hAnsi="Calibri"/>
          <w:b/>
          <w:bCs/>
          <w:color w:val="FFFFFF"/>
          <w:sz w:val="36"/>
          <w:szCs w:val="36"/>
        </w:rPr>
      </w:pPr>
      <w:r>
        <w:t xml:space="preserve">1. PROJECT OVERVIEW</w:t>
      </w:r>
    </w:p>
    <w:p>
      <w:pPr>
        <w:spacing w:after="8" w:before="8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GuardPay AI is a real-time, on-device fraud intervention engine designed to sit inside UPI payment flows to prevent cyber-extortion. Instead of passive warnings, the engine actively aggregates multi-modal signals — acoustic voice analysis, NLP-based transcript scanning, on-screen OCR, beneficiary reputation, new-beneficiary risk, and device-behaviour anomalies — to calculate a dynamic, explainable risk score.</w:t>
      </w:r>
    </w:p>
    <w:p>
      <w:pPr>
        <w:spacing w:after="8" w:before="8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When severe coercion is detected, it blocks the payment authorization screen and enforces adaptive, independent verification steps before the transaction can proceed.</w:t>
      </w:r>
    </w:p>
    <w:p>
      <w:pPr>
        <w:spacing w:after="8" w:before="8"/>
      </w:pPr>
    </w:p>
    <w:p>
      <w:pPr>
        <w:pStyle w:val="Heading2"/>
        <w:spacing w:after="8" w:before="28"/>
        <w:rPr>
          <w:rFonts w:ascii="Calibri" w:cs="Calibri" w:eastAsia="Calibri" w:hAnsi="Calibri"/>
          <w:b/>
          <w:bCs/>
          <w:color w:val="0F6FBF"/>
          <w:sz w:val="30"/>
          <w:szCs w:val="30"/>
        </w:rPr>
      </w:pPr>
      <w:r>
        <w:t xml:space="preserve">1.1 Core Problem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India faces massive surge in 'digital arrest' scams — fraudsters impersonate CBI, ED, Police via AI voice cloning.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AI voice cloning bypasses human auditory recognition in 35% of cases.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RBI reported 13,516 digital fraud cases in a single year — INR 520 crore lost.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Existing UPI apps display static text warnings that victims ignore under psychological duress.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Newly added beneficiaries are disproportionately used in scams — a signal existing apps ignore.</w:t>
      </w:r>
    </w:p>
    <w:p>
      <w:pPr>
        <w:spacing w:after="8" w:before="8"/>
      </w:pPr>
    </w:p>
    <w:p>
      <w:pPr>
        <w:pStyle w:val="Heading2"/>
        <w:spacing w:after="8" w:before="28"/>
        <w:rPr>
          <w:rFonts w:ascii="Calibri" w:cs="Calibri" w:eastAsia="Calibri" w:hAnsi="Calibri"/>
          <w:b/>
          <w:bCs/>
          <w:color w:val="0F6FBF"/>
          <w:sz w:val="30"/>
          <w:szCs w:val="30"/>
        </w:rPr>
      </w:pPr>
      <w:r>
        <w:t xml:space="preserve">1.2 Solution Summary — Risk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fill="1E3A5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 Score</w:t>
            </w:r>
          </w:p>
        </w:tc>
        <w:tc>
          <w:tcPr>
            <w:tcW w:type="dxa" w:w="1800"/>
            <w:shd w:fill="1E3A5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000"/>
            <w:shd w:fill="1E3A5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>
        <w:tc>
          <w:tcPr>
            <w:tcW w:type="dxa" w:w="14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&lt; 40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Allowed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Transaction proceeds normally to PIN pad.</w:t>
            </w:r>
          </w:p>
        </w:tc>
      </w:tr>
      <w:tr>
        <w:tc>
          <w:tcPr>
            <w:tcW w:type="dxa" w:w="14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40 – 70</w:t>
            </w:r>
          </w:p>
        </w:tc>
        <w:tc>
          <w:tcPr>
            <w:tcW w:type="dxa" w:w="1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Warning</w:t>
            </w:r>
          </w:p>
        </w:tc>
        <w:tc>
          <w:tcPr>
            <w:tcW w:type="dxa" w:w="60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Multilingual explainable warning shown before PIN pad.</w:t>
            </w:r>
          </w:p>
        </w:tc>
      </w:tr>
      <w:tr>
        <w:tc>
          <w:tcPr>
            <w:tcW w:type="dxa" w:w="14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70 – 90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Adaptive Hold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Cooling-off timer + step-up verification + evidence bundle captured.</w:t>
            </w:r>
          </w:p>
        </w:tc>
      </w:tr>
      <w:tr>
        <w:tc>
          <w:tcPr>
            <w:tcW w:type="dxa" w:w="14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&gt; 90</w:t>
            </w:r>
          </w:p>
        </w:tc>
        <w:tc>
          <w:tcPr>
            <w:tcW w:type="dxa" w:w="1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Hard Intercept</w:t>
            </w:r>
          </w:p>
        </w:tc>
        <w:tc>
          <w:tcPr>
            <w:tcW w:type="dxa" w:w="60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UI locked; Twilio IVR trusted-contact call; Bank/PSP alert; evidence preserved.</w:t>
            </w:r>
          </w:p>
        </w:tc>
      </w:tr>
    </w:tbl>
    <w:p>
      <w:pPr>
        <w:spacing w:after="8" w:before="8"/>
      </w:pPr>
    </w:p>
    <w:p>
      <w:pPr>
        <w:pStyle w:val="Heading2"/>
        <w:spacing w:after="8" w:before="28"/>
        <w:rPr>
          <w:rFonts w:ascii="Calibri" w:cs="Calibri" w:eastAsia="Calibri" w:hAnsi="Calibri"/>
          <w:b/>
          <w:bCs/>
          <w:color w:val="0F6FBF"/>
          <w:sz w:val="30"/>
          <w:szCs w:val="30"/>
        </w:rPr>
      </w:pPr>
      <w:r>
        <w:t xml:space="preserve">1.3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200"/>
            <w:shd w:fill="1E3A5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160"/>
            <w:shd w:fill="1E3A5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Mobile Frontend</w:t>
            </w:r>
          </w:p>
        </w:tc>
        <w:tc>
          <w:tcPr>
            <w:tcW w:type="dxa" w:w="61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React Native (primary) or Flutter</w:t>
            </w:r>
          </w:p>
        </w:tc>
      </w:tr>
      <w:tr>
        <w:tc>
          <w:tcPr>
            <w:tcW w:type="dxa" w:w="32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Backend &amp; Streaming</w:t>
            </w:r>
          </w:p>
        </w:tc>
        <w:tc>
          <w:tcPr>
            <w:tcW w:type="dxa" w:w="616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Python 3.11, FastAPI, WebSocket, Uvicorn</w:t>
            </w:r>
          </w:p>
        </w:tc>
      </w:tr>
      <w:tr>
        <w:tc>
          <w:tcPr>
            <w:tcW w:type="dxa" w:w="3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Voice Clone Detection</w:t>
            </w:r>
          </w:p>
        </w:tc>
        <w:tc>
          <w:tcPr>
            <w:tcW w:type="dxa" w:w="61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librosa (MFCC/Mel-Spec), Lightweight 2D CNN (PyTorch)</w:t>
            </w:r>
          </w:p>
        </w:tc>
      </w:tr>
      <w:tr>
        <w:tc>
          <w:tcPr>
            <w:tcW w:type="dxa" w:w="32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Speech-to-Text</w:t>
            </w:r>
          </w:p>
        </w:tc>
        <w:tc>
          <w:tcPr>
            <w:tcW w:type="dxa" w:w="616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OpenAI Whisper-tiny (on-device)</w:t>
            </w:r>
          </w:p>
        </w:tc>
      </w:tr>
      <w:tr>
        <w:tc>
          <w:tcPr>
            <w:tcW w:type="dxa" w:w="3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Coercion NLP</w:t>
            </w:r>
          </w:p>
        </w:tc>
        <w:tc>
          <w:tcPr>
            <w:tcW w:type="dxa" w:w="61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Llama 3 via Groq API (fast inference) + TF-IDF lexicon fallback</w:t>
            </w:r>
          </w:p>
        </w:tc>
      </w:tr>
      <w:tr>
        <w:tc>
          <w:tcPr>
            <w:tcW w:type="dxa" w:w="32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OCR</w:t>
            </w:r>
          </w:p>
        </w:tc>
        <w:tc>
          <w:tcPr>
            <w:tcW w:type="dxa" w:w="616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Google ML Kit Vision (on-device)</w:t>
            </w:r>
          </w:p>
        </w:tc>
      </w:tr>
      <w:tr>
        <w:tc>
          <w:tcPr>
            <w:tcW w:type="dxa" w:w="3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Anomaly Detection</w:t>
            </w:r>
          </w:p>
        </w:tc>
        <w:tc>
          <w:tcPr>
            <w:tcW w:type="dxa" w:w="61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Isolation Forest / One-Class SVM (scikit-learn)</w:t>
            </w:r>
          </w:p>
        </w:tc>
      </w:tr>
      <w:tr>
        <w:tc>
          <w:tcPr>
            <w:tcW w:type="dxa" w:w="32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Risk Fusion</w:t>
            </w:r>
          </w:p>
        </w:tc>
        <w:tc>
          <w:tcPr>
            <w:tcW w:type="dxa" w:w="616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Weighted Linear Sum → XGBoost upgrade path</w:t>
            </w:r>
          </w:p>
        </w:tc>
      </w:tr>
      <w:tr>
        <w:tc>
          <w:tcPr>
            <w:tcW w:type="dxa" w:w="3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61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SHAP values</w:t>
            </w:r>
          </w:p>
        </w:tc>
      </w:tr>
      <w:tr>
        <w:tc>
          <w:tcPr>
            <w:tcW w:type="dxa" w:w="32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Reputation DB</w:t>
            </w:r>
          </w:p>
        </w:tc>
        <w:tc>
          <w:tcPr>
            <w:tcW w:type="dxa" w:w="616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MongoDB / Supabase</w:t>
            </w:r>
          </w:p>
        </w:tc>
      </w:tr>
      <w:tr>
        <w:tc>
          <w:tcPr>
            <w:tcW w:type="dxa" w:w="3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Voice Interruption</w:t>
            </w:r>
          </w:p>
        </w:tc>
        <w:tc>
          <w:tcPr>
            <w:tcW w:type="dxa" w:w="61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Twilio Programmable Voice API</w:t>
            </w:r>
          </w:p>
        </w:tc>
      </w:tr>
      <w:tr>
        <w:tc>
          <w:tcPr>
            <w:tcW w:type="dxa" w:w="32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Multilingual TTS</w:t>
            </w:r>
          </w:p>
        </w:tc>
        <w:tc>
          <w:tcPr>
            <w:tcW w:type="dxa" w:w="616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Google Cloud TTS</w:t>
            </w:r>
          </w:p>
        </w:tc>
      </w:tr>
      <w:tr>
        <w:tc>
          <w:tcPr>
            <w:tcW w:type="dxa" w:w="3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61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AES-256-GCM evidence bundles, mTLS bank alerts</w:t>
            </w:r>
          </w:p>
        </w:tc>
      </w:tr>
    </w:tbl>
    <w:p>
      <w:r>
        <w:br w:type="page"/>
      </w:r>
    </w:p>
    <w:p>
      <w:pPr>
        <w:pStyle w:val="Heading1"/>
        <w:shd w:fill="1E3A5F" w:val="clear"/>
        <w:spacing w:after="12" w:before="36"/>
        <w:rPr>
          <w:rFonts w:ascii="Calibri" w:cs="Calibri" w:eastAsia="Calibri" w:hAnsi="Calibri"/>
          <w:b/>
          <w:bCs/>
          <w:color w:val="FFFFFF"/>
          <w:sz w:val="36"/>
          <w:szCs w:val="36"/>
        </w:rPr>
      </w:pPr>
      <w:r>
        <w:t xml:space="preserve">2. DATASETS &amp; MODEL TRAINING STRATEGY</w:t>
      </w:r>
    </w:p>
    <w:p>
      <w:pPr>
        <w:spacing w:after="8" w:before="8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All datasets are deliberately chosen to be small enough to train within a hackathon window (&lt; 500 MB total). No massive corpora are required because on-device inference models must be lightweight.</w:t>
      </w:r>
    </w:p>
    <w:p>
      <w:pPr>
        <w:spacing w:after="8" w:before="8"/>
      </w:pPr>
    </w:p>
    <w:p>
      <w:pPr>
        <w:pStyle w:val="Heading2"/>
        <w:spacing w:after="8" w:before="28"/>
        <w:rPr>
          <w:rFonts w:ascii="Calibri" w:cs="Calibri" w:eastAsia="Calibri" w:hAnsi="Calibri"/>
          <w:b/>
          <w:bCs/>
          <w:color w:val="0F6FBF"/>
          <w:sz w:val="30"/>
          <w:szCs w:val="30"/>
        </w:rPr>
      </w:pPr>
      <w:r>
        <w:t xml:space="preserve">2.1 Dataset Master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100"/>
            <w:shd w:fill="1E3A5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400"/>
            <w:shd w:fill="1E3A5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400"/>
            <w:shd w:fill="1E3A5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800"/>
            <w:shd w:fill="1E3A5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 / Download</w:t>
            </w:r>
          </w:p>
        </w:tc>
        <w:tc>
          <w:tcPr>
            <w:tcW w:type="dxa" w:w="1600"/>
            <w:shd w:fill="1E3A5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21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ASVspoof 2019 LA (subset)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Voice-clone / deepfake audio detection</w:t>
            </w:r>
          </w:p>
        </w:tc>
        <w:tc>
          <w:tcPr>
            <w:tcW w:type="dxa" w:w="14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~300 MB (use dev+eval split only, ~80 MB)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kaggle.com/datamicroscopes/asvspoof2019</w:t>
            </w:r>
          </w:p>
        </w:tc>
        <w:tc>
          <w:tcPr>
            <w:tcW w:type="dxa" w:w="16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Jatin (CNN training)</w:t>
            </w:r>
          </w:p>
        </w:tc>
      </w:tr>
      <w:tr>
        <w:tc>
          <w:tcPr>
            <w:tcW w:type="dxa" w:w="21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FakeAVCeleb (audio-only, 1k clips)</w:t>
            </w:r>
          </w:p>
        </w:tc>
        <w:tc>
          <w:tcPr>
            <w:tcW w:type="dxa" w:w="24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Supplementary synthetic voice samples</w:t>
            </w:r>
          </w:p>
        </w:tc>
        <w:tc>
          <w:tcPr>
            <w:tcW w:type="dxa" w:w="14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~120 MB</w:t>
            </w:r>
          </w:p>
        </w:tc>
        <w:tc>
          <w:tcPr>
            <w:tcW w:type="dxa" w:w="1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github.com/AVDFD/FakeAVCeleb</w:t>
            </w:r>
          </w:p>
        </w:tc>
        <w:tc>
          <w:tcPr>
            <w:tcW w:type="dxa" w:w="16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Jatin</w:t>
            </w:r>
          </w:p>
        </w:tc>
      </w:tr>
      <w:tr>
        <w:tc>
          <w:tcPr>
            <w:tcW w:type="dxa" w:w="21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Custom Coercion Phrase Lexicon (CSV)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Scam keyword dictionary for NLP fallback</w:t>
            </w:r>
          </w:p>
        </w:tc>
        <w:tc>
          <w:tcPr>
            <w:tcW w:type="dxa" w:w="14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&lt; 1 MB (manual)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Build in-house — 500 rows across EN/HI/MR/TA</w:t>
            </w:r>
          </w:p>
        </w:tc>
        <w:tc>
          <w:tcPr>
            <w:tcW w:type="dxa" w:w="16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Jatin</w:t>
            </w:r>
          </w:p>
        </w:tc>
      </w:tr>
      <w:tr>
        <w:tc>
          <w:tcPr>
            <w:tcW w:type="dxa" w:w="21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UPI Scam Transcripts (synthetic, 200 samples)</w:t>
            </w:r>
          </w:p>
        </w:tc>
        <w:tc>
          <w:tcPr>
            <w:tcW w:type="dxa" w:w="24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Few-shot Llama 3 fine-tuning examples</w:t>
            </w:r>
          </w:p>
        </w:tc>
        <w:tc>
          <w:tcPr>
            <w:tcW w:type="dxa" w:w="14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&lt; 2 MB (generate via script)</w:t>
            </w:r>
          </w:p>
        </w:tc>
        <w:tc>
          <w:tcPr>
            <w:tcW w:type="dxa" w:w="1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GPT-4 / Llama generated synthetic dialogues</w:t>
            </w:r>
          </w:p>
        </w:tc>
        <w:tc>
          <w:tcPr>
            <w:tcW w:type="dxa" w:w="16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Jatin</w:t>
            </w:r>
          </w:p>
        </w:tc>
      </w:tr>
      <w:tr>
        <w:tc>
          <w:tcPr>
            <w:tcW w:type="dxa" w:w="21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Isolation Forest Behavioural Dataset (synthetic)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Device-behaviour anomaly training</w:t>
            </w:r>
          </w:p>
        </w:tc>
        <w:tc>
          <w:tcPr>
            <w:tcW w:type="dxa" w:w="14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&lt; 5 MB (generated)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Simulate screen-share flags, tap cadence — generate with faker/numpy</w:t>
            </w:r>
          </w:p>
        </w:tc>
        <w:tc>
          <w:tcPr>
            <w:tcW w:type="dxa" w:w="16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Jatin</w:t>
            </w:r>
          </w:p>
        </w:tc>
      </w:tr>
      <w:tr>
        <w:tc>
          <w:tcPr>
            <w:tcW w:type="dxa" w:w="21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Community-Flagged UPI IDs (mock, 5k rows)</w:t>
            </w:r>
          </w:p>
        </w:tc>
        <w:tc>
          <w:tcPr>
            <w:tcW w:type="dxa" w:w="24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Reputation scoring DB seed</w:t>
            </w:r>
          </w:p>
        </w:tc>
        <w:tc>
          <w:tcPr>
            <w:tcW w:type="dxa" w:w="14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&lt; 1 MB CSV</w:t>
            </w:r>
          </w:p>
        </w:tc>
        <w:tc>
          <w:tcPr>
            <w:tcW w:type="dxa" w:w="1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Generate synthetic flagged IDs with timestamp, complaint_count</w:t>
            </w:r>
          </w:p>
        </w:tc>
        <w:tc>
          <w:tcPr>
            <w:tcW w:type="dxa" w:w="16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Shanteshwar</w:t>
            </w:r>
          </w:p>
        </w:tc>
      </w:tr>
      <w:tr>
        <w:tc>
          <w:tcPr>
            <w:tcW w:type="dxa" w:w="21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Beneficiary Transaction History (mock, 10k rows)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New-beneficiary Bloom filter seeding</w:t>
            </w:r>
          </w:p>
        </w:tc>
        <w:tc>
          <w:tcPr>
            <w:tcW w:type="dxa" w:w="14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&lt; 2 MB CSV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Generate synthetic prior-payment records</w:t>
            </w:r>
          </w:p>
        </w:tc>
        <w:tc>
          <w:tcPr>
            <w:tcW w:type="dxa" w:w="16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Shanteshwar</w:t>
            </w:r>
          </w:p>
        </w:tc>
      </w:tr>
    </w:tbl>
    <w:p>
      <w:pPr>
        <w:spacing w:after="8" w:before="8"/>
      </w:pPr>
    </w:p>
    <w:p>
      <w:pPr>
        <w:pStyle w:val="Heading2"/>
        <w:spacing w:after="8" w:before="28"/>
        <w:rPr>
          <w:rFonts w:ascii="Calibri" w:cs="Calibri" w:eastAsia="Calibri" w:hAnsi="Calibri"/>
          <w:b/>
          <w:bCs/>
          <w:color w:val="0F6FBF"/>
          <w:sz w:val="30"/>
          <w:szCs w:val="30"/>
        </w:rPr>
      </w:pPr>
      <w:r>
        <w:t xml:space="preserve">2.2 Voice Clone CNN — Training Notes (Jatin)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Use ASVspoof 2019 LA dev + eval splits only (~80 MB). Do NOT download the full training set (&gt;1 GB).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Extract 40-coefficient MFCCs and 128-bin Mel-Spectrograms using librosa. Resize all spectrograms to 128×128 pixels.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Architecture: Conv2D(32) → BatchNorm → ReLU → MaxPool → Conv2D(64) → BatchNorm → ReLU → MaxPool → GlobalAvgPool → Dense(1, sigmoid).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Use PyTorch + training on CPU is acceptable — dataset is small. Target: ≥ 85% accuracy on eval split.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Save model as voice_cnn.pt in /models/ directory.</w:t>
      </w:r>
    </w:p>
    <w:p>
      <w:pPr>
        <w:spacing w:after="8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FF3CD" w:val="clear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7D4800"/>
                <w:sz w:val="22"/>
                <w:szCs w:val="22"/>
              </w:rPr>
              <w:t xml:space="preserve">⚠️  Dataset Download Rule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If any dataset download has not completed within 15 minutes of starting, abort and use synthetic generation.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ASVspoof dev/eval split: kaggle datasets download -d datamicroscopes/asvspoof2019 --path ./data/asvspoof/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Switch to synthetic if Kaggle API fails: python scripts/generate_synthetic_audio_features.py</w:t>
            </w:r>
          </w:p>
        </w:tc>
      </w:tr>
    </w:tbl>
    <w:p>
      <w:r>
        <w:br w:type="page"/>
      </w:r>
    </w:p>
    <w:p>
      <w:pPr>
        <w:pStyle w:val="Heading1"/>
        <w:shd w:fill="1E3A5F" w:val="clear"/>
        <w:spacing w:after="12" w:before="36"/>
        <w:rPr>
          <w:rFonts w:ascii="Calibri" w:cs="Calibri" w:eastAsia="Calibri" w:hAnsi="Calibri"/>
          <w:b/>
          <w:bCs/>
          <w:color w:val="FFFFFF"/>
          <w:sz w:val="36"/>
          <w:szCs w:val="36"/>
        </w:rPr>
      </w:pPr>
      <w:r>
        <w:t xml:space="preserve">3. HACKATHON TIMELINE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1E3A5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shd w:fill="1E3A5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 Slot</w:t>
            </w:r>
          </w:p>
        </w:tc>
        <w:tc>
          <w:tcPr>
            <w:tcW w:type="dxa" w:w="3200"/>
            <w:shd w:fill="1E3A5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200"/>
            <w:shd w:fill="1E3A5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360"/>
            <w:shd w:fill="1E3A5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Owner</w:t>
            </w:r>
          </w:p>
        </w:tc>
      </w:tr>
      <w:tr>
        <w:tc>
          <w:tcPr>
            <w:tcW w:type="dxa" w:w="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10:00 – 11:30 AM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Environment Setup, Repo Init, Dataset Download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1.5 hrs</w:t>
            </w:r>
          </w:p>
        </w:tc>
        <w:tc>
          <w:tcPr>
            <w:tcW w:type="dxa" w:w="23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All (Shanteshwar leads)</w:t>
            </w:r>
          </w:p>
        </w:tc>
      </w:tr>
      <w:tr>
        <w:tc>
          <w:tcPr>
            <w:tcW w:type="dxa" w:w="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11:30 AM – 2:30 PM</w:t>
            </w:r>
          </w:p>
        </w:tc>
        <w:tc>
          <w:tcPr>
            <w:tcW w:type="dxa" w:w="32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Backend Core: FastAPI Server, DB, Auth, WebSocket</w:t>
            </w:r>
          </w:p>
        </w:tc>
        <w:tc>
          <w:tcPr>
            <w:tcW w:type="dxa" w:w="12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 hrs</w:t>
            </w:r>
          </w:p>
        </w:tc>
        <w:tc>
          <w:tcPr>
            <w:tcW w:type="dxa" w:w="236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Shanteshwar</w:t>
            </w:r>
          </w:p>
        </w:tc>
      </w:tr>
      <w:tr>
        <w:tc>
          <w:tcPr>
            <w:tcW w:type="dxa" w:w="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11:30 AM – 2:30 PM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AI Model Training: CNN, Whisper, Coercion NLP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 hrs</w:t>
            </w:r>
          </w:p>
        </w:tc>
        <w:tc>
          <w:tcPr>
            <w:tcW w:type="dxa" w:w="23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Jatin</w:t>
            </w:r>
          </w:p>
        </w:tc>
      </w:tr>
      <w:tr>
        <w:tc>
          <w:tcPr>
            <w:tcW w:type="dxa" w:w="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11:30 AM – 2:30 PM</w:t>
            </w:r>
          </w:p>
        </w:tc>
        <w:tc>
          <w:tcPr>
            <w:tcW w:type="dxa" w:w="32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UI Skeleton: Payment Flow Screens, Navigation</w:t>
            </w:r>
          </w:p>
        </w:tc>
        <w:tc>
          <w:tcPr>
            <w:tcW w:type="dxa" w:w="12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 hrs</w:t>
            </w:r>
          </w:p>
        </w:tc>
        <w:tc>
          <w:tcPr>
            <w:tcW w:type="dxa" w:w="236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Nikita + Raghav</w:t>
            </w:r>
          </w:p>
        </w:tc>
      </w:tr>
      <w:tr>
        <w:tc>
          <w:tcPr>
            <w:tcW w:type="dxa" w:w="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2:30 – 6:00 PM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Risk Fusion Engine + SHAP Explainability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3.5 hrs</w:t>
            </w:r>
          </w:p>
        </w:tc>
        <w:tc>
          <w:tcPr>
            <w:tcW w:type="dxa" w:w="23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Jatin + Shanteshwar</w:t>
            </w:r>
          </w:p>
        </w:tc>
      </w:tr>
      <w:tr>
        <w:tc>
          <w:tcPr>
            <w:tcW w:type="dxa" w:w="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2:30 – 6:00 PM</w:t>
            </w:r>
          </w:p>
        </w:tc>
        <w:tc>
          <w:tcPr>
            <w:tcW w:type="dxa" w:w="32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Frontend Features: Warning Screens, Multilingual TTS</w:t>
            </w:r>
          </w:p>
        </w:tc>
        <w:tc>
          <w:tcPr>
            <w:tcW w:type="dxa" w:w="12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3.5 hrs</w:t>
            </w:r>
          </w:p>
        </w:tc>
        <w:tc>
          <w:tcPr>
            <w:tcW w:type="dxa" w:w="236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Nikita + Raghav</w:t>
            </w:r>
          </w:p>
        </w:tc>
      </w:tr>
      <w:tr>
        <w:tc>
          <w:tcPr>
            <w:tcW w:type="dxa" w:w="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6:00 – 9:00 PM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Backend: Twilio IVR, Bank Alert, Evidence Module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 hrs</w:t>
            </w:r>
          </w:p>
        </w:tc>
        <w:tc>
          <w:tcPr>
            <w:tcW w:type="dxa" w:w="23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Shanteshwar</w:t>
            </w:r>
          </w:p>
        </w:tc>
      </w:tr>
      <w:tr>
        <w:tc>
          <w:tcPr>
            <w:tcW w:type="dxa" w:w="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6:00 – 9:00 PM</w:t>
            </w:r>
          </w:p>
        </w:tc>
        <w:tc>
          <w:tcPr>
            <w:tcW w:type="dxa" w:w="32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AI Integration: Live Audio → Risk Score Pipeline</w:t>
            </w:r>
          </w:p>
        </w:tc>
        <w:tc>
          <w:tcPr>
            <w:tcW w:type="dxa" w:w="12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 hrs</w:t>
            </w:r>
          </w:p>
        </w:tc>
        <w:tc>
          <w:tcPr>
            <w:tcW w:type="dxa" w:w="236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Jatin</w:t>
            </w:r>
          </w:p>
        </w:tc>
      </w:tr>
      <w:tr>
        <w:tc>
          <w:tcPr>
            <w:tcW w:type="dxa" w:w="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9:00 PM – 12:00 AM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Full System Integration &amp; REST API Wiring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 hrs</w:t>
            </w:r>
          </w:p>
        </w:tc>
        <w:tc>
          <w:tcPr>
            <w:tcW w:type="dxa" w:w="23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All (Shanteshwar leads)</w:t>
            </w:r>
          </w:p>
        </w:tc>
      </w:tr>
      <w:tr>
        <w:tc>
          <w:tcPr>
            <w:tcW w:type="dxa" w:w="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12:00 – 2:00 AM</w:t>
            </w:r>
          </w:p>
        </w:tc>
        <w:tc>
          <w:tcPr>
            <w:tcW w:type="dxa" w:w="32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Feedback Loop, Supabase, Senior Citizen Mode</w:t>
            </w:r>
          </w:p>
        </w:tc>
        <w:tc>
          <w:tcPr>
            <w:tcW w:type="dxa" w:w="12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 hrs</w:t>
            </w:r>
          </w:p>
        </w:tc>
        <w:tc>
          <w:tcPr>
            <w:tcW w:type="dxa" w:w="236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Jatin + Raghav</w:t>
            </w:r>
          </w:p>
        </w:tc>
      </w:tr>
      <w:tr>
        <w:tc>
          <w:tcPr>
            <w:tcW w:type="dxa" w:w="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2:00 – 5:00 AM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Bug Fixes, End-to-End Testing, Polish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 hrs</w:t>
            </w:r>
          </w:p>
        </w:tc>
        <w:tc>
          <w:tcPr>
            <w:tcW w:type="dxa" w:w="23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5:00 – 7:30 AM</w:t>
            </w:r>
          </w:p>
        </w:tc>
        <w:tc>
          <w:tcPr>
            <w:tcW w:type="dxa" w:w="32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Demo Video, Slide Deck, Presentation Prep</w:t>
            </w:r>
          </w:p>
        </w:tc>
        <w:tc>
          <w:tcPr>
            <w:tcW w:type="dxa" w:w="12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2.5 hrs</w:t>
            </w:r>
          </w:p>
        </w:tc>
        <w:tc>
          <w:tcPr>
            <w:tcW w:type="dxa" w:w="236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7:30 – 10:00 AM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Final Checks, Submission, Rehearsal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2.5 hrs</w:t>
            </w:r>
          </w:p>
        </w:tc>
        <w:tc>
          <w:tcPr>
            <w:tcW w:type="dxa" w:w="23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All</w:t>
            </w:r>
          </w:p>
        </w:tc>
      </w:tr>
    </w:tbl>
    <w:p>
      <w:r>
        <w:br w:type="page"/>
      </w:r>
    </w:p>
    <w:p>
      <w:pPr>
        <w:pStyle w:val="Heading1"/>
        <w:shd w:fill="1E3A5F" w:val="clear"/>
        <w:spacing w:after="12" w:before="36"/>
        <w:rPr>
          <w:rFonts w:ascii="Calibri" w:cs="Calibri" w:eastAsia="Calibri" w:hAnsi="Calibri"/>
          <w:b/>
          <w:bCs/>
          <w:color w:val="FFFFFF"/>
          <w:sz w:val="36"/>
          <w:szCs w:val="36"/>
        </w:rPr>
      </w:pPr>
      <w:r>
        <w:t xml:space="preserve">4. GIT COMMIT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FF3CD" w:val="clear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7D4800"/>
                <w:sz w:val="22"/>
                <w:szCs w:val="22"/>
              </w:rPr>
              <w:t xml:space="preserve">⚠️  Evaluators Will Actively Check Your Git History — Non-Compliance Is Penalised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Commit every 20–30 minutes minimum — set a phone alarm as a hard reminder.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Each commit must be atomic (one logical change only). Never batch multiple features in one push.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Use Conventional Commit format: feat(scope): description / fix(scope): description / chore: description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All four team members must appear in the commit history. Avoid one person doing all commits.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If a feature breaks — commit the broken state with a descriptive message, then fix in a subsequent commit. Do not hide failures.</w:t>
            </w:r>
          </w:p>
        </w:tc>
      </w:tr>
    </w:tbl>
    <w:p>
      <w:pPr>
        <w:spacing w:after="8" w:before="8"/>
      </w:pPr>
    </w:p>
    <w:p>
      <w:pPr>
        <w:pStyle w:val="Heading2"/>
        <w:spacing w:after="8" w:before="28"/>
        <w:rPr>
          <w:rFonts w:ascii="Calibri" w:cs="Calibri" w:eastAsia="Calibri" w:hAnsi="Calibri"/>
          <w:b/>
          <w:bCs/>
          <w:color w:val="0F6FBF"/>
          <w:sz w:val="30"/>
          <w:szCs w:val="30"/>
        </w:rPr>
      </w:pPr>
      <w:r>
        <w:t xml:space="preserve">4.1 Repository Structure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Repository name: guardpay-ai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Branches: main (production-ready), dev (active development)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Personal branches off dev: shantesh/backend, jatin/ai-models, nikita/frontend, raghav/frontend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Folder structure: /backend, /models, /frontend, /data, /scripts, /docs, /tests</w:t>
      </w:r>
    </w:p>
    <w:p>
      <w:pPr>
        <w:spacing w:after="8" w:before="8"/>
      </w:pPr>
    </w:p>
    <w:p>
      <w:pPr>
        <w:pStyle w:val="Heading2"/>
        <w:spacing w:after="8" w:before="28"/>
        <w:rPr>
          <w:rFonts w:ascii="Calibri" w:cs="Calibri" w:eastAsia="Calibri" w:hAnsi="Calibri"/>
          <w:b/>
          <w:bCs/>
          <w:color w:val="0F6FBF"/>
          <w:sz w:val="30"/>
          <w:szCs w:val="30"/>
        </w:rPr>
      </w:pPr>
      <w:r>
        <w:t xml:space="preserve">4.2 Sample Commit Messages by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1E3A5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300"/>
            <w:shd w:fill="1E3A5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7460"/>
            <w:shd w:fill="1E3A5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Commit Message</w:t>
            </w:r>
          </w:p>
        </w:tc>
      </w:tr>
      <w:tr>
        <w:tc>
          <w:tcPr>
            <w:tcW w:type="dxa" w:w="6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Shanteshwar</w:t>
            </w:r>
          </w:p>
        </w:tc>
        <w:tc>
          <w:tcPr>
            <w:tcW w:type="dxa" w:w="74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chore: init repo with folder structure and branch strategy</w:t>
            </w:r>
          </w:p>
        </w:tc>
      </w:tr>
      <w:tr>
        <w:tc>
          <w:tcPr>
            <w:tcW w:type="dxa" w:w="6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Jatin</w:t>
            </w:r>
          </w:p>
        </w:tc>
        <w:tc>
          <w:tcPr>
            <w:tcW w:type="dxa" w:w="746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chore: add requirements.txt with ML dependencies and frozen lock</w:t>
            </w:r>
          </w:p>
        </w:tc>
      </w:tr>
      <w:tr>
        <w:tc>
          <w:tcPr>
            <w:tcW w:type="dxa" w:w="6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Nikita</w:t>
            </w:r>
          </w:p>
        </w:tc>
        <w:tc>
          <w:tcPr>
            <w:tcW w:type="dxa" w:w="74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chore: init React Native project with navigation skeleton</w:t>
            </w:r>
          </w:p>
        </w:tc>
      </w:tr>
      <w:tr>
        <w:tc>
          <w:tcPr>
            <w:tcW w:type="dxa" w:w="6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Raghav</w:t>
            </w:r>
          </w:p>
        </w:tc>
        <w:tc>
          <w:tcPr>
            <w:tcW w:type="dxa" w:w="746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chore: add .env.example and project README</w:t>
            </w:r>
          </w:p>
        </w:tc>
      </w:tr>
      <w:tr>
        <w:tc>
          <w:tcPr>
            <w:tcW w:type="dxa" w:w="6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Shanteshwar</w:t>
            </w:r>
          </w:p>
        </w:tc>
        <w:tc>
          <w:tcPr>
            <w:tcW w:type="dxa" w:w="74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feat(backend): define FastAPI app with health endpoint and CORS</w:t>
            </w:r>
          </w:p>
        </w:tc>
      </w:tr>
      <w:tr>
        <w:tc>
          <w:tcPr>
            <w:tcW w:type="dxa" w:w="6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Shanteshwar</w:t>
            </w:r>
          </w:p>
        </w:tc>
        <w:tc>
          <w:tcPr>
            <w:tcW w:type="dxa" w:w="746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feat(backend): implement WebSocket audio stream receiver</w:t>
            </w:r>
          </w:p>
        </w:tc>
      </w:tr>
      <w:tr>
        <w:tc>
          <w:tcPr>
            <w:tcW w:type="dxa" w:w="6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Shanteshwar</w:t>
            </w:r>
          </w:p>
        </w:tc>
        <w:tc>
          <w:tcPr>
            <w:tcW w:type="dxa" w:w="74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feat(db): set up MongoDB/Supabase connection and UPI reputation schema</w:t>
            </w:r>
          </w:p>
        </w:tc>
      </w:tr>
      <w:tr>
        <w:tc>
          <w:tcPr>
            <w:tcW w:type="dxa" w:w="6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Jatin</w:t>
            </w:r>
          </w:p>
        </w:tc>
        <w:tc>
          <w:tcPr>
            <w:tcW w:type="dxa" w:w="746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feat(audio): implement MFCC + Mel-spectrogram extractor with librosa</w:t>
            </w:r>
          </w:p>
        </w:tc>
      </w:tr>
      <w:tr>
        <w:tc>
          <w:tcPr>
            <w:tcW w:type="dxa" w:w="6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Jatin</w:t>
            </w:r>
          </w:p>
        </w:tc>
        <w:tc>
          <w:tcPr>
            <w:tcW w:type="dxa" w:w="74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feat(cnn): train voice-clone CNN on ASVspoof dev split — acc 87%</w:t>
            </w:r>
          </w:p>
        </w:tc>
      </w:tr>
      <w:tr>
        <w:tc>
          <w:tcPr>
            <w:tcW w:type="dxa" w:w="6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Jatin</w:t>
            </w:r>
          </w:p>
        </w:tc>
        <w:tc>
          <w:tcPr>
            <w:tcW w:type="dxa" w:w="746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feat(nlp): implement Whisper-tiny transcription pipeline</w:t>
            </w:r>
          </w:p>
        </w:tc>
      </w:tr>
      <w:tr>
        <w:tc>
          <w:tcPr>
            <w:tcW w:type="dxa" w:w="6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Jatin</w:t>
            </w:r>
          </w:p>
        </w:tc>
        <w:tc>
          <w:tcPr>
            <w:tcW w:type="dxa" w:w="74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feat(coercion): build Groq API Llama 3 coercion classifier</w:t>
            </w:r>
          </w:p>
        </w:tc>
      </w:tr>
      <w:tr>
        <w:tc>
          <w:tcPr>
            <w:tcW w:type="dxa" w:w="6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Nikita</w:t>
            </w:r>
          </w:p>
        </w:tc>
        <w:tc>
          <w:tcPr>
            <w:tcW w:type="dxa" w:w="746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feat(ui): implement UPI payment flow screens — idle and PIN states</w:t>
            </w:r>
          </w:p>
        </w:tc>
      </w:tr>
      <w:tr>
        <w:tc>
          <w:tcPr>
            <w:tcW w:type="dxa" w:w="6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Raghav</w:t>
            </w:r>
          </w:p>
        </w:tc>
        <w:tc>
          <w:tcPr>
            <w:tcW w:type="dxa" w:w="74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feat(ui): add beneficiary input screen with new-payee badge</w:t>
            </w:r>
          </w:p>
        </w:tc>
      </w:tr>
      <w:tr>
        <w:tc>
          <w:tcPr>
            <w:tcW w:type="dxa" w:w="6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Jatin</w:t>
            </w:r>
          </w:p>
        </w:tc>
        <w:tc>
          <w:tcPr>
            <w:tcW w:type="dxa" w:w="746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feat(fusion): implement 6-factor weighted risk score engine</w:t>
            </w:r>
          </w:p>
        </w:tc>
      </w:tr>
      <w:tr>
        <w:tc>
          <w:tcPr>
            <w:tcW w:type="dxa" w:w="6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Jatin</w:t>
            </w:r>
          </w:p>
        </w:tc>
        <w:tc>
          <w:tcPr>
            <w:tcW w:type="dxa" w:w="74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feat(fusion): add SHAP explainability output per transaction</w:t>
            </w:r>
          </w:p>
        </w:tc>
      </w:tr>
      <w:tr>
        <w:tc>
          <w:tcPr>
            <w:tcW w:type="dxa" w:w="6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Shanteshwar</w:t>
            </w:r>
          </w:p>
        </w:tc>
        <w:tc>
          <w:tcPr>
            <w:tcW w:type="dxa" w:w="746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feat(backend): expose /risk-score REST endpoint with Pydantic models</w:t>
            </w:r>
          </w:p>
        </w:tc>
      </w:tr>
      <w:tr>
        <w:tc>
          <w:tcPr>
            <w:tcW w:type="dxa" w:w="6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Nikita</w:t>
            </w:r>
          </w:p>
        </w:tc>
        <w:tc>
          <w:tcPr>
            <w:tcW w:type="dxa" w:w="74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feat(ui): render warning card with risk breakdown and multilingual label</w:t>
            </w:r>
          </w:p>
        </w:tc>
      </w:tr>
      <w:tr>
        <w:tc>
          <w:tcPr>
            <w:tcW w:type="dxa" w:w="6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Raghav</w:t>
            </w:r>
          </w:p>
        </w:tc>
        <w:tc>
          <w:tcPr>
            <w:tcW w:type="dxa" w:w="746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feat(ui): implement adaptive hold screen with countdown timer</w:t>
            </w:r>
          </w:p>
        </w:tc>
      </w:tr>
      <w:tr>
        <w:tc>
          <w:tcPr>
            <w:tcW w:type="dxa" w:w="6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Shanteshwar</w:t>
            </w:r>
          </w:p>
        </w:tc>
        <w:tc>
          <w:tcPr>
            <w:tcW w:type="dxa" w:w="74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feat(twilio): integrate Programmable Voice IVR for trusted contact</w:t>
            </w:r>
          </w:p>
        </w:tc>
      </w:tr>
      <w:tr>
        <w:tc>
          <w:tcPr>
            <w:tcW w:type="dxa" w:w="6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Shanteshwar</w:t>
            </w:r>
          </w:p>
        </w:tc>
        <w:tc>
          <w:tcPr>
            <w:tcW w:type="dxa" w:w="746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feat(evidence): AES-256-GCM encrypted evidence bundle builder</w:t>
            </w:r>
          </w:p>
        </w:tc>
      </w:tr>
      <w:tr>
        <w:tc>
          <w:tcPr>
            <w:tcW w:type="dxa" w:w="6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Shanteshwar</w:t>
            </w:r>
          </w:p>
        </w:tc>
        <w:tc>
          <w:tcPr>
            <w:tcW w:type="dxa" w:w="74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feat(bank-alert): mTLS JSON fraud alert to PSP endpoint (mock)</w:t>
            </w:r>
          </w:p>
        </w:tc>
      </w:tr>
      <w:tr>
        <w:tc>
          <w:tcPr>
            <w:tcW w:type="dxa" w:w="6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Jatin</w:t>
            </w:r>
          </w:p>
        </w:tc>
        <w:tc>
          <w:tcPr>
            <w:tcW w:type="dxa" w:w="746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feat(pipeline): wire live audio buffer → CNN → Whisper → Llama → risk</w:t>
            </w:r>
          </w:p>
        </w:tc>
      </w:tr>
      <w:tr>
        <w:tc>
          <w:tcPr>
            <w:tcW w:type="dxa" w:w="6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All</w:t>
            </w:r>
          </w:p>
        </w:tc>
        <w:tc>
          <w:tcPr>
            <w:tcW w:type="dxa" w:w="74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chore: integrate all modules, full end-to-end smoke test passing</w:t>
            </w:r>
          </w:p>
        </w:tc>
      </w:tr>
      <w:tr>
        <w:tc>
          <w:tcPr>
            <w:tcW w:type="dxa" w:w="6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13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Jatin</w:t>
            </w:r>
          </w:p>
        </w:tc>
        <w:tc>
          <w:tcPr>
            <w:tcW w:type="dxa" w:w="746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feat(feedback): Supabase feedback capture and threshold recalibration</w:t>
            </w:r>
          </w:p>
        </w:tc>
      </w:tr>
      <w:tr>
        <w:tc>
          <w:tcPr>
            <w:tcW w:type="dxa" w:w="6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13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Raghav</w:t>
            </w:r>
          </w:p>
        </w:tc>
        <w:tc>
          <w:tcPr>
            <w:tcW w:type="dxa" w:w="74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feat(ui): senior citizen mode — large text, regional voice alert</w:t>
            </w:r>
          </w:p>
        </w:tc>
      </w:tr>
      <w:tr>
        <w:tc>
          <w:tcPr>
            <w:tcW w:type="dxa" w:w="6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13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All</w:t>
            </w:r>
          </w:p>
        </w:tc>
        <w:tc>
          <w:tcPr>
            <w:tcW w:type="dxa" w:w="746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fix(integration): resolve WebSocket race condition in audio pipeline</w:t>
            </w:r>
          </w:p>
        </w:tc>
      </w:tr>
      <w:tr>
        <w:tc>
          <w:tcPr>
            <w:tcW w:type="dxa" w:w="6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13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All</w:t>
            </w:r>
          </w:p>
        </w:tc>
        <w:tc>
          <w:tcPr>
            <w:tcW w:type="dxa" w:w="74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docs: final README, system architecture diagram, API docs</w:t>
            </w:r>
          </w:p>
        </w:tc>
      </w:tr>
    </w:tbl>
    <w:p>
      <w:pPr>
        <w:spacing w:after="8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8D7DA" w:val="clear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721c24"/>
                <w:sz w:val="22"/>
                <w:szCs w:val="22"/>
              </w:rPr>
              <w:t xml:space="preserve">🔴 Break-Glass Rule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If stuck on a bug for more than 20 minutes: commit what you have, open a GitHub Issue with the error log, and move on to the next step.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Return to the bug during the integration phase (Phase 8). Never block the team.</w:t>
            </w:r>
          </w:p>
        </w:tc>
      </w:tr>
    </w:tbl>
    <w:p>
      <w:r>
        <w:br w:type="page"/>
      </w:r>
    </w:p>
    <w:p>
      <w:pPr>
        <w:pStyle w:val="Heading1"/>
        <w:shd w:fill="1E3A5F" w:val="clear"/>
        <w:spacing w:after="12" w:before="36"/>
        <w:rPr>
          <w:rFonts w:ascii="Calibri" w:cs="Calibri" w:eastAsia="Calibri" w:hAnsi="Calibri"/>
          <w:b/>
          <w:bCs/>
          <w:color w:val="FFFFFF"/>
          <w:sz w:val="36"/>
          <w:szCs w:val="36"/>
        </w:rPr>
      </w:pPr>
      <w:r>
        <w:t xml:space="preserve">PHASE 0 — Environment Setup &amp; Repository Initialisation</w:t>
      </w:r>
    </w:p>
    <w:p>
      <w:pPr>
        <w:spacing w:after="16" w:before="8"/>
      </w:pPr>
      <w:r>
        <w:rPr>
          <w:rFonts w:ascii="Calibri" w:cs="Calibri" w:eastAsia="Calibri" w:hAnsi="Calibri"/>
          <w:b/>
          <w:bCs/>
          <w:color w:val="0F6FBF"/>
          <w:sz w:val="24"/>
          <w:szCs w:val="24"/>
        </w:rPr>
        <w:t xml:space="preserve">⏱ 10:00 AM – 11:30 AM  │  👤 Owner: All (Shanteshwar leads)</w:t>
      </w:r>
    </w:p>
    <w:p>
      <w:pPr>
        <w:pStyle w:val="Heading2"/>
        <w:spacing w:after="8" w:before="28"/>
        <w:rPr>
          <w:rFonts w:ascii="Calibri" w:cs="Calibri" w:eastAsia="Calibri" w:hAnsi="Calibri"/>
          <w:b/>
          <w:bCs/>
          <w:color w:val="0F6FBF"/>
          <w:sz w:val="30"/>
          <w:szCs w:val="30"/>
        </w:rPr>
      </w:pPr>
      <w:r>
        <w:t xml:space="preserve">Step 0.1: Repository Init [Shanteshwar]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Create GitHub repo named guardpay-ai. Initialise with README, .gitignore (Python + Node + Dart), MIT licence.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Folder skeleton: /backend, /models, /frontend, /data/asvspoof, /data/mock, /scripts, /docs, /tests.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Create main and dev branches. Each member branches off dev: shantesh/backend, jatin/ai-models, nikita/frontend, raghav/frontend.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Push skeleton: chore: init repo with folder structure and branch strategy.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Share repo link in team WhatsApp. Confirm all four have push access before proceeding.</w:t>
      </w:r>
    </w:p>
    <w:p>
      <w:pPr>
        <w:spacing w:after="8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D4EDDA" w:val="clear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55724"/>
                <w:sz w:val="22"/>
                <w:szCs w:val="22"/>
              </w:rPr>
              <w:t xml:space="preserve">✅ VERIFICATION CHECKPOINT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GitHub repo visible. All four branches exist. All four members can git pull and see folder structure.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git log shows at least one commit from each member's account.</w:t>
            </w:r>
          </w:p>
        </w:tc>
      </w:tr>
    </w:tbl>
    <w:p>
      <w:pPr>
        <w:pStyle w:val="Heading2"/>
        <w:spacing w:after="8" w:before="28"/>
        <w:rPr>
          <w:rFonts w:ascii="Calibri" w:cs="Calibri" w:eastAsia="Calibri" w:hAnsi="Calibri"/>
          <w:b/>
          <w:bCs/>
          <w:color w:val="0F6FBF"/>
          <w:sz w:val="30"/>
          <w:szCs w:val="30"/>
        </w:rPr>
      </w:pPr>
      <w:r>
        <w:t xml:space="preserve">Step 0.2: Python Environment [Jatin]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python -m venv guardpay_env. Activate it.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requirements.txt: fastapi, uvicorn, pydantic, websockets, pymongo, supabase, librosa, torch, torchaudio, scikit-learn, imbalanced-learn, shap, openai-whisper, groq, twilio, cryptography, pillow, pytest, httpx, numpy, pandas, faker.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pip install -r requirements.txt. Freeze: pip freeze &gt; requirements-lock.txt. Commit both.</w:t>
      </w:r>
    </w:p>
    <w:p>
      <w:pPr>
        <w:spacing w:after="8" w:before="8"/>
      </w:pPr>
    </w:p>
    <w:p>
      <w:pPr>
        <w:pStyle w:val="Heading2"/>
        <w:spacing w:after="8" w:before="28"/>
        <w:rPr>
          <w:rFonts w:ascii="Calibri" w:cs="Calibri" w:eastAsia="Calibri" w:hAnsi="Calibri"/>
          <w:b/>
          <w:bCs/>
          <w:color w:val="0F6FBF"/>
          <w:sz w:val="30"/>
          <w:szCs w:val="30"/>
        </w:rPr>
      </w:pPr>
      <w:r>
        <w:t xml:space="preserve">Step 0.3: Node.js &amp; React Native [Nikita]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npx react-native init GuardPayUI --template react-native-template-typescript.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Install dependencies: react-navigation, react-native-webrtc (audio capture), axios, react-native-tts, i18next.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Verify: npx react-native start and run on simulator/emulator.</w:t>
      </w:r>
    </w:p>
    <w:p>
      <w:pPr>
        <w:spacing w:after="8" w:before="8"/>
      </w:pPr>
    </w:p>
    <w:p>
      <w:pPr>
        <w:pStyle w:val="Heading2"/>
        <w:spacing w:after="8" w:before="28"/>
        <w:rPr>
          <w:rFonts w:ascii="Calibri" w:cs="Calibri" w:eastAsia="Calibri" w:hAnsi="Calibri"/>
          <w:b/>
          <w:bCs/>
          <w:color w:val="0F6FBF"/>
          <w:sz w:val="30"/>
          <w:szCs w:val="30"/>
        </w:rPr>
      </w:pPr>
      <w:r>
        <w:t xml:space="preserve">Step 0.4: Dataset Download [Jatin]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ASVspoof 2019 LA (dev + eval only): kaggle datasets download -d datamicroscopes/asvspoof2019 --path ./data/asvspoof/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Start a 15-minute timer. If download incomplete → abort and run: python scripts/generate_synthetic_audio_features.py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Generate mock datasets: python scripts/generate_mock_reputation_db.py (5k UPI IDs) and python scripts/generate_mock_beneficiaries.py (10k records).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Verify ASVspoof: load flac files, print counts. Benign vs spoof ratio should be ~50:50 on eval split (balanced).</w:t>
      </w:r>
    </w:p>
    <w:p>
      <w:pPr>
        <w:spacing w:after="8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FF3CD" w:val="clear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7D4800"/>
                <w:sz w:val="22"/>
                <w:szCs w:val="22"/>
              </w:rPr>
              <w:t xml:space="preserve">🔧 GIT COMMIT POINTS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chore: init repo with folder structure and branch strategy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chore: add requirements.txt and frozen requirements-lock.txt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chore: init React Native project with navigation skeleton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chore: add .env.example with API key placeholders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feat(data): verify ASVspoof dev/eval split and mock DB generation scripts</w:t>
            </w:r>
          </w:p>
        </w:tc>
      </w:tr>
    </w:tbl>
    <w:p>
      <w:r>
        <w:br w:type="page"/>
      </w:r>
    </w:p>
    <w:p>
      <w:pPr>
        <w:pStyle w:val="Heading1"/>
        <w:shd w:fill="1E3A5F" w:val="clear"/>
        <w:spacing w:after="12" w:before="36"/>
        <w:rPr>
          <w:rFonts w:ascii="Calibri" w:cs="Calibri" w:eastAsia="Calibri" w:hAnsi="Calibri"/>
          <w:b/>
          <w:bCs/>
          <w:color w:val="FFFFFF"/>
          <w:sz w:val="36"/>
          <w:szCs w:val="36"/>
        </w:rPr>
      </w:pPr>
      <w:r>
        <w:t xml:space="preserve">PHASES 1–3 — Parallel Development Sprint</w:t>
      </w:r>
    </w:p>
    <w:p>
      <w:pPr>
        <w:spacing w:after="16" w:before="8"/>
      </w:pPr>
      <w:r>
        <w:rPr>
          <w:rFonts w:ascii="Calibri" w:cs="Calibri" w:eastAsia="Calibri" w:hAnsi="Calibri"/>
          <w:b/>
          <w:bCs/>
          <w:color w:val="0F6FBF"/>
          <w:sz w:val="24"/>
          <w:szCs w:val="24"/>
        </w:rPr>
        <w:t xml:space="preserve">⏱ 11:30 AM – 2:30 PM  │  All three tracks run in parallel</w:t>
      </w:r>
    </w:p>
    <w:p>
      <w:pPr>
        <w:spacing w:after="8" w:before="8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These three phases run simultaneously. Backend, AI, and Frontend teams work independently. Integration happens in Phase 8.</w:t>
      </w:r>
    </w:p>
    <w:p>
      <w:pPr>
        <w:spacing w:after="8" w:before="8"/>
      </w:pPr>
    </w:p>
    <w:p>
      <w:pPr>
        <w:pStyle w:val="Heading2"/>
        <w:spacing w:after="8" w:before="28"/>
        <w:rPr>
          <w:rFonts w:ascii="Calibri" w:cs="Calibri" w:eastAsia="Calibri" w:hAnsi="Calibri"/>
          <w:b/>
          <w:bCs/>
          <w:color w:val="0F6FBF"/>
          <w:sz w:val="30"/>
          <w:szCs w:val="30"/>
        </w:rPr>
      </w:pPr>
      <w:r>
        <w:t xml:space="preserve">PHASE 1 — Backend Core [Shanteshwar]</w:t>
      </w:r>
    </w:p>
    <w:p>
      <w:pPr>
        <w:pStyle w:val="Heading3"/>
        <w:spacing w:after="8" w:before="20"/>
        <w:rPr>
          <w:rFonts w:ascii="Calibri" w:cs="Calibri" w:eastAsia="Calibri" w:hAnsi="Calibri"/>
          <w:b/>
          <w:bCs/>
          <w:color w:val="1E3A5F"/>
          <w:sz w:val="26"/>
          <w:szCs w:val="26"/>
        </w:rPr>
      </w:pPr>
      <w:r>
        <w:t xml:space="preserve">Step 1.1: FastAPI Application Setup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Create backend/main.py with FastAPI app, CORS middleware, and lifespan context manager.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Define Pydantic models: TransactionRequest, RiskScoreResponse, FraudAlertPayload.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Implement health endpoint GET /health → {status: ok, version: 1.0}.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Set up environment variables via python-dotenv: GROQ_API_KEY, TWILIO_SID, MONGO_URI, SUPABASE_URL.</w:t>
      </w:r>
    </w:p>
    <w:p>
      <w:pPr>
        <w:spacing w:after="8" w:before="8"/>
      </w:pPr>
    </w:p>
    <w:p>
      <w:pPr>
        <w:pStyle w:val="Heading3"/>
        <w:spacing w:after="8" w:before="20"/>
        <w:rPr>
          <w:rFonts w:ascii="Calibri" w:cs="Calibri" w:eastAsia="Calibri" w:hAnsi="Calibri"/>
          <w:b/>
          <w:bCs/>
          <w:color w:val="1E3A5F"/>
          <w:sz w:val="26"/>
          <w:szCs w:val="26"/>
        </w:rPr>
      </w:pPr>
      <w:r>
        <w:t xml:space="preserve">Step 1.2: MongoDB / Supabase — Reputation Network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Schema: upi_reputation collection — { upi_id: str, complaint_count: int, last_flagged: datetime, trust_score: float }.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Implement reputation_service.py: async get_reputation(upi_id) → trust_score using Bayesian time-decay formula.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Seed DB with mock CSV: python scripts/seed_reputation_db.py.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Implement beneficiary_cache.py: Bloom filter (pybloom-live) for O(1) new-payee detection.</w:t>
      </w:r>
    </w:p>
    <w:p>
      <w:pPr>
        <w:spacing w:after="8" w:before="8"/>
      </w:pPr>
    </w:p>
    <w:p>
      <w:pPr>
        <w:pStyle w:val="Heading3"/>
        <w:spacing w:after="8" w:before="20"/>
        <w:rPr>
          <w:rFonts w:ascii="Calibri" w:cs="Calibri" w:eastAsia="Calibri" w:hAnsi="Calibri"/>
          <w:b/>
          <w:bCs/>
          <w:color w:val="1E3A5F"/>
          <w:sz w:val="26"/>
          <w:szCs w:val="26"/>
        </w:rPr>
      </w:pPr>
      <w:r>
        <w:t xml:space="preserve">Step 1.3: WebSocket Audio Stream Receiver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Endpoint: WS /ws/audio-stream — receives base64-encoded PCM audio chunks from the mobile client.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Buffer chunks into 3-second windows. When buffer is full, emit an event to the AI pipeline queue (asyncio.Queue).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Implement graceful disconnect handling and connection timeout (30 seconds of silence = disconnect).</w:t>
      </w:r>
    </w:p>
    <w:p>
      <w:pPr>
        <w:spacing w:after="8" w:before="8"/>
      </w:pPr>
    </w:p>
    <w:p>
      <w:pPr>
        <w:pStyle w:val="Heading3"/>
        <w:spacing w:after="8" w:before="20"/>
        <w:rPr>
          <w:rFonts w:ascii="Calibri" w:cs="Calibri" w:eastAsia="Calibri" w:hAnsi="Calibri"/>
          <w:b/>
          <w:bCs/>
          <w:color w:val="1E3A5F"/>
          <w:sz w:val="26"/>
          <w:szCs w:val="26"/>
        </w:rPr>
      </w:pPr>
      <w:r>
        <w:t xml:space="preserve">Step 1.4: REST Risk Score Endpoint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POST /api/v1/risk-score — accepts TransactionRequest, returns RiskScoreResponse.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TransactionRequest: { upi_id, amount, is_new_beneficiary, audio_buffer_b64?, ocr_text?, device_signals }.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RiskScoreResponse: { score, tier, explanation: List[str], factors: dict }.</w:t>
      </w:r>
    </w:p>
    <w:p>
      <w:pPr>
        <w:spacing w:after="8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D4EDDA" w:val="clear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55724"/>
                <w:sz w:val="22"/>
                <w:szCs w:val="22"/>
              </w:rPr>
              <w:t xml:space="preserve">✅ VERIFICATION CHECKPOINT — Phase 1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curl localhost:8000/health returns {status: ok}.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WebSocket test client (wscat) successfully streams audio chunks without errors.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Reputation DB query returns trust_score for a seeded UPI ID.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 /api/v1/risk-score returns a valid RiskScoreResponse with all fields populated.</w:t>
            </w:r>
          </w:p>
        </w:tc>
      </w:tr>
    </w:tbl>
    <w:p>
      <w:pPr>
        <w:spacing w:after="8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FF3CD" w:val="clear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7D4800"/>
                <w:sz w:val="22"/>
                <w:szCs w:val="22"/>
              </w:rPr>
              <w:t xml:space="preserve">🔧 GIT COMMIT POINTS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feat(backend): define FastAPI app with health endpoint and CORS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feat(backend): implement Pydantic schemas for all request/response models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feat(db): set up MongoDB/Supabase connection and reputation schema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feat(db): seed reputation DB with mock flagged UPI IDs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feat(backend): implement WebSocket audio stream receiver with 3s buffer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feat(backend): expose POST /api/v1/risk-score endpoint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feat(backend): implement Bloom filter beneficiary cache</w:t>
            </w:r>
          </w:p>
        </w:tc>
      </w:tr>
    </w:tbl>
    <w:p>
      <w:r>
        <w:br w:type="page"/>
      </w:r>
    </w:p>
    <w:p>
      <w:pPr>
        <w:pStyle w:val="Heading2"/>
        <w:spacing w:after="8" w:before="28"/>
        <w:rPr>
          <w:rFonts w:ascii="Calibri" w:cs="Calibri" w:eastAsia="Calibri" w:hAnsi="Calibri"/>
          <w:b/>
          <w:bCs/>
          <w:color w:val="0F6FBF"/>
          <w:sz w:val="30"/>
          <w:szCs w:val="30"/>
        </w:rPr>
      </w:pPr>
      <w:r>
        <w:t xml:space="preserve">PHASE 2 — AI Model Training &amp; Inference [Jatin]</w:t>
      </w:r>
    </w:p>
    <w:p>
      <w:pPr>
        <w:pStyle w:val="Heading3"/>
        <w:spacing w:after="8" w:before="20"/>
        <w:rPr>
          <w:rFonts w:ascii="Calibri" w:cs="Calibri" w:eastAsia="Calibri" w:hAnsi="Calibri"/>
          <w:b/>
          <w:bCs/>
          <w:color w:val="1E3A5F"/>
          <w:sz w:val="26"/>
          <w:szCs w:val="26"/>
        </w:rPr>
      </w:pPr>
      <w:r>
        <w:t xml:space="preserve">Step 2.1: Voice Clone CNN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Load ASVspoof 2019 LA dev+eval flac files. Extract 128-bin Mel-Spectrogram (128×128px) using librosa.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Labels: 'bonafide' = 0 (genuine), 'spoof' = 1 (synthetic). Balance with WeightedRandomSampler (dataset is near-balanced).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CNN: Conv2D(1→32,3×3) → BN → ReLU → MaxPool(2) → Conv2D(32→64,3×3) → BN → ReLU → MaxPool(2) → GAP → Linear(64,1) → Sigmoid.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Train: 20 epochs, Adam(lr=1e-3), BCELoss. Target: ≥ 85% accuracy. Save to models/voice_cnn.pt.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Inference wrapper: audio_analyzer.py — accepts 3-second PCM → returns {spoof_probability: float}.</w:t>
      </w:r>
    </w:p>
    <w:p>
      <w:pPr>
        <w:spacing w:after="8" w:before="8"/>
      </w:pPr>
    </w:p>
    <w:p>
      <w:pPr>
        <w:pStyle w:val="Heading3"/>
        <w:spacing w:after="8" w:before="20"/>
        <w:rPr>
          <w:rFonts w:ascii="Calibri" w:cs="Calibri" w:eastAsia="Calibri" w:hAnsi="Calibri"/>
          <w:b/>
          <w:bCs/>
          <w:color w:val="1E3A5F"/>
          <w:sz w:val="26"/>
          <w:szCs w:val="26"/>
        </w:rPr>
      </w:pPr>
      <w:r>
        <w:t xml:space="preserve">Step 2.2: Whisper-tiny Transcription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import whisper; model = whisper.load_model('tiny') — downloads ~39 MB, cached after first run.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Implement transcribe(audio_buffer: bytes) → str — processes 3-second PCM buffers.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Handle multilingual output: whisper.detect_language() first; pass language hint for Hindi/Marathi/Tamil.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Output normalised to lowercase for NLP downstream.</w:t>
      </w:r>
    </w:p>
    <w:p>
      <w:pPr>
        <w:spacing w:after="8" w:before="8"/>
      </w:pPr>
    </w:p>
    <w:p>
      <w:pPr>
        <w:pStyle w:val="Heading3"/>
        <w:spacing w:after="8" w:before="20"/>
        <w:rPr>
          <w:rFonts w:ascii="Calibri" w:cs="Calibri" w:eastAsia="Calibri" w:hAnsi="Calibri"/>
          <w:b/>
          <w:bCs/>
          <w:color w:val="1E3A5F"/>
          <w:sz w:val="26"/>
          <w:szCs w:val="26"/>
        </w:rPr>
      </w:pPr>
      <w:r>
        <w:t xml:space="preserve">Step 2.3: Coercion NLP Engine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Build coercion_lexicon.csv: 500+ phrases across EN/HI/MR/TA — arrest, account freeze, CBI, Aadhaar block, secure account, immediate transfer, etc.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TF-IDF fallback: TfidfVectorizer on lexicon; cosine similarity &gt; 0.4 → coercion flag.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Groq API (Llama 3): few-shot prompt — 'classify the following transcript as COERCIVE or BENIGN, return JSON {label, confidence, phrases_detected}'. Model: llama3-8b-8192.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Coercion Engine: runs TF-IDF first (fast); if score &gt; 0.3, escalate to Llama 3 for confirmation.</w:t>
      </w:r>
    </w:p>
    <w:p>
      <w:pPr>
        <w:spacing w:after="8" w:before="8"/>
      </w:pPr>
    </w:p>
    <w:p>
      <w:pPr>
        <w:pStyle w:val="Heading3"/>
        <w:spacing w:after="8" w:before="20"/>
        <w:rPr>
          <w:rFonts w:ascii="Calibri" w:cs="Calibri" w:eastAsia="Calibri" w:hAnsi="Calibri"/>
          <w:b/>
          <w:bCs/>
          <w:color w:val="1E3A5F"/>
          <w:sz w:val="26"/>
          <w:szCs w:val="26"/>
        </w:rPr>
      </w:pPr>
      <w:r>
        <w:t xml:space="preserve">Step 2.4: Device Behaviour Anomaly Detector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Features: screen_share_duration_sec, app_switch_blocked (bool), tap_cadence_variance, call_active_duration_sec, typing_speed_anomaly_score.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Generate synthetic training data: python scripts/generate_behavioural_data.py — 5k normal, 500 duress samples.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Model: IsolationForest(contamination=0.1, n_estimators=100). Train, save to models/isolation_forest.pkl.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Inference: behaviour_analyzer.py → returns {anomaly_score: float, is_anomalous: bool}.</w:t>
      </w:r>
    </w:p>
    <w:p>
      <w:pPr>
        <w:spacing w:after="8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D4EDDA" w:val="clear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55724"/>
                <w:sz w:val="22"/>
                <w:szCs w:val="22"/>
              </w:rPr>
              <w:t xml:space="preserve">✅ VERIFICATION CHECKPOINT — Phase 2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Voice CNN: spoof_probability &gt; 0.8 on a synthetic audio clip; &lt; 0.2 on genuine speech.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Whisper: transcribes 'aapka khata band ho jayega' correctly in Hindi.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Coercion Engine: flags 'your Aadhaar is linked to illegal activity, transfer immediately' as COERCIVE.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Isolation Forest: flags simulated screen-share + app-lock scenario as anomalous.</w:t>
            </w:r>
          </w:p>
        </w:tc>
      </w:tr>
    </w:tbl>
    <w:p>
      <w:pPr>
        <w:spacing w:after="8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FF3CD" w:val="clear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7D4800"/>
                <w:sz w:val="22"/>
                <w:szCs w:val="22"/>
              </w:rPr>
              <w:t xml:space="preserve">🔧 GIT COMMIT POINTS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feat(audio): implement MFCC + Mel-spectrogram extractor with librosa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feat(cnn): train voice-clone CNN on ASVspoof dev split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feat(nlp): implement Whisper-tiny transcription pipeline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feat(coercion): build TF-IDF coercion lexicon with 500 multilingual phrases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feat(coercion): integrate Groq API Llama 3 coercion classifier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feat(anomaly): generate synthetic behavioural data and train Isolation Forest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feat(anomaly): implement behaviour_analyzer inference wrapper</w:t>
            </w:r>
          </w:p>
        </w:tc>
      </w:tr>
    </w:tbl>
    <w:p>
      <w:r>
        <w:br w:type="page"/>
      </w:r>
    </w:p>
    <w:p>
      <w:pPr>
        <w:pStyle w:val="Heading2"/>
        <w:spacing w:after="8" w:before="28"/>
        <w:rPr>
          <w:rFonts w:ascii="Calibri" w:cs="Calibri" w:eastAsia="Calibri" w:hAnsi="Calibri"/>
          <w:b/>
          <w:bCs/>
          <w:color w:val="0F6FBF"/>
          <w:sz w:val="30"/>
          <w:szCs w:val="30"/>
        </w:rPr>
      </w:pPr>
      <w:r>
        <w:t xml:space="preserve">PHASE 3 — Frontend UI Skeleton [Nikita + Raghav]</w:t>
      </w:r>
    </w:p>
    <w:p>
      <w:pPr>
        <w:pStyle w:val="Heading3"/>
        <w:spacing w:after="8" w:before="20"/>
        <w:rPr>
          <w:rFonts w:ascii="Calibri" w:cs="Calibri" w:eastAsia="Calibri" w:hAnsi="Calibri"/>
          <w:b/>
          <w:bCs/>
          <w:color w:val="1E3A5F"/>
          <w:sz w:val="26"/>
          <w:szCs w:val="26"/>
        </w:rPr>
      </w:pPr>
      <w:r>
        <w:t xml:space="preserve">Step 3.1: Navigation &amp; Screen Setup [Nikita]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Stack Navigator: HomeScreen → BeneficiaryScreen → AmountScreen → RiskEvalScreen → (PINScreen | WarningScreen | HoldScreen | InterceptScreen).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Mock UPI payment flow data — hardcoded beneficiary list, transaction amounts, UPI IDs.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Implement a SimulatedCallBanner component — shows 'Active Call: Unknown Caller' overlay on top of every screen (simulates fraud scenario).</w:t>
      </w:r>
    </w:p>
    <w:p>
      <w:pPr>
        <w:spacing w:after="8" w:before="8"/>
      </w:pPr>
    </w:p>
    <w:p>
      <w:pPr>
        <w:pStyle w:val="Heading3"/>
        <w:spacing w:after="8" w:before="20"/>
        <w:rPr>
          <w:rFonts w:ascii="Calibri" w:cs="Calibri" w:eastAsia="Calibri" w:hAnsi="Calibri"/>
          <w:b/>
          <w:bCs/>
          <w:color w:val="1E3A5F"/>
          <w:sz w:val="26"/>
          <w:szCs w:val="26"/>
        </w:rPr>
      </w:pPr>
      <w:r>
        <w:t xml:space="preserve">Step 3.2: Payment Flow Screens [Nikita]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HomeScreen: account balance, recent transactions, 'Send Money' CTA.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BeneficiaryScreen: UPI ID input, payee name resolution, NEW badge for first-time payees.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AmountScreen: amount input, note, confirm button. Shows amount in INR with words.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RiskEvalScreen: animated loading state while backend evaluates risk (spinner + 'Checking transaction safety...').</w:t>
      </w:r>
    </w:p>
    <w:p>
      <w:pPr>
        <w:spacing w:after="8" w:before="8"/>
      </w:pPr>
    </w:p>
    <w:p>
      <w:pPr>
        <w:pStyle w:val="Heading3"/>
        <w:spacing w:after="8" w:before="20"/>
        <w:rPr>
          <w:rFonts w:ascii="Calibri" w:cs="Calibri" w:eastAsia="Calibri" w:hAnsi="Calibri"/>
          <w:b/>
          <w:bCs/>
          <w:color w:val="1E3A5F"/>
          <w:sz w:val="26"/>
          <w:szCs w:val="26"/>
        </w:rPr>
      </w:pPr>
      <w:r>
        <w:t xml:space="preserve">Step 3.3: Risk Response Screens [Raghav]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WarningScreen (Risk 40–70): Amber card with risk score gauge, SHAP breakdown list ('Voice anomaly detected: +25 pts'), multilingual warning, Proceed / Cancel buttons.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HoldScreen (Risk 70–90): Red card, countdown timer (e.g. 30-second cooling-off), step-up verification input, evidence notice.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InterceptScreen (Risk &gt; 90): Full-screen red lock. 'Payment blocked. Trusted contact has been notified.' Animated lock icon. Only Cancel button.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PINScreen (Risk &lt; 40): Standard UPI PIN pad — no friction.</w:t>
      </w:r>
    </w:p>
    <w:p>
      <w:pPr>
        <w:spacing w:after="8" w:before="8"/>
      </w:pPr>
    </w:p>
    <w:p>
      <w:pPr>
        <w:pStyle w:val="Heading3"/>
        <w:spacing w:after="8" w:before="20"/>
        <w:rPr>
          <w:rFonts w:ascii="Calibri" w:cs="Calibri" w:eastAsia="Calibri" w:hAnsi="Calibri"/>
          <w:b/>
          <w:bCs/>
          <w:color w:val="1E3A5F"/>
          <w:sz w:val="26"/>
          <w:szCs w:val="26"/>
        </w:rPr>
      </w:pPr>
      <w:r>
        <w:t xml:space="preserve">Step 3.4: Multilingual TTS Integration [Raghav]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Install react-native-tts. Implement warn(text, lang) — reads the warning aloud in the detected language.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Language map: EN → en-IN, HI → hi-IN, MR → mr-IN, TA → ta-IN. Fall back to en-IN.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Trigger TTS automatically when WarningScreen or HoldScreen mounts.</w:t>
      </w:r>
    </w:p>
    <w:p>
      <w:pPr>
        <w:spacing w:after="8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D4EDDA" w:val="clear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55724"/>
                <w:sz w:val="22"/>
                <w:szCs w:val="22"/>
              </w:rPr>
              <w:t xml:space="preserve">✅ VERIFICATION CHECKPOINT — Phase 3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Full payment flow navigates: Home → Beneficiary (NEW badge visible) → Amount → RiskEval → Warning screen.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WarningScreen renders risk score, SHAP factor list, and multilingual warning text.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TTS reads warning aloud in Hindi when language is set to HI.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InterceptScreen renders full lock UI with no PIN pad accessible.</w:t>
            </w:r>
          </w:p>
        </w:tc>
      </w:tr>
    </w:tbl>
    <w:p>
      <w:pPr>
        <w:spacing w:after="8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FF3CD" w:val="clear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7D4800"/>
                <w:sz w:val="22"/>
                <w:szCs w:val="22"/>
              </w:rPr>
              <w:t xml:space="preserve">🔧 GIT COMMIT POINTS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feat(ui): implement UPI payment flow screens — idle and PIN states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feat(ui): add beneficiary screen with NEW payee badge detection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feat(ui): implement risk evaluation loading screen with animation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feat(ui): render warning card with risk breakdown and multilingual label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feat(ui): implement adaptive hold screen with countdown timer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feat(ui): implement hard intercept screen with lock animation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feat(ui): integrate react-native-tts for multilingual voice alerts</w:t>
            </w:r>
          </w:p>
        </w:tc>
      </w:tr>
    </w:tbl>
    <w:p>
      <w:r>
        <w:br w:type="page"/>
      </w:r>
    </w:p>
    <w:p>
      <w:pPr>
        <w:pStyle w:val="Heading1"/>
        <w:shd w:fill="1E3A5F" w:val="clear"/>
        <w:spacing w:after="12" w:before="36"/>
        <w:rPr>
          <w:rFonts w:ascii="Calibri" w:cs="Calibri" w:eastAsia="Calibri" w:hAnsi="Calibri"/>
          <w:b/>
          <w:bCs/>
          <w:color w:val="FFFFFF"/>
          <w:sz w:val="36"/>
          <w:szCs w:val="36"/>
        </w:rPr>
      </w:pPr>
      <w:r>
        <w:t xml:space="preserve">PHASES 4–7 — Risk Fusion, Integration &amp; Advanced Features</w:t>
      </w:r>
    </w:p>
    <w:p>
      <w:pPr>
        <w:pStyle w:val="Heading2"/>
        <w:spacing w:after="8" w:before="28"/>
        <w:rPr>
          <w:rFonts w:ascii="Calibri" w:cs="Calibri" w:eastAsia="Calibri" w:hAnsi="Calibri"/>
          <w:b/>
          <w:bCs/>
          <w:color w:val="0F6FBF"/>
          <w:sz w:val="30"/>
          <w:szCs w:val="30"/>
        </w:rPr>
      </w:pPr>
      <w:r>
        <w:t xml:space="preserve">PHASE 4 — Risk Fusion Engine + SHAP [Jatin + Shanteshwar]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0F6FBF"/>
          <w:sz w:val="22"/>
          <w:szCs w:val="22"/>
        </w:rPr>
        <w:t xml:space="preserve">⏱ 2:30 PM – 6:00 PM</w:t>
      </w:r>
    </w:p>
    <w:p>
      <w:pPr>
        <w:pStyle w:val="Heading3"/>
        <w:spacing w:after="8" w:before="20"/>
        <w:rPr>
          <w:rFonts w:ascii="Calibri" w:cs="Calibri" w:eastAsia="Calibri" w:hAnsi="Calibri"/>
          <w:b/>
          <w:bCs/>
          <w:color w:val="1E3A5F"/>
          <w:sz w:val="26"/>
          <w:szCs w:val="26"/>
        </w:rPr>
      </w:pPr>
      <w:r>
        <w:t xml:space="preserve">Step 4.1: Risk Fusion Engine [Jatin]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Implement risk_fusion.py with compute_risk(factors: dict) → float.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Formula: Risk = W1×audio + W2×text + W3×ocr + W4×reputation + W5×new_beneficiary + W6×device_behaviour.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Default weights: W1=0.25, W2=0.20, W3=0.15, W4=0.20, W5=0.10, W6=0.10. All inputs normalised 0–1.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Calibrate output using Platt Scaling (LogisticRegression on small labelled dataset) to ensure score maps meaningfully to 0–100.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Each factor's contribution logged as explanation entry: 'Voice anomaly: +25 pts (W=0.25, raw=1.0)'.</w:t>
      </w:r>
    </w:p>
    <w:p>
      <w:pPr>
        <w:spacing w:after="8" w:before="8"/>
      </w:pPr>
    </w:p>
    <w:p>
      <w:pPr>
        <w:pStyle w:val="Heading3"/>
        <w:spacing w:after="8" w:before="20"/>
        <w:rPr>
          <w:rFonts w:ascii="Calibri" w:cs="Calibri" w:eastAsia="Calibri" w:hAnsi="Calibri"/>
          <w:b/>
          <w:bCs/>
          <w:color w:val="1E3A5F"/>
          <w:sz w:val="26"/>
          <w:szCs w:val="26"/>
        </w:rPr>
      </w:pPr>
      <w:r>
        <w:t xml:space="preserve">Step 4.2: SHAP Explainability [Jatin]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import shap. For the Logistic Regression calibrator: explainer = shap.LinearExplainer(model, X_background).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shap_values = explainer(X_input). Map SHAP values to human-readable factor names.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Return top-3 contributing factors sorted by absolute SHAP value as explanation list in the RiskScoreResponse.</w:t>
      </w:r>
    </w:p>
    <w:p>
      <w:pPr>
        <w:spacing w:after="8" w:before="8"/>
      </w:pPr>
    </w:p>
    <w:p>
      <w:pPr>
        <w:pStyle w:val="Heading3"/>
        <w:spacing w:after="8" w:before="20"/>
        <w:rPr>
          <w:rFonts w:ascii="Calibri" w:cs="Calibri" w:eastAsia="Calibri" w:hAnsi="Calibri"/>
          <w:b/>
          <w:bCs/>
          <w:color w:val="1E3A5F"/>
          <w:sz w:val="26"/>
          <w:szCs w:val="26"/>
        </w:rPr>
      </w:pPr>
      <w:r>
        <w:t xml:space="preserve">Step 4.3: Backend Wiring [Shanteshwar]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Wire all AI module outputs into the risk score endpoint: call audio_analyzer, transcriber, coercion_engine, ocr_engine, reputation_service, behaviour_analyzer.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Use asyncio.gather() for parallel execution of independent modules to minimise latency.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Target: POST /api/v1/risk-score returns response within 3 seconds for a complete evaluation.</w:t>
      </w:r>
    </w:p>
    <w:p>
      <w:pPr>
        <w:spacing w:after="8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D4EDDA" w:val="clear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55724"/>
                <w:sz w:val="22"/>
                <w:szCs w:val="22"/>
              </w:rPr>
              <w:t xml:space="preserve">✅ VERIFICATION CHECKPOINT — Phase 4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compute_risk({'audio': 0.9, 'text': 0.8, 'ocr': 0.0, 'reputation': 0.7, 'new_beneficiary': 1.0, 'device': 0.6}) returns score &gt; 70.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SHAP output correctly identifies 'audio' and 'text' as top contributors.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Full backend endpoint returns RiskScoreResponse with explanation list in &lt; 3 seconds.</w:t>
            </w:r>
          </w:p>
        </w:tc>
      </w:tr>
    </w:tbl>
    <w:p>
      <w:pPr>
        <w:spacing w:after="8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FF3CD" w:val="clear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7D4800"/>
                <w:sz w:val="22"/>
                <w:szCs w:val="22"/>
              </w:rPr>
              <w:t xml:space="preserve">🔧 GIT COMMIT POINTS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feat(fusion): implement 6-factor weighted risk score engine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feat(fusion): add Platt scaling calibration for 0-100 output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feat(fusion): add SHAP explainability output per transaction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feat(backend): wire all AI modules into risk-score endpoint with asyncio.gather</w:t>
            </w:r>
          </w:p>
        </w:tc>
      </w:tr>
    </w:tbl>
    <w:p>
      <w:pPr>
        <w:spacing w:after="8" w:before="8"/>
      </w:pPr>
    </w:p>
    <w:p>
      <w:pPr>
        <w:pStyle w:val="Heading2"/>
        <w:spacing w:after="8" w:before="28"/>
        <w:rPr>
          <w:rFonts w:ascii="Calibri" w:cs="Calibri" w:eastAsia="Calibri" w:hAnsi="Calibri"/>
          <w:b/>
          <w:bCs/>
          <w:color w:val="0F6FBF"/>
          <w:sz w:val="30"/>
          <w:szCs w:val="30"/>
        </w:rPr>
      </w:pPr>
      <w:r>
        <w:t xml:space="preserve">PHASE 5 — Frontend Features Polish [Nikita + Raghav]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0F6FBF"/>
          <w:sz w:val="22"/>
          <w:szCs w:val="22"/>
        </w:rPr>
        <w:t xml:space="preserve">⏱ 2:30 PM – 6:00 PM  (parallel with Phase 4)</w:t>
      </w:r>
    </w:p>
    <w:p>
      <w:pPr>
        <w:pStyle w:val="Heading3"/>
        <w:spacing w:after="8" w:before="20"/>
        <w:rPr>
          <w:rFonts w:ascii="Calibri" w:cs="Calibri" w:eastAsia="Calibri" w:hAnsi="Calibri"/>
          <w:b/>
          <w:bCs/>
          <w:color w:val="1E3A5F"/>
          <w:sz w:val="26"/>
          <w:szCs w:val="26"/>
        </w:rPr>
      </w:pPr>
      <w:r>
        <w:t xml:space="preserve">Step 5.1: Live Risk Score Polling [Nikita]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In RiskEvalScreen, call POST /api/v1/risk-score with transaction params on mount.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Show animated progress bar while awaiting. On response, route to correct outcome screen.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Handle errors: if backend unreachable → show 'Evaluation unavailable, proceeding with caution' + WarningScreen.</w:t>
      </w:r>
    </w:p>
    <w:p>
      <w:pPr>
        <w:spacing w:after="8" w:before="8"/>
      </w:pPr>
    </w:p>
    <w:p>
      <w:pPr>
        <w:pStyle w:val="Heading3"/>
        <w:spacing w:after="8" w:before="20"/>
        <w:rPr>
          <w:rFonts w:ascii="Calibri" w:cs="Calibri" w:eastAsia="Calibri" w:hAnsi="Calibri"/>
          <w:b/>
          <w:bCs/>
          <w:color w:val="1E3A5F"/>
          <w:sz w:val="26"/>
          <w:szCs w:val="26"/>
        </w:rPr>
      </w:pPr>
      <w:r>
        <w:t xml:space="preserve">Step 5.2: Simulated Audio Streaming [Nikita]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Use react-native-audio-record to capture live microphone audio in 3-second PCM chunks.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Encode to base64 and stream via WebSocket to WS /ws/audio-stream.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Backend processes and updates a session risk score in real-time (Server-Sent Events back to client).</w:t>
      </w:r>
    </w:p>
    <w:p>
      <w:pPr>
        <w:spacing w:after="8" w:before="8"/>
      </w:pPr>
    </w:p>
    <w:p>
      <w:pPr>
        <w:pStyle w:val="Heading3"/>
        <w:spacing w:after="8" w:before="20"/>
        <w:rPr>
          <w:rFonts w:ascii="Calibri" w:cs="Calibri" w:eastAsia="Calibri" w:hAnsi="Calibri"/>
          <w:b/>
          <w:bCs/>
          <w:color w:val="1E3A5F"/>
          <w:sz w:val="26"/>
          <w:szCs w:val="26"/>
        </w:rPr>
      </w:pPr>
      <w:r>
        <w:t xml:space="preserve">Step 5.3: Senior Citizen Mode [Raghav]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Settings toggle: isSeniorMode (stored in AsyncStorage).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When active: font size × 1.5 across all screens, simplified warning language, auto-trigger TTS on any screen mount, one-tap emergency family contact button on all screens.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Senior mode badge: yellow banner at top of every screen when active.</w:t>
      </w:r>
    </w:p>
    <w:p>
      <w:pPr>
        <w:spacing w:after="8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FF3CD" w:val="clear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7D4800"/>
                <w:sz w:val="22"/>
                <w:szCs w:val="22"/>
              </w:rPr>
              <w:t xml:space="preserve">🔧 GIT COMMIT POINTS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feat(ui): integrate risk score API call in RiskEvalScreen with routing logic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feat(ui): implement live audio streaming via WebSocket from mobile client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feat(ui): senior citizen mode with enlarged fonts and auto-TTS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fix(ui): handle backend timeout gracefully with fallback warning screen</w:t>
            </w:r>
          </w:p>
        </w:tc>
      </w:tr>
    </w:tbl>
    <w:p>
      <w:r>
        <w:br w:type="page"/>
      </w:r>
    </w:p>
    <w:p>
      <w:pPr>
        <w:pStyle w:val="Heading2"/>
        <w:spacing w:after="8" w:before="28"/>
        <w:rPr>
          <w:rFonts w:ascii="Calibri" w:cs="Calibri" w:eastAsia="Calibri" w:hAnsi="Calibri"/>
          <w:b/>
          <w:bCs/>
          <w:color w:val="0F6FBF"/>
          <w:sz w:val="30"/>
          <w:szCs w:val="30"/>
        </w:rPr>
      </w:pPr>
      <w:r>
        <w:t xml:space="preserve">PHASE 6 — Twilio IVR, Bank Alert &amp; Evidence Bundle [Shanteshwar]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0F6FBF"/>
          <w:sz w:val="22"/>
          <w:szCs w:val="22"/>
        </w:rPr>
        <w:t xml:space="preserve">⏱ 6:00 PM – 9:00 PM</w:t>
      </w:r>
    </w:p>
    <w:p>
      <w:pPr>
        <w:pStyle w:val="Heading3"/>
        <w:spacing w:after="8" w:before="20"/>
        <w:rPr>
          <w:rFonts w:ascii="Calibri" w:cs="Calibri" w:eastAsia="Calibri" w:hAnsi="Calibri"/>
          <w:b/>
          <w:bCs/>
          <w:color w:val="1E3A5F"/>
          <w:sz w:val="26"/>
          <w:szCs w:val="26"/>
        </w:rPr>
      </w:pPr>
      <w:r>
        <w:t xml:space="preserve">Step 6.1: Twilio Trusted-Contact IVR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Implement twilio_service.py — call initiate_ivr_call(to_number, transaction_id) using Twilio Programmable Voice API.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TwiML script: 'This is GuardPay AI. A payment of ₹[amount] to [UPI ID] has been blocked due to suspected fraud. Press 1 to authorise, press 2 to freeze.'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Webhook: POST /api/v1/twilio/callback — receives DTMF input. '1' → release transaction, '2' → freeze + alert bank.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Store IVR outcome in session DB. Expose GET /api/v1/session/{txn_id}/status for frontend polling.</w:t>
      </w:r>
    </w:p>
    <w:p>
      <w:pPr>
        <w:spacing w:after="8" w:before="8"/>
      </w:pPr>
    </w:p>
    <w:p>
      <w:pPr>
        <w:pStyle w:val="Heading3"/>
        <w:spacing w:after="8" w:before="20"/>
        <w:rPr>
          <w:rFonts w:ascii="Calibri" w:cs="Calibri" w:eastAsia="Calibri" w:hAnsi="Calibri"/>
          <w:b/>
          <w:bCs/>
          <w:color w:val="1E3A5F"/>
          <w:sz w:val="26"/>
          <w:szCs w:val="26"/>
        </w:rPr>
      </w:pPr>
      <w:r>
        <w:t xml:space="preserve">Step 6.2: Evidence Bundle Builder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evidence_builder.py — triggered when risk &gt; 70.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Bundle contents: OCR text, transcript snippet (first 200 chars), audio fingerprint hash (SHA-256 of raw PCM), SHAP breakdown, timestamp, UPI ID, amount.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Encrypt bundle: AES-256-GCM using secrets.token_bytes(32) as key. Store key in device Keychain (mobile) or OS keystore.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Save bundle to /evidence/{txn_id}.enc. Return bundle_id to client for reference.</w:t>
      </w:r>
    </w:p>
    <w:p>
      <w:pPr>
        <w:spacing w:after="8" w:before="8"/>
      </w:pPr>
    </w:p>
    <w:p>
      <w:pPr>
        <w:pStyle w:val="Heading3"/>
        <w:spacing w:after="8" w:before="20"/>
        <w:rPr>
          <w:rFonts w:ascii="Calibri" w:cs="Calibri" w:eastAsia="Calibri" w:hAnsi="Calibri"/>
          <w:b/>
          <w:bCs/>
          <w:color w:val="1E3A5F"/>
          <w:sz w:val="26"/>
          <w:szCs w:val="26"/>
        </w:rPr>
      </w:pPr>
      <w:r>
        <w:t xml:space="preserve">Step 6.3: Bank/PSP Fraud Alert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bank_alert_service.py — POST to mock bank endpoint (localhost:9000/fraud-alert) with mTLS (self-signed cert for demo).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Payload: { transaction_id, risk_score, contributing_factors, beneficiary_upi_id, amount, timestamp, evidence_bundle_id }.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Retry logic: 3 attempts with exponential backoff (1s, 2s, 4s). Log success/failure.</w:t>
      </w:r>
    </w:p>
    <w:p>
      <w:pPr>
        <w:spacing w:after="8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D4EDDA" w:val="clear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55724"/>
                <w:sz w:val="22"/>
                <w:szCs w:val="22"/>
              </w:rPr>
              <w:t xml:space="preserve">✅ VERIFICATION CHECKPOINT — Phase 6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Twilio IVR call connects and plays the TwiML message correctly.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DTMF '2' input correctly updates session status to FROZEN.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Evidence bundle .enc file is created and cannot be read without the key.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Bank alert POST succeeds with 200 response from mock endpoint.</w:t>
            </w:r>
          </w:p>
        </w:tc>
      </w:tr>
    </w:tbl>
    <w:p>
      <w:pPr>
        <w:spacing w:after="8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FF3CD" w:val="clear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7D4800"/>
                <w:sz w:val="22"/>
                <w:szCs w:val="22"/>
              </w:rPr>
              <w:t xml:space="preserve">🔧 GIT COMMIT POINTS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feat(twilio): integrate Programmable Voice IVR for trusted contact call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feat(twilio): implement DTMF webhook callback for IVR decision routing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feat(evidence): AES-256-GCM encrypted evidence bundle builder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feat(evidence): SHA-256 audio fingerprint hashing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feat(bank-alert): mTLS JSON fraud alert to PSP endpoint with retry logic</w:t>
            </w:r>
          </w:p>
        </w:tc>
      </w:tr>
    </w:tbl>
    <w:p>
      <w:r>
        <w:br w:type="page"/>
      </w:r>
    </w:p>
    <w:p>
      <w:pPr>
        <w:pStyle w:val="Heading2"/>
        <w:spacing w:after="8" w:before="28"/>
        <w:rPr>
          <w:rFonts w:ascii="Calibri" w:cs="Calibri" w:eastAsia="Calibri" w:hAnsi="Calibri"/>
          <w:b/>
          <w:bCs/>
          <w:color w:val="0F6FBF"/>
          <w:sz w:val="30"/>
          <w:szCs w:val="30"/>
        </w:rPr>
      </w:pPr>
      <w:r>
        <w:t xml:space="preserve">PHASE 7 — Full AI Pipeline Integration [Jatin]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0F6FBF"/>
          <w:sz w:val="22"/>
          <w:szCs w:val="22"/>
        </w:rPr>
        <w:t xml:space="preserve">⏱ 6:00 PM – 9:00 PM  (parallel with Phase 6)</w:t>
      </w:r>
    </w:p>
    <w:p>
      <w:pPr>
        <w:pStyle w:val="Heading3"/>
        <w:spacing w:after="8" w:before="20"/>
        <w:rPr>
          <w:rFonts w:ascii="Calibri" w:cs="Calibri" w:eastAsia="Calibri" w:hAnsi="Calibri"/>
          <w:b/>
          <w:bCs/>
          <w:color w:val="1E3A5F"/>
          <w:sz w:val="26"/>
          <w:szCs w:val="26"/>
        </w:rPr>
      </w:pPr>
      <w:r>
        <w:t xml:space="preserve">Step 7.1: Live Audio → Risk Score Pipeline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Wire: Mobile microphone → WebSocket → audio_buffer → CNN (spoof_prob) → Whisper (transcript) → Coercion Engine (coercion_score) → Risk Fusion → SSE push to mobile.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Implement pipeline_orchestrator.py using asyncio — each stage is a coroutine. Use asyncio.Queue to pass data between stages.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Update risk score every 3 seconds as new audio arrives. Mobile client listens on SSE endpoint: GET /api/v1/session/{txn_id}/score-stream.</w:t>
      </w:r>
    </w:p>
    <w:p>
      <w:pPr>
        <w:spacing w:after="8" w:before="8"/>
      </w:pPr>
    </w:p>
    <w:p>
      <w:pPr>
        <w:pStyle w:val="Heading3"/>
        <w:spacing w:after="8" w:before="20"/>
        <w:rPr>
          <w:rFonts w:ascii="Calibri" w:cs="Calibri" w:eastAsia="Calibri" w:hAnsi="Calibri"/>
          <w:b/>
          <w:bCs/>
          <w:color w:val="1E3A5F"/>
          <w:sz w:val="26"/>
          <w:szCs w:val="26"/>
        </w:rPr>
      </w:pPr>
      <w:r>
        <w:t xml:space="preserve">Step 7.2: OCR Integration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Mobile client: when screen-share detected (react-native-detect-screen-record), capture viewport screenshot and send to POST /api/v1/ocr.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Backend: call Google ML Kit Vision via HTTP (or use pytesseract as local fallback for demo).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Fuzzy match OCR text against scam_phrases_template.json — phrases like 'Arrest Warrant', 'Account Freeze', 'CBI Notice'.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Match score (Levenshtein &lt; 3 edits) → ocr_factor = 1.0. No match → ocr_factor = 0.0.</w:t>
      </w:r>
    </w:p>
    <w:p>
      <w:pPr>
        <w:spacing w:after="8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D4EDDA" w:val="clear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55724"/>
                <w:sz w:val="22"/>
                <w:szCs w:val="22"/>
              </w:rPr>
              <w:t xml:space="preserve">✅ VERIFICATION CHECKPOINT — Phase 7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Pipeline processes a 3-second synthetic audio clip end-to-end in &lt; 2 seconds.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OCR detects 'Acount Freez' (typo) as a match for 'Account Freeze' via fuzzy matching.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Risk score updates in real-time on mobile screen as audio streams.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SSE stream delivers score updates without disconnection over 60 seconds.</w:t>
            </w:r>
          </w:p>
        </w:tc>
      </w:tr>
    </w:tbl>
    <w:p>
      <w:pPr>
        <w:spacing w:after="8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FF3CD" w:val="clear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7D4800"/>
                <w:sz w:val="22"/>
                <w:szCs w:val="22"/>
              </w:rPr>
              <w:t xml:space="preserve">🔧 GIT COMMIT POINTS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feat(pipeline): wire live audio buffer → CNN → Whisper → Llama → risk score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feat(pipeline): implement asyncio pipeline orchestrator with queue-based stages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feat(pipeline): add SSE endpoint for real-time risk score push to mobile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feat(ocr): integrate OCR → fuzzy match scam-phrase detector</w:t>
            </w:r>
          </w:p>
        </w:tc>
      </w:tr>
    </w:tbl>
    <w:p>
      <w:r>
        <w:br w:type="page"/>
      </w:r>
    </w:p>
    <w:p>
      <w:pPr>
        <w:pStyle w:val="Heading1"/>
        <w:shd w:fill="1E3A5F" w:val="clear"/>
        <w:spacing w:after="12" w:before="36"/>
        <w:rPr>
          <w:rFonts w:ascii="Calibri" w:cs="Calibri" w:eastAsia="Calibri" w:hAnsi="Calibri"/>
          <w:b/>
          <w:bCs/>
          <w:color w:val="FFFFFF"/>
          <w:sz w:val="36"/>
          <w:szCs w:val="36"/>
        </w:rPr>
      </w:pPr>
      <w:r>
        <w:t xml:space="preserve">PHASES 8–12 — Integration, Testing &amp; Submission</w:t>
      </w:r>
    </w:p>
    <w:p>
      <w:pPr>
        <w:pStyle w:val="Heading2"/>
        <w:spacing w:after="8" w:before="28"/>
        <w:rPr>
          <w:rFonts w:ascii="Calibri" w:cs="Calibri" w:eastAsia="Calibri" w:hAnsi="Calibri"/>
          <w:b/>
          <w:bCs/>
          <w:color w:val="0F6FBF"/>
          <w:sz w:val="30"/>
          <w:szCs w:val="30"/>
        </w:rPr>
      </w:pPr>
      <w:r>
        <w:t xml:space="preserve">PHASE 8 — Full System Integration [All — Shanteshwar Leads]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0F6FBF"/>
          <w:sz w:val="22"/>
          <w:szCs w:val="22"/>
        </w:rPr>
        <w:t xml:space="preserve">⏱ 9:00 PM – 12:00 AM</w:t>
      </w:r>
    </w:p>
    <w:p>
      <w:pPr>
        <w:pStyle w:val="Heading3"/>
        <w:spacing w:after="8" w:before="20"/>
        <w:rPr>
          <w:rFonts w:ascii="Calibri" w:cs="Calibri" w:eastAsia="Calibri" w:hAnsi="Calibri"/>
          <w:b/>
          <w:bCs/>
          <w:color w:val="1E3A5F"/>
          <w:sz w:val="26"/>
          <w:szCs w:val="26"/>
        </w:rPr>
      </w:pPr>
      <w:r>
        <w:t xml:space="preserve">Step 8.1: Integration Sync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All branches merged to dev. Resolve conflicts methodically — Shanteshwar reviews each merge.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Run full smoke test: python tests/smoke_test.py — tests all REST endpoints, WebSocket connection, DB queries.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Fix any broken imports, missing environment variables, or hardcoded localhost references.</w:t>
      </w:r>
    </w:p>
    <w:p>
      <w:pPr>
        <w:spacing w:after="8" w:before="8"/>
      </w:pPr>
    </w:p>
    <w:p>
      <w:pPr>
        <w:pStyle w:val="Heading3"/>
        <w:spacing w:after="8" w:before="20"/>
        <w:rPr>
          <w:rFonts w:ascii="Calibri" w:cs="Calibri" w:eastAsia="Calibri" w:hAnsi="Calibri"/>
          <w:b/>
          <w:bCs/>
          <w:color w:val="1E3A5F"/>
          <w:sz w:val="26"/>
          <w:szCs w:val="26"/>
        </w:rPr>
      </w:pPr>
      <w:r>
        <w:t xml:space="preserve">Step 8.2: End-to-End Demo Scenario Test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Scenario A (Green path): New beneficiary + no call → Risk &lt; 40 → PIN pad. Confirm no friction.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Scenario B (Yellow path): New beneficiary + neutral call transcript → Risk 40–70 → Warning screen with SHAP breakdown.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Scenario C (Red path): Synthetic voice + coercive transcript + 'Account Freeze' OCR + new beneficiary → Risk &gt; 90 → Intercept + Twilio call.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Record each scenario. Fix any broken UI transitions or missing data fields.</w:t>
      </w:r>
    </w:p>
    <w:p>
      <w:pPr>
        <w:spacing w:after="8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D4EDDA" w:val="clear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55724"/>
                <w:sz w:val="22"/>
                <w:szCs w:val="22"/>
              </w:rPr>
              <w:t xml:space="preserve">✅ VERIFICATION CHECKPOINT — Phase 8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All three demo scenarios produce the correct risk tier and UI response.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SHAP factor list appears correctly in WarningScreen with human-readable labels.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Twilio IVR call triggers in Scenario C and DTMF input updates session status.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Evidence bundle is created for Scenarios B and C.</w:t>
            </w:r>
          </w:p>
        </w:tc>
      </w:tr>
    </w:tbl>
    <w:p>
      <w:pPr>
        <w:spacing w:after="8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FF3CD" w:val="clear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7D4800"/>
                <w:sz w:val="22"/>
                <w:szCs w:val="22"/>
              </w:rPr>
              <w:t xml:space="preserve">🔧 GIT COMMIT POINTS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chore: merge all feature branches into dev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chore: integrate all modules, full end-to-end smoke test passing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fix(integration): resolve all import and environment variable issues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test: add end-to-end scenario test scripts for all three demo paths</w:t>
            </w:r>
          </w:p>
        </w:tc>
      </w:tr>
    </w:tbl>
    <w:p>
      <w:pPr>
        <w:spacing w:after="8" w:before="8"/>
      </w:pPr>
    </w:p>
    <w:p>
      <w:pPr>
        <w:pStyle w:val="Heading2"/>
        <w:spacing w:after="8" w:before="28"/>
        <w:rPr>
          <w:rFonts w:ascii="Calibri" w:cs="Calibri" w:eastAsia="Calibri" w:hAnsi="Calibri"/>
          <w:b/>
          <w:bCs/>
          <w:color w:val="0F6FBF"/>
          <w:sz w:val="30"/>
          <w:szCs w:val="30"/>
        </w:rPr>
      </w:pPr>
      <w:r>
        <w:t xml:space="preserve">PHASE 9 — Feedback Loop &amp; Remaining Features [Jatin + Raghav]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0F6FBF"/>
          <w:sz w:val="22"/>
          <w:szCs w:val="22"/>
        </w:rPr>
        <w:t xml:space="preserve">⏱ 12:00 AM – 2:00 AM</w:t>
      </w:r>
    </w:p>
    <w:p>
      <w:pPr>
        <w:pStyle w:val="Heading3"/>
        <w:spacing w:after="8" w:before="20"/>
        <w:rPr>
          <w:rFonts w:ascii="Calibri" w:cs="Calibri" w:eastAsia="Calibri" w:hAnsi="Calibri"/>
          <w:b/>
          <w:bCs/>
          <w:color w:val="1E3A5F"/>
          <w:sz w:val="26"/>
          <w:szCs w:val="26"/>
        </w:rPr>
      </w:pPr>
      <w:r>
        <w:t xml:space="preserve">Step 9.1: User Feedback Loop [Jatin]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POST /api/v1/feedback — payload: { txn_id, was_scam: bool, reported_by: user_id }.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Store in Supabase feedback table. Batch recalibration script: python scripts/recalibrate_thresholds.py (runs offline).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False-positive rate dashboard: simple FastAPI endpoint returning precision/recall stats from feedback data.</w:t>
      </w:r>
    </w:p>
    <w:p>
      <w:pPr>
        <w:spacing w:after="8" w:before="8"/>
      </w:pPr>
    </w:p>
    <w:p>
      <w:pPr>
        <w:pStyle w:val="Heading3"/>
        <w:spacing w:after="8" w:before="20"/>
        <w:rPr>
          <w:rFonts w:ascii="Calibri" w:cs="Calibri" w:eastAsia="Calibri" w:hAnsi="Calibri"/>
          <w:b/>
          <w:bCs/>
          <w:color w:val="1E3A5F"/>
          <w:sz w:val="26"/>
          <w:szCs w:val="26"/>
        </w:rPr>
      </w:pPr>
      <w:r>
        <w:t xml:space="preserve">Step 9.2: Senior Citizen Mode Completion [Raghav]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Complete all remaining Senior Citizen Mode UI elements: emergency contact one-tap button, simplified language strings, visual risk meter (colour only, no numbers).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Add accessibility: screen reader labels for all interactive elements.</w:t>
      </w:r>
    </w:p>
    <w:p>
      <w:pPr>
        <w:spacing w:after="8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FF3CD" w:val="clear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7D4800"/>
                <w:sz w:val="22"/>
                <w:szCs w:val="22"/>
              </w:rPr>
              <w:t xml:space="preserve">🔧 GIT COMMIT POINTS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feat(feedback): Supabase feedback capture and threshold recalibration script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feat(feedback): false-positive monitoring dashboard endpoint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feat(ui): complete senior citizen mode with emergency contact button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feat(ui): add accessibility labels for screen reader support</w:t>
            </w:r>
          </w:p>
        </w:tc>
      </w:tr>
    </w:tbl>
    <w:p>
      <w:pPr>
        <w:spacing w:after="8" w:before="8"/>
      </w:pPr>
    </w:p>
    <w:p>
      <w:pPr>
        <w:pStyle w:val="Heading2"/>
        <w:spacing w:after="8" w:before="28"/>
        <w:rPr>
          <w:rFonts w:ascii="Calibri" w:cs="Calibri" w:eastAsia="Calibri" w:hAnsi="Calibri"/>
          <w:b/>
          <w:bCs/>
          <w:color w:val="0F6FBF"/>
          <w:sz w:val="30"/>
          <w:szCs w:val="30"/>
        </w:rPr>
      </w:pPr>
      <w:r>
        <w:t xml:space="preserve">PHASE 10 — Bug Fixes, Testing &amp; Polish [All]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0F6FBF"/>
          <w:sz w:val="22"/>
          <w:szCs w:val="22"/>
        </w:rPr>
        <w:t xml:space="preserve">⏱ 2:00 AM – 5:00 AM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Run pytest tests/ — all unit tests must pass. Fix any failures.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Performance check: risk score endpoint must respond &lt; 3 seconds. If slower, profile with cProfile and optimise.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UI polish: consistent colours, no broken layouts on different screen sizes. Test on both iOS simulator and Android emulator.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Security check: no API keys in source code (use .env). Confirm .gitignore covers .env files.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README update: add setup instructions, environment variables required, how to run the demo.</w:t>
      </w:r>
    </w:p>
    <w:p>
      <w:pPr>
        <w:spacing w:after="8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FF3CD" w:val="clear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7D4800"/>
                <w:sz w:val="22"/>
                <w:szCs w:val="22"/>
              </w:rPr>
              <w:t xml:space="preserve">🔧 GIT COMMIT POINTS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fix(integration): resolve WebSocket race condition in audio pipeline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fix(ui): correct layout overflow on small screen sizes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test: complete unit test suite for all backend modules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docs: final README with setup instructions and demo walkthrough</w:t>
            </w:r>
          </w:p>
        </w:tc>
      </w:tr>
    </w:tbl>
    <w:p>
      <w:pPr>
        <w:spacing w:after="8" w:before="8"/>
      </w:pPr>
    </w:p>
    <w:p>
      <w:pPr>
        <w:pStyle w:val="Heading2"/>
        <w:spacing w:after="8" w:before="28"/>
        <w:rPr>
          <w:rFonts w:ascii="Calibri" w:cs="Calibri" w:eastAsia="Calibri" w:hAnsi="Calibri"/>
          <w:b/>
          <w:bCs/>
          <w:color w:val="0F6FBF"/>
          <w:sz w:val="30"/>
          <w:szCs w:val="30"/>
        </w:rPr>
      </w:pPr>
      <w:r>
        <w:t xml:space="preserve">PHASE 11 — Demo Video &amp; Presentation [All]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0F6FBF"/>
          <w:sz w:val="22"/>
          <w:szCs w:val="22"/>
        </w:rPr>
        <w:t xml:space="preserve">⏱ 5:00 AM – 7:30 AM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Record 3-minute demo video: Scenario C (full fraud simulation — voice clone + coercion + intercept + Twilio IVR).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Slide deck (10 slides max): Problem → Solution → Architecture → Tech Stack → Demo Screenshots → Impact → Team.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Prepare live demo script: each team member owns one scenario walkthrough. Rehearse once fully.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Backup: pre-record all three scenarios as MP4 in case of live demo failure.</w:t>
      </w:r>
    </w:p>
    <w:p>
      <w:pPr>
        <w:spacing w:after="8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FF3CD" w:val="clear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7D4800"/>
                <w:sz w:val="22"/>
                <w:szCs w:val="22"/>
              </w:rPr>
              <w:t xml:space="preserve">🔧 GIT COMMIT POINTS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docs: add system architecture diagram to /docs/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docs: add API documentation (Swagger export)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docs: submission README with problem statement alignment matrix</w:t>
            </w:r>
          </w:p>
        </w:tc>
      </w:tr>
    </w:tbl>
    <w:p>
      <w:pPr>
        <w:spacing w:after="8" w:before="8"/>
      </w:pPr>
    </w:p>
    <w:p>
      <w:pPr>
        <w:pStyle w:val="Heading2"/>
        <w:spacing w:after="8" w:before="28"/>
        <w:rPr>
          <w:rFonts w:ascii="Calibri" w:cs="Calibri" w:eastAsia="Calibri" w:hAnsi="Calibri"/>
          <w:b/>
          <w:bCs/>
          <w:color w:val="0F6FBF"/>
          <w:sz w:val="30"/>
          <w:szCs w:val="30"/>
        </w:rPr>
      </w:pPr>
      <w:r>
        <w:t xml:space="preserve">PHASE 12 — Final Submission [All]</w:t>
      </w:r>
    </w:p>
    <w:p>
      <w:pPr>
        <w:spacing w:after="12" w:before="4"/>
      </w:pPr>
      <w:r>
        <w:rPr>
          <w:rFonts w:ascii="Calibri" w:cs="Calibri" w:eastAsia="Calibri" w:hAnsi="Calibri"/>
          <w:b/>
          <w:bCs/>
          <w:color w:val="0F6FBF"/>
          <w:sz w:val="22"/>
          <w:szCs w:val="22"/>
        </w:rPr>
        <w:t xml:space="preserve">⏱ 7:30 AM – 10:00 AM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Merge dev → main. Tag release: git tag v1.0.0 &amp;&amp; git push origin v1.0.0.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Final commit from all four members must appear in git log within last 2 hours.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Submit: GitHub repo URL, demo video link, slide deck, and this playbook document.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Confirm all four team members are listed in the submission form.</w:t>
      </w:r>
    </w:p>
    <w:p>
      <w:pPr>
        <w:spacing w:after="8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FF3CD" w:val="clear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7D4800"/>
                <w:sz w:val="22"/>
                <w:szCs w:val="22"/>
              </w:rPr>
              <w:t xml:space="preserve">🔧 GIT COMMIT POINTS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chore: merge dev to main for final submission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chore: tag v1.0.0 release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docs: final submission checklist confirmed</w:t>
            </w:r>
          </w:p>
        </w:tc>
      </w:tr>
    </w:tbl>
    <w:p>
      <w:r>
        <w:br w:type="page"/>
      </w:r>
    </w:p>
    <w:p>
      <w:pPr>
        <w:pStyle w:val="Heading1"/>
        <w:shd w:fill="1E3A5F" w:val="clear"/>
        <w:spacing w:after="12" w:before="36"/>
        <w:rPr>
          <w:rFonts w:ascii="Calibri" w:cs="Calibri" w:eastAsia="Calibri" w:hAnsi="Calibri"/>
          <w:b/>
          <w:bCs/>
          <w:color w:val="FFFFFF"/>
          <w:sz w:val="36"/>
          <w:szCs w:val="36"/>
        </w:rPr>
      </w:pPr>
      <w:r>
        <w:t xml:space="preserve">9. FULL RESPONSIBILITY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E3A5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 / Feature</w:t>
            </w:r>
          </w:p>
        </w:tc>
        <w:tc>
          <w:tcPr>
            <w:tcW w:type="dxa" w:w="1800"/>
            <w:shd w:fill="1E3A5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Shanteshwar
(Backend)</w:t>
            </w:r>
          </w:p>
        </w:tc>
        <w:tc>
          <w:tcPr>
            <w:tcW w:type="dxa" w:w="1800"/>
            <w:shd w:fill="1E3A5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Jatin
(AI/ML)</w:t>
            </w:r>
          </w:p>
        </w:tc>
        <w:tc>
          <w:tcPr>
            <w:tcW w:type="dxa" w:w="1380"/>
            <w:shd w:fill="1E3A5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Nikita
(Frontend)</w:t>
            </w:r>
          </w:p>
        </w:tc>
        <w:tc>
          <w:tcPr>
            <w:tcW w:type="dxa" w:w="1380"/>
            <w:shd w:fill="1E3A5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Raghav
(Frontend)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Repo Init &amp; Branch Strategy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 Leads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Participates</w:t>
            </w:r>
          </w:p>
        </w:tc>
        <w:tc>
          <w:tcPr>
            <w:tcW w:type="dxa" w:w="138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Participates</w:t>
            </w:r>
          </w:p>
        </w:tc>
        <w:tc>
          <w:tcPr>
            <w:tcW w:type="dxa" w:w="138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Participates</w:t>
            </w:r>
          </w:p>
        </w:tc>
      </w:tr>
      <w:tr>
        <w:tc>
          <w:tcPr>
            <w:tcW w:type="dxa" w:w="30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FastAPI App + CORS + Health</w:t>
            </w:r>
          </w:p>
        </w:tc>
        <w:tc>
          <w:tcPr>
            <w:tcW w:type="dxa" w:w="1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 Primary</w:t>
            </w:r>
          </w:p>
        </w:tc>
        <w:tc>
          <w:tcPr>
            <w:tcW w:type="dxa" w:w="1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MongoDB / Supabase Setup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 Primary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WebSocket Audio Receiver</w:t>
            </w:r>
          </w:p>
        </w:tc>
        <w:tc>
          <w:tcPr>
            <w:tcW w:type="dxa" w:w="1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 Primary</w:t>
            </w:r>
          </w:p>
        </w:tc>
        <w:tc>
          <w:tcPr>
            <w:tcW w:type="dxa" w:w="1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REST API Endpoints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 Primary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Supports (models)</w:t>
            </w:r>
          </w:p>
        </w:tc>
        <w:tc>
          <w:tcPr>
            <w:tcW w:type="dxa" w:w="138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Voice Clone CNN Training</w:t>
            </w:r>
          </w:p>
        </w:tc>
        <w:tc>
          <w:tcPr>
            <w:tcW w:type="dxa" w:w="1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 Primary</w:t>
            </w:r>
          </w:p>
        </w:tc>
        <w:tc>
          <w:tcPr>
            <w:tcW w:type="dxa" w:w="138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Whisper Transcription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 Primary</w:t>
            </w:r>
          </w:p>
        </w:tc>
        <w:tc>
          <w:tcPr>
            <w:tcW w:type="dxa" w:w="138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Coercion NLP Engine</w:t>
            </w:r>
          </w:p>
        </w:tc>
        <w:tc>
          <w:tcPr>
            <w:tcW w:type="dxa" w:w="1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 Primary</w:t>
            </w:r>
          </w:p>
        </w:tc>
        <w:tc>
          <w:tcPr>
            <w:tcW w:type="dxa" w:w="138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Device Behaviour Anomaly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 Primary</w:t>
            </w:r>
          </w:p>
        </w:tc>
        <w:tc>
          <w:tcPr>
            <w:tcW w:type="dxa" w:w="138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Risk Fusion Engine</w:t>
            </w:r>
          </w:p>
        </w:tc>
        <w:tc>
          <w:tcPr>
            <w:tcW w:type="dxa" w:w="1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Supports (API)</w:t>
            </w:r>
          </w:p>
        </w:tc>
        <w:tc>
          <w:tcPr>
            <w:tcW w:type="dxa" w:w="1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 Primary</w:t>
            </w:r>
          </w:p>
        </w:tc>
        <w:tc>
          <w:tcPr>
            <w:tcW w:type="dxa" w:w="138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SHAP Explainability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 Primary</w:t>
            </w:r>
          </w:p>
        </w:tc>
        <w:tc>
          <w:tcPr>
            <w:tcW w:type="dxa" w:w="138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OCR Fake Screen Detector</w:t>
            </w:r>
          </w:p>
        </w:tc>
        <w:tc>
          <w:tcPr>
            <w:tcW w:type="dxa" w:w="1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Supports (endpoint)</w:t>
            </w:r>
          </w:p>
        </w:tc>
        <w:tc>
          <w:tcPr>
            <w:tcW w:type="dxa" w:w="1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 Primary</w:t>
            </w:r>
          </w:p>
        </w:tc>
        <w:tc>
          <w:tcPr>
            <w:tcW w:type="dxa" w:w="138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Pipeline Orchestrator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Supports (infra)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 Primary</w:t>
            </w:r>
          </w:p>
        </w:tc>
        <w:tc>
          <w:tcPr>
            <w:tcW w:type="dxa" w:w="138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Twilio IVR Integration</w:t>
            </w:r>
          </w:p>
        </w:tc>
        <w:tc>
          <w:tcPr>
            <w:tcW w:type="dxa" w:w="1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 Primary</w:t>
            </w:r>
          </w:p>
        </w:tc>
        <w:tc>
          <w:tcPr>
            <w:tcW w:type="dxa" w:w="1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Evidence Bundle (AES-256)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 Primary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Supports (hash)</w:t>
            </w:r>
          </w:p>
        </w:tc>
        <w:tc>
          <w:tcPr>
            <w:tcW w:type="dxa" w:w="138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Bank/PSP Alert (mTLS)</w:t>
            </w:r>
          </w:p>
        </w:tc>
        <w:tc>
          <w:tcPr>
            <w:tcW w:type="dxa" w:w="1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 Primary</w:t>
            </w:r>
          </w:p>
        </w:tc>
        <w:tc>
          <w:tcPr>
            <w:tcW w:type="dxa" w:w="1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Feedback Loop API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 Endpoint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 Recalibration</w:t>
            </w:r>
          </w:p>
        </w:tc>
        <w:tc>
          <w:tcPr>
            <w:tcW w:type="dxa" w:w="138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Payment Flow Screens</w:t>
            </w:r>
          </w:p>
        </w:tc>
        <w:tc>
          <w:tcPr>
            <w:tcW w:type="dxa" w:w="1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 Primary</w:t>
            </w:r>
          </w:p>
        </w:tc>
        <w:tc>
          <w:tcPr>
            <w:tcW w:type="dxa" w:w="138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Risk Response Screens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 Primary</w:t>
            </w:r>
          </w:p>
        </w:tc>
        <w:tc>
          <w:tcPr>
            <w:tcW w:type="dxa" w:w="138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Beneficiary + NEW Badge</w:t>
            </w:r>
          </w:p>
        </w:tc>
        <w:tc>
          <w:tcPr>
            <w:tcW w:type="dxa" w:w="1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 Primary</w:t>
            </w:r>
          </w:p>
        </w:tc>
        <w:tc>
          <w:tcPr>
            <w:tcW w:type="dxa" w:w="138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Warning Screen + SHAP UI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 Primary</w:t>
            </w:r>
          </w:p>
        </w:tc>
        <w:tc>
          <w:tcPr>
            <w:tcW w:type="dxa" w:w="138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Supports (design)</w:t>
            </w:r>
          </w:p>
        </w:tc>
      </w:tr>
      <w:tr>
        <w:tc>
          <w:tcPr>
            <w:tcW w:type="dxa" w:w="30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Hard Intercept Screen</w:t>
            </w:r>
          </w:p>
        </w:tc>
        <w:tc>
          <w:tcPr>
            <w:tcW w:type="dxa" w:w="1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 Primary</w:t>
            </w:r>
          </w:p>
        </w:tc>
        <w:tc>
          <w:tcPr>
            <w:tcW w:type="dxa" w:w="138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Senior Citizen Mode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Supports (nav)</w:t>
            </w:r>
          </w:p>
        </w:tc>
        <w:tc>
          <w:tcPr>
            <w:tcW w:type="dxa" w:w="138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 Primary</w:t>
            </w:r>
          </w:p>
        </w:tc>
      </w:tr>
      <w:tr>
        <w:tc>
          <w:tcPr>
            <w:tcW w:type="dxa" w:w="30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Multilingual TTS</w:t>
            </w:r>
          </w:p>
        </w:tc>
        <w:tc>
          <w:tcPr>
            <w:tcW w:type="dxa" w:w="1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Supports (routing)</w:t>
            </w:r>
          </w:p>
        </w:tc>
        <w:tc>
          <w:tcPr>
            <w:tcW w:type="dxa" w:w="138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 Primary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Hold Screen + Timer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 Primary</w:t>
            </w:r>
          </w:p>
        </w:tc>
      </w:tr>
      <w:tr>
        <w:tc>
          <w:tcPr>
            <w:tcW w:type="dxa" w:w="30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Accessibility Labels</w:t>
            </w:r>
          </w:p>
        </w:tc>
        <w:tc>
          <w:tcPr>
            <w:tcW w:type="dxa" w:w="1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 Primary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System Integration (Phase 8)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 Leads merge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Supports</w:t>
            </w:r>
          </w:p>
        </w:tc>
        <w:tc>
          <w:tcPr>
            <w:tcW w:type="dxa" w:w="138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Supports</w:t>
            </w:r>
          </w:p>
        </w:tc>
        <w:tc>
          <w:tcPr>
            <w:tcW w:type="dxa" w:w="138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Supports</w:t>
            </w:r>
          </w:p>
        </w:tc>
      </w:tr>
      <w:tr>
        <w:tc>
          <w:tcPr>
            <w:tcW w:type="dxa" w:w="30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Testing &amp; Bug Fixes</w:t>
            </w:r>
          </w:p>
        </w:tc>
        <w:tc>
          <w:tcPr>
            <w:tcW w:type="dxa" w:w="1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 Backend tests</w:t>
            </w:r>
          </w:p>
        </w:tc>
        <w:tc>
          <w:tcPr>
            <w:tcW w:type="dxa" w:w="1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 Model eval</w:t>
            </w:r>
          </w:p>
        </w:tc>
        <w:tc>
          <w:tcPr>
            <w:tcW w:type="dxa" w:w="138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 UI tests</w:t>
            </w:r>
          </w:p>
        </w:tc>
        <w:tc>
          <w:tcPr>
            <w:tcW w:type="dxa" w:w="138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 UI tests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Demo Video &amp; Slides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Narrates arch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Narrates AI</w:t>
            </w:r>
          </w:p>
        </w:tc>
        <w:tc>
          <w:tcPr>
            <w:tcW w:type="dxa" w:w="138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Narrates UI</w:t>
            </w:r>
          </w:p>
        </w:tc>
        <w:tc>
          <w:tcPr>
            <w:tcW w:type="dxa" w:w="138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Records demo</w:t>
            </w:r>
          </w:p>
        </w:tc>
      </w:tr>
    </w:tbl>
    <w:p>
      <w:r>
        <w:br w:type="page"/>
      </w:r>
    </w:p>
    <w:p>
      <w:pPr>
        <w:pStyle w:val="Heading1"/>
        <w:shd w:fill="1E3A5F" w:val="clear"/>
        <w:spacing w:after="12" w:before="36"/>
        <w:rPr>
          <w:rFonts w:ascii="Calibri" w:cs="Calibri" w:eastAsia="Calibri" w:hAnsi="Calibri"/>
          <w:b/>
          <w:bCs/>
          <w:color w:val="FFFFFF"/>
          <w:sz w:val="36"/>
          <w:szCs w:val="36"/>
        </w:rPr>
      </w:pPr>
      <w:r>
        <w:t xml:space="preserve">10. COMMON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E3A5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000"/>
            <w:shd w:fill="1E3A5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4960"/>
            <w:shd w:fill="1E3A5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Groq API returns 429 Rate Limit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Too many requests</w:t>
            </w:r>
          </w:p>
        </w:tc>
        <w:tc>
          <w:tcPr>
            <w:tcW w:type="dxa" w:w="49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Add exponential backoff: time.sleep(2^attempt). Use TF-IDF fallback while waiting.</w:t>
            </w:r>
          </w:p>
        </w:tc>
      </w:tr>
      <w:tr>
        <w:tc>
          <w:tcPr>
            <w:tcW w:type="dxa" w:w="24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Whisper download fails</w:t>
            </w:r>
          </w:p>
        </w:tc>
        <w:tc>
          <w:tcPr>
            <w:tcW w:type="dxa" w:w="20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 internet / slow connection</w:t>
            </w:r>
          </w:p>
        </w:tc>
        <w:tc>
          <w:tcPr>
            <w:tcW w:type="dxa" w:w="496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Pre-download model: whisper.load_model('tiny') before hackathon. Cached at ~/.cache/whisper.</w:t>
            </w:r>
          </w:p>
        </w:tc>
      </w:tr>
      <w:tr>
        <w:tc>
          <w:tcPr>
            <w:tcW w:type="dxa" w:w="24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React Native Metro bundler crash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Stale cache</w:t>
            </w:r>
          </w:p>
        </w:tc>
        <w:tc>
          <w:tcPr>
            <w:tcW w:type="dxa" w:w="49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npx react-native start --reset-cache</w:t>
            </w:r>
          </w:p>
        </w:tc>
      </w:tr>
      <w:tr>
        <w:tc>
          <w:tcPr>
            <w:tcW w:type="dxa" w:w="24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WebSocket disconnects immediately</w:t>
            </w:r>
          </w:p>
        </w:tc>
        <w:tc>
          <w:tcPr>
            <w:tcW w:type="dxa" w:w="20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Missing CORS config on WS</w:t>
            </w:r>
          </w:p>
        </w:tc>
        <w:tc>
          <w:tcPr>
            <w:tcW w:type="dxa" w:w="496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Add allowed origins to FastAPI WebSocket handler. Check ws:// vs wss://.</w:t>
            </w:r>
          </w:p>
        </w:tc>
      </w:tr>
      <w:tr>
        <w:tc>
          <w:tcPr>
            <w:tcW w:type="dxa" w:w="24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CNN accuracy stuck at 50%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Data not normalised</w:t>
            </w:r>
          </w:p>
        </w:tc>
        <w:tc>
          <w:tcPr>
            <w:tcW w:type="dxa" w:w="49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Apply transforms.Normalize((0.5,), (0.5,)) to spectrograms before training.</w:t>
            </w:r>
          </w:p>
        </w:tc>
      </w:tr>
      <w:tr>
        <w:tc>
          <w:tcPr>
            <w:tcW w:type="dxa" w:w="24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ASVspoof flac files fail to load</w:t>
            </w:r>
          </w:p>
        </w:tc>
        <w:tc>
          <w:tcPr>
            <w:tcW w:type="dxa" w:w="20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librosa version mismatch</w:t>
            </w:r>
          </w:p>
        </w:tc>
        <w:tc>
          <w:tcPr>
            <w:tcW w:type="dxa" w:w="496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pip install soundfile. Use librosa.load(path, sr=16000) explicitly.</w:t>
            </w:r>
          </w:p>
        </w:tc>
      </w:tr>
      <w:tr>
        <w:tc>
          <w:tcPr>
            <w:tcW w:type="dxa" w:w="24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MongoDB connection refused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Wrong URI or DB not running</w:t>
            </w:r>
          </w:p>
        </w:tc>
        <w:tc>
          <w:tcPr>
            <w:tcW w:type="dxa" w:w="49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Use Supabase cloud as immediate fallback. Update MONGO_URI in .env.</w:t>
            </w:r>
          </w:p>
        </w:tc>
      </w:tr>
      <w:tr>
        <w:tc>
          <w:tcPr>
            <w:tcW w:type="dxa" w:w="24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Twilio call not connecting</w:t>
            </w:r>
          </w:p>
        </w:tc>
        <w:tc>
          <w:tcPr>
            <w:tcW w:type="dxa" w:w="20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Phone number not verified</w:t>
            </w:r>
          </w:p>
        </w:tc>
        <w:tc>
          <w:tcPr>
            <w:tcW w:type="dxa" w:w="496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Use Twilio trial verified number only. Check dashboard for error logs.</w:t>
            </w:r>
          </w:p>
        </w:tc>
      </w:tr>
      <w:tr>
        <w:tc>
          <w:tcPr>
            <w:tcW w:type="dxa" w:w="24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AES-256 encrypt/decrypt mismatch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IV not stored with ciphertext</w:t>
            </w:r>
          </w:p>
        </w:tc>
        <w:tc>
          <w:tcPr>
            <w:tcW w:type="dxa" w:w="49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Store IV as first 16 bytes of the .enc file. Extract before decryption.</w:t>
            </w:r>
          </w:p>
        </w:tc>
      </w:tr>
      <w:tr>
        <w:tc>
          <w:tcPr>
            <w:tcW w:type="dxa" w:w="24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Isolation Forest returns all anomalies</w:t>
            </w:r>
          </w:p>
        </w:tc>
        <w:tc>
          <w:tcPr>
            <w:tcW w:type="dxa" w:w="20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contamination too low</w:t>
            </w:r>
          </w:p>
        </w:tc>
        <w:tc>
          <w:tcPr>
            <w:tcW w:type="dxa" w:w="496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Set contamination=0.1. Verify training data has ≥ 90% normal samples.</w:t>
            </w:r>
          </w:p>
        </w:tc>
      </w:tr>
      <w:tr>
        <w:tc>
          <w:tcPr>
            <w:tcW w:type="dxa" w:w="24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SHAP import error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Missing dependency</w:t>
            </w:r>
          </w:p>
        </w:tc>
        <w:tc>
          <w:tcPr>
            <w:tcW w:type="dxa" w:w="49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pip install shap --break-system-packages if in venv issues.</w:t>
            </w:r>
          </w:p>
        </w:tc>
      </w:tr>
      <w:tr>
        <w:tc>
          <w:tcPr>
            <w:tcW w:type="dxa" w:w="24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Git push denied for a member</w:t>
            </w:r>
          </w:p>
        </w:tc>
        <w:tc>
          <w:tcPr>
            <w:tcW w:type="dxa" w:w="20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Not added as collaborator</w:t>
            </w:r>
          </w:p>
        </w:tc>
        <w:tc>
          <w:tcPr>
            <w:tcW w:type="dxa" w:w="496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Settings → Collaborators → Add by GitHub username. Accept email invite.</w:t>
            </w:r>
          </w:p>
        </w:tc>
      </w:tr>
    </w:tbl>
    <w:p>
      <w:r>
        <w:br w:type="page"/>
      </w:r>
    </w:p>
    <w:p>
      <w:pPr>
        <w:pStyle w:val="Heading1"/>
        <w:shd w:fill="1E3A5F" w:val="clear"/>
        <w:spacing w:after="12" w:before="36"/>
        <w:rPr>
          <w:rFonts w:ascii="Calibri" w:cs="Calibri" w:eastAsia="Calibri" w:hAnsi="Calibri"/>
          <w:b/>
          <w:bCs/>
          <w:color w:val="FFFFFF"/>
          <w:sz w:val="36"/>
          <w:szCs w:val="36"/>
        </w:rPr>
      </w:pPr>
      <w:r>
        <w:t xml:space="preserve">11. REQUIREMENT-TO-FEATURE TRACEABILITY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1E3A5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 Statement Requirement</w:t>
            </w:r>
          </w:p>
        </w:tc>
        <w:tc>
          <w:tcPr>
            <w:tcW w:type="dxa" w:w="2800"/>
            <w:shd w:fill="1E3A5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GuardPay AI Feature</w:t>
            </w:r>
          </w:p>
        </w:tc>
        <w:tc>
          <w:tcPr>
            <w:tcW w:type="dxa" w:w="1500"/>
            <w:shd w:fill="1E3A5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60"/>
            <w:shd w:fill="1E3A5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3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Voice-cloning / impersonation indicators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Voice Clone CNN (MFCC + Mel-Spec)</w:t>
            </w:r>
          </w:p>
        </w:tc>
        <w:tc>
          <w:tcPr>
            <w:tcW w:type="dxa" w:w="15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Jatin</w:t>
            </w:r>
          </w:p>
        </w:tc>
        <w:tc>
          <w:tcPr>
            <w:tcW w:type="dxa" w:w="18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Conversational urgency / coercion detection</w:t>
            </w:r>
          </w:p>
        </w:tc>
        <w:tc>
          <w:tcPr>
            <w:tcW w:type="dxa" w:w="2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Whisper-tiny + Llama 3 Coercion Engine</w:t>
            </w:r>
          </w:p>
        </w:tc>
        <w:tc>
          <w:tcPr>
            <w:tcW w:type="dxa" w:w="15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Jatin</w:t>
            </w:r>
          </w:p>
        </w:tc>
        <w:tc>
          <w:tcPr>
            <w:tcW w:type="dxa" w:w="186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Screen-sharing context / fake documents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OCR + Fuzzy Scam-Phrase Matcher</w:t>
            </w:r>
          </w:p>
        </w:tc>
        <w:tc>
          <w:tcPr>
            <w:tcW w:type="dxa" w:w="15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Jatin</w:t>
            </w:r>
          </w:p>
        </w:tc>
        <w:tc>
          <w:tcPr>
            <w:tcW w:type="dxa" w:w="18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2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Beneficiary complaint history</w:t>
            </w:r>
          </w:p>
        </w:tc>
        <w:tc>
          <w:tcPr>
            <w:tcW w:type="dxa" w:w="2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MongoDB Reputation Network (Bayesian decay)</w:t>
            </w:r>
          </w:p>
        </w:tc>
        <w:tc>
          <w:tcPr>
            <w:tcW w:type="dxa" w:w="15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Shanteshwar</w:t>
            </w:r>
          </w:p>
        </w:tc>
        <w:tc>
          <w:tcPr>
            <w:tcW w:type="dxa" w:w="186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New-beneficiary detection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Bloom Filter Beneficiary Cache + NEW badge</w:t>
            </w:r>
          </w:p>
        </w:tc>
        <w:tc>
          <w:tcPr>
            <w:tcW w:type="dxa" w:w="15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Shanteshwar + Nikita</w:t>
            </w:r>
          </w:p>
        </w:tc>
        <w:tc>
          <w:tcPr>
            <w:tcW w:type="dxa" w:w="18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1, 3</w:t>
            </w:r>
          </w:p>
        </w:tc>
      </w:tr>
      <w:tr>
        <w:tc>
          <w:tcPr>
            <w:tcW w:type="dxa" w:w="32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Device behaviour signals (duress)</w:t>
            </w:r>
          </w:p>
        </w:tc>
        <w:tc>
          <w:tcPr>
            <w:tcW w:type="dxa" w:w="2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Isolation Forest Anomaly Detector</w:t>
            </w:r>
          </w:p>
        </w:tc>
        <w:tc>
          <w:tcPr>
            <w:tcW w:type="dxa" w:w="15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Jatin</w:t>
            </w:r>
          </w:p>
        </w:tc>
        <w:tc>
          <w:tcPr>
            <w:tcW w:type="dxa" w:w="186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Multilingual warning messages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react-native-tts + i18n templates</w:t>
            </w:r>
          </w:p>
        </w:tc>
        <w:tc>
          <w:tcPr>
            <w:tcW w:type="dxa" w:w="15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Raghav</w:t>
            </w:r>
          </w:p>
        </w:tc>
        <w:tc>
          <w:tcPr>
            <w:tcW w:type="dxa" w:w="18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3, 5</w:t>
            </w:r>
          </w:p>
        </w:tc>
      </w:tr>
      <w:tr>
        <w:tc>
          <w:tcPr>
            <w:tcW w:type="dxa" w:w="32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Independent verification when risk high</w:t>
            </w:r>
          </w:p>
        </w:tc>
        <w:tc>
          <w:tcPr>
            <w:tcW w:type="dxa" w:w="2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Twilio Programmable Voice IVR</w:t>
            </w:r>
          </w:p>
        </w:tc>
        <w:tc>
          <w:tcPr>
            <w:tcW w:type="dxa" w:w="15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Shanteshwar</w:t>
            </w:r>
          </w:p>
        </w:tc>
        <w:tc>
          <w:tcPr>
            <w:tcW w:type="dxa" w:w="186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Adaptive transaction holds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Hold Screen + Cooling-off Timer</w:t>
            </w:r>
          </w:p>
        </w:tc>
        <w:tc>
          <w:tcPr>
            <w:tcW w:type="dxa" w:w="15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Raghav + Shanteshwar</w:t>
            </w:r>
          </w:p>
        </w:tc>
        <w:tc>
          <w:tcPr>
            <w:tcW w:type="dxa" w:w="18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3, 6</w:t>
            </w:r>
          </w:p>
        </w:tc>
      </w:tr>
      <w:tr>
        <w:tc>
          <w:tcPr>
            <w:tcW w:type="dxa" w:w="32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Evidence preservation</w:t>
            </w:r>
          </w:p>
        </w:tc>
        <w:tc>
          <w:tcPr>
            <w:tcW w:type="dxa" w:w="2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AES-256-GCM Evidence Bundle</w:t>
            </w:r>
          </w:p>
        </w:tc>
        <w:tc>
          <w:tcPr>
            <w:tcW w:type="dxa" w:w="15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Shanteshwar</w:t>
            </w:r>
          </w:p>
        </w:tc>
        <w:tc>
          <w:tcPr>
            <w:tcW w:type="dxa" w:w="186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Bank alerts via secure channel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mTLS JSON Fraud Alert to PSP</w:t>
            </w:r>
          </w:p>
        </w:tc>
        <w:tc>
          <w:tcPr>
            <w:tcW w:type="dxa" w:w="15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Shanteshwar</w:t>
            </w:r>
          </w:p>
        </w:tc>
        <w:tc>
          <w:tcPr>
            <w:tcW w:type="dxa" w:w="18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2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User feedback / false-positive monitoring</w:t>
            </w:r>
          </w:p>
        </w:tc>
        <w:tc>
          <w:tcPr>
            <w:tcW w:type="dxa" w:w="28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Supabase Feedback + Recalibration Script</w:t>
            </w:r>
          </w:p>
        </w:tc>
        <w:tc>
          <w:tcPr>
            <w:tcW w:type="dxa" w:w="15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Jatin</w:t>
            </w:r>
          </w:p>
        </w:tc>
        <w:tc>
          <w:tcPr>
            <w:tcW w:type="dxa" w:w="186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32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Explainable risk score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SHAP Value Attribution + WarningScreen</w:t>
            </w:r>
          </w:p>
        </w:tc>
        <w:tc>
          <w:tcPr>
            <w:tcW w:type="dxa" w:w="15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Jatin + Nikita</w:t>
            </w:r>
          </w:p>
        </w:tc>
        <w:tc>
          <w:tcPr>
            <w:tcW w:type="dxa" w:w="18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4, 5</w:t>
            </w:r>
          </w:p>
        </w:tc>
      </w:tr>
    </w:tbl>
    <w:p>
      <w:r>
        <w:br w:type="page"/>
      </w:r>
    </w:p>
    <w:p>
      <w:pPr>
        <w:pStyle w:val="Heading1"/>
        <w:shd w:fill="1E3A5F" w:val="clear"/>
        <w:spacing w:after="12" w:before="36"/>
        <w:rPr>
          <w:rFonts w:ascii="Calibri" w:cs="Calibri" w:eastAsia="Calibri" w:hAnsi="Calibri"/>
          <w:b/>
          <w:bCs/>
          <w:color w:val="FFFFFF"/>
          <w:sz w:val="36"/>
          <w:szCs w:val="36"/>
        </w:rPr>
      </w:pPr>
      <w:r>
        <w:t xml:space="preserve">12. FINAL SUBMISSION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5000"/>
            <w:shd w:fill="1E3A5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shd w:fill="1E3A5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60"/>
            <w:shd w:fill="1E3A5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GitHub repo — all 4 members have commits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All</w:t>
            </w:r>
          </w:p>
        </w:tc>
        <w:tc>
          <w:tcPr>
            <w:tcW w:type="dxa" w:w="23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main branch is clean and deployable</w:t>
            </w:r>
          </w:p>
        </w:tc>
        <w:tc>
          <w:tcPr>
            <w:tcW w:type="dxa" w:w="20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Shanteshwar</w:t>
            </w:r>
          </w:p>
        </w:tc>
        <w:tc>
          <w:tcPr>
            <w:tcW w:type="dxa" w:w="236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v1.0.0 tag pushed to origin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Shanteshwar</w:t>
            </w:r>
          </w:p>
        </w:tc>
        <w:tc>
          <w:tcPr>
            <w:tcW w:type="dxa" w:w="23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All three demo scenarios tested end-to-end</w:t>
            </w:r>
          </w:p>
        </w:tc>
        <w:tc>
          <w:tcPr>
            <w:tcW w:type="dxa" w:w="20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All</w:t>
            </w:r>
          </w:p>
        </w:tc>
        <w:tc>
          <w:tcPr>
            <w:tcW w:type="dxa" w:w="236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Voice CNN accuracy ≥ 85% on eval split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Jatin</w:t>
            </w:r>
          </w:p>
        </w:tc>
        <w:tc>
          <w:tcPr>
            <w:tcW w:type="dxa" w:w="23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Risk score endpoint responds &lt; 3 seconds</w:t>
            </w:r>
          </w:p>
        </w:tc>
        <w:tc>
          <w:tcPr>
            <w:tcW w:type="dxa" w:w="20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Shanteshwar + Jatin</w:t>
            </w:r>
          </w:p>
        </w:tc>
        <w:tc>
          <w:tcPr>
            <w:tcW w:type="dxa" w:w="236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Twilio IVR call triggers on Risk &gt; 90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Shanteshwar</w:t>
            </w:r>
          </w:p>
        </w:tc>
        <w:tc>
          <w:tcPr>
            <w:tcW w:type="dxa" w:w="23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Evidence bundle created and encrypted</w:t>
            </w:r>
          </w:p>
        </w:tc>
        <w:tc>
          <w:tcPr>
            <w:tcW w:type="dxa" w:w="20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Shanteshwar</w:t>
            </w:r>
          </w:p>
        </w:tc>
        <w:tc>
          <w:tcPr>
            <w:tcW w:type="dxa" w:w="236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Multilingual TTS works in EN + HI + MR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Raghav</w:t>
            </w:r>
          </w:p>
        </w:tc>
        <w:tc>
          <w:tcPr>
            <w:tcW w:type="dxa" w:w="23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Senior Citizen Mode renders correctly</w:t>
            </w:r>
          </w:p>
        </w:tc>
        <w:tc>
          <w:tcPr>
            <w:tcW w:type="dxa" w:w="20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Raghav</w:t>
            </w:r>
          </w:p>
        </w:tc>
        <w:tc>
          <w:tcPr>
            <w:tcW w:type="dxa" w:w="236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SHAP explanation visible in Warning screen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Nikita + Jatin</w:t>
            </w:r>
          </w:p>
        </w:tc>
        <w:tc>
          <w:tcPr>
            <w:tcW w:type="dxa" w:w="23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 API keys in source code (.env only)</w:t>
            </w:r>
          </w:p>
        </w:tc>
        <w:tc>
          <w:tcPr>
            <w:tcW w:type="dxa" w:w="20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All</w:t>
            </w:r>
          </w:p>
        </w:tc>
        <w:tc>
          <w:tcPr>
            <w:tcW w:type="dxa" w:w="236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README has setup and run instructions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Shanteshwar</w:t>
            </w:r>
          </w:p>
        </w:tc>
        <w:tc>
          <w:tcPr>
            <w:tcW w:type="dxa" w:w="23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Demo video recorded (3 min, Scenario C)</w:t>
            </w:r>
          </w:p>
        </w:tc>
        <w:tc>
          <w:tcPr>
            <w:tcW w:type="dxa" w:w="20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All</w:t>
            </w:r>
          </w:p>
        </w:tc>
        <w:tc>
          <w:tcPr>
            <w:tcW w:type="dxa" w:w="236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Slide deck ready (≤ 10 slides)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All</w:t>
            </w:r>
          </w:p>
        </w:tc>
        <w:tc>
          <w:tcPr>
            <w:tcW w:type="dxa" w:w="23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Requirement traceability matrix complete</w:t>
            </w:r>
          </w:p>
        </w:tc>
        <w:tc>
          <w:tcPr>
            <w:tcW w:type="dxa" w:w="20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All</w:t>
            </w:r>
          </w:p>
        </w:tc>
        <w:tc>
          <w:tcPr>
            <w:tcW w:type="dxa" w:w="236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All unit tests passing (pytest)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Shanteshwar + Jatin</w:t>
            </w:r>
          </w:p>
        </w:tc>
        <w:tc>
          <w:tcPr>
            <w:tcW w:type="dxa" w:w="2360"/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Submission form filled with repo + video link</w:t>
            </w:r>
          </w:p>
        </w:tc>
        <w:tc>
          <w:tcPr>
            <w:tcW w:type="dxa" w:w="200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Shanteshwar</w:t>
            </w:r>
          </w:p>
        </w:tc>
        <w:tc>
          <w:tcPr>
            <w:tcW w:type="dxa" w:w="2360"/>
            <w:shd w:fill="F2F4F7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☐</w:t>
            </w:r>
          </w:p>
        </w:tc>
      </w:tr>
    </w:tbl>
    <w:sectPr>
      <w:footerReference w:type="default" r:id="rId7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GuardPay AI — Hackathon Master Playbook   |   Confidential   |   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hd w:fill="1E3A5F" w:val="clear"/>
      <w:spacing w:after="12" w:before="36"/>
    </w:pPr>
    <w:rPr>
      <w:rFonts w:ascii="Calibri" w:cs="Calibri" w:eastAsia="Calibri" w:hAnsi="Calibri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pPr>
      <w:spacing w:after="8" w:before="28"/>
    </w:pPr>
    <w:rPr>
      <w:rFonts w:ascii="Calibri" w:cs="Calibri" w:eastAsia="Calibri" w:hAnsi="Calibri"/>
      <w:b/>
      <w:bCs/>
      <w:color w:val="0F6FBF"/>
      <w:sz w:val="30"/>
      <w:szCs w:val="30"/>
    </w:rPr>
  </w:style>
  <w:style w:type="paragraph" w:styleId="Heading3">
    <w:name w:val="Heading 3"/>
    <w:basedOn w:val="Normal"/>
    <w:next w:val="Normal"/>
    <w:pPr>
      <w:spacing w:after="8" w:before="20"/>
    </w:pPr>
    <w:rPr>
      <w:rFonts w:ascii="Calibri" w:cs="Calibri" w:eastAsia="Calibri" w:hAnsi="Calibri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GuardPay AI — Hackathon Master Playbook</dc:title>
  <dc:creator>GuardPay AI Team</dc:creator>
  <dc:description>Complete playbook for building GuardPay AI — Real-Time UPI Fraud Intervention Engine</dc:description>
  <cp:lastModifiedBy>Un-named</cp:lastModifiedBy>
  <cp:revision>1</cp:revision>
  <dcterms:created xsi:type="dcterms:W3CDTF">2026-08-18T20:49:31.792Z</dcterms:created>
  <dcterms:modified xsi:type="dcterms:W3CDTF">2026-08-18T20:49:31.803Z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