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7537D1" w14:textId="28DEBA66" w:rsidR="005A6A9B" w:rsidRPr="00491E71" w:rsidRDefault="00491E71">
      <w:pPr>
        <w:pStyle w:val="Ttulo1"/>
        <w:rPr>
          <w:lang w:val="en-US"/>
        </w:rPr>
      </w:pPr>
      <w:r w:rsidRPr="00491E71">
        <w:rPr>
          <w:lang w:val="en-US"/>
        </w:rPr>
        <w:t>Advance Deep Learning with Keras</w:t>
      </w:r>
    </w:p>
    <w:p w14:paraId="15A633A5" w14:textId="7A889BFA" w:rsidR="005A6A9B" w:rsidRPr="008B36C7" w:rsidRDefault="005A6A9B" w:rsidP="00491E71">
      <w:pPr>
        <w:rPr>
          <w:lang w:val="en-US"/>
        </w:rPr>
      </w:pPr>
    </w:p>
    <w:p w14:paraId="2417ED60" w14:textId="5390E314" w:rsidR="005A6A9B" w:rsidRPr="008B36C7" w:rsidRDefault="00491E71" w:rsidP="00491E71">
      <w:pPr>
        <w:pStyle w:val="Ttulo2"/>
        <w:rPr>
          <w:lang w:val="en-US"/>
        </w:rPr>
      </w:pPr>
      <w:r w:rsidRPr="008B36C7">
        <w:rPr>
          <w:lang w:val="en-US"/>
        </w:rPr>
        <w:t xml:space="preserve">¿Por </w:t>
      </w:r>
      <w:proofErr w:type="spellStart"/>
      <w:r w:rsidRPr="008B36C7">
        <w:rPr>
          <w:lang w:val="en-US"/>
        </w:rPr>
        <w:t>qué</w:t>
      </w:r>
      <w:proofErr w:type="spellEnd"/>
      <w:r w:rsidRPr="008B36C7">
        <w:rPr>
          <w:lang w:val="en-US"/>
        </w:rPr>
        <w:t xml:space="preserve"> </w:t>
      </w:r>
      <w:proofErr w:type="spellStart"/>
      <w:r w:rsidRPr="008B36C7">
        <w:rPr>
          <w:lang w:val="en-US"/>
        </w:rPr>
        <w:t>Keras</w:t>
      </w:r>
      <w:proofErr w:type="spellEnd"/>
      <w:r w:rsidRPr="008B36C7">
        <w:rPr>
          <w:lang w:val="en-US"/>
        </w:rPr>
        <w:t>?</w:t>
      </w:r>
    </w:p>
    <w:p w14:paraId="786448E9" w14:textId="031579A1" w:rsidR="00491E71" w:rsidRDefault="00491E71" w:rsidP="00491E71">
      <w:pPr>
        <w:pStyle w:val="Listaconvietas"/>
      </w:pPr>
      <w:proofErr w:type="spellStart"/>
      <w:r w:rsidRPr="00491E71">
        <w:t>Keras</w:t>
      </w:r>
      <w:proofErr w:type="spellEnd"/>
      <w:r w:rsidRPr="00491E71">
        <w:t xml:space="preserve"> está diseñado para acelerar el desarrollo, la capacitación y la validación de modelos de </w:t>
      </w:r>
      <w:r>
        <w:t>Deep Learning.</w:t>
      </w:r>
    </w:p>
    <w:p w14:paraId="77FF1A97" w14:textId="7DD3095B" w:rsidR="00491E71" w:rsidRDefault="00491E71" w:rsidP="00491E71">
      <w:pPr>
        <w:pStyle w:val="Listaconvietas"/>
      </w:pPr>
      <w:r w:rsidRPr="00491E71">
        <w:t xml:space="preserve">TensorFlow de Google, una popular biblioteca de </w:t>
      </w:r>
      <w:r>
        <w:t>Deep Learning</w:t>
      </w:r>
      <w:r w:rsidRPr="00491E71">
        <w:t xml:space="preserve"> de código abierto, utiliza Keras como una API de alto nivel para su biblioteca.</w:t>
      </w:r>
      <w:r>
        <w:t xml:space="preserve"> </w:t>
      </w:r>
      <w:r w:rsidRPr="00491E71">
        <w:t xml:space="preserve">Comúnmente se llama </w:t>
      </w:r>
      <w:proofErr w:type="gramStart"/>
      <w:r w:rsidRPr="00491E71">
        <w:rPr>
          <w:rFonts w:ascii="Andale Mono" w:hAnsi="Andale Mono"/>
        </w:rPr>
        <w:t>tf.keras</w:t>
      </w:r>
      <w:proofErr w:type="gramEnd"/>
      <w:r>
        <w:t>.</w:t>
      </w:r>
    </w:p>
    <w:p w14:paraId="1C3E331B" w14:textId="59C0A82B" w:rsidR="00491E71" w:rsidRDefault="00491E71" w:rsidP="00491E71">
      <w:pPr>
        <w:pStyle w:val="Listaconvietas"/>
      </w:pPr>
      <w:r w:rsidRPr="00491E71">
        <w:t>En la industria de la tecnología, Google, Netflix, Uber y NVIDIA utilizan Keras.</w:t>
      </w:r>
    </w:p>
    <w:p w14:paraId="573EEF41" w14:textId="09D1327C" w:rsidR="00432A24" w:rsidRDefault="00432A24" w:rsidP="00432A24">
      <w:pPr>
        <w:pStyle w:val="Listaconvietas"/>
      </w:pPr>
      <w:r w:rsidRPr="00432A24">
        <w:t>Al usar Keras, aumentaremos la productividad al ahorrar tiempo en la implementación del código, que en su lugar se puede dedicar a tareas más críticas, como formular mejores algoritmos de aprendizaje profundo.</w:t>
      </w:r>
    </w:p>
    <w:p w14:paraId="398A839B" w14:textId="52E40DD4" w:rsidR="00432A24" w:rsidRDefault="00432A24" w:rsidP="00432A24">
      <w:pPr>
        <w:pStyle w:val="Listaconvietas"/>
      </w:pPr>
      <w:r>
        <w:t>La</w:t>
      </w:r>
      <w:r w:rsidRPr="00432A24">
        <w:t xml:space="preserve"> red</w:t>
      </w:r>
      <w:r>
        <w:t xml:space="preserve"> MLP (</w:t>
      </w:r>
      <w:proofErr w:type="spellStart"/>
      <w:r w:rsidRPr="00432A24">
        <w:rPr>
          <w:i/>
          <w:iCs/>
        </w:rPr>
        <w:t>Multilayer</w:t>
      </w:r>
      <w:proofErr w:type="spellEnd"/>
      <w:r w:rsidRPr="00432A24">
        <w:rPr>
          <w:i/>
          <w:iCs/>
        </w:rPr>
        <w:t xml:space="preserve"> </w:t>
      </w:r>
      <w:proofErr w:type="spellStart"/>
      <w:r w:rsidRPr="00432A24">
        <w:rPr>
          <w:i/>
          <w:iCs/>
        </w:rPr>
        <w:t>Perceptron</w:t>
      </w:r>
      <w:proofErr w:type="spellEnd"/>
      <w:r>
        <w:t>)</w:t>
      </w:r>
      <w:r w:rsidRPr="00432A24">
        <w:t xml:space="preserve"> se usará para construir un clasificador simple usando </w:t>
      </w:r>
      <w:proofErr w:type="gramStart"/>
      <w:r w:rsidRPr="00432A24">
        <w:rPr>
          <w:rFonts w:ascii="Andale Mono" w:hAnsi="Andale Mono"/>
        </w:rPr>
        <w:t>tf.keras</w:t>
      </w:r>
      <w:proofErr w:type="gramEnd"/>
      <w:r w:rsidRPr="00432A24">
        <w:t>.</w:t>
      </w:r>
    </w:p>
    <w:p w14:paraId="3EAD1DD6" w14:textId="125E642D" w:rsidR="00432A24" w:rsidRDefault="00432A24" w:rsidP="00432A24">
      <w:pPr>
        <w:pStyle w:val="Listaconvietas"/>
        <w:numPr>
          <w:ilvl w:val="0"/>
          <w:numId w:val="0"/>
        </w:numPr>
      </w:pPr>
    </w:p>
    <w:p w14:paraId="563C308D" w14:textId="07320056" w:rsidR="00432A24" w:rsidRDefault="00432A24" w:rsidP="00432A24">
      <w:pPr>
        <w:pStyle w:val="Ttulo2"/>
      </w:pPr>
      <w:proofErr w:type="spellStart"/>
      <w:r w:rsidRPr="00432A24">
        <w:t>Multilayer</w:t>
      </w:r>
      <w:proofErr w:type="spellEnd"/>
      <w:r w:rsidRPr="00432A24">
        <w:t xml:space="preserve"> </w:t>
      </w:r>
      <w:proofErr w:type="spellStart"/>
      <w:r w:rsidRPr="00432A24">
        <w:t>Perceptron</w:t>
      </w:r>
      <w:proofErr w:type="spellEnd"/>
      <w:r w:rsidRPr="00432A24">
        <w:t xml:space="preserve"> (MLP) </w:t>
      </w:r>
    </w:p>
    <w:p w14:paraId="2443A0C3" w14:textId="1777F303" w:rsidR="00432A24" w:rsidRDefault="00CB17AA" w:rsidP="00432A24">
      <w:r w:rsidRPr="00CB17AA">
        <w:t>Supongamos que el objetivo es crear una red neuronal para identificar números a partir de dígitos escritos a mano.</w:t>
      </w:r>
      <w:r>
        <w:t xml:space="preserve"> </w:t>
      </w:r>
      <w:r w:rsidRPr="00CB17AA">
        <w:t>Este es un trabajo clásico de las redes clasificadoras que se puede entrenar mediante regresión logística.</w:t>
      </w:r>
    </w:p>
    <w:p w14:paraId="794F28B0" w14:textId="41697AA4" w:rsidR="00432A24" w:rsidRDefault="00432A24" w:rsidP="00432A24">
      <w:r w:rsidRPr="00432A24">
        <w:t xml:space="preserve">Antes de discutir el modelo clasificador MLP, es esencial que comprendamos el conjunto de datos MNIST. MNIST se utiliza para explicar y validar muchas teorías de </w:t>
      </w:r>
      <w:r>
        <w:t>Deep Learning</w:t>
      </w:r>
      <w:r w:rsidRPr="00432A24">
        <w:t xml:space="preserve"> porque las 70.000 muestras que contiene son pequeñas, pero suficientemente ricas en información</w:t>
      </w:r>
      <w:r w:rsidR="00CB17AA">
        <w:t>.</w:t>
      </w:r>
    </w:p>
    <w:p w14:paraId="29A85F0C" w14:textId="77777777" w:rsidR="00CB17AA" w:rsidRDefault="00CB17AA" w:rsidP="00CB17AA">
      <w:pPr>
        <w:pStyle w:val="Ttulo2"/>
      </w:pPr>
      <w:r>
        <w:lastRenderedPageBreak/>
        <w:t>El conjunto de datos MNIST</w:t>
      </w:r>
    </w:p>
    <w:p w14:paraId="7F21498D" w14:textId="77777777" w:rsidR="00CB17AA" w:rsidRDefault="00CB17AA" w:rsidP="00CB17AA"/>
    <w:p w14:paraId="3C83CD7D" w14:textId="10F99158" w:rsidR="00CB17AA" w:rsidRDefault="00CB17AA" w:rsidP="00CB17AA">
      <w:r>
        <w:t>MNIST es una colección de dígitos escritos a mano que van del 0 al 9. Tiene un conjunto de entrenamiento de 60.000 imágenes y 10.000 imágenes de prueba que se clasifican en categorías</w:t>
      </w:r>
      <w:r w:rsidR="00E91AF8">
        <w:t xml:space="preserve"> o etiquetas.</w:t>
      </w:r>
    </w:p>
    <w:p w14:paraId="7F1F9175" w14:textId="77777777" w:rsidR="00CB17AA" w:rsidRDefault="00CB17AA" w:rsidP="00CB17AA"/>
    <w:p w14:paraId="697B2805" w14:textId="77777777" w:rsidR="00CB17AA" w:rsidRDefault="00CB17AA" w:rsidP="00E91AF8">
      <w:pPr>
        <w:keepNext/>
        <w:jc w:val="center"/>
      </w:pPr>
      <w:r w:rsidRPr="00CB17AA">
        <w:rPr>
          <w:noProof/>
        </w:rPr>
        <w:drawing>
          <wp:inline distT="0" distB="0" distL="0" distR="0" wp14:anchorId="31857104" wp14:editId="3D4E4C11">
            <wp:extent cx="4940300" cy="2004141"/>
            <wp:effectExtent l="0" t="0" r="0" b="2540"/>
            <wp:docPr id="1" name="Imagen 1" descr="Ejemplo de imáge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Ejemplo de imágene"/>
                    <pic:cNvPicPr/>
                  </pic:nvPicPr>
                  <pic:blipFill>
                    <a:blip r:embed="rId7"/>
                    <a:stretch>
                      <a:fillRect/>
                    </a:stretch>
                  </pic:blipFill>
                  <pic:spPr>
                    <a:xfrm>
                      <a:off x="0" y="0"/>
                      <a:ext cx="4957909" cy="2011284"/>
                    </a:xfrm>
                    <a:prstGeom prst="rect">
                      <a:avLst/>
                    </a:prstGeom>
                  </pic:spPr>
                </pic:pic>
              </a:graphicData>
            </a:graphic>
          </wp:inline>
        </w:drawing>
      </w:r>
    </w:p>
    <w:p w14:paraId="4AC0CD04" w14:textId="00DB6083" w:rsidR="00CB17AA" w:rsidRDefault="00CB17AA" w:rsidP="00E91AF8">
      <w:pPr>
        <w:pStyle w:val="Descripcin"/>
      </w:pPr>
      <w:r>
        <w:t>Ejemplo de imágenes de la tabla de datos MNIST</w:t>
      </w:r>
      <w:r w:rsidR="00E91AF8">
        <w:t xml:space="preserve">. </w:t>
      </w:r>
      <w:r w:rsidR="00E91AF8" w:rsidRPr="00E91AF8">
        <w:t>Cada imagen en escala de grises es de 28 × 28 píxeles</w:t>
      </w:r>
    </w:p>
    <w:p w14:paraId="37EB4EDA" w14:textId="0C099C25" w:rsidR="00CB17AA" w:rsidRDefault="00CB17AA" w:rsidP="00CB17AA">
      <w:r>
        <w:t xml:space="preserve">En la figura anterior, se pueden ver imágenes de muestra de los dígitos del MNIST, cada una con un tamaño de 28 x 28 píxeles, en escala de grises. </w:t>
      </w:r>
    </w:p>
    <w:p w14:paraId="697C6F81" w14:textId="0D108885" w:rsidR="00E91AF8" w:rsidRDefault="00E91AF8" w:rsidP="00CB17AA">
      <w:pPr>
        <w:rPr>
          <w:lang w:val="es-CR"/>
        </w:rPr>
      </w:pPr>
      <w:r w:rsidRPr="00E91AF8">
        <w:rPr>
          <w:lang w:val="es-CR"/>
        </w:rPr>
        <w:t>Antes de discutir el modelo de clasificador MLP, es esencial tener en cuenta que, si bien los datos del MNIST consisten en tensores bidimensionales, deben reformarse según el tipo de capa de entrada. La siguiente Figura muestra cómo se cambia la forma de una imagen en escala de grises de 3 × 3 para las capas de entrada MLP:</w:t>
      </w:r>
    </w:p>
    <w:p w14:paraId="0692B049" w14:textId="4E521B40" w:rsidR="00CB17AA" w:rsidRDefault="00E91AF8" w:rsidP="00E91AF8">
      <w:pPr>
        <w:pStyle w:val="Ttulo3"/>
        <w:jc w:val="center"/>
        <w:rPr>
          <w:lang w:val="es-CR"/>
        </w:rPr>
      </w:pPr>
      <w:r>
        <w:rPr>
          <w:noProof/>
          <w:lang w:val="es-CR"/>
        </w:rPr>
        <w:drawing>
          <wp:inline distT="0" distB="0" distL="0" distR="0" wp14:anchorId="08ABDD83" wp14:editId="56CC36F6">
            <wp:extent cx="3328288" cy="1701165"/>
            <wp:effectExtent l="0" t="0" r="0" b="635"/>
            <wp:docPr id="2" name="Imagen 2" descr="Imagen que contiene 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magen que contiene Gráfico&#10;&#10;Descripción generada automáticamente"/>
                    <pic:cNvPicPr/>
                  </pic:nvPicPr>
                  <pic:blipFill>
                    <a:blip r:embed="rId8">
                      <a:extLst>
                        <a:ext uri="{28A0092B-C50C-407E-A947-70E740481C1C}">
                          <a14:useLocalDpi xmlns:a14="http://schemas.microsoft.com/office/drawing/2010/main" val="0"/>
                        </a:ext>
                      </a:extLst>
                    </a:blip>
                    <a:stretch>
                      <a:fillRect/>
                    </a:stretch>
                  </pic:blipFill>
                  <pic:spPr>
                    <a:xfrm>
                      <a:off x="0" y="0"/>
                      <a:ext cx="3414118" cy="1745034"/>
                    </a:xfrm>
                    <a:prstGeom prst="rect">
                      <a:avLst/>
                    </a:prstGeom>
                  </pic:spPr>
                </pic:pic>
              </a:graphicData>
            </a:graphic>
          </wp:inline>
        </w:drawing>
      </w:r>
    </w:p>
    <w:p w14:paraId="3EEC4449" w14:textId="09047CCA" w:rsidR="00E91AF8" w:rsidRDefault="00E91AF8" w:rsidP="00E91AF8">
      <w:pPr>
        <w:rPr>
          <w:lang w:val="es-CR"/>
        </w:rPr>
      </w:pPr>
    </w:p>
    <w:p w14:paraId="473CF08D" w14:textId="15660C30" w:rsidR="008B36C7" w:rsidRDefault="00E91AF8" w:rsidP="00F12F1F">
      <w:pPr>
        <w:pStyle w:val="Ttulo2"/>
        <w:rPr>
          <w:lang w:val="es-CR"/>
        </w:rPr>
      </w:pPr>
      <w:r w:rsidRPr="00E91AF8">
        <w:rPr>
          <w:lang w:val="es-CR"/>
        </w:rPr>
        <w:lastRenderedPageBreak/>
        <w:t xml:space="preserve">El modelo de </w:t>
      </w:r>
      <w:r>
        <w:rPr>
          <w:lang w:val="es-CR"/>
        </w:rPr>
        <w:t xml:space="preserve">clasificación </w:t>
      </w:r>
      <w:r w:rsidRPr="00E91AF8">
        <w:rPr>
          <w:lang w:val="es-CR"/>
        </w:rPr>
        <w:t>de dígitos MNIST</w:t>
      </w:r>
    </w:p>
    <w:p w14:paraId="107F39E3" w14:textId="10DE76FC" w:rsidR="00026C87" w:rsidRDefault="00026C87" w:rsidP="008B36C7">
      <w:pPr>
        <w:rPr>
          <w:lang w:val="es-CR"/>
        </w:rPr>
      </w:pPr>
      <w:r>
        <w:rPr>
          <w:lang w:val="es-CR"/>
        </w:rPr>
        <w:t xml:space="preserve">Para la clasificación de dígitos MNIST </w:t>
      </w:r>
      <w:r w:rsidR="00F12F1F">
        <w:rPr>
          <w:lang w:val="es-CR"/>
        </w:rPr>
        <w:t>el siguiente modelo MLP:</w:t>
      </w:r>
    </w:p>
    <w:p w14:paraId="7D52FAC0" w14:textId="77777777" w:rsidR="008B36C7" w:rsidRPr="008B36C7" w:rsidRDefault="008B36C7" w:rsidP="008B36C7">
      <w:pPr>
        <w:rPr>
          <w:lang w:val="es-CR"/>
        </w:rPr>
      </w:pPr>
    </w:p>
    <w:p w14:paraId="4A35C61F" w14:textId="0C0AE2B9" w:rsidR="00432A24" w:rsidRDefault="008B36C7" w:rsidP="008B36C7">
      <w:pPr>
        <w:tabs>
          <w:tab w:val="left" w:pos="2200"/>
        </w:tabs>
        <w:rPr>
          <w:lang w:val="es-CR"/>
        </w:rPr>
      </w:pPr>
      <w:r w:rsidRPr="008B36C7">
        <w:rPr>
          <w:lang w:val="es-CR"/>
        </w:rPr>
        <w:drawing>
          <wp:inline distT="0" distB="0" distL="0" distR="0" wp14:anchorId="10832865" wp14:editId="6D14122E">
            <wp:extent cx="5732145" cy="166624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2145" cy="1666240"/>
                    </a:xfrm>
                    <a:prstGeom prst="rect">
                      <a:avLst/>
                    </a:prstGeom>
                  </pic:spPr>
                </pic:pic>
              </a:graphicData>
            </a:graphic>
          </wp:inline>
        </w:drawing>
      </w:r>
    </w:p>
    <w:p w14:paraId="18A88E41" w14:textId="77777777" w:rsidR="00F12F1F" w:rsidRDefault="00F12F1F" w:rsidP="008B36C7">
      <w:pPr>
        <w:tabs>
          <w:tab w:val="left" w:pos="2200"/>
        </w:tabs>
        <w:rPr>
          <w:lang w:val="es-CR"/>
        </w:rPr>
      </w:pPr>
    </w:p>
    <w:p w14:paraId="1013C5E4" w14:textId="06EE463D" w:rsidR="00F12F1F" w:rsidRDefault="00F12F1F" w:rsidP="008B36C7">
      <w:pPr>
        <w:tabs>
          <w:tab w:val="left" w:pos="2200"/>
        </w:tabs>
        <w:rPr>
          <w:lang w:val="es-CR"/>
        </w:rPr>
      </w:pPr>
      <w:r w:rsidRPr="00F12F1F">
        <w:rPr>
          <w:lang w:val="es-CR"/>
        </w:rPr>
        <w:t xml:space="preserve">Cuando las unidades o perceptrones están expuestos, el modelo MLP es una red completamente conectada, como se muestra en la </w:t>
      </w:r>
      <w:r>
        <w:rPr>
          <w:lang w:val="es-CR"/>
        </w:rPr>
        <w:t>siguiente f</w:t>
      </w:r>
      <w:r w:rsidRPr="00F12F1F">
        <w:rPr>
          <w:lang w:val="es-CR"/>
        </w:rPr>
        <w:t>igur</w:t>
      </w:r>
      <w:r>
        <w:rPr>
          <w:lang w:val="es-CR"/>
        </w:rPr>
        <w:t>a</w:t>
      </w:r>
      <w:r w:rsidRPr="00F12F1F">
        <w:rPr>
          <w:lang w:val="es-CR"/>
        </w:rPr>
        <w:t>.</w:t>
      </w:r>
      <w:r>
        <w:rPr>
          <w:lang w:val="es-CR"/>
        </w:rPr>
        <w:t xml:space="preserve"> En esta imagen los </w:t>
      </w:r>
      <w:proofErr w:type="spellStart"/>
      <w:r>
        <w:rPr>
          <w:lang w:val="es-CR"/>
        </w:rPr>
        <w:t>wi</w:t>
      </w:r>
      <w:proofErr w:type="spellEnd"/>
      <w:r>
        <w:rPr>
          <w:lang w:val="es-CR"/>
        </w:rPr>
        <w:t xml:space="preserve"> corresponden a los pesos y los </w:t>
      </w:r>
      <w:proofErr w:type="spellStart"/>
      <w:r>
        <w:rPr>
          <w:lang w:val="es-CR"/>
        </w:rPr>
        <w:t>bn</w:t>
      </w:r>
      <w:proofErr w:type="spellEnd"/>
      <w:r>
        <w:rPr>
          <w:lang w:val="es-CR"/>
        </w:rPr>
        <w:t xml:space="preserve"> al sesgo de la n-</w:t>
      </w:r>
      <w:proofErr w:type="spellStart"/>
      <w:r>
        <w:rPr>
          <w:lang w:val="es-CR"/>
        </w:rPr>
        <w:t>ésima</w:t>
      </w:r>
      <w:proofErr w:type="spellEnd"/>
      <w:r>
        <w:rPr>
          <w:lang w:val="es-CR"/>
        </w:rPr>
        <w:t xml:space="preserve"> unidad.</w:t>
      </w:r>
    </w:p>
    <w:p w14:paraId="7E09397E" w14:textId="77777777" w:rsidR="00F12F1F" w:rsidRDefault="00F12F1F" w:rsidP="008B36C7">
      <w:pPr>
        <w:tabs>
          <w:tab w:val="left" w:pos="2200"/>
        </w:tabs>
        <w:rPr>
          <w:lang w:val="es-CR"/>
        </w:rPr>
      </w:pPr>
    </w:p>
    <w:p w14:paraId="2684ECEB" w14:textId="6263B96A" w:rsidR="00F12F1F" w:rsidRDefault="00F12F1F" w:rsidP="008B36C7">
      <w:pPr>
        <w:tabs>
          <w:tab w:val="left" w:pos="2200"/>
        </w:tabs>
        <w:rPr>
          <w:lang w:val="es-CR"/>
        </w:rPr>
      </w:pPr>
      <w:r w:rsidRPr="00F12F1F">
        <w:rPr>
          <w:lang w:val="es-CR"/>
        </w:rPr>
        <w:drawing>
          <wp:inline distT="0" distB="0" distL="0" distR="0" wp14:anchorId="6B9348A6" wp14:editId="235080A3">
            <wp:extent cx="5331137" cy="4330700"/>
            <wp:effectExtent l="0" t="0" r="317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32204" cy="4331567"/>
                    </a:xfrm>
                    <a:prstGeom prst="rect">
                      <a:avLst/>
                    </a:prstGeom>
                  </pic:spPr>
                </pic:pic>
              </a:graphicData>
            </a:graphic>
          </wp:inline>
        </w:drawing>
      </w:r>
    </w:p>
    <w:p w14:paraId="26CD0D4C" w14:textId="6C3BE600" w:rsidR="00F12F1F" w:rsidRDefault="00F12F1F" w:rsidP="008B36C7">
      <w:pPr>
        <w:tabs>
          <w:tab w:val="left" w:pos="2200"/>
        </w:tabs>
        <w:rPr>
          <w:rFonts w:cstheme="minorHAnsi"/>
          <w:lang w:val="es-CR"/>
        </w:rPr>
      </w:pPr>
      <w:r>
        <w:rPr>
          <w:lang w:val="es-CR"/>
        </w:rPr>
        <w:lastRenderedPageBreak/>
        <w:t xml:space="preserve">La implementación en </w:t>
      </w:r>
      <w:proofErr w:type="spellStart"/>
      <w:r>
        <w:rPr>
          <w:rFonts w:ascii="Andale Mono" w:hAnsi="Andale Mono"/>
          <w:lang w:val="es-CR"/>
        </w:rPr>
        <w:t>tf.keras</w:t>
      </w:r>
      <w:proofErr w:type="spellEnd"/>
      <w:r>
        <w:rPr>
          <w:rFonts w:ascii="Andale Mono" w:hAnsi="Andale Mono"/>
          <w:lang w:val="es-CR"/>
        </w:rPr>
        <w:t xml:space="preserve"> </w:t>
      </w:r>
      <w:r>
        <w:rPr>
          <w:rFonts w:cstheme="minorHAnsi"/>
          <w:lang w:val="es-CR"/>
        </w:rPr>
        <w:t>del modelo anterior sería la siguiente:</w:t>
      </w:r>
    </w:p>
    <w:p w14:paraId="4F61FF33" w14:textId="77777777" w:rsidR="00F12F1F" w:rsidRPr="00F12F1F" w:rsidRDefault="00F12F1F" w:rsidP="00F12F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Std" w:eastAsia="Times New Roman" w:hAnsi="CourierStd" w:cs="Courier New"/>
          <w:color w:val="auto"/>
          <w:sz w:val="18"/>
          <w:szCs w:val="18"/>
          <w:lang w:val="en-US" w:eastAsia="es-MX"/>
        </w:rPr>
      </w:pPr>
      <w:r w:rsidRPr="00F12F1F">
        <w:rPr>
          <w:rFonts w:ascii="CourierStd" w:eastAsia="Times New Roman" w:hAnsi="CourierStd" w:cs="Courier New"/>
          <w:color w:val="auto"/>
          <w:sz w:val="18"/>
          <w:szCs w:val="18"/>
          <w:lang w:val="en-US" w:eastAsia="es-MX"/>
        </w:rPr>
        <w:t>import numpy as np</w:t>
      </w:r>
    </w:p>
    <w:p w14:paraId="7D88154D" w14:textId="1A53D5E2" w:rsidR="00F12F1F" w:rsidRPr="00F12F1F" w:rsidRDefault="00F12F1F" w:rsidP="00F12F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Std" w:eastAsia="Times New Roman" w:hAnsi="CourierStd" w:cs="Courier New"/>
          <w:color w:val="auto"/>
          <w:sz w:val="18"/>
          <w:szCs w:val="18"/>
          <w:lang w:val="en-US" w:eastAsia="es-MX"/>
        </w:rPr>
      </w:pPr>
      <w:r w:rsidRPr="00F12F1F">
        <w:rPr>
          <w:rFonts w:ascii="CourierStd" w:eastAsia="Times New Roman" w:hAnsi="CourierStd" w:cs="Courier New"/>
          <w:color w:val="auto"/>
          <w:sz w:val="18"/>
          <w:szCs w:val="18"/>
          <w:lang w:val="en-US" w:eastAsia="es-MX"/>
        </w:rPr>
        <w:t>from tensorflow.keras.models import Sequential</w:t>
      </w:r>
    </w:p>
    <w:p w14:paraId="68A619A4" w14:textId="04C21ADE" w:rsidR="00F12F1F" w:rsidRPr="00F12F1F" w:rsidRDefault="00F12F1F" w:rsidP="00F12F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Std" w:eastAsia="Times New Roman" w:hAnsi="CourierStd" w:cs="Courier New"/>
          <w:color w:val="auto"/>
          <w:sz w:val="18"/>
          <w:szCs w:val="18"/>
          <w:lang w:val="en-US" w:eastAsia="es-MX"/>
        </w:rPr>
      </w:pPr>
      <w:r w:rsidRPr="00F12F1F">
        <w:rPr>
          <w:rFonts w:ascii="CourierStd" w:eastAsia="Times New Roman" w:hAnsi="CourierStd" w:cs="Courier New"/>
          <w:color w:val="auto"/>
          <w:sz w:val="18"/>
          <w:szCs w:val="18"/>
          <w:lang w:val="en-US" w:eastAsia="es-MX"/>
        </w:rPr>
        <w:t>from tensorflow.keras.layers import Dense, Activation, Dropout</w:t>
      </w:r>
    </w:p>
    <w:p w14:paraId="47328D5B" w14:textId="2FB24939" w:rsidR="00F12F1F" w:rsidRPr="00F12F1F" w:rsidRDefault="00F12F1F" w:rsidP="00F12F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Std" w:eastAsia="Times New Roman" w:hAnsi="CourierStd" w:cs="Courier New"/>
          <w:color w:val="auto"/>
          <w:sz w:val="18"/>
          <w:szCs w:val="18"/>
          <w:lang w:val="en-US" w:eastAsia="es-MX"/>
        </w:rPr>
      </w:pPr>
      <w:r w:rsidRPr="00F12F1F">
        <w:rPr>
          <w:rFonts w:ascii="CourierStd" w:eastAsia="Times New Roman" w:hAnsi="CourierStd" w:cs="Courier New"/>
          <w:color w:val="auto"/>
          <w:sz w:val="18"/>
          <w:szCs w:val="18"/>
          <w:lang w:val="en-US" w:eastAsia="es-MX"/>
        </w:rPr>
        <w:t>from tensorflow.keras.utils import to_categorical, plot_model</w:t>
      </w:r>
    </w:p>
    <w:p w14:paraId="7965C1A8" w14:textId="22502508" w:rsidR="00F12F1F" w:rsidRPr="00F12F1F" w:rsidRDefault="00F12F1F" w:rsidP="00F12F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Std" w:eastAsia="Times New Roman" w:hAnsi="CourierStd" w:cs="Courier New"/>
          <w:color w:val="auto"/>
          <w:sz w:val="18"/>
          <w:szCs w:val="18"/>
          <w:lang w:val="en-US" w:eastAsia="es-MX"/>
        </w:rPr>
      </w:pPr>
      <w:r w:rsidRPr="00F12F1F">
        <w:rPr>
          <w:rFonts w:ascii="CourierStd" w:eastAsia="Times New Roman" w:hAnsi="CourierStd" w:cs="Courier New"/>
          <w:color w:val="auto"/>
          <w:sz w:val="18"/>
          <w:szCs w:val="18"/>
          <w:lang w:val="en-US" w:eastAsia="es-MX"/>
        </w:rPr>
        <w:t xml:space="preserve">from </w:t>
      </w:r>
      <w:proofErr w:type="spellStart"/>
      <w:proofErr w:type="gramStart"/>
      <w:r w:rsidRPr="00F12F1F">
        <w:rPr>
          <w:rFonts w:ascii="CourierStd" w:eastAsia="Times New Roman" w:hAnsi="CourierStd" w:cs="Courier New"/>
          <w:color w:val="auto"/>
          <w:sz w:val="18"/>
          <w:szCs w:val="18"/>
          <w:lang w:val="en-US" w:eastAsia="es-MX"/>
        </w:rPr>
        <w:t>tensorflow.keras</w:t>
      </w:r>
      <w:proofErr w:type="gramEnd"/>
      <w:r w:rsidRPr="00F12F1F">
        <w:rPr>
          <w:rFonts w:ascii="CourierStd" w:eastAsia="Times New Roman" w:hAnsi="CourierStd" w:cs="Courier New"/>
          <w:color w:val="auto"/>
          <w:sz w:val="18"/>
          <w:szCs w:val="18"/>
          <w:lang w:val="en-US" w:eastAsia="es-MX"/>
        </w:rPr>
        <w:t>.datasets</w:t>
      </w:r>
      <w:proofErr w:type="spellEnd"/>
      <w:r w:rsidRPr="00F12F1F">
        <w:rPr>
          <w:rFonts w:ascii="CourierStd" w:eastAsia="Times New Roman" w:hAnsi="CourierStd" w:cs="Courier New"/>
          <w:color w:val="auto"/>
          <w:sz w:val="18"/>
          <w:szCs w:val="18"/>
          <w:lang w:val="en-US" w:eastAsia="es-MX"/>
        </w:rPr>
        <w:t xml:space="preserve"> import </w:t>
      </w:r>
      <w:proofErr w:type="spellStart"/>
      <w:r w:rsidRPr="00F12F1F">
        <w:rPr>
          <w:rFonts w:ascii="CourierStd" w:eastAsia="Times New Roman" w:hAnsi="CourierStd" w:cs="Courier New"/>
          <w:color w:val="auto"/>
          <w:sz w:val="18"/>
          <w:szCs w:val="18"/>
          <w:lang w:val="en-US" w:eastAsia="es-MX"/>
        </w:rPr>
        <w:t>mnist</w:t>
      </w:r>
      <w:proofErr w:type="spellEnd"/>
    </w:p>
    <w:p w14:paraId="4FC355EC" w14:textId="44C58826" w:rsidR="00F12F1F" w:rsidRPr="00F12F1F" w:rsidRDefault="00F12F1F" w:rsidP="00F12F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Std" w:eastAsia="Times New Roman" w:hAnsi="CourierStd" w:cs="Courier New"/>
          <w:color w:val="auto"/>
          <w:sz w:val="18"/>
          <w:szCs w:val="18"/>
          <w:lang w:val="es-CR" w:eastAsia="es-MX"/>
        </w:rPr>
      </w:pPr>
      <w:r w:rsidRPr="00F12F1F">
        <w:rPr>
          <w:rFonts w:ascii="CourierStd" w:eastAsia="Times New Roman" w:hAnsi="CourierStd" w:cs="Courier New"/>
          <w:color w:val="auto"/>
          <w:sz w:val="18"/>
          <w:szCs w:val="18"/>
          <w:lang w:val="es-CR" w:eastAsia="es-MX"/>
        </w:rPr>
        <w:t xml:space="preserve"># </w:t>
      </w:r>
      <w:r w:rsidR="00085A40" w:rsidRPr="00085A40">
        <w:rPr>
          <w:rFonts w:ascii="CourierStd" w:eastAsia="Times New Roman" w:hAnsi="CourierStd" w:cs="Courier New"/>
          <w:color w:val="auto"/>
          <w:sz w:val="18"/>
          <w:szCs w:val="18"/>
          <w:lang w:val="es-CR" w:eastAsia="es-MX"/>
        </w:rPr>
        <w:t>carga la tabla de datos</w:t>
      </w:r>
      <w:r w:rsidRPr="00F12F1F">
        <w:rPr>
          <w:rFonts w:ascii="CourierStd" w:eastAsia="Times New Roman" w:hAnsi="CourierStd" w:cs="Courier New"/>
          <w:color w:val="auto"/>
          <w:sz w:val="18"/>
          <w:szCs w:val="18"/>
          <w:lang w:val="es-CR" w:eastAsia="es-MX"/>
        </w:rPr>
        <w:t xml:space="preserve"> </w:t>
      </w:r>
      <w:proofErr w:type="spellStart"/>
      <w:r w:rsidRPr="00F12F1F">
        <w:rPr>
          <w:rFonts w:ascii="CourierStd" w:eastAsia="Times New Roman" w:hAnsi="CourierStd" w:cs="Courier New"/>
          <w:color w:val="auto"/>
          <w:sz w:val="18"/>
          <w:szCs w:val="18"/>
          <w:lang w:val="es-CR" w:eastAsia="es-MX"/>
        </w:rPr>
        <w:t>mnist</w:t>
      </w:r>
      <w:proofErr w:type="spellEnd"/>
    </w:p>
    <w:p w14:paraId="13C41D5F" w14:textId="2F14FB4E" w:rsidR="00F12F1F" w:rsidRPr="00F12F1F" w:rsidRDefault="00F12F1F" w:rsidP="00F12F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Std" w:eastAsia="Times New Roman" w:hAnsi="CourierStd" w:cs="Courier New"/>
          <w:color w:val="auto"/>
          <w:sz w:val="18"/>
          <w:szCs w:val="18"/>
          <w:lang w:val="en-US" w:eastAsia="es-MX"/>
        </w:rPr>
      </w:pPr>
      <w:r w:rsidRPr="00F12F1F">
        <w:rPr>
          <w:rFonts w:ascii="CourierStd" w:eastAsia="Times New Roman" w:hAnsi="CourierStd" w:cs="Courier New"/>
          <w:color w:val="auto"/>
          <w:sz w:val="18"/>
          <w:szCs w:val="18"/>
          <w:lang w:val="en-US" w:eastAsia="es-MX"/>
        </w:rPr>
        <w:t>(</w:t>
      </w:r>
      <w:proofErr w:type="spellStart"/>
      <w:r w:rsidRPr="00F12F1F">
        <w:rPr>
          <w:rFonts w:ascii="CourierStd" w:eastAsia="Times New Roman" w:hAnsi="CourierStd" w:cs="Courier New"/>
          <w:color w:val="auto"/>
          <w:sz w:val="18"/>
          <w:szCs w:val="18"/>
          <w:lang w:val="en-US" w:eastAsia="es-MX"/>
        </w:rPr>
        <w:t>x_train</w:t>
      </w:r>
      <w:proofErr w:type="spellEnd"/>
      <w:r w:rsidRPr="00F12F1F">
        <w:rPr>
          <w:rFonts w:ascii="CourierStd" w:eastAsia="Times New Roman" w:hAnsi="CourierStd" w:cs="Courier New"/>
          <w:color w:val="auto"/>
          <w:sz w:val="18"/>
          <w:szCs w:val="18"/>
          <w:lang w:val="en-US" w:eastAsia="es-MX"/>
        </w:rPr>
        <w:t xml:space="preserve">, </w:t>
      </w:r>
      <w:proofErr w:type="spellStart"/>
      <w:r w:rsidRPr="00F12F1F">
        <w:rPr>
          <w:rFonts w:ascii="CourierStd" w:eastAsia="Times New Roman" w:hAnsi="CourierStd" w:cs="Courier New"/>
          <w:color w:val="auto"/>
          <w:sz w:val="18"/>
          <w:szCs w:val="18"/>
          <w:lang w:val="en-US" w:eastAsia="es-MX"/>
        </w:rPr>
        <w:t>y_train</w:t>
      </w:r>
      <w:proofErr w:type="spellEnd"/>
      <w:r w:rsidRPr="00F12F1F">
        <w:rPr>
          <w:rFonts w:ascii="CourierStd" w:eastAsia="Times New Roman" w:hAnsi="CourierStd" w:cs="Courier New"/>
          <w:color w:val="auto"/>
          <w:sz w:val="18"/>
          <w:szCs w:val="18"/>
          <w:lang w:val="en-US" w:eastAsia="es-MX"/>
        </w:rPr>
        <w:t>), (</w:t>
      </w:r>
      <w:proofErr w:type="spellStart"/>
      <w:r w:rsidRPr="00F12F1F">
        <w:rPr>
          <w:rFonts w:ascii="CourierStd" w:eastAsia="Times New Roman" w:hAnsi="CourierStd" w:cs="Courier New"/>
          <w:color w:val="auto"/>
          <w:sz w:val="18"/>
          <w:szCs w:val="18"/>
          <w:lang w:val="en-US" w:eastAsia="es-MX"/>
        </w:rPr>
        <w:t>x_test</w:t>
      </w:r>
      <w:proofErr w:type="spellEnd"/>
      <w:r w:rsidRPr="00F12F1F">
        <w:rPr>
          <w:rFonts w:ascii="CourierStd" w:eastAsia="Times New Roman" w:hAnsi="CourierStd" w:cs="Courier New"/>
          <w:color w:val="auto"/>
          <w:sz w:val="18"/>
          <w:szCs w:val="18"/>
          <w:lang w:val="en-US" w:eastAsia="es-MX"/>
        </w:rPr>
        <w:t xml:space="preserve">, </w:t>
      </w:r>
      <w:proofErr w:type="spellStart"/>
      <w:r w:rsidRPr="00F12F1F">
        <w:rPr>
          <w:rFonts w:ascii="CourierStd" w:eastAsia="Times New Roman" w:hAnsi="CourierStd" w:cs="Courier New"/>
          <w:color w:val="auto"/>
          <w:sz w:val="18"/>
          <w:szCs w:val="18"/>
          <w:lang w:val="en-US" w:eastAsia="es-MX"/>
        </w:rPr>
        <w:t>y_test</w:t>
      </w:r>
      <w:proofErr w:type="spellEnd"/>
      <w:r w:rsidRPr="00F12F1F">
        <w:rPr>
          <w:rFonts w:ascii="CourierStd" w:eastAsia="Times New Roman" w:hAnsi="CourierStd" w:cs="Courier New"/>
          <w:color w:val="auto"/>
          <w:sz w:val="18"/>
          <w:szCs w:val="18"/>
          <w:lang w:val="en-US" w:eastAsia="es-MX"/>
        </w:rPr>
        <w:t xml:space="preserve">) = </w:t>
      </w:r>
      <w:proofErr w:type="spellStart"/>
      <w:proofErr w:type="gramStart"/>
      <w:r w:rsidRPr="00F12F1F">
        <w:rPr>
          <w:rFonts w:ascii="CourierStd" w:eastAsia="Times New Roman" w:hAnsi="CourierStd" w:cs="Courier New"/>
          <w:color w:val="auto"/>
          <w:sz w:val="18"/>
          <w:szCs w:val="18"/>
          <w:lang w:val="en-US" w:eastAsia="es-MX"/>
        </w:rPr>
        <w:t>mnist.load</w:t>
      </w:r>
      <w:proofErr w:type="gramEnd"/>
      <w:r w:rsidRPr="00F12F1F">
        <w:rPr>
          <w:rFonts w:ascii="CourierStd" w:eastAsia="Times New Roman" w:hAnsi="CourierStd" w:cs="Courier New"/>
          <w:color w:val="auto"/>
          <w:sz w:val="18"/>
          <w:szCs w:val="18"/>
          <w:lang w:val="en-US" w:eastAsia="es-MX"/>
        </w:rPr>
        <w:t>_data</w:t>
      </w:r>
      <w:proofErr w:type="spellEnd"/>
      <w:r w:rsidRPr="00F12F1F">
        <w:rPr>
          <w:rFonts w:ascii="CourierStd" w:eastAsia="Times New Roman" w:hAnsi="CourierStd" w:cs="Courier New"/>
          <w:color w:val="auto"/>
          <w:sz w:val="18"/>
          <w:szCs w:val="18"/>
          <w:lang w:val="en-US" w:eastAsia="es-MX"/>
        </w:rPr>
        <w:t>()</w:t>
      </w:r>
    </w:p>
    <w:p w14:paraId="65A788CC" w14:textId="5DECE5FC" w:rsidR="00F12F1F" w:rsidRPr="00F12F1F" w:rsidRDefault="00F12F1F" w:rsidP="00F12F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Std" w:eastAsia="Times New Roman" w:hAnsi="CourierStd" w:cs="Courier New"/>
          <w:color w:val="auto"/>
          <w:sz w:val="18"/>
          <w:szCs w:val="18"/>
          <w:lang w:val="en-US" w:eastAsia="es-MX"/>
        </w:rPr>
      </w:pPr>
      <w:r w:rsidRPr="00F12F1F">
        <w:rPr>
          <w:rFonts w:ascii="CourierStd" w:eastAsia="Times New Roman" w:hAnsi="CourierStd" w:cs="Courier New"/>
          <w:color w:val="auto"/>
          <w:sz w:val="18"/>
          <w:szCs w:val="18"/>
          <w:lang w:val="en-US" w:eastAsia="es-MX"/>
        </w:rPr>
        <w:t xml:space="preserve"># </w:t>
      </w:r>
      <w:proofErr w:type="spellStart"/>
      <w:proofErr w:type="gramStart"/>
      <w:r w:rsidR="00085A40">
        <w:rPr>
          <w:rFonts w:ascii="CourierStd" w:eastAsia="Times New Roman" w:hAnsi="CourierStd" w:cs="Courier New"/>
          <w:color w:val="auto"/>
          <w:sz w:val="18"/>
          <w:szCs w:val="18"/>
          <w:lang w:val="en-US" w:eastAsia="es-MX"/>
        </w:rPr>
        <w:t>calcula</w:t>
      </w:r>
      <w:proofErr w:type="spellEnd"/>
      <w:proofErr w:type="gramEnd"/>
      <w:r w:rsidR="00085A40">
        <w:rPr>
          <w:rFonts w:ascii="CourierStd" w:eastAsia="Times New Roman" w:hAnsi="CourierStd" w:cs="Courier New"/>
          <w:color w:val="auto"/>
          <w:sz w:val="18"/>
          <w:szCs w:val="18"/>
          <w:lang w:val="en-US" w:eastAsia="es-MX"/>
        </w:rPr>
        <w:t xml:space="preserve"> el </w:t>
      </w:r>
      <w:proofErr w:type="spellStart"/>
      <w:r w:rsidR="00085A40">
        <w:rPr>
          <w:rFonts w:ascii="CourierStd" w:eastAsia="Times New Roman" w:hAnsi="CourierStd" w:cs="Courier New"/>
          <w:color w:val="auto"/>
          <w:sz w:val="18"/>
          <w:szCs w:val="18"/>
          <w:lang w:val="en-US" w:eastAsia="es-MX"/>
        </w:rPr>
        <w:t>número</w:t>
      </w:r>
      <w:proofErr w:type="spellEnd"/>
      <w:r w:rsidR="00085A40">
        <w:rPr>
          <w:rFonts w:ascii="CourierStd" w:eastAsia="Times New Roman" w:hAnsi="CourierStd" w:cs="Courier New"/>
          <w:color w:val="auto"/>
          <w:sz w:val="18"/>
          <w:szCs w:val="18"/>
          <w:lang w:val="en-US" w:eastAsia="es-MX"/>
        </w:rPr>
        <w:t xml:space="preserve"> de </w:t>
      </w:r>
      <w:proofErr w:type="spellStart"/>
      <w:r w:rsidR="00085A40">
        <w:rPr>
          <w:rFonts w:ascii="CourierStd" w:eastAsia="Times New Roman" w:hAnsi="CourierStd" w:cs="Courier New"/>
          <w:color w:val="auto"/>
          <w:sz w:val="18"/>
          <w:szCs w:val="18"/>
          <w:lang w:val="en-US" w:eastAsia="es-MX"/>
        </w:rPr>
        <w:t>etiquetas</w:t>
      </w:r>
      <w:proofErr w:type="spellEnd"/>
    </w:p>
    <w:p w14:paraId="6737D84B" w14:textId="1F5186EB" w:rsidR="00F12F1F" w:rsidRPr="00F12F1F" w:rsidRDefault="00F12F1F" w:rsidP="00F12F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Std" w:eastAsia="Times New Roman" w:hAnsi="CourierStd" w:cs="Courier New"/>
          <w:color w:val="auto"/>
          <w:sz w:val="18"/>
          <w:szCs w:val="18"/>
          <w:lang w:val="en-US" w:eastAsia="es-MX"/>
        </w:rPr>
      </w:pPr>
      <w:proofErr w:type="spellStart"/>
      <w:r w:rsidRPr="00F12F1F">
        <w:rPr>
          <w:rFonts w:ascii="CourierStd" w:eastAsia="Times New Roman" w:hAnsi="CourierStd" w:cs="Courier New"/>
          <w:color w:val="auto"/>
          <w:sz w:val="18"/>
          <w:szCs w:val="18"/>
          <w:lang w:val="en-US" w:eastAsia="es-MX"/>
        </w:rPr>
        <w:t>num_labels</w:t>
      </w:r>
      <w:proofErr w:type="spellEnd"/>
      <w:r w:rsidRPr="00F12F1F">
        <w:rPr>
          <w:rFonts w:ascii="CourierStd" w:eastAsia="Times New Roman" w:hAnsi="CourierStd" w:cs="Courier New"/>
          <w:color w:val="auto"/>
          <w:sz w:val="18"/>
          <w:szCs w:val="18"/>
          <w:lang w:val="en-US" w:eastAsia="es-MX"/>
        </w:rPr>
        <w:t xml:space="preserve"> = </w:t>
      </w:r>
      <w:proofErr w:type="spellStart"/>
      <w:r w:rsidRPr="00F12F1F">
        <w:rPr>
          <w:rFonts w:ascii="CourierStd" w:eastAsia="Times New Roman" w:hAnsi="CourierStd" w:cs="Courier New"/>
          <w:color w:val="auto"/>
          <w:sz w:val="18"/>
          <w:szCs w:val="18"/>
          <w:lang w:val="en-US" w:eastAsia="es-MX"/>
        </w:rPr>
        <w:t>len</w:t>
      </w:r>
      <w:proofErr w:type="spellEnd"/>
      <w:r w:rsidRPr="00F12F1F">
        <w:rPr>
          <w:rFonts w:ascii="CourierStd" w:eastAsia="Times New Roman" w:hAnsi="CourierStd" w:cs="Courier New"/>
          <w:color w:val="auto"/>
          <w:sz w:val="18"/>
          <w:szCs w:val="18"/>
          <w:lang w:val="en-US" w:eastAsia="es-MX"/>
        </w:rPr>
        <w:t>(</w:t>
      </w:r>
      <w:proofErr w:type="spellStart"/>
      <w:proofErr w:type="gramStart"/>
      <w:r w:rsidRPr="00F12F1F">
        <w:rPr>
          <w:rFonts w:ascii="CourierStd" w:eastAsia="Times New Roman" w:hAnsi="CourierStd" w:cs="Courier New"/>
          <w:color w:val="auto"/>
          <w:sz w:val="18"/>
          <w:szCs w:val="18"/>
          <w:lang w:val="en-US" w:eastAsia="es-MX"/>
        </w:rPr>
        <w:t>np.unique</w:t>
      </w:r>
      <w:proofErr w:type="spellEnd"/>
      <w:proofErr w:type="gramEnd"/>
      <w:r w:rsidRPr="00F12F1F">
        <w:rPr>
          <w:rFonts w:ascii="CourierStd" w:eastAsia="Times New Roman" w:hAnsi="CourierStd" w:cs="Courier New"/>
          <w:color w:val="auto"/>
          <w:sz w:val="18"/>
          <w:szCs w:val="18"/>
          <w:lang w:val="en-US" w:eastAsia="es-MX"/>
        </w:rPr>
        <w:t>(</w:t>
      </w:r>
      <w:proofErr w:type="spellStart"/>
      <w:r w:rsidRPr="00F12F1F">
        <w:rPr>
          <w:rFonts w:ascii="CourierStd" w:eastAsia="Times New Roman" w:hAnsi="CourierStd" w:cs="Courier New"/>
          <w:color w:val="auto"/>
          <w:sz w:val="18"/>
          <w:szCs w:val="18"/>
          <w:lang w:val="en-US" w:eastAsia="es-MX"/>
        </w:rPr>
        <w:t>y_train</w:t>
      </w:r>
      <w:proofErr w:type="spellEnd"/>
      <w:r w:rsidRPr="00F12F1F">
        <w:rPr>
          <w:rFonts w:ascii="CourierStd" w:eastAsia="Times New Roman" w:hAnsi="CourierStd" w:cs="Courier New"/>
          <w:color w:val="auto"/>
          <w:sz w:val="18"/>
          <w:szCs w:val="18"/>
          <w:lang w:val="en-US" w:eastAsia="es-MX"/>
        </w:rPr>
        <w:t>))</w:t>
      </w:r>
    </w:p>
    <w:p w14:paraId="5DBFE9AF" w14:textId="77777777" w:rsidR="0031282F" w:rsidRDefault="0031282F" w:rsidP="00F12F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Std" w:eastAsia="Times New Roman" w:hAnsi="CourierStd" w:cs="Courier New"/>
          <w:color w:val="auto"/>
          <w:sz w:val="18"/>
          <w:szCs w:val="18"/>
          <w:lang w:val="en-US" w:eastAsia="es-MX"/>
        </w:rPr>
      </w:pPr>
    </w:p>
    <w:p w14:paraId="4C6D631B" w14:textId="2674D004" w:rsidR="00F12F1F" w:rsidRPr="00F12F1F" w:rsidRDefault="00F12F1F" w:rsidP="00F12F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Std" w:eastAsia="Times New Roman" w:hAnsi="CourierStd" w:cs="Courier New"/>
          <w:color w:val="auto"/>
          <w:sz w:val="18"/>
          <w:szCs w:val="18"/>
          <w:lang w:val="en-US" w:eastAsia="es-MX"/>
        </w:rPr>
      </w:pPr>
      <w:r w:rsidRPr="00F12F1F">
        <w:rPr>
          <w:rFonts w:ascii="CourierStd" w:eastAsia="Times New Roman" w:hAnsi="CourierStd" w:cs="Courier New"/>
          <w:color w:val="auto"/>
          <w:sz w:val="18"/>
          <w:szCs w:val="18"/>
          <w:lang w:val="en-US" w:eastAsia="es-MX"/>
        </w:rPr>
        <w:t xml:space="preserve"># </w:t>
      </w:r>
      <w:proofErr w:type="spellStart"/>
      <w:proofErr w:type="gramStart"/>
      <w:r w:rsidRPr="00F12F1F">
        <w:rPr>
          <w:rFonts w:ascii="CourierStd" w:eastAsia="Times New Roman" w:hAnsi="CourierStd" w:cs="Courier New"/>
          <w:color w:val="auto"/>
          <w:sz w:val="18"/>
          <w:szCs w:val="18"/>
          <w:lang w:val="en-US" w:eastAsia="es-MX"/>
        </w:rPr>
        <w:t>conv</w:t>
      </w:r>
      <w:r w:rsidR="0031282F">
        <w:rPr>
          <w:rFonts w:ascii="CourierStd" w:eastAsia="Times New Roman" w:hAnsi="CourierStd" w:cs="Courier New"/>
          <w:color w:val="auto"/>
          <w:sz w:val="18"/>
          <w:szCs w:val="18"/>
          <w:lang w:val="en-US" w:eastAsia="es-MX"/>
        </w:rPr>
        <w:t>iete</w:t>
      </w:r>
      <w:proofErr w:type="spellEnd"/>
      <w:proofErr w:type="gramEnd"/>
      <w:r w:rsidR="0031282F">
        <w:rPr>
          <w:rFonts w:ascii="CourierStd" w:eastAsia="Times New Roman" w:hAnsi="CourierStd" w:cs="Courier New"/>
          <w:color w:val="auto"/>
          <w:sz w:val="18"/>
          <w:szCs w:val="18"/>
          <w:lang w:val="en-US" w:eastAsia="es-MX"/>
        </w:rPr>
        <w:t xml:space="preserve"> a </w:t>
      </w:r>
      <w:proofErr w:type="spellStart"/>
      <w:r w:rsidR="0031282F">
        <w:rPr>
          <w:rFonts w:ascii="CourierStd" w:eastAsia="Times New Roman" w:hAnsi="CourierStd" w:cs="Courier New"/>
          <w:color w:val="auto"/>
          <w:sz w:val="18"/>
          <w:szCs w:val="18"/>
          <w:lang w:val="en-US" w:eastAsia="es-MX"/>
        </w:rPr>
        <w:t>código</w:t>
      </w:r>
      <w:proofErr w:type="spellEnd"/>
      <w:r w:rsidR="0031282F">
        <w:rPr>
          <w:rFonts w:ascii="CourierStd" w:eastAsia="Times New Roman" w:hAnsi="CourierStd" w:cs="Courier New"/>
          <w:color w:val="auto"/>
          <w:sz w:val="18"/>
          <w:szCs w:val="18"/>
          <w:lang w:val="en-US" w:eastAsia="es-MX"/>
        </w:rPr>
        <w:t xml:space="preserve"> </w:t>
      </w:r>
      <w:proofErr w:type="spellStart"/>
      <w:r w:rsidR="0031282F">
        <w:rPr>
          <w:rFonts w:ascii="CourierStd" w:eastAsia="Times New Roman" w:hAnsi="CourierStd" w:cs="Courier New"/>
          <w:color w:val="auto"/>
          <w:sz w:val="18"/>
          <w:szCs w:val="18"/>
          <w:lang w:val="en-US" w:eastAsia="es-MX"/>
        </w:rPr>
        <w:t>disyuntivo</w:t>
      </w:r>
      <w:proofErr w:type="spellEnd"/>
    </w:p>
    <w:p w14:paraId="4FF6EE6C" w14:textId="77777777" w:rsidR="00F12F1F" w:rsidRPr="00F12F1F" w:rsidRDefault="00F12F1F" w:rsidP="00F12F1F">
      <w:pPr>
        <w:pStyle w:val="HTMLconformatoprevio"/>
        <w:rPr>
          <w:rFonts w:ascii="CourierStd" w:hAnsi="CourierStd"/>
          <w:sz w:val="18"/>
          <w:szCs w:val="18"/>
          <w:lang w:val="en-US"/>
        </w:rPr>
      </w:pPr>
      <w:proofErr w:type="spellStart"/>
      <w:r w:rsidRPr="00F12F1F">
        <w:rPr>
          <w:rFonts w:ascii="CourierStd" w:hAnsi="CourierStd"/>
          <w:sz w:val="18"/>
          <w:szCs w:val="18"/>
          <w:lang w:val="en-US"/>
        </w:rPr>
        <w:t>y_train</w:t>
      </w:r>
      <w:proofErr w:type="spellEnd"/>
      <w:r w:rsidRPr="00F12F1F">
        <w:rPr>
          <w:rFonts w:ascii="CourierStd" w:hAnsi="CourierStd"/>
          <w:sz w:val="18"/>
          <w:szCs w:val="18"/>
          <w:lang w:val="en-US"/>
        </w:rPr>
        <w:t xml:space="preserve"> = to_categorical(</w:t>
      </w:r>
      <w:proofErr w:type="spellStart"/>
      <w:r w:rsidRPr="00F12F1F">
        <w:rPr>
          <w:rFonts w:ascii="CourierStd" w:hAnsi="CourierStd"/>
          <w:sz w:val="18"/>
          <w:szCs w:val="18"/>
          <w:lang w:val="en-US"/>
        </w:rPr>
        <w:t>y_train</w:t>
      </w:r>
      <w:proofErr w:type="spellEnd"/>
      <w:r w:rsidRPr="00F12F1F">
        <w:rPr>
          <w:rFonts w:ascii="CourierStd" w:hAnsi="CourierStd"/>
          <w:sz w:val="18"/>
          <w:szCs w:val="18"/>
          <w:lang w:val="en-US"/>
        </w:rPr>
        <w:t>)</w:t>
      </w:r>
    </w:p>
    <w:p w14:paraId="4F25799A" w14:textId="6A5D0371" w:rsidR="00F12F1F" w:rsidRDefault="00F12F1F" w:rsidP="00F12F1F">
      <w:pPr>
        <w:pStyle w:val="HTMLconformatoprevio"/>
        <w:rPr>
          <w:rFonts w:ascii="CourierStd" w:hAnsi="CourierStd"/>
          <w:sz w:val="18"/>
          <w:szCs w:val="18"/>
          <w:lang w:val="en-US"/>
        </w:rPr>
      </w:pPr>
      <w:proofErr w:type="spellStart"/>
      <w:r w:rsidRPr="00F12F1F">
        <w:rPr>
          <w:rFonts w:ascii="CourierStd" w:hAnsi="CourierStd"/>
          <w:sz w:val="18"/>
          <w:szCs w:val="18"/>
          <w:lang w:val="en-US"/>
        </w:rPr>
        <w:t>y_test</w:t>
      </w:r>
      <w:proofErr w:type="spellEnd"/>
      <w:r w:rsidRPr="00F12F1F">
        <w:rPr>
          <w:rFonts w:ascii="CourierStd" w:hAnsi="CourierStd"/>
          <w:sz w:val="18"/>
          <w:szCs w:val="18"/>
          <w:lang w:val="en-US"/>
        </w:rPr>
        <w:t xml:space="preserve"> = to_categorical(</w:t>
      </w:r>
      <w:proofErr w:type="spellStart"/>
      <w:r w:rsidRPr="00F12F1F">
        <w:rPr>
          <w:rFonts w:ascii="CourierStd" w:hAnsi="CourierStd"/>
          <w:sz w:val="18"/>
          <w:szCs w:val="18"/>
          <w:lang w:val="en-US"/>
        </w:rPr>
        <w:t>y_test</w:t>
      </w:r>
      <w:proofErr w:type="spellEnd"/>
      <w:r w:rsidRPr="00F12F1F">
        <w:rPr>
          <w:rFonts w:ascii="CourierStd" w:hAnsi="CourierStd"/>
          <w:sz w:val="18"/>
          <w:szCs w:val="18"/>
          <w:lang w:val="en-US"/>
        </w:rPr>
        <w:t>)</w:t>
      </w:r>
    </w:p>
    <w:p w14:paraId="0D59E5AA" w14:textId="77777777" w:rsidR="0031282F" w:rsidRPr="00F12F1F" w:rsidRDefault="0031282F" w:rsidP="00F12F1F">
      <w:pPr>
        <w:pStyle w:val="HTMLconformatoprevio"/>
        <w:rPr>
          <w:rFonts w:ascii="CourierStd" w:hAnsi="CourierStd"/>
          <w:sz w:val="18"/>
          <w:szCs w:val="18"/>
          <w:lang w:val="en-US"/>
        </w:rPr>
      </w:pPr>
    </w:p>
    <w:p w14:paraId="6BB6F703" w14:textId="38B84FA2" w:rsidR="00F12F1F" w:rsidRPr="0031282F" w:rsidRDefault="00F12F1F" w:rsidP="00F12F1F">
      <w:pPr>
        <w:pStyle w:val="HTMLconformatoprevio"/>
        <w:rPr>
          <w:rFonts w:ascii="CourierStd" w:hAnsi="CourierStd"/>
          <w:sz w:val="18"/>
          <w:szCs w:val="18"/>
        </w:rPr>
      </w:pPr>
      <w:r w:rsidRPr="0031282F">
        <w:rPr>
          <w:rFonts w:ascii="CourierStd" w:hAnsi="CourierStd"/>
          <w:sz w:val="18"/>
          <w:szCs w:val="18"/>
        </w:rPr>
        <w:t xml:space="preserve"># </w:t>
      </w:r>
      <w:r w:rsidR="0031282F" w:rsidRPr="0031282F">
        <w:rPr>
          <w:rFonts w:ascii="CourierStd" w:hAnsi="CourierStd"/>
          <w:sz w:val="18"/>
          <w:szCs w:val="18"/>
        </w:rPr>
        <w:t>dimension</w:t>
      </w:r>
      <w:r w:rsidR="0031282F" w:rsidRPr="0031282F">
        <w:rPr>
          <w:rFonts w:ascii="CourierStd" w:hAnsi="CourierStd"/>
          <w:sz w:val="18"/>
          <w:szCs w:val="18"/>
        </w:rPr>
        <w:t>e</w:t>
      </w:r>
      <w:r w:rsidR="0031282F" w:rsidRPr="0031282F">
        <w:rPr>
          <w:rFonts w:ascii="CourierStd" w:hAnsi="CourierStd"/>
          <w:sz w:val="18"/>
          <w:szCs w:val="18"/>
        </w:rPr>
        <w:t>s</w:t>
      </w:r>
      <w:r w:rsidR="0031282F" w:rsidRPr="0031282F">
        <w:rPr>
          <w:rFonts w:ascii="CourierStd" w:hAnsi="CourierStd"/>
          <w:sz w:val="18"/>
          <w:szCs w:val="18"/>
        </w:rPr>
        <w:t xml:space="preserve"> de la imagen</w:t>
      </w:r>
    </w:p>
    <w:p w14:paraId="652F27C5" w14:textId="77777777" w:rsidR="00F12F1F" w:rsidRPr="00F12F1F" w:rsidRDefault="00F12F1F" w:rsidP="00F12F1F">
      <w:pPr>
        <w:pStyle w:val="HTMLconformatoprevio"/>
        <w:rPr>
          <w:rFonts w:ascii="CourierStd" w:hAnsi="CourierStd"/>
          <w:sz w:val="18"/>
          <w:szCs w:val="18"/>
          <w:lang w:val="en-US"/>
        </w:rPr>
      </w:pPr>
      <w:proofErr w:type="spellStart"/>
      <w:r w:rsidRPr="00F12F1F">
        <w:rPr>
          <w:rFonts w:ascii="CourierStd" w:hAnsi="CourierStd"/>
          <w:sz w:val="18"/>
          <w:szCs w:val="18"/>
          <w:lang w:val="en-US"/>
        </w:rPr>
        <w:t>image_size</w:t>
      </w:r>
      <w:proofErr w:type="spellEnd"/>
      <w:r w:rsidRPr="00F12F1F">
        <w:rPr>
          <w:rFonts w:ascii="CourierStd" w:hAnsi="CourierStd"/>
          <w:sz w:val="18"/>
          <w:szCs w:val="18"/>
          <w:lang w:val="en-US"/>
        </w:rPr>
        <w:t xml:space="preserve"> = </w:t>
      </w:r>
      <w:proofErr w:type="spellStart"/>
      <w:r w:rsidRPr="00F12F1F">
        <w:rPr>
          <w:rFonts w:ascii="CourierStd" w:hAnsi="CourierStd"/>
          <w:sz w:val="18"/>
          <w:szCs w:val="18"/>
          <w:lang w:val="en-US"/>
        </w:rPr>
        <w:t>x_</w:t>
      </w:r>
      <w:proofErr w:type="gramStart"/>
      <w:r w:rsidRPr="00F12F1F">
        <w:rPr>
          <w:rFonts w:ascii="CourierStd" w:hAnsi="CourierStd"/>
          <w:sz w:val="18"/>
          <w:szCs w:val="18"/>
          <w:lang w:val="en-US"/>
        </w:rPr>
        <w:t>train.shape</w:t>
      </w:r>
      <w:proofErr w:type="spellEnd"/>
      <w:proofErr w:type="gramEnd"/>
      <w:r w:rsidRPr="00F12F1F">
        <w:rPr>
          <w:rFonts w:ascii="CourierStd" w:hAnsi="CourierStd"/>
          <w:sz w:val="18"/>
          <w:szCs w:val="18"/>
          <w:lang w:val="en-US"/>
        </w:rPr>
        <w:t>[1]</w:t>
      </w:r>
    </w:p>
    <w:p w14:paraId="5D15B02B" w14:textId="11D3D3B2" w:rsidR="00F12F1F" w:rsidRDefault="00F12F1F" w:rsidP="00F12F1F">
      <w:pPr>
        <w:pStyle w:val="HTMLconformatoprevio"/>
        <w:rPr>
          <w:rFonts w:ascii="CourierStd" w:hAnsi="CourierStd"/>
          <w:sz w:val="18"/>
          <w:szCs w:val="18"/>
          <w:lang w:val="en-US"/>
        </w:rPr>
      </w:pPr>
      <w:proofErr w:type="spellStart"/>
      <w:r w:rsidRPr="00F12F1F">
        <w:rPr>
          <w:rFonts w:ascii="CourierStd" w:hAnsi="CourierStd"/>
          <w:sz w:val="18"/>
          <w:szCs w:val="18"/>
          <w:lang w:val="en-US"/>
        </w:rPr>
        <w:t>input_size</w:t>
      </w:r>
      <w:proofErr w:type="spellEnd"/>
      <w:r w:rsidRPr="00F12F1F">
        <w:rPr>
          <w:rFonts w:ascii="CourierStd" w:hAnsi="CourierStd"/>
          <w:sz w:val="18"/>
          <w:szCs w:val="18"/>
          <w:lang w:val="en-US"/>
        </w:rPr>
        <w:t xml:space="preserve"> = </w:t>
      </w:r>
      <w:proofErr w:type="spellStart"/>
      <w:r w:rsidRPr="00F12F1F">
        <w:rPr>
          <w:rFonts w:ascii="CourierStd" w:hAnsi="CourierStd"/>
          <w:sz w:val="18"/>
          <w:szCs w:val="18"/>
          <w:lang w:val="en-US"/>
        </w:rPr>
        <w:t>image_size</w:t>
      </w:r>
      <w:proofErr w:type="spellEnd"/>
      <w:r w:rsidRPr="00F12F1F">
        <w:rPr>
          <w:rFonts w:ascii="CourierStd" w:hAnsi="CourierStd"/>
          <w:sz w:val="18"/>
          <w:szCs w:val="18"/>
          <w:lang w:val="en-US"/>
        </w:rPr>
        <w:t xml:space="preserve"> * </w:t>
      </w:r>
      <w:proofErr w:type="spellStart"/>
      <w:r w:rsidRPr="00F12F1F">
        <w:rPr>
          <w:rFonts w:ascii="CourierStd" w:hAnsi="CourierStd"/>
          <w:sz w:val="18"/>
          <w:szCs w:val="18"/>
          <w:lang w:val="en-US"/>
        </w:rPr>
        <w:t>image_size</w:t>
      </w:r>
      <w:proofErr w:type="spellEnd"/>
    </w:p>
    <w:p w14:paraId="066CFEFA" w14:textId="77777777" w:rsidR="0031282F" w:rsidRPr="00F12F1F" w:rsidRDefault="0031282F" w:rsidP="00F12F1F">
      <w:pPr>
        <w:pStyle w:val="HTMLconformatoprevio"/>
        <w:rPr>
          <w:rFonts w:ascii="CourierStd" w:hAnsi="CourierStd"/>
          <w:sz w:val="18"/>
          <w:szCs w:val="18"/>
          <w:lang w:val="en-US"/>
        </w:rPr>
      </w:pPr>
    </w:p>
    <w:p w14:paraId="24144846" w14:textId="514B77E4" w:rsidR="00F12F1F" w:rsidRPr="0031282F" w:rsidRDefault="00F12F1F" w:rsidP="00F12F1F">
      <w:pPr>
        <w:pStyle w:val="HTMLconformatoprevio"/>
        <w:rPr>
          <w:rFonts w:ascii="CourierStd" w:hAnsi="CourierStd"/>
          <w:sz w:val="18"/>
          <w:szCs w:val="18"/>
        </w:rPr>
      </w:pPr>
      <w:r w:rsidRPr="0031282F">
        <w:rPr>
          <w:rFonts w:ascii="CourierStd" w:hAnsi="CourierStd"/>
          <w:sz w:val="18"/>
          <w:szCs w:val="18"/>
        </w:rPr>
        <w:t xml:space="preserve"># </w:t>
      </w:r>
      <w:r w:rsidR="0031282F" w:rsidRPr="0031282F">
        <w:rPr>
          <w:rFonts w:ascii="CourierStd" w:hAnsi="CourierStd"/>
          <w:sz w:val="18"/>
          <w:szCs w:val="18"/>
        </w:rPr>
        <w:t>cambia el tamaño y normaliza</w:t>
      </w:r>
    </w:p>
    <w:p w14:paraId="3925796D" w14:textId="77777777" w:rsidR="00F12F1F" w:rsidRPr="00F12F1F" w:rsidRDefault="00F12F1F" w:rsidP="00F12F1F">
      <w:pPr>
        <w:pStyle w:val="HTMLconformatoprevio"/>
        <w:rPr>
          <w:rFonts w:ascii="CourierStd" w:hAnsi="CourierStd"/>
          <w:sz w:val="18"/>
          <w:szCs w:val="18"/>
          <w:lang w:val="en-US"/>
        </w:rPr>
      </w:pPr>
      <w:proofErr w:type="spellStart"/>
      <w:r w:rsidRPr="00F12F1F">
        <w:rPr>
          <w:rFonts w:ascii="CourierStd" w:hAnsi="CourierStd"/>
          <w:sz w:val="18"/>
          <w:szCs w:val="18"/>
          <w:lang w:val="en-US"/>
        </w:rPr>
        <w:t>x_train</w:t>
      </w:r>
      <w:proofErr w:type="spellEnd"/>
      <w:r w:rsidRPr="00F12F1F">
        <w:rPr>
          <w:rFonts w:ascii="CourierStd" w:hAnsi="CourierStd"/>
          <w:sz w:val="18"/>
          <w:szCs w:val="18"/>
          <w:lang w:val="en-US"/>
        </w:rPr>
        <w:t xml:space="preserve"> = </w:t>
      </w:r>
      <w:proofErr w:type="gramStart"/>
      <w:r w:rsidRPr="00F12F1F">
        <w:rPr>
          <w:rFonts w:ascii="CourierStd" w:hAnsi="CourierStd"/>
          <w:sz w:val="18"/>
          <w:szCs w:val="18"/>
          <w:lang w:val="en-US"/>
        </w:rPr>
        <w:t>np.reshape</w:t>
      </w:r>
      <w:proofErr w:type="gramEnd"/>
      <w:r w:rsidRPr="00F12F1F">
        <w:rPr>
          <w:rFonts w:ascii="CourierStd" w:hAnsi="CourierStd"/>
          <w:sz w:val="18"/>
          <w:szCs w:val="18"/>
          <w:lang w:val="en-US"/>
        </w:rPr>
        <w:t>(</w:t>
      </w:r>
      <w:proofErr w:type="spellStart"/>
      <w:r w:rsidRPr="00F12F1F">
        <w:rPr>
          <w:rFonts w:ascii="CourierStd" w:hAnsi="CourierStd"/>
          <w:sz w:val="18"/>
          <w:szCs w:val="18"/>
          <w:lang w:val="en-US"/>
        </w:rPr>
        <w:t>x_train</w:t>
      </w:r>
      <w:proofErr w:type="spellEnd"/>
      <w:r w:rsidRPr="00F12F1F">
        <w:rPr>
          <w:rFonts w:ascii="CourierStd" w:hAnsi="CourierStd"/>
          <w:sz w:val="18"/>
          <w:szCs w:val="18"/>
          <w:lang w:val="en-US"/>
        </w:rPr>
        <w:t xml:space="preserve">, [-1, </w:t>
      </w:r>
      <w:proofErr w:type="spellStart"/>
      <w:r w:rsidRPr="00F12F1F">
        <w:rPr>
          <w:rFonts w:ascii="CourierStd" w:hAnsi="CourierStd"/>
          <w:sz w:val="18"/>
          <w:szCs w:val="18"/>
          <w:lang w:val="en-US"/>
        </w:rPr>
        <w:t>input_size</w:t>
      </w:r>
      <w:proofErr w:type="spellEnd"/>
      <w:r w:rsidRPr="00F12F1F">
        <w:rPr>
          <w:rFonts w:ascii="CourierStd" w:hAnsi="CourierStd"/>
          <w:sz w:val="18"/>
          <w:szCs w:val="18"/>
          <w:lang w:val="en-US"/>
        </w:rPr>
        <w:t>])</w:t>
      </w:r>
    </w:p>
    <w:p w14:paraId="6DB015D3" w14:textId="77777777" w:rsidR="00F12F1F" w:rsidRPr="00F12F1F" w:rsidRDefault="00F12F1F" w:rsidP="00F12F1F">
      <w:pPr>
        <w:pStyle w:val="HTMLconformatoprevio"/>
        <w:rPr>
          <w:rFonts w:ascii="CourierStd" w:hAnsi="CourierStd"/>
          <w:sz w:val="18"/>
          <w:szCs w:val="18"/>
          <w:lang w:val="en-US"/>
        </w:rPr>
      </w:pPr>
      <w:proofErr w:type="spellStart"/>
      <w:r w:rsidRPr="00F12F1F">
        <w:rPr>
          <w:rFonts w:ascii="CourierStd" w:hAnsi="CourierStd"/>
          <w:sz w:val="18"/>
          <w:szCs w:val="18"/>
          <w:lang w:val="en-US"/>
        </w:rPr>
        <w:t>x_train</w:t>
      </w:r>
      <w:proofErr w:type="spellEnd"/>
      <w:r w:rsidRPr="00F12F1F">
        <w:rPr>
          <w:rFonts w:ascii="CourierStd" w:hAnsi="CourierStd"/>
          <w:sz w:val="18"/>
          <w:szCs w:val="18"/>
          <w:lang w:val="en-US"/>
        </w:rPr>
        <w:t xml:space="preserve"> = </w:t>
      </w:r>
      <w:proofErr w:type="spellStart"/>
      <w:r w:rsidRPr="00F12F1F">
        <w:rPr>
          <w:rFonts w:ascii="CourierStd" w:hAnsi="CourierStd"/>
          <w:sz w:val="18"/>
          <w:szCs w:val="18"/>
          <w:lang w:val="en-US"/>
        </w:rPr>
        <w:t>x_</w:t>
      </w:r>
      <w:proofErr w:type="gramStart"/>
      <w:r w:rsidRPr="00F12F1F">
        <w:rPr>
          <w:rFonts w:ascii="CourierStd" w:hAnsi="CourierStd"/>
          <w:sz w:val="18"/>
          <w:szCs w:val="18"/>
          <w:lang w:val="en-US"/>
        </w:rPr>
        <w:t>train.astype</w:t>
      </w:r>
      <w:proofErr w:type="spellEnd"/>
      <w:proofErr w:type="gramEnd"/>
      <w:r w:rsidRPr="00F12F1F">
        <w:rPr>
          <w:rFonts w:ascii="CourierStd" w:hAnsi="CourierStd"/>
          <w:sz w:val="18"/>
          <w:szCs w:val="18"/>
          <w:lang w:val="en-US"/>
        </w:rPr>
        <w:t>('float32') / 255</w:t>
      </w:r>
    </w:p>
    <w:p w14:paraId="17422795" w14:textId="77777777" w:rsidR="00F12F1F" w:rsidRPr="00F12F1F" w:rsidRDefault="00F12F1F" w:rsidP="00F12F1F">
      <w:pPr>
        <w:pStyle w:val="HTMLconformatoprevio"/>
        <w:rPr>
          <w:rFonts w:ascii="CourierStd" w:hAnsi="CourierStd"/>
          <w:sz w:val="18"/>
          <w:szCs w:val="18"/>
          <w:lang w:val="en-US"/>
        </w:rPr>
      </w:pPr>
      <w:proofErr w:type="spellStart"/>
      <w:r w:rsidRPr="00F12F1F">
        <w:rPr>
          <w:rFonts w:ascii="CourierStd" w:hAnsi="CourierStd"/>
          <w:sz w:val="18"/>
          <w:szCs w:val="18"/>
          <w:lang w:val="en-US"/>
        </w:rPr>
        <w:t>x_test</w:t>
      </w:r>
      <w:proofErr w:type="spellEnd"/>
      <w:r w:rsidRPr="00F12F1F">
        <w:rPr>
          <w:rFonts w:ascii="CourierStd" w:hAnsi="CourierStd"/>
          <w:sz w:val="18"/>
          <w:szCs w:val="18"/>
          <w:lang w:val="en-US"/>
        </w:rPr>
        <w:t xml:space="preserve"> = </w:t>
      </w:r>
      <w:proofErr w:type="gramStart"/>
      <w:r w:rsidRPr="00F12F1F">
        <w:rPr>
          <w:rFonts w:ascii="CourierStd" w:hAnsi="CourierStd"/>
          <w:sz w:val="18"/>
          <w:szCs w:val="18"/>
          <w:lang w:val="en-US"/>
        </w:rPr>
        <w:t>np.reshape</w:t>
      </w:r>
      <w:proofErr w:type="gramEnd"/>
      <w:r w:rsidRPr="00F12F1F">
        <w:rPr>
          <w:rFonts w:ascii="CourierStd" w:hAnsi="CourierStd"/>
          <w:sz w:val="18"/>
          <w:szCs w:val="18"/>
          <w:lang w:val="en-US"/>
        </w:rPr>
        <w:t>(</w:t>
      </w:r>
      <w:proofErr w:type="spellStart"/>
      <w:r w:rsidRPr="00F12F1F">
        <w:rPr>
          <w:rFonts w:ascii="CourierStd" w:hAnsi="CourierStd"/>
          <w:sz w:val="18"/>
          <w:szCs w:val="18"/>
          <w:lang w:val="en-US"/>
        </w:rPr>
        <w:t>x_test</w:t>
      </w:r>
      <w:proofErr w:type="spellEnd"/>
      <w:r w:rsidRPr="00F12F1F">
        <w:rPr>
          <w:rFonts w:ascii="CourierStd" w:hAnsi="CourierStd"/>
          <w:sz w:val="18"/>
          <w:szCs w:val="18"/>
          <w:lang w:val="en-US"/>
        </w:rPr>
        <w:t xml:space="preserve">, [-1, </w:t>
      </w:r>
      <w:proofErr w:type="spellStart"/>
      <w:r w:rsidRPr="00F12F1F">
        <w:rPr>
          <w:rFonts w:ascii="CourierStd" w:hAnsi="CourierStd"/>
          <w:sz w:val="18"/>
          <w:szCs w:val="18"/>
          <w:lang w:val="en-US"/>
        </w:rPr>
        <w:t>input_size</w:t>
      </w:r>
      <w:proofErr w:type="spellEnd"/>
      <w:r w:rsidRPr="00F12F1F">
        <w:rPr>
          <w:rFonts w:ascii="CourierStd" w:hAnsi="CourierStd"/>
          <w:sz w:val="18"/>
          <w:szCs w:val="18"/>
          <w:lang w:val="en-US"/>
        </w:rPr>
        <w:t>])</w:t>
      </w:r>
    </w:p>
    <w:p w14:paraId="5FF53035" w14:textId="77777777" w:rsidR="00F12F1F" w:rsidRPr="00F12F1F" w:rsidRDefault="00F12F1F" w:rsidP="00F12F1F">
      <w:pPr>
        <w:pStyle w:val="HTMLconformatoprevio"/>
        <w:rPr>
          <w:rFonts w:ascii="CourierStd" w:hAnsi="CourierStd"/>
          <w:sz w:val="18"/>
          <w:szCs w:val="18"/>
          <w:lang w:val="en-US"/>
        </w:rPr>
      </w:pPr>
      <w:proofErr w:type="spellStart"/>
      <w:r w:rsidRPr="00F12F1F">
        <w:rPr>
          <w:rFonts w:ascii="CourierStd" w:hAnsi="CourierStd"/>
          <w:sz w:val="18"/>
          <w:szCs w:val="18"/>
          <w:lang w:val="en-US"/>
        </w:rPr>
        <w:t>x_test</w:t>
      </w:r>
      <w:proofErr w:type="spellEnd"/>
      <w:r w:rsidRPr="00F12F1F">
        <w:rPr>
          <w:rFonts w:ascii="CourierStd" w:hAnsi="CourierStd"/>
          <w:sz w:val="18"/>
          <w:szCs w:val="18"/>
          <w:lang w:val="en-US"/>
        </w:rPr>
        <w:t xml:space="preserve"> = </w:t>
      </w:r>
      <w:proofErr w:type="spellStart"/>
      <w:r w:rsidRPr="00F12F1F">
        <w:rPr>
          <w:rFonts w:ascii="CourierStd" w:hAnsi="CourierStd"/>
          <w:sz w:val="18"/>
          <w:szCs w:val="18"/>
          <w:lang w:val="en-US"/>
        </w:rPr>
        <w:t>x_</w:t>
      </w:r>
      <w:proofErr w:type="gramStart"/>
      <w:r w:rsidRPr="00F12F1F">
        <w:rPr>
          <w:rFonts w:ascii="CourierStd" w:hAnsi="CourierStd"/>
          <w:sz w:val="18"/>
          <w:szCs w:val="18"/>
          <w:lang w:val="en-US"/>
        </w:rPr>
        <w:t>test.astype</w:t>
      </w:r>
      <w:proofErr w:type="spellEnd"/>
      <w:proofErr w:type="gramEnd"/>
      <w:r w:rsidRPr="00F12F1F">
        <w:rPr>
          <w:rFonts w:ascii="CourierStd" w:hAnsi="CourierStd"/>
          <w:sz w:val="18"/>
          <w:szCs w:val="18"/>
          <w:lang w:val="en-US"/>
        </w:rPr>
        <w:t>('float32') / 255</w:t>
      </w:r>
    </w:p>
    <w:p w14:paraId="4D2A2F8C" w14:textId="77777777" w:rsidR="0031282F" w:rsidRDefault="0031282F" w:rsidP="00F12F1F">
      <w:pPr>
        <w:pStyle w:val="HTMLconformatoprevio"/>
        <w:rPr>
          <w:rFonts w:ascii="CourierStd" w:hAnsi="CourierStd"/>
          <w:sz w:val="18"/>
          <w:szCs w:val="18"/>
          <w:lang w:val="en-US"/>
        </w:rPr>
      </w:pPr>
    </w:p>
    <w:p w14:paraId="5C473A1E" w14:textId="1302140B" w:rsidR="00F12F1F" w:rsidRPr="00F12F1F" w:rsidRDefault="00F12F1F" w:rsidP="00F12F1F">
      <w:pPr>
        <w:pStyle w:val="HTMLconformatoprevio"/>
        <w:rPr>
          <w:rFonts w:ascii="CourierStd" w:hAnsi="CourierStd"/>
          <w:sz w:val="18"/>
          <w:szCs w:val="18"/>
          <w:lang w:val="en-US"/>
        </w:rPr>
      </w:pPr>
      <w:r w:rsidRPr="00F12F1F">
        <w:rPr>
          <w:rFonts w:ascii="CourierStd" w:hAnsi="CourierStd"/>
          <w:sz w:val="18"/>
          <w:szCs w:val="18"/>
          <w:lang w:val="en-US"/>
        </w:rPr>
        <w:t xml:space="preserve"># </w:t>
      </w:r>
      <w:proofErr w:type="spellStart"/>
      <w:r w:rsidR="0031282F">
        <w:rPr>
          <w:rFonts w:ascii="CourierStd" w:hAnsi="CourierStd"/>
          <w:sz w:val="18"/>
          <w:szCs w:val="18"/>
          <w:lang w:val="en-US"/>
        </w:rPr>
        <w:t>parámetros</w:t>
      </w:r>
      <w:proofErr w:type="spellEnd"/>
      <w:r w:rsidR="0031282F">
        <w:rPr>
          <w:rFonts w:ascii="CourierStd" w:hAnsi="CourierStd"/>
          <w:sz w:val="18"/>
          <w:szCs w:val="18"/>
          <w:lang w:val="en-US"/>
        </w:rPr>
        <w:t xml:space="preserve"> de la red</w:t>
      </w:r>
    </w:p>
    <w:p w14:paraId="338D7B13" w14:textId="77777777" w:rsidR="00F12F1F" w:rsidRPr="00F12F1F" w:rsidRDefault="00F12F1F" w:rsidP="00F12F1F">
      <w:pPr>
        <w:pStyle w:val="HTMLconformatoprevio"/>
        <w:rPr>
          <w:rFonts w:ascii="CourierStd" w:hAnsi="CourierStd"/>
          <w:sz w:val="18"/>
          <w:szCs w:val="18"/>
          <w:lang w:val="en-US"/>
        </w:rPr>
      </w:pPr>
      <w:proofErr w:type="spellStart"/>
      <w:r w:rsidRPr="00F12F1F">
        <w:rPr>
          <w:rFonts w:ascii="CourierStd" w:hAnsi="CourierStd"/>
          <w:sz w:val="18"/>
          <w:szCs w:val="18"/>
          <w:lang w:val="en-US"/>
        </w:rPr>
        <w:t>batch_size</w:t>
      </w:r>
      <w:proofErr w:type="spellEnd"/>
      <w:r w:rsidRPr="00F12F1F">
        <w:rPr>
          <w:rFonts w:ascii="CourierStd" w:hAnsi="CourierStd"/>
          <w:sz w:val="18"/>
          <w:szCs w:val="18"/>
          <w:lang w:val="en-US"/>
        </w:rPr>
        <w:t xml:space="preserve"> = 128</w:t>
      </w:r>
    </w:p>
    <w:p w14:paraId="55B74A23" w14:textId="77777777" w:rsidR="00F12F1F" w:rsidRPr="00F12F1F" w:rsidRDefault="00F12F1F" w:rsidP="00F12F1F">
      <w:pPr>
        <w:pStyle w:val="HTMLconformatoprevio"/>
        <w:rPr>
          <w:rFonts w:ascii="CourierStd" w:hAnsi="CourierStd"/>
          <w:sz w:val="18"/>
          <w:szCs w:val="18"/>
          <w:lang w:val="en-US"/>
        </w:rPr>
      </w:pPr>
      <w:proofErr w:type="spellStart"/>
      <w:r w:rsidRPr="00F12F1F">
        <w:rPr>
          <w:rFonts w:ascii="CourierStd" w:hAnsi="CourierStd"/>
          <w:sz w:val="18"/>
          <w:szCs w:val="18"/>
          <w:lang w:val="en-US"/>
        </w:rPr>
        <w:t>hidden_units</w:t>
      </w:r>
      <w:proofErr w:type="spellEnd"/>
      <w:r w:rsidRPr="00F12F1F">
        <w:rPr>
          <w:rFonts w:ascii="CourierStd" w:hAnsi="CourierStd"/>
          <w:sz w:val="18"/>
          <w:szCs w:val="18"/>
          <w:lang w:val="en-US"/>
        </w:rPr>
        <w:t xml:space="preserve"> = 256</w:t>
      </w:r>
    </w:p>
    <w:p w14:paraId="73A4106E" w14:textId="51C798FA" w:rsidR="00F12F1F" w:rsidRDefault="00F12F1F" w:rsidP="00F12F1F">
      <w:pPr>
        <w:pStyle w:val="HTMLconformatoprevio"/>
        <w:rPr>
          <w:rFonts w:ascii="CourierStd" w:hAnsi="CourierStd"/>
          <w:sz w:val="18"/>
          <w:szCs w:val="18"/>
          <w:lang w:val="en-US"/>
        </w:rPr>
      </w:pPr>
      <w:r w:rsidRPr="001659C2">
        <w:rPr>
          <w:rFonts w:ascii="CourierStd" w:hAnsi="CourierStd"/>
          <w:sz w:val="18"/>
          <w:szCs w:val="18"/>
          <w:highlight w:val="yellow"/>
          <w:lang w:val="en-US"/>
        </w:rPr>
        <w:t>dropout = 0.45</w:t>
      </w:r>
    </w:p>
    <w:p w14:paraId="71448463" w14:textId="77777777" w:rsidR="0031282F" w:rsidRPr="00F12F1F" w:rsidRDefault="0031282F" w:rsidP="00F12F1F">
      <w:pPr>
        <w:pStyle w:val="HTMLconformatoprevio"/>
        <w:rPr>
          <w:rFonts w:ascii="CourierStd" w:hAnsi="CourierStd"/>
          <w:sz w:val="18"/>
          <w:szCs w:val="18"/>
          <w:lang w:val="en-US"/>
        </w:rPr>
      </w:pPr>
    </w:p>
    <w:p w14:paraId="7817457E" w14:textId="445DAAF6" w:rsidR="00F12F1F" w:rsidRPr="0031282F" w:rsidRDefault="00F12F1F" w:rsidP="00F12F1F">
      <w:pPr>
        <w:pStyle w:val="HTMLconformatoprevio"/>
        <w:rPr>
          <w:rFonts w:ascii="CourierStd" w:hAnsi="CourierStd"/>
          <w:sz w:val="18"/>
          <w:szCs w:val="18"/>
        </w:rPr>
      </w:pPr>
      <w:r w:rsidRPr="0031282F">
        <w:rPr>
          <w:rFonts w:ascii="CourierStd" w:hAnsi="CourierStd"/>
          <w:sz w:val="18"/>
          <w:szCs w:val="18"/>
        </w:rPr>
        <w:t xml:space="preserve"># </w:t>
      </w:r>
      <w:r w:rsidR="0031282F" w:rsidRPr="0031282F">
        <w:rPr>
          <w:rFonts w:ascii="CourierStd" w:hAnsi="CourierStd"/>
          <w:sz w:val="18"/>
          <w:szCs w:val="18"/>
        </w:rPr>
        <w:t xml:space="preserve">el </w:t>
      </w:r>
      <w:r w:rsidRPr="0031282F">
        <w:rPr>
          <w:rFonts w:ascii="CourierStd" w:hAnsi="CourierStd"/>
          <w:sz w:val="18"/>
          <w:szCs w:val="18"/>
        </w:rPr>
        <w:t>model</w:t>
      </w:r>
      <w:r w:rsidR="0031282F" w:rsidRPr="0031282F">
        <w:rPr>
          <w:rFonts w:ascii="CourierStd" w:hAnsi="CourierStd"/>
          <w:sz w:val="18"/>
          <w:szCs w:val="18"/>
        </w:rPr>
        <w:t>o</w:t>
      </w:r>
      <w:r w:rsidRPr="0031282F">
        <w:rPr>
          <w:rFonts w:ascii="CourierStd" w:hAnsi="CourierStd"/>
          <w:sz w:val="18"/>
          <w:szCs w:val="18"/>
        </w:rPr>
        <w:t xml:space="preserve"> </w:t>
      </w:r>
      <w:r w:rsidR="0031282F" w:rsidRPr="0031282F">
        <w:rPr>
          <w:rFonts w:ascii="CourierStd" w:hAnsi="CourierStd"/>
          <w:sz w:val="18"/>
          <w:szCs w:val="18"/>
        </w:rPr>
        <w:t>es</w:t>
      </w:r>
      <w:r w:rsidRPr="0031282F">
        <w:rPr>
          <w:rFonts w:ascii="CourierStd" w:hAnsi="CourierStd"/>
          <w:sz w:val="18"/>
          <w:szCs w:val="18"/>
        </w:rPr>
        <w:t xml:space="preserve"> </w:t>
      </w:r>
      <w:r w:rsidR="0031282F" w:rsidRPr="0031282F">
        <w:rPr>
          <w:rFonts w:ascii="CourierStd" w:hAnsi="CourierStd"/>
          <w:sz w:val="18"/>
          <w:szCs w:val="18"/>
        </w:rPr>
        <w:t xml:space="preserve">un MLP de </w:t>
      </w:r>
      <w:r w:rsidRPr="0031282F">
        <w:rPr>
          <w:rFonts w:ascii="CourierStd" w:hAnsi="CourierStd"/>
          <w:sz w:val="18"/>
          <w:szCs w:val="18"/>
        </w:rPr>
        <w:t>3</w:t>
      </w:r>
      <w:r w:rsidR="0031282F" w:rsidRPr="0031282F">
        <w:rPr>
          <w:rFonts w:ascii="CourierStd" w:hAnsi="CourierStd"/>
          <w:sz w:val="18"/>
          <w:szCs w:val="18"/>
        </w:rPr>
        <w:t xml:space="preserve"> capas con</w:t>
      </w:r>
      <w:r w:rsidRPr="0031282F">
        <w:rPr>
          <w:rFonts w:ascii="CourierStd" w:hAnsi="CourierStd"/>
          <w:sz w:val="18"/>
          <w:szCs w:val="18"/>
        </w:rPr>
        <w:t xml:space="preserve"> ReLU </w:t>
      </w:r>
      <w:r w:rsidR="0031282F">
        <w:rPr>
          <w:rFonts w:ascii="CourierStd" w:hAnsi="CourierStd"/>
          <w:sz w:val="18"/>
          <w:szCs w:val="18"/>
        </w:rPr>
        <w:t>y “abandono”</w:t>
      </w:r>
      <w:r w:rsidRPr="0031282F">
        <w:rPr>
          <w:rFonts w:ascii="CourierStd" w:hAnsi="CourierStd"/>
          <w:sz w:val="18"/>
          <w:szCs w:val="18"/>
        </w:rPr>
        <w:t xml:space="preserve"> </w:t>
      </w:r>
      <w:r w:rsidR="0031282F">
        <w:rPr>
          <w:rFonts w:ascii="CourierStd" w:hAnsi="CourierStd"/>
          <w:sz w:val="18"/>
          <w:szCs w:val="18"/>
        </w:rPr>
        <w:t>después de cada capa</w:t>
      </w:r>
    </w:p>
    <w:p w14:paraId="2FD1E497" w14:textId="77777777" w:rsidR="00F12F1F" w:rsidRPr="00F12F1F" w:rsidRDefault="00F12F1F" w:rsidP="00F12F1F">
      <w:pPr>
        <w:pStyle w:val="HTMLconformatoprevio"/>
        <w:rPr>
          <w:rFonts w:ascii="CourierStd" w:hAnsi="CourierStd"/>
          <w:sz w:val="18"/>
          <w:szCs w:val="18"/>
          <w:lang w:val="en-US"/>
        </w:rPr>
      </w:pPr>
      <w:r w:rsidRPr="00F12F1F">
        <w:rPr>
          <w:rFonts w:ascii="CourierStd" w:hAnsi="CourierStd"/>
          <w:sz w:val="18"/>
          <w:szCs w:val="18"/>
          <w:lang w:val="en-US"/>
        </w:rPr>
        <w:t xml:space="preserve">model = </w:t>
      </w:r>
      <w:proofErr w:type="gramStart"/>
      <w:r w:rsidRPr="00F12F1F">
        <w:rPr>
          <w:rFonts w:ascii="CourierStd" w:hAnsi="CourierStd"/>
          <w:sz w:val="18"/>
          <w:szCs w:val="18"/>
          <w:lang w:val="en-US"/>
        </w:rPr>
        <w:t>Sequential(</w:t>
      </w:r>
      <w:proofErr w:type="gramEnd"/>
      <w:r w:rsidRPr="00F12F1F">
        <w:rPr>
          <w:rFonts w:ascii="CourierStd" w:hAnsi="CourierStd"/>
          <w:sz w:val="18"/>
          <w:szCs w:val="18"/>
          <w:lang w:val="en-US"/>
        </w:rPr>
        <w:t>)</w:t>
      </w:r>
    </w:p>
    <w:p w14:paraId="223B4B66" w14:textId="77777777" w:rsidR="00F12F1F" w:rsidRPr="00F12F1F" w:rsidRDefault="00F12F1F" w:rsidP="00F12F1F">
      <w:pPr>
        <w:pStyle w:val="HTMLconformatoprevio"/>
        <w:rPr>
          <w:rFonts w:ascii="CourierStd" w:hAnsi="CourierStd"/>
          <w:sz w:val="18"/>
          <w:szCs w:val="18"/>
          <w:lang w:val="en-US"/>
        </w:rPr>
      </w:pPr>
      <w:proofErr w:type="spellStart"/>
      <w:proofErr w:type="gramStart"/>
      <w:r w:rsidRPr="00F12F1F">
        <w:rPr>
          <w:rFonts w:ascii="CourierStd" w:hAnsi="CourierStd"/>
          <w:sz w:val="18"/>
          <w:szCs w:val="18"/>
          <w:lang w:val="en-US"/>
        </w:rPr>
        <w:t>model.add</w:t>
      </w:r>
      <w:proofErr w:type="spellEnd"/>
      <w:r w:rsidRPr="00F12F1F">
        <w:rPr>
          <w:rFonts w:ascii="CourierStd" w:hAnsi="CourierStd"/>
          <w:sz w:val="18"/>
          <w:szCs w:val="18"/>
          <w:lang w:val="en-US"/>
        </w:rPr>
        <w:t>(</w:t>
      </w:r>
      <w:proofErr w:type="gramEnd"/>
      <w:r w:rsidRPr="00F12F1F">
        <w:rPr>
          <w:rFonts w:ascii="CourierStd" w:hAnsi="CourierStd"/>
          <w:sz w:val="18"/>
          <w:szCs w:val="18"/>
          <w:lang w:val="en-US"/>
        </w:rPr>
        <w:t>Dense(</w:t>
      </w:r>
      <w:proofErr w:type="spellStart"/>
      <w:r w:rsidRPr="00F12F1F">
        <w:rPr>
          <w:rFonts w:ascii="CourierStd" w:hAnsi="CourierStd"/>
          <w:sz w:val="18"/>
          <w:szCs w:val="18"/>
          <w:lang w:val="en-US"/>
        </w:rPr>
        <w:t>hidden_units</w:t>
      </w:r>
      <w:proofErr w:type="spellEnd"/>
      <w:r w:rsidRPr="00F12F1F">
        <w:rPr>
          <w:rFonts w:ascii="CourierStd" w:hAnsi="CourierStd"/>
          <w:sz w:val="18"/>
          <w:szCs w:val="18"/>
          <w:lang w:val="en-US"/>
        </w:rPr>
        <w:t xml:space="preserve">, </w:t>
      </w:r>
      <w:proofErr w:type="spellStart"/>
      <w:r w:rsidRPr="00F12F1F">
        <w:rPr>
          <w:rFonts w:ascii="CourierStd" w:hAnsi="CourierStd"/>
          <w:sz w:val="18"/>
          <w:szCs w:val="18"/>
          <w:lang w:val="en-US"/>
        </w:rPr>
        <w:t>input_dim</w:t>
      </w:r>
      <w:proofErr w:type="spellEnd"/>
      <w:r w:rsidRPr="00F12F1F">
        <w:rPr>
          <w:rFonts w:ascii="CourierStd" w:hAnsi="CourierStd"/>
          <w:sz w:val="18"/>
          <w:szCs w:val="18"/>
          <w:lang w:val="en-US"/>
        </w:rPr>
        <w:t>=</w:t>
      </w:r>
      <w:proofErr w:type="spellStart"/>
      <w:r w:rsidRPr="00F12F1F">
        <w:rPr>
          <w:rFonts w:ascii="CourierStd" w:hAnsi="CourierStd"/>
          <w:sz w:val="18"/>
          <w:szCs w:val="18"/>
          <w:lang w:val="en-US"/>
        </w:rPr>
        <w:t>input_size</w:t>
      </w:r>
      <w:proofErr w:type="spellEnd"/>
      <w:r w:rsidRPr="00F12F1F">
        <w:rPr>
          <w:rFonts w:ascii="CourierStd" w:hAnsi="CourierStd"/>
          <w:sz w:val="18"/>
          <w:szCs w:val="18"/>
          <w:lang w:val="en-US"/>
        </w:rPr>
        <w:t>))</w:t>
      </w:r>
    </w:p>
    <w:p w14:paraId="57C85A06" w14:textId="77777777" w:rsidR="00F12F1F" w:rsidRPr="00F12F1F" w:rsidRDefault="00F12F1F" w:rsidP="00F12F1F">
      <w:pPr>
        <w:pStyle w:val="HTMLconformatoprevio"/>
        <w:rPr>
          <w:rFonts w:ascii="CourierStd" w:hAnsi="CourierStd"/>
          <w:sz w:val="18"/>
          <w:szCs w:val="18"/>
          <w:lang w:val="en-US"/>
        </w:rPr>
      </w:pPr>
      <w:proofErr w:type="spellStart"/>
      <w:proofErr w:type="gramStart"/>
      <w:r w:rsidRPr="00F12F1F">
        <w:rPr>
          <w:rFonts w:ascii="CourierStd" w:hAnsi="CourierStd"/>
          <w:sz w:val="18"/>
          <w:szCs w:val="18"/>
          <w:lang w:val="en-US"/>
        </w:rPr>
        <w:t>model.add</w:t>
      </w:r>
      <w:proofErr w:type="spellEnd"/>
      <w:r w:rsidRPr="00F12F1F">
        <w:rPr>
          <w:rFonts w:ascii="CourierStd" w:hAnsi="CourierStd"/>
          <w:sz w:val="18"/>
          <w:szCs w:val="18"/>
          <w:lang w:val="en-US"/>
        </w:rPr>
        <w:t>(</w:t>
      </w:r>
      <w:proofErr w:type="gramEnd"/>
      <w:r w:rsidRPr="00F12F1F">
        <w:rPr>
          <w:rFonts w:ascii="CourierStd" w:hAnsi="CourierStd"/>
          <w:sz w:val="18"/>
          <w:szCs w:val="18"/>
          <w:lang w:val="en-US"/>
        </w:rPr>
        <w:t>Activation('</w:t>
      </w:r>
      <w:proofErr w:type="spellStart"/>
      <w:r w:rsidRPr="00F12F1F">
        <w:rPr>
          <w:rFonts w:ascii="CourierStd" w:hAnsi="CourierStd"/>
          <w:sz w:val="18"/>
          <w:szCs w:val="18"/>
          <w:lang w:val="en-US"/>
        </w:rPr>
        <w:t>relu</w:t>
      </w:r>
      <w:proofErr w:type="spellEnd"/>
      <w:r w:rsidRPr="00F12F1F">
        <w:rPr>
          <w:rFonts w:ascii="CourierStd" w:hAnsi="CourierStd"/>
          <w:sz w:val="18"/>
          <w:szCs w:val="18"/>
          <w:lang w:val="en-US"/>
        </w:rPr>
        <w:t>'))</w:t>
      </w:r>
    </w:p>
    <w:p w14:paraId="3C328D71" w14:textId="77777777" w:rsidR="00F12F1F" w:rsidRPr="00F12F1F" w:rsidRDefault="00F12F1F" w:rsidP="00F12F1F">
      <w:pPr>
        <w:pStyle w:val="HTMLconformatoprevio"/>
        <w:rPr>
          <w:rFonts w:ascii="CourierStd" w:hAnsi="CourierStd"/>
          <w:sz w:val="18"/>
          <w:szCs w:val="18"/>
          <w:lang w:val="en-US"/>
        </w:rPr>
      </w:pPr>
      <w:proofErr w:type="spellStart"/>
      <w:proofErr w:type="gramStart"/>
      <w:r w:rsidRPr="00F12F1F">
        <w:rPr>
          <w:rFonts w:ascii="CourierStd" w:hAnsi="CourierStd"/>
          <w:sz w:val="18"/>
          <w:szCs w:val="18"/>
          <w:lang w:val="en-US"/>
        </w:rPr>
        <w:t>model.add</w:t>
      </w:r>
      <w:proofErr w:type="spellEnd"/>
      <w:r w:rsidRPr="00F12F1F">
        <w:rPr>
          <w:rFonts w:ascii="CourierStd" w:hAnsi="CourierStd"/>
          <w:sz w:val="18"/>
          <w:szCs w:val="18"/>
          <w:lang w:val="en-US"/>
        </w:rPr>
        <w:t>(</w:t>
      </w:r>
      <w:proofErr w:type="gramEnd"/>
      <w:r w:rsidRPr="00F12F1F">
        <w:rPr>
          <w:rFonts w:ascii="CourierStd" w:hAnsi="CourierStd"/>
          <w:sz w:val="18"/>
          <w:szCs w:val="18"/>
          <w:lang w:val="en-US"/>
        </w:rPr>
        <w:t>Dropout(dropout))</w:t>
      </w:r>
    </w:p>
    <w:p w14:paraId="7A690C27" w14:textId="77777777" w:rsidR="00F12F1F" w:rsidRPr="00F12F1F" w:rsidRDefault="00F12F1F" w:rsidP="00F12F1F">
      <w:pPr>
        <w:pStyle w:val="HTMLconformatoprevio"/>
        <w:rPr>
          <w:rFonts w:ascii="CourierStd" w:hAnsi="CourierStd"/>
          <w:sz w:val="18"/>
          <w:szCs w:val="18"/>
          <w:lang w:val="en-US"/>
        </w:rPr>
      </w:pPr>
      <w:proofErr w:type="spellStart"/>
      <w:proofErr w:type="gramStart"/>
      <w:r w:rsidRPr="00F12F1F">
        <w:rPr>
          <w:rFonts w:ascii="CourierStd" w:hAnsi="CourierStd"/>
          <w:sz w:val="18"/>
          <w:szCs w:val="18"/>
          <w:lang w:val="en-US"/>
        </w:rPr>
        <w:t>model.add</w:t>
      </w:r>
      <w:proofErr w:type="spellEnd"/>
      <w:r w:rsidRPr="00F12F1F">
        <w:rPr>
          <w:rFonts w:ascii="CourierStd" w:hAnsi="CourierStd"/>
          <w:sz w:val="18"/>
          <w:szCs w:val="18"/>
          <w:lang w:val="en-US"/>
        </w:rPr>
        <w:t>(</w:t>
      </w:r>
      <w:proofErr w:type="gramEnd"/>
      <w:r w:rsidRPr="00F12F1F">
        <w:rPr>
          <w:rFonts w:ascii="CourierStd" w:hAnsi="CourierStd"/>
          <w:sz w:val="18"/>
          <w:szCs w:val="18"/>
          <w:lang w:val="en-US"/>
        </w:rPr>
        <w:t>Dense(</w:t>
      </w:r>
      <w:proofErr w:type="spellStart"/>
      <w:r w:rsidRPr="00F12F1F">
        <w:rPr>
          <w:rFonts w:ascii="CourierStd" w:hAnsi="CourierStd"/>
          <w:sz w:val="18"/>
          <w:szCs w:val="18"/>
          <w:lang w:val="en-US"/>
        </w:rPr>
        <w:t>hidden_units</w:t>
      </w:r>
      <w:proofErr w:type="spellEnd"/>
      <w:r w:rsidRPr="00F12F1F">
        <w:rPr>
          <w:rFonts w:ascii="CourierStd" w:hAnsi="CourierStd"/>
          <w:sz w:val="18"/>
          <w:szCs w:val="18"/>
          <w:lang w:val="en-US"/>
        </w:rPr>
        <w:t>))</w:t>
      </w:r>
    </w:p>
    <w:p w14:paraId="2B0427C9" w14:textId="77777777" w:rsidR="00F12F1F" w:rsidRPr="00F12F1F" w:rsidRDefault="00F12F1F" w:rsidP="00F12F1F">
      <w:pPr>
        <w:pStyle w:val="HTMLconformatoprevio"/>
        <w:rPr>
          <w:rFonts w:ascii="CourierStd" w:hAnsi="CourierStd"/>
          <w:sz w:val="18"/>
          <w:szCs w:val="18"/>
          <w:lang w:val="en-US"/>
        </w:rPr>
      </w:pPr>
      <w:proofErr w:type="spellStart"/>
      <w:proofErr w:type="gramStart"/>
      <w:r w:rsidRPr="00F12F1F">
        <w:rPr>
          <w:rFonts w:ascii="CourierStd" w:hAnsi="CourierStd"/>
          <w:sz w:val="18"/>
          <w:szCs w:val="18"/>
          <w:lang w:val="en-US"/>
        </w:rPr>
        <w:t>model.add</w:t>
      </w:r>
      <w:proofErr w:type="spellEnd"/>
      <w:r w:rsidRPr="00F12F1F">
        <w:rPr>
          <w:rFonts w:ascii="CourierStd" w:hAnsi="CourierStd"/>
          <w:sz w:val="18"/>
          <w:szCs w:val="18"/>
          <w:lang w:val="en-US"/>
        </w:rPr>
        <w:t>(</w:t>
      </w:r>
      <w:proofErr w:type="gramEnd"/>
      <w:r w:rsidRPr="00F12F1F">
        <w:rPr>
          <w:rFonts w:ascii="CourierStd" w:hAnsi="CourierStd"/>
          <w:sz w:val="18"/>
          <w:szCs w:val="18"/>
          <w:lang w:val="en-US"/>
        </w:rPr>
        <w:t>Activation('</w:t>
      </w:r>
      <w:proofErr w:type="spellStart"/>
      <w:r w:rsidRPr="00F12F1F">
        <w:rPr>
          <w:rFonts w:ascii="CourierStd" w:hAnsi="CourierStd"/>
          <w:sz w:val="18"/>
          <w:szCs w:val="18"/>
          <w:lang w:val="en-US"/>
        </w:rPr>
        <w:t>relu</w:t>
      </w:r>
      <w:proofErr w:type="spellEnd"/>
      <w:r w:rsidRPr="00F12F1F">
        <w:rPr>
          <w:rFonts w:ascii="CourierStd" w:hAnsi="CourierStd"/>
          <w:sz w:val="18"/>
          <w:szCs w:val="18"/>
          <w:lang w:val="en-US"/>
        </w:rPr>
        <w:t>'))</w:t>
      </w:r>
    </w:p>
    <w:p w14:paraId="597707FC" w14:textId="77777777" w:rsidR="00F12F1F" w:rsidRPr="00F12F1F" w:rsidRDefault="00F12F1F" w:rsidP="00F12F1F">
      <w:pPr>
        <w:pStyle w:val="HTMLconformatoprevio"/>
        <w:rPr>
          <w:rFonts w:ascii="CourierStd" w:hAnsi="CourierStd"/>
          <w:sz w:val="18"/>
          <w:szCs w:val="18"/>
          <w:lang w:val="en-US"/>
        </w:rPr>
      </w:pPr>
      <w:proofErr w:type="spellStart"/>
      <w:proofErr w:type="gramStart"/>
      <w:r w:rsidRPr="00F12F1F">
        <w:rPr>
          <w:rFonts w:ascii="CourierStd" w:hAnsi="CourierStd"/>
          <w:sz w:val="18"/>
          <w:szCs w:val="18"/>
          <w:lang w:val="en-US"/>
        </w:rPr>
        <w:t>model.add</w:t>
      </w:r>
      <w:proofErr w:type="spellEnd"/>
      <w:r w:rsidRPr="00F12F1F">
        <w:rPr>
          <w:rFonts w:ascii="CourierStd" w:hAnsi="CourierStd"/>
          <w:sz w:val="18"/>
          <w:szCs w:val="18"/>
          <w:lang w:val="en-US"/>
        </w:rPr>
        <w:t>(</w:t>
      </w:r>
      <w:proofErr w:type="gramEnd"/>
      <w:r w:rsidRPr="00F12F1F">
        <w:rPr>
          <w:rFonts w:ascii="CourierStd" w:hAnsi="CourierStd"/>
          <w:sz w:val="18"/>
          <w:szCs w:val="18"/>
          <w:lang w:val="en-US"/>
        </w:rPr>
        <w:t>Dropout(dropout))</w:t>
      </w:r>
    </w:p>
    <w:p w14:paraId="467A30B4" w14:textId="5874863E" w:rsidR="00F12F1F" w:rsidRDefault="00F12F1F" w:rsidP="00F12F1F">
      <w:pPr>
        <w:pStyle w:val="HTMLconformatoprevio"/>
        <w:rPr>
          <w:rFonts w:ascii="CourierStd" w:hAnsi="CourierStd"/>
          <w:sz w:val="18"/>
          <w:szCs w:val="18"/>
          <w:lang w:val="en-US"/>
        </w:rPr>
      </w:pPr>
      <w:proofErr w:type="spellStart"/>
      <w:proofErr w:type="gramStart"/>
      <w:r w:rsidRPr="00F12F1F">
        <w:rPr>
          <w:rFonts w:ascii="CourierStd" w:hAnsi="CourierStd"/>
          <w:sz w:val="18"/>
          <w:szCs w:val="18"/>
          <w:lang w:val="en-US"/>
        </w:rPr>
        <w:t>model.add</w:t>
      </w:r>
      <w:proofErr w:type="spellEnd"/>
      <w:r w:rsidRPr="00F12F1F">
        <w:rPr>
          <w:rFonts w:ascii="CourierStd" w:hAnsi="CourierStd"/>
          <w:sz w:val="18"/>
          <w:szCs w:val="18"/>
          <w:lang w:val="en-US"/>
        </w:rPr>
        <w:t>(</w:t>
      </w:r>
      <w:proofErr w:type="gramEnd"/>
      <w:r w:rsidRPr="00F12F1F">
        <w:rPr>
          <w:rFonts w:ascii="CourierStd" w:hAnsi="CourierStd"/>
          <w:sz w:val="18"/>
          <w:szCs w:val="18"/>
          <w:lang w:val="en-US"/>
        </w:rPr>
        <w:t>Dense(</w:t>
      </w:r>
      <w:proofErr w:type="spellStart"/>
      <w:r w:rsidRPr="00F12F1F">
        <w:rPr>
          <w:rFonts w:ascii="CourierStd" w:hAnsi="CourierStd"/>
          <w:sz w:val="18"/>
          <w:szCs w:val="18"/>
          <w:lang w:val="en-US"/>
        </w:rPr>
        <w:t>num_labels</w:t>
      </w:r>
      <w:proofErr w:type="spellEnd"/>
      <w:r w:rsidRPr="00F12F1F">
        <w:rPr>
          <w:rFonts w:ascii="CourierStd" w:hAnsi="CourierStd"/>
          <w:sz w:val="18"/>
          <w:szCs w:val="18"/>
          <w:lang w:val="en-US"/>
        </w:rPr>
        <w:t>))</w:t>
      </w:r>
    </w:p>
    <w:p w14:paraId="094EE16D" w14:textId="77777777" w:rsidR="0031282F" w:rsidRPr="00F12F1F" w:rsidRDefault="0031282F" w:rsidP="00F12F1F">
      <w:pPr>
        <w:pStyle w:val="HTMLconformatoprevio"/>
        <w:rPr>
          <w:rFonts w:ascii="CourierStd" w:hAnsi="CourierStd"/>
          <w:sz w:val="18"/>
          <w:szCs w:val="18"/>
          <w:lang w:val="en-US"/>
        </w:rPr>
      </w:pPr>
    </w:p>
    <w:p w14:paraId="58AB4148" w14:textId="713A3D7B" w:rsidR="00F12F1F" w:rsidRPr="0031282F" w:rsidRDefault="00F12F1F" w:rsidP="00F12F1F">
      <w:pPr>
        <w:pStyle w:val="HTMLconformatoprevio"/>
        <w:rPr>
          <w:rFonts w:ascii="CourierStd" w:hAnsi="CourierStd"/>
          <w:sz w:val="18"/>
          <w:szCs w:val="18"/>
        </w:rPr>
      </w:pPr>
      <w:r w:rsidRPr="0031282F">
        <w:rPr>
          <w:rFonts w:ascii="CourierStd" w:hAnsi="CourierStd"/>
          <w:sz w:val="18"/>
          <w:szCs w:val="18"/>
        </w:rPr>
        <w:t xml:space="preserve"># </w:t>
      </w:r>
      <w:r w:rsidR="0031282F" w:rsidRPr="0031282F">
        <w:rPr>
          <w:rFonts w:ascii="CourierStd" w:hAnsi="CourierStd"/>
          <w:sz w:val="18"/>
          <w:szCs w:val="18"/>
        </w:rPr>
        <w:t>salida</w:t>
      </w:r>
      <w:r w:rsidRPr="0031282F">
        <w:rPr>
          <w:rFonts w:ascii="CourierStd" w:hAnsi="CourierStd"/>
          <w:sz w:val="18"/>
          <w:szCs w:val="18"/>
        </w:rPr>
        <w:t xml:space="preserve"> </w:t>
      </w:r>
      <w:r w:rsidR="0031282F" w:rsidRPr="0031282F">
        <w:rPr>
          <w:rFonts w:ascii="CourierStd" w:hAnsi="CourierStd"/>
          <w:sz w:val="18"/>
          <w:szCs w:val="18"/>
        </w:rPr>
        <w:t>de cada</w:t>
      </w:r>
      <w:r w:rsidRPr="0031282F">
        <w:rPr>
          <w:rFonts w:ascii="CourierStd" w:hAnsi="CourierStd"/>
          <w:sz w:val="18"/>
          <w:szCs w:val="18"/>
        </w:rPr>
        <w:t xml:space="preserve"> </w:t>
      </w:r>
      <w:r w:rsidR="0031282F" w:rsidRPr="0031282F">
        <w:rPr>
          <w:rFonts w:ascii="CourierStd" w:hAnsi="CourierStd"/>
          <w:sz w:val="18"/>
          <w:szCs w:val="18"/>
        </w:rPr>
        <w:t>vector</w:t>
      </w:r>
      <w:r w:rsidRPr="0031282F">
        <w:rPr>
          <w:rFonts w:ascii="CourierStd" w:hAnsi="CourierStd"/>
          <w:sz w:val="18"/>
          <w:szCs w:val="18"/>
        </w:rPr>
        <w:t xml:space="preserve"> </w:t>
      </w:r>
      <w:proofErr w:type="spellStart"/>
      <w:r w:rsidRPr="0031282F">
        <w:rPr>
          <w:rFonts w:ascii="CourierStd" w:hAnsi="CourierStd"/>
          <w:sz w:val="18"/>
          <w:szCs w:val="18"/>
        </w:rPr>
        <w:t>one-hot</w:t>
      </w:r>
      <w:proofErr w:type="spellEnd"/>
      <w:r w:rsidR="0031282F">
        <w:rPr>
          <w:rFonts w:ascii="CourierStd" w:hAnsi="CourierStd"/>
          <w:sz w:val="18"/>
          <w:szCs w:val="18"/>
        </w:rPr>
        <w:t xml:space="preserve"> (disyuntivo)</w:t>
      </w:r>
    </w:p>
    <w:p w14:paraId="3CF44378" w14:textId="77777777" w:rsidR="00F12F1F" w:rsidRPr="00F12F1F" w:rsidRDefault="00F12F1F" w:rsidP="00F12F1F">
      <w:pPr>
        <w:pStyle w:val="HTMLconformatoprevio"/>
        <w:rPr>
          <w:rFonts w:ascii="CourierStd" w:hAnsi="CourierStd"/>
          <w:sz w:val="18"/>
          <w:szCs w:val="18"/>
          <w:lang w:val="en-US"/>
        </w:rPr>
      </w:pPr>
      <w:proofErr w:type="spellStart"/>
      <w:proofErr w:type="gramStart"/>
      <w:r w:rsidRPr="00F12F1F">
        <w:rPr>
          <w:rFonts w:ascii="CourierStd" w:hAnsi="CourierStd"/>
          <w:sz w:val="18"/>
          <w:szCs w:val="18"/>
          <w:lang w:val="en-US"/>
        </w:rPr>
        <w:t>model.add</w:t>
      </w:r>
      <w:proofErr w:type="spellEnd"/>
      <w:r w:rsidRPr="00F12F1F">
        <w:rPr>
          <w:rFonts w:ascii="CourierStd" w:hAnsi="CourierStd"/>
          <w:sz w:val="18"/>
          <w:szCs w:val="18"/>
          <w:lang w:val="en-US"/>
        </w:rPr>
        <w:t>(</w:t>
      </w:r>
      <w:proofErr w:type="gramEnd"/>
      <w:r w:rsidRPr="00F12F1F">
        <w:rPr>
          <w:rFonts w:ascii="CourierStd" w:hAnsi="CourierStd"/>
          <w:sz w:val="18"/>
          <w:szCs w:val="18"/>
          <w:lang w:val="en-US"/>
        </w:rPr>
        <w:t>Activation('</w:t>
      </w:r>
      <w:proofErr w:type="spellStart"/>
      <w:r w:rsidRPr="00F12F1F">
        <w:rPr>
          <w:rFonts w:ascii="CourierStd" w:hAnsi="CourierStd"/>
          <w:sz w:val="18"/>
          <w:szCs w:val="18"/>
          <w:lang w:val="en-US"/>
        </w:rPr>
        <w:t>softmax</w:t>
      </w:r>
      <w:proofErr w:type="spellEnd"/>
      <w:r w:rsidRPr="00F12F1F">
        <w:rPr>
          <w:rFonts w:ascii="CourierStd" w:hAnsi="CourierStd"/>
          <w:sz w:val="18"/>
          <w:szCs w:val="18"/>
          <w:lang w:val="en-US"/>
        </w:rPr>
        <w:t>'))</w:t>
      </w:r>
    </w:p>
    <w:p w14:paraId="01CD240C" w14:textId="77777777" w:rsidR="00F12F1F" w:rsidRPr="00F12F1F" w:rsidRDefault="00F12F1F" w:rsidP="00F12F1F">
      <w:pPr>
        <w:pStyle w:val="HTMLconformatoprevio"/>
        <w:rPr>
          <w:rFonts w:ascii="CourierStd" w:hAnsi="CourierStd"/>
          <w:sz w:val="18"/>
          <w:szCs w:val="18"/>
          <w:lang w:val="en-US"/>
        </w:rPr>
      </w:pPr>
      <w:proofErr w:type="spellStart"/>
      <w:proofErr w:type="gramStart"/>
      <w:r w:rsidRPr="00F12F1F">
        <w:rPr>
          <w:rFonts w:ascii="CourierStd" w:hAnsi="CourierStd"/>
          <w:sz w:val="18"/>
          <w:szCs w:val="18"/>
          <w:lang w:val="en-US"/>
        </w:rPr>
        <w:t>model.summary</w:t>
      </w:r>
      <w:proofErr w:type="spellEnd"/>
      <w:proofErr w:type="gramEnd"/>
      <w:r w:rsidRPr="00F12F1F">
        <w:rPr>
          <w:rFonts w:ascii="CourierStd" w:hAnsi="CourierStd"/>
          <w:sz w:val="18"/>
          <w:szCs w:val="18"/>
          <w:lang w:val="en-US"/>
        </w:rPr>
        <w:t>()</w:t>
      </w:r>
    </w:p>
    <w:p w14:paraId="35EC7E7B" w14:textId="77777777" w:rsidR="00F12F1F" w:rsidRPr="00F12F1F" w:rsidRDefault="00F12F1F" w:rsidP="00F12F1F">
      <w:pPr>
        <w:pStyle w:val="HTMLconformatoprevio"/>
        <w:rPr>
          <w:rFonts w:ascii="CourierStd" w:hAnsi="CourierStd"/>
          <w:sz w:val="18"/>
          <w:szCs w:val="18"/>
          <w:lang w:val="en-US"/>
        </w:rPr>
      </w:pPr>
      <w:r w:rsidRPr="00F12F1F">
        <w:rPr>
          <w:rFonts w:ascii="CourierStd" w:hAnsi="CourierStd"/>
          <w:sz w:val="18"/>
          <w:szCs w:val="18"/>
          <w:lang w:val="en-US"/>
        </w:rPr>
        <w:t>plot_</w:t>
      </w:r>
      <w:proofErr w:type="gramStart"/>
      <w:r w:rsidRPr="00F12F1F">
        <w:rPr>
          <w:rFonts w:ascii="CourierStd" w:hAnsi="CourierStd"/>
          <w:sz w:val="18"/>
          <w:szCs w:val="18"/>
          <w:lang w:val="en-US"/>
        </w:rPr>
        <w:t>model(</w:t>
      </w:r>
      <w:proofErr w:type="gramEnd"/>
      <w:r w:rsidRPr="00F12F1F">
        <w:rPr>
          <w:rFonts w:ascii="CourierStd" w:hAnsi="CourierStd"/>
          <w:sz w:val="18"/>
          <w:szCs w:val="18"/>
          <w:lang w:val="en-US"/>
        </w:rPr>
        <w:t xml:space="preserve">model, </w:t>
      </w:r>
      <w:proofErr w:type="spellStart"/>
      <w:r w:rsidRPr="00F12F1F">
        <w:rPr>
          <w:rFonts w:ascii="CourierStd" w:hAnsi="CourierStd"/>
          <w:sz w:val="18"/>
          <w:szCs w:val="18"/>
          <w:lang w:val="en-US"/>
        </w:rPr>
        <w:t>to_file</w:t>
      </w:r>
      <w:proofErr w:type="spellEnd"/>
      <w:r w:rsidRPr="00F12F1F">
        <w:rPr>
          <w:rFonts w:ascii="CourierStd" w:hAnsi="CourierStd"/>
          <w:sz w:val="18"/>
          <w:szCs w:val="18"/>
          <w:lang w:val="en-US"/>
        </w:rPr>
        <w:t xml:space="preserve">='mlp-mnist.png', </w:t>
      </w:r>
      <w:proofErr w:type="spellStart"/>
      <w:r w:rsidRPr="00F12F1F">
        <w:rPr>
          <w:rFonts w:ascii="CourierStd" w:hAnsi="CourierStd"/>
          <w:sz w:val="18"/>
          <w:szCs w:val="18"/>
          <w:lang w:val="en-US"/>
        </w:rPr>
        <w:t>show_shapes</w:t>
      </w:r>
      <w:proofErr w:type="spellEnd"/>
      <w:r w:rsidRPr="00F12F1F">
        <w:rPr>
          <w:rFonts w:ascii="CourierStd" w:hAnsi="CourierStd"/>
          <w:sz w:val="18"/>
          <w:szCs w:val="18"/>
          <w:lang w:val="en-US"/>
        </w:rPr>
        <w:t>=True)</w:t>
      </w:r>
    </w:p>
    <w:p w14:paraId="4CBD0F46" w14:textId="6ADB8E81" w:rsidR="00F12F1F" w:rsidRPr="0031282F" w:rsidRDefault="00F12F1F" w:rsidP="00F12F1F">
      <w:pPr>
        <w:pStyle w:val="HTMLconformatoprevio"/>
        <w:rPr>
          <w:rFonts w:ascii="CourierStd" w:hAnsi="CourierStd"/>
          <w:sz w:val="18"/>
          <w:szCs w:val="18"/>
        </w:rPr>
      </w:pPr>
      <w:r w:rsidRPr="0031282F">
        <w:rPr>
          <w:rFonts w:ascii="CourierStd" w:hAnsi="CourierStd"/>
          <w:sz w:val="18"/>
          <w:szCs w:val="18"/>
        </w:rPr>
        <w:t xml:space="preserve"># </w:t>
      </w:r>
      <w:r w:rsidR="0031282F" w:rsidRPr="0031282F">
        <w:rPr>
          <w:rFonts w:ascii="CourierStd" w:hAnsi="CourierStd"/>
          <w:sz w:val="18"/>
          <w:szCs w:val="18"/>
        </w:rPr>
        <w:t>función de pérdida para</w:t>
      </w:r>
      <w:r w:rsidRPr="0031282F">
        <w:rPr>
          <w:rFonts w:ascii="CourierStd" w:hAnsi="CourierStd"/>
          <w:sz w:val="18"/>
          <w:szCs w:val="18"/>
        </w:rPr>
        <w:t xml:space="preserve"> </w:t>
      </w:r>
      <w:r w:rsidR="0031282F" w:rsidRPr="0031282F">
        <w:rPr>
          <w:rFonts w:ascii="CourierStd" w:hAnsi="CourierStd"/>
          <w:sz w:val="18"/>
          <w:szCs w:val="18"/>
        </w:rPr>
        <w:t>un vector</w:t>
      </w:r>
      <w:r w:rsidRPr="0031282F">
        <w:rPr>
          <w:rFonts w:ascii="CourierStd" w:hAnsi="CourierStd"/>
          <w:sz w:val="18"/>
          <w:szCs w:val="18"/>
        </w:rPr>
        <w:t xml:space="preserve"> </w:t>
      </w:r>
      <w:proofErr w:type="spellStart"/>
      <w:r w:rsidRPr="0031282F">
        <w:rPr>
          <w:rFonts w:ascii="CourierStd" w:hAnsi="CourierStd"/>
          <w:sz w:val="18"/>
          <w:szCs w:val="18"/>
        </w:rPr>
        <w:t>one-hot</w:t>
      </w:r>
      <w:proofErr w:type="spellEnd"/>
    </w:p>
    <w:p w14:paraId="0BFFD211" w14:textId="00E35240" w:rsidR="00F12F1F" w:rsidRPr="0031282F" w:rsidRDefault="00F12F1F" w:rsidP="00F12F1F">
      <w:pPr>
        <w:pStyle w:val="HTMLconformatoprevio"/>
        <w:rPr>
          <w:rFonts w:ascii="CourierStd" w:hAnsi="CourierStd"/>
          <w:sz w:val="18"/>
          <w:szCs w:val="18"/>
        </w:rPr>
      </w:pPr>
      <w:r w:rsidRPr="0031282F">
        <w:rPr>
          <w:rFonts w:ascii="CourierStd" w:hAnsi="CourierStd"/>
          <w:sz w:val="18"/>
          <w:szCs w:val="18"/>
        </w:rPr>
        <w:t xml:space="preserve"># </w:t>
      </w:r>
      <w:r w:rsidR="0031282F" w:rsidRPr="0031282F">
        <w:rPr>
          <w:rFonts w:ascii="CourierStd" w:hAnsi="CourierStd"/>
          <w:sz w:val="18"/>
          <w:szCs w:val="18"/>
        </w:rPr>
        <w:t xml:space="preserve">uso de </w:t>
      </w:r>
      <w:proofErr w:type="spellStart"/>
      <w:r w:rsidR="0031282F" w:rsidRPr="0031282F">
        <w:rPr>
          <w:rFonts w:ascii="CourierStd" w:hAnsi="CourierStd"/>
          <w:sz w:val="18"/>
          <w:szCs w:val="18"/>
        </w:rPr>
        <w:t>adam</w:t>
      </w:r>
      <w:proofErr w:type="spellEnd"/>
      <w:r w:rsidR="0031282F" w:rsidRPr="0031282F">
        <w:rPr>
          <w:rFonts w:ascii="CourierStd" w:hAnsi="CourierStd"/>
          <w:sz w:val="18"/>
          <w:szCs w:val="18"/>
        </w:rPr>
        <w:t xml:space="preserve"> </w:t>
      </w:r>
      <w:proofErr w:type="spellStart"/>
      <w:r w:rsidR="0031282F" w:rsidRPr="0031282F">
        <w:rPr>
          <w:rFonts w:ascii="CourierStd" w:hAnsi="CourierStd"/>
          <w:sz w:val="18"/>
          <w:szCs w:val="18"/>
        </w:rPr>
        <w:t>optimizer</w:t>
      </w:r>
      <w:proofErr w:type="spellEnd"/>
    </w:p>
    <w:p w14:paraId="291552AE" w14:textId="2D7C8FE0" w:rsidR="00F12F1F" w:rsidRPr="0031282F" w:rsidRDefault="00F12F1F" w:rsidP="00F12F1F">
      <w:pPr>
        <w:pStyle w:val="HTMLconformatoprevio"/>
        <w:rPr>
          <w:rFonts w:ascii="CourierStd" w:hAnsi="CourierStd"/>
          <w:sz w:val="18"/>
          <w:szCs w:val="18"/>
        </w:rPr>
      </w:pPr>
      <w:r w:rsidRPr="0031282F">
        <w:rPr>
          <w:rFonts w:ascii="CourierStd" w:hAnsi="CourierStd"/>
          <w:sz w:val="18"/>
          <w:szCs w:val="18"/>
        </w:rPr>
        <w:t xml:space="preserve"># </w:t>
      </w:r>
      <w:r w:rsidR="0031282F" w:rsidRPr="0031282F">
        <w:rPr>
          <w:rFonts w:ascii="CourierStd" w:hAnsi="CourierStd"/>
          <w:sz w:val="18"/>
          <w:szCs w:val="18"/>
        </w:rPr>
        <w:t>la precisión es una buena métrica para las tareas de</w:t>
      </w:r>
      <w:r w:rsidR="0031282F">
        <w:rPr>
          <w:rFonts w:ascii="CourierStd" w:hAnsi="CourierStd"/>
          <w:sz w:val="18"/>
          <w:szCs w:val="18"/>
        </w:rPr>
        <w:t xml:space="preserve"> </w:t>
      </w:r>
      <w:r w:rsidR="0031282F" w:rsidRPr="0031282F">
        <w:rPr>
          <w:rFonts w:ascii="CourierStd" w:hAnsi="CourierStd"/>
          <w:sz w:val="18"/>
          <w:szCs w:val="18"/>
        </w:rPr>
        <w:t>clasificación</w:t>
      </w:r>
      <w:r w:rsidR="0031282F">
        <w:rPr>
          <w:rFonts w:ascii="CourierStd" w:hAnsi="CourierStd"/>
          <w:sz w:val="18"/>
          <w:szCs w:val="18"/>
        </w:rPr>
        <w:t xml:space="preserve"> </w:t>
      </w:r>
      <w:proofErr w:type="spellStart"/>
      <w:r w:rsidRPr="0031282F">
        <w:rPr>
          <w:rFonts w:ascii="CourierStd" w:hAnsi="CourierStd"/>
          <w:sz w:val="18"/>
          <w:szCs w:val="18"/>
        </w:rPr>
        <w:t>model.compile</w:t>
      </w:r>
      <w:proofErr w:type="spellEnd"/>
      <w:r w:rsidRPr="0031282F">
        <w:rPr>
          <w:rFonts w:ascii="CourierStd" w:hAnsi="CourierStd"/>
          <w:sz w:val="18"/>
          <w:szCs w:val="18"/>
        </w:rPr>
        <w:t>(</w:t>
      </w:r>
      <w:proofErr w:type="spellStart"/>
      <w:r w:rsidRPr="0031282F">
        <w:rPr>
          <w:rFonts w:ascii="CourierStd" w:hAnsi="CourierStd"/>
          <w:sz w:val="18"/>
          <w:szCs w:val="18"/>
        </w:rPr>
        <w:t>loss</w:t>
      </w:r>
      <w:proofErr w:type="spellEnd"/>
      <w:r w:rsidRPr="0031282F">
        <w:rPr>
          <w:rFonts w:ascii="CourierStd" w:hAnsi="CourierStd"/>
          <w:sz w:val="18"/>
          <w:szCs w:val="18"/>
        </w:rPr>
        <w:t>='categorical_crossentropy',</w:t>
      </w:r>
    </w:p>
    <w:p w14:paraId="3211AC1D" w14:textId="77777777" w:rsidR="00F12F1F" w:rsidRPr="00F12F1F" w:rsidRDefault="00F12F1F" w:rsidP="00F12F1F">
      <w:pPr>
        <w:pStyle w:val="HTMLconformatoprevio"/>
        <w:rPr>
          <w:rFonts w:ascii="CourierStd" w:hAnsi="CourierStd"/>
          <w:sz w:val="18"/>
          <w:szCs w:val="18"/>
          <w:lang w:val="en-US"/>
        </w:rPr>
      </w:pPr>
      <w:r w:rsidRPr="0031282F">
        <w:rPr>
          <w:rFonts w:ascii="CourierStd" w:hAnsi="CourierStd"/>
          <w:sz w:val="18"/>
          <w:szCs w:val="18"/>
        </w:rPr>
        <w:t xml:space="preserve">              </w:t>
      </w:r>
      <w:r w:rsidRPr="00F12F1F">
        <w:rPr>
          <w:rFonts w:ascii="CourierStd" w:hAnsi="CourierStd"/>
          <w:sz w:val="18"/>
          <w:szCs w:val="18"/>
          <w:lang w:val="en-US"/>
        </w:rPr>
        <w:t>optimizer='</w:t>
      </w:r>
      <w:proofErr w:type="spellStart"/>
      <w:r w:rsidRPr="00F12F1F">
        <w:rPr>
          <w:rFonts w:ascii="CourierStd" w:hAnsi="CourierStd"/>
          <w:sz w:val="18"/>
          <w:szCs w:val="18"/>
          <w:lang w:val="en-US"/>
        </w:rPr>
        <w:t>adam</w:t>
      </w:r>
      <w:proofErr w:type="spellEnd"/>
      <w:r w:rsidRPr="00F12F1F">
        <w:rPr>
          <w:rFonts w:ascii="CourierStd" w:hAnsi="CourierStd"/>
          <w:sz w:val="18"/>
          <w:szCs w:val="18"/>
          <w:lang w:val="en-US"/>
        </w:rPr>
        <w:t>',</w:t>
      </w:r>
    </w:p>
    <w:p w14:paraId="6B049246" w14:textId="77777777" w:rsidR="00F12F1F" w:rsidRPr="00F12F1F" w:rsidRDefault="00F12F1F" w:rsidP="00F12F1F">
      <w:pPr>
        <w:pStyle w:val="HTMLconformatoprevio"/>
        <w:rPr>
          <w:rFonts w:ascii="CourierStd" w:hAnsi="CourierStd"/>
          <w:sz w:val="18"/>
          <w:szCs w:val="18"/>
          <w:lang w:val="en-US"/>
        </w:rPr>
      </w:pPr>
      <w:r w:rsidRPr="00F12F1F">
        <w:rPr>
          <w:rFonts w:ascii="CourierStd" w:hAnsi="CourierStd"/>
          <w:sz w:val="18"/>
          <w:szCs w:val="18"/>
          <w:lang w:val="en-US"/>
        </w:rPr>
        <w:t xml:space="preserve">              metrics=['accuracy'])</w:t>
      </w:r>
    </w:p>
    <w:p w14:paraId="296C7B0C" w14:textId="123C57DC" w:rsidR="00F12F1F" w:rsidRPr="00F12F1F" w:rsidRDefault="00F12F1F" w:rsidP="00F12F1F">
      <w:pPr>
        <w:pStyle w:val="HTMLconformatoprevio"/>
        <w:rPr>
          <w:rFonts w:ascii="CourierStd" w:hAnsi="CourierStd"/>
          <w:sz w:val="18"/>
          <w:szCs w:val="18"/>
          <w:lang w:val="en-US"/>
        </w:rPr>
      </w:pPr>
      <w:r w:rsidRPr="00F12F1F">
        <w:rPr>
          <w:rFonts w:ascii="CourierStd" w:hAnsi="CourierStd"/>
          <w:sz w:val="18"/>
          <w:szCs w:val="18"/>
          <w:lang w:val="en-US"/>
        </w:rPr>
        <w:t xml:space="preserve"># </w:t>
      </w:r>
      <w:proofErr w:type="spellStart"/>
      <w:proofErr w:type="gramStart"/>
      <w:r w:rsidR="0031282F">
        <w:rPr>
          <w:rFonts w:ascii="CourierStd" w:hAnsi="CourierStd"/>
          <w:sz w:val="18"/>
          <w:szCs w:val="18"/>
          <w:lang w:val="en-US"/>
        </w:rPr>
        <w:t>entrena</w:t>
      </w:r>
      <w:proofErr w:type="spellEnd"/>
      <w:proofErr w:type="gramEnd"/>
      <w:r w:rsidR="0031282F">
        <w:rPr>
          <w:rFonts w:ascii="CourierStd" w:hAnsi="CourierStd"/>
          <w:sz w:val="18"/>
          <w:szCs w:val="18"/>
          <w:lang w:val="en-US"/>
        </w:rPr>
        <w:t xml:space="preserve"> la red</w:t>
      </w:r>
    </w:p>
    <w:p w14:paraId="41B93953" w14:textId="77777777" w:rsidR="00F12F1F" w:rsidRPr="00F12F1F" w:rsidRDefault="00F12F1F" w:rsidP="00F12F1F">
      <w:pPr>
        <w:pStyle w:val="HTMLconformatoprevio"/>
        <w:rPr>
          <w:rFonts w:ascii="CourierStd" w:hAnsi="CourierStd"/>
          <w:sz w:val="18"/>
          <w:szCs w:val="18"/>
          <w:lang w:val="en-US"/>
        </w:rPr>
      </w:pPr>
      <w:proofErr w:type="spellStart"/>
      <w:proofErr w:type="gramStart"/>
      <w:r w:rsidRPr="00F12F1F">
        <w:rPr>
          <w:rFonts w:ascii="CourierStd" w:hAnsi="CourierStd"/>
          <w:sz w:val="18"/>
          <w:szCs w:val="18"/>
          <w:lang w:val="en-US"/>
        </w:rPr>
        <w:t>model.fit</w:t>
      </w:r>
      <w:proofErr w:type="spellEnd"/>
      <w:r w:rsidRPr="00F12F1F">
        <w:rPr>
          <w:rFonts w:ascii="CourierStd" w:hAnsi="CourierStd"/>
          <w:sz w:val="18"/>
          <w:szCs w:val="18"/>
          <w:lang w:val="en-US"/>
        </w:rPr>
        <w:t>(</w:t>
      </w:r>
      <w:proofErr w:type="spellStart"/>
      <w:proofErr w:type="gramEnd"/>
      <w:r w:rsidRPr="00F12F1F">
        <w:rPr>
          <w:rFonts w:ascii="CourierStd" w:hAnsi="CourierStd"/>
          <w:sz w:val="18"/>
          <w:szCs w:val="18"/>
          <w:lang w:val="en-US"/>
        </w:rPr>
        <w:t>x_train</w:t>
      </w:r>
      <w:proofErr w:type="spellEnd"/>
      <w:r w:rsidRPr="00F12F1F">
        <w:rPr>
          <w:rFonts w:ascii="CourierStd" w:hAnsi="CourierStd"/>
          <w:sz w:val="18"/>
          <w:szCs w:val="18"/>
          <w:lang w:val="en-US"/>
        </w:rPr>
        <w:t xml:space="preserve">, </w:t>
      </w:r>
      <w:proofErr w:type="spellStart"/>
      <w:r w:rsidRPr="00F12F1F">
        <w:rPr>
          <w:rFonts w:ascii="CourierStd" w:hAnsi="CourierStd"/>
          <w:sz w:val="18"/>
          <w:szCs w:val="18"/>
          <w:lang w:val="en-US"/>
        </w:rPr>
        <w:t>y_train</w:t>
      </w:r>
      <w:proofErr w:type="spellEnd"/>
      <w:r w:rsidRPr="00F12F1F">
        <w:rPr>
          <w:rFonts w:ascii="CourierStd" w:hAnsi="CourierStd"/>
          <w:sz w:val="18"/>
          <w:szCs w:val="18"/>
          <w:lang w:val="en-US"/>
        </w:rPr>
        <w:t xml:space="preserve">, epochs=20, </w:t>
      </w:r>
      <w:proofErr w:type="spellStart"/>
      <w:r w:rsidRPr="00F12F1F">
        <w:rPr>
          <w:rFonts w:ascii="CourierStd" w:hAnsi="CourierStd"/>
          <w:sz w:val="18"/>
          <w:szCs w:val="18"/>
          <w:lang w:val="en-US"/>
        </w:rPr>
        <w:t>batch_size</w:t>
      </w:r>
      <w:proofErr w:type="spellEnd"/>
      <w:r w:rsidRPr="00F12F1F">
        <w:rPr>
          <w:rFonts w:ascii="CourierStd" w:hAnsi="CourierStd"/>
          <w:sz w:val="18"/>
          <w:szCs w:val="18"/>
          <w:lang w:val="en-US"/>
        </w:rPr>
        <w:t>=</w:t>
      </w:r>
      <w:proofErr w:type="spellStart"/>
      <w:r w:rsidRPr="00F12F1F">
        <w:rPr>
          <w:rFonts w:ascii="CourierStd" w:hAnsi="CourierStd"/>
          <w:sz w:val="18"/>
          <w:szCs w:val="18"/>
          <w:lang w:val="en-US"/>
        </w:rPr>
        <w:t>batch_size</w:t>
      </w:r>
      <w:proofErr w:type="spellEnd"/>
      <w:r w:rsidRPr="00F12F1F">
        <w:rPr>
          <w:rFonts w:ascii="CourierStd" w:hAnsi="CourierStd"/>
          <w:sz w:val="18"/>
          <w:szCs w:val="18"/>
          <w:lang w:val="en-US"/>
        </w:rPr>
        <w:t>)</w:t>
      </w:r>
    </w:p>
    <w:p w14:paraId="79D9074E" w14:textId="356B2C5B" w:rsidR="00F12F1F" w:rsidRPr="0031282F" w:rsidRDefault="00F12F1F" w:rsidP="00F12F1F">
      <w:pPr>
        <w:pStyle w:val="HTMLconformatoprevio"/>
        <w:rPr>
          <w:rFonts w:ascii="CourierStd" w:hAnsi="CourierStd"/>
          <w:sz w:val="18"/>
          <w:szCs w:val="18"/>
        </w:rPr>
      </w:pPr>
      <w:r w:rsidRPr="0031282F">
        <w:rPr>
          <w:rFonts w:ascii="CourierStd" w:hAnsi="CourierStd"/>
          <w:sz w:val="18"/>
          <w:szCs w:val="18"/>
        </w:rPr>
        <w:t xml:space="preserve"># </w:t>
      </w:r>
      <w:r w:rsidR="0031282F" w:rsidRPr="0031282F">
        <w:rPr>
          <w:rFonts w:ascii="CourierStd" w:hAnsi="CourierStd"/>
          <w:sz w:val="18"/>
          <w:szCs w:val="18"/>
        </w:rPr>
        <w:t>valida el modelo en el conjunto de datos de prueba para determinar la</w:t>
      </w:r>
      <w:r w:rsidR="0089286D">
        <w:rPr>
          <w:rFonts w:ascii="CourierStd" w:hAnsi="CourierStd"/>
          <w:sz w:val="18"/>
          <w:szCs w:val="18"/>
        </w:rPr>
        <w:t xml:space="preserve"> </w:t>
      </w:r>
      <w:r w:rsidR="0031282F" w:rsidRPr="0031282F">
        <w:rPr>
          <w:rFonts w:ascii="CourierStd" w:hAnsi="CourierStd"/>
          <w:sz w:val="18"/>
          <w:szCs w:val="18"/>
        </w:rPr>
        <w:t>generalización</w:t>
      </w:r>
    </w:p>
    <w:p w14:paraId="15FA3998" w14:textId="77777777" w:rsidR="00F12F1F" w:rsidRPr="00F12F1F" w:rsidRDefault="00F12F1F" w:rsidP="00F12F1F">
      <w:pPr>
        <w:pStyle w:val="HTMLconformatoprevio"/>
        <w:rPr>
          <w:rFonts w:ascii="CourierStd" w:hAnsi="CourierStd"/>
          <w:sz w:val="18"/>
          <w:szCs w:val="18"/>
          <w:lang w:val="en-US"/>
        </w:rPr>
      </w:pPr>
      <w:r w:rsidRPr="00F12F1F">
        <w:rPr>
          <w:rFonts w:ascii="CourierStd" w:hAnsi="CourierStd"/>
          <w:sz w:val="18"/>
          <w:szCs w:val="18"/>
          <w:lang w:val="en-US"/>
        </w:rPr>
        <w:t xml:space="preserve">_, acc = </w:t>
      </w:r>
      <w:proofErr w:type="spellStart"/>
      <w:proofErr w:type="gramStart"/>
      <w:r w:rsidRPr="00F12F1F">
        <w:rPr>
          <w:rFonts w:ascii="CourierStd" w:hAnsi="CourierStd"/>
          <w:sz w:val="18"/>
          <w:szCs w:val="18"/>
          <w:lang w:val="en-US"/>
        </w:rPr>
        <w:t>model.evaluate</w:t>
      </w:r>
      <w:proofErr w:type="spellEnd"/>
      <w:proofErr w:type="gramEnd"/>
      <w:r w:rsidRPr="00F12F1F">
        <w:rPr>
          <w:rFonts w:ascii="CourierStd" w:hAnsi="CourierStd"/>
          <w:sz w:val="18"/>
          <w:szCs w:val="18"/>
          <w:lang w:val="en-US"/>
        </w:rPr>
        <w:t>(</w:t>
      </w:r>
      <w:proofErr w:type="spellStart"/>
      <w:r w:rsidRPr="00F12F1F">
        <w:rPr>
          <w:rFonts w:ascii="CourierStd" w:hAnsi="CourierStd"/>
          <w:sz w:val="18"/>
          <w:szCs w:val="18"/>
          <w:lang w:val="en-US"/>
        </w:rPr>
        <w:t>x_test</w:t>
      </w:r>
      <w:proofErr w:type="spellEnd"/>
      <w:r w:rsidRPr="00F12F1F">
        <w:rPr>
          <w:rFonts w:ascii="CourierStd" w:hAnsi="CourierStd"/>
          <w:sz w:val="18"/>
          <w:szCs w:val="18"/>
          <w:lang w:val="en-US"/>
        </w:rPr>
        <w:t>,</w:t>
      </w:r>
    </w:p>
    <w:p w14:paraId="6D10E49D" w14:textId="77777777" w:rsidR="00F12F1F" w:rsidRDefault="00F12F1F" w:rsidP="00F12F1F">
      <w:pPr>
        <w:pStyle w:val="HTMLconformatoprevio"/>
        <w:rPr>
          <w:rFonts w:ascii="CourierStd" w:hAnsi="CourierStd"/>
          <w:sz w:val="18"/>
          <w:szCs w:val="18"/>
          <w:lang w:val="en-US"/>
        </w:rPr>
      </w:pPr>
      <w:r w:rsidRPr="00F12F1F">
        <w:rPr>
          <w:rFonts w:ascii="CourierStd" w:hAnsi="CourierStd"/>
          <w:sz w:val="18"/>
          <w:szCs w:val="18"/>
          <w:lang w:val="en-US"/>
        </w:rPr>
        <w:t xml:space="preserve">                        </w:t>
      </w:r>
      <w:proofErr w:type="spellStart"/>
      <w:r w:rsidRPr="00F12F1F">
        <w:rPr>
          <w:rFonts w:ascii="CourierStd" w:hAnsi="CourierStd"/>
          <w:sz w:val="18"/>
          <w:szCs w:val="18"/>
          <w:lang w:val="en-US"/>
        </w:rPr>
        <w:t>y_test</w:t>
      </w:r>
      <w:proofErr w:type="spellEnd"/>
      <w:r w:rsidRPr="00F12F1F">
        <w:rPr>
          <w:rFonts w:ascii="CourierStd" w:hAnsi="CourierStd"/>
          <w:sz w:val="18"/>
          <w:szCs w:val="18"/>
          <w:lang w:val="en-US"/>
        </w:rPr>
        <w:t>,</w:t>
      </w:r>
    </w:p>
    <w:p w14:paraId="79675E4F" w14:textId="3F4C6FA3" w:rsidR="00F12F1F" w:rsidRDefault="00F12F1F" w:rsidP="00F12F1F">
      <w:pPr>
        <w:pStyle w:val="HTMLconformatoprevio"/>
        <w:rPr>
          <w:rFonts w:ascii="CourierStd" w:hAnsi="CourierStd"/>
          <w:sz w:val="18"/>
          <w:szCs w:val="18"/>
          <w:lang w:val="en-US"/>
        </w:rPr>
      </w:pPr>
      <w:r>
        <w:rPr>
          <w:rFonts w:ascii="CourierStd" w:hAnsi="CourierStd"/>
          <w:sz w:val="18"/>
          <w:szCs w:val="18"/>
          <w:lang w:val="en-US"/>
        </w:rPr>
        <w:tab/>
      </w:r>
      <w:r>
        <w:rPr>
          <w:rFonts w:ascii="CourierStd" w:hAnsi="CourierStd"/>
          <w:sz w:val="18"/>
          <w:szCs w:val="18"/>
          <w:lang w:val="en-US"/>
        </w:rPr>
        <w:tab/>
        <w:t xml:space="preserve">       </w:t>
      </w:r>
      <w:proofErr w:type="spellStart"/>
      <w:r w:rsidRPr="00F12F1F">
        <w:rPr>
          <w:rFonts w:ascii="CourierStd" w:hAnsi="CourierStd"/>
          <w:sz w:val="18"/>
          <w:szCs w:val="18"/>
          <w:lang w:val="en-US"/>
        </w:rPr>
        <w:t>batch_size</w:t>
      </w:r>
      <w:proofErr w:type="spellEnd"/>
      <w:r w:rsidRPr="00F12F1F">
        <w:rPr>
          <w:rFonts w:ascii="CourierStd" w:hAnsi="CourierStd"/>
          <w:sz w:val="18"/>
          <w:szCs w:val="18"/>
          <w:lang w:val="en-US"/>
        </w:rPr>
        <w:t>=</w:t>
      </w:r>
      <w:proofErr w:type="spellStart"/>
      <w:r w:rsidRPr="00F12F1F">
        <w:rPr>
          <w:rFonts w:ascii="CourierStd" w:hAnsi="CourierStd"/>
          <w:sz w:val="18"/>
          <w:szCs w:val="18"/>
          <w:lang w:val="en-US"/>
        </w:rPr>
        <w:t>batch_size</w:t>
      </w:r>
      <w:proofErr w:type="spellEnd"/>
      <w:r w:rsidRPr="00F12F1F">
        <w:rPr>
          <w:rFonts w:ascii="CourierStd" w:hAnsi="CourierStd"/>
          <w:sz w:val="18"/>
          <w:szCs w:val="18"/>
          <w:lang w:val="en-US"/>
        </w:rPr>
        <w:t>,</w:t>
      </w:r>
    </w:p>
    <w:p w14:paraId="5A4A2457" w14:textId="4DBBEC20" w:rsidR="00F12F1F" w:rsidRPr="00F12F1F" w:rsidRDefault="00F12F1F" w:rsidP="00F12F1F">
      <w:pPr>
        <w:pStyle w:val="HTMLconformatoprevio"/>
        <w:rPr>
          <w:rFonts w:ascii="CourierStd" w:hAnsi="CourierStd"/>
          <w:sz w:val="18"/>
          <w:szCs w:val="18"/>
          <w:lang w:val="en-US"/>
        </w:rPr>
      </w:pPr>
      <w:r>
        <w:rPr>
          <w:rFonts w:ascii="CourierStd" w:hAnsi="CourierStd"/>
          <w:sz w:val="18"/>
          <w:szCs w:val="18"/>
          <w:lang w:val="en-US"/>
        </w:rPr>
        <w:tab/>
      </w:r>
      <w:r>
        <w:rPr>
          <w:rFonts w:ascii="CourierStd" w:hAnsi="CourierStd"/>
          <w:sz w:val="18"/>
          <w:szCs w:val="18"/>
          <w:lang w:val="en-US"/>
        </w:rPr>
        <w:tab/>
        <w:t xml:space="preserve">       </w:t>
      </w:r>
      <w:r w:rsidRPr="00F12F1F">
        <w:rPr>
          <w:rFonts w:ascii="CourierStd" w:hAnsi="CourierStd"/>
          <w:sz w:val="18"/>
          <w:szCs w:val="18"/>
          <w:lang w:val="en-US"/>
        </w:rPr>
        <w:t>verbose=0)</w:t>
      </w:r>
    </w:p>
    <w:p w14:paraId="6960FE30" w14:textId="579DA635" w:rsidR="00F12F1F" w:rsidRPr="00F12F1F" w:rsidRDefault="00F12F1F" w:rsidP="00F12F1F">
      <w:pPr>
        <w:pStyle w:val="HTMLconformatoprevio"/>
        <w:rPr>
          <w:rFonts w:ascii="CourierStd" w:hAnsi="CourierStd"/>
          <w:sz w:val="18"/>
          <w:szCs w:val="18"/>
          <w:lang w:val="en-US"/>
        </w:rPr>
      </w:pPr>
      <w:proofErr w:type="gramStart"/>
      <w:r w:rsidRPr="00F12F1F">
        <w:rPr>
          <w:rFonts w:ascii="CourierStd" w:hAnsi="CourierStd"/>
          <w:sz w:val="18"/>
          <w:szCs w:val="18"/>
          <w:lang w:val="en-US"/>
        </w:rPr>
        <w:t>print(</w:t>
      </w:r>
      <w:proofErr w:type="gramEnd"/>
      <w:r w:rsidRPr="00F12F1F">
        <w:rPr>
          <w:rFonts w:ascii="CourierStd" w:hAnsi="CourierStd"/>
          <w:sz w:val="18"/>
          <w:szCs w:val="18"/>
          <w:lang w:val="en-US"/>
        </w:rPr>
        <w:t>"\</w:t>
      </w:r>
      <w:proofErr w:type="spellStart"/>
      <w:r w:rsidRPr="00F12F1F">
        <w:rPr>
          <w:rFonts w:ascii="CourierStd" w:hAnsi="CourierStd"/>
          <w:sz w:val="18"/>
          <w:szCs w:val="18"/>
          <w:lang w:val="en-US"/>
        </w:rPr>
        <w:t>nTest</w:t>
      </w:r>
      <w:proofErr w:type="spellEnd"/>
      <w:r w:rsidRPr="00F12F1F">
        <w:rPr>
          <w:rFonts w:ascii="CourierStd" w:hAnsi="CourierStd"/>
          <w:sz w:val="18"/>
          <w:szCs w:val="18"/>
          <w:lang w:val="en-US"/>
        </w:rPr>
        <w:t xml:space="preserve"> accuracy: %.1f%%" % (100.0 * acc))</w:t>
      </w:r>
    </w:p>
    <w:p w14:paraId="50F37301" w14:textId="77777777" w:rsidR="00F12F1F" w:rsidRPr="00F12F1F" w:rsidRDefault="00F12F1F" w:rsidP="008B36C7">
      <w:pPr>
        <w:tabs>
          <w:tab w:val="left" w:pos="2200"/>
        </w:tabs>
        <w:rPr>
          <w:rFonts w:cstheme="minorHAnsi"/>
          <w:lang w:val="en-US"/>
        </w:rPr>
      </w:pPr>
    </w:p>
    <w:p w14:paraId="474CF84C" w14:textId="77777777" w:rsidR="0089286D" w:rsidRDefault="0089286D" w:rsidP="00E013E3">
      <w:pPr>
        <w:pStyle w:val="Ttulo2"/>
        <w:rPr>
          <w:lang w:val="es-CR"/>
        </w:rPr>
      </w:pPr>
    </w:p>
    <w:p w14:paraId="49BAE7F9" w14:textId="28079E34" w:rsidR="00E013E3" w:rsidRPr="00E013E3" w:rsidRDefault="00E013E3" w:rsidP="00E013E3">
      <w:pPr>
        <w:pStyle w:val="Ttulo2"/>
        <w:rPr>
          <w:lang w:val="es-CR"/>
        </w:rPr>
      </w:pPr>
      <w:r w:rsidRPr="00E013E3">
        <w:rPr>
          <w:lang w:val="es-CR"/>
        </w:rPr>
        <w:t xml:space="preserve">Construir un modelo usando MLP y Keras </w:t>
      </w:r>
    </w:p>
    <w:p w14:paraId="63194798" w14:textId="77777777" w:rsidR="0089286D" w:rsidRDefault="0089286D" w:rsidP="0089286D">
      <w:pPr>
        <w:rPr>
          <w:lang w:val="es-CR"/>
        </w:rPr>
      </w:pPr>
    </w:p>
    <w:p w14:paraId="5E29BE17" w14:textId="20012D28" w:rsidR="008B5A33" w:rsidRDefault="0089286D" w:rsidP="0089286D">
      <w:pPr>
        <w:rPr>
          <w:lang w:val="es-CR"/>
        </w:rPr>
      </w:pPr>
      <w:r>
        <w:rPr>
          <w:lang w:val="es-CR"/>
        </w:rPr>
        <w:t>Después de la preparación de los datos sigue construir el modelo</w:t>
      </w:r>
      <w:r w:rsidR="008B5A33">
        <w:rPr>
          <w:lang w:val="es-CR"/>
        </w:rPr>
        <w:t xml:space="preserve">, el modelo anterior está compuesto de 3 capas MLP, en </w:t>
      </w:r>
      <w:proofErr w:type="spellStart"/>
      <w:r w:rsidR="008B5A33">
        <w:rPr>
          <w:lang w:val="es-CR"/>
        </w:rPr>
        <w:t>Keras</w:t>
      </w:r>
      <w:proofErr w:type="spellEnd"/>
      <w:r w:rsidR="008B5A33">
        <w:rPr>
          <w:lang w:val="es-CR"/>
        </w:rPr>
        <w:t xml:space="preserve"> una capa MLP se denomina </w:t>
      </w:r>
      <w:r w:rsidR="008B5A33">
        <w:rPr>
          <w:b/>
          <w:bCs/>
          <w:i/>
          <w:iCs/>
          <w:lang w:val="es-CR"/>
        </w:rPr>
        <w:t>densa</w:t>
      </w:r>
      <w:r w:rsidR="008B5A33">
        <w:rPr>
          <w:lang w:val="es-CR"/>
        </w:rPr>
        <w:t xml:space="preserve">. Tanto la primera como la segunda capa MLP son de la misma naturaleza, con 256 unidades cada una, seguidas de la activación y desactivación de la </w:t>
      </w:r>
      <w:r w:rsidR="008B5A33" w:rsidRPr="008B5A33">
        <w:rPr>
          <w:b/>
          <w:bCs/>
          <w:lang w:val="es-CR"/>
        </w:rPr>
        <w:t>Unidad Lineal Rectificada</w:t>
      </w:r>
      <w:r w:rsidR="008B5A33">
        <w:rPr>
          <w:lang w:val="es-CR"/>
        </w:rPr>
        <w:t xml:space="preserve"> (ReLU). </w:t>
      </w:r>
      <w:r w:rsidR="008B5A33" w:rsidRPr="008B5A33">
        <w:rPr>
          <w:lang w:val="es-CR"/>
        </w:rPr>
        <w:t xml:space="preserve">Se eligen 256 unidades ya que 128, 512 y 1024 unidades tienen métricas de rendimiento más bajas. </w:t>
      </w:r>
      <w:r w:rsidR="008B5A33">
        <w:rPr>
          <w:lang w:val="es-CR"/>
        </w:rPr>
        <w:t>Esto pues, a</w:t>
      </w:r>
      <w:r w:rsidR="008B5A33" w:rsidRPr="008B5A33">
        <w:rPr>
          <w:lang w:val="es-CR"/>
        </w:rPr>
        <w:t xml:space="preserve"> 128 unidades, la red converge rápidamente pero tiene una precisión de prueba menor. El número adicional de unidades para 512 o 1024 no aumenta significativamente la precisión de la prueba.</w:t>
      </w:r>
    </w:p>
    <w:p w14:paraId="682E081F" w14:textId="77777777" w:rsidR="008B5A33" w:rsidRDefault="008B5A33" w:rsidP="0089286D">
      <w:pPr>
        <w:rPr>
          <w:lang w:val="es-CR"/>
        </w:rPr>
      </w:pPr>
    </w:p>
    <w:p w14:paraId="651CC5DE" w14:textId="3094E87C" w:rsidR="008B5A33" w:rsidRDefault="008B5A33" w:rsidP="008B5A33">
      <w:pPr>
        <w:rPr>
          <w:lang w:val="es-CR" w:eastAsia="es-MX"/>
        </w:rPr>
      </w:pPr>
      <w:r w:rsidRPr="008B5A33">
        <w:rPr>
          <w:lang w:val="es-CR" w:eastAsia="es-MX"/>
        </w:rPr>
        <w:t xml:space="preserve">El número de unidades es un </w:t>
      </w:r>
      <w:proofErr w:type="spellStart"/>
      <w:r w:rsidRPr="008B5A33">
        <w:rPr>
          <w:lang w:val="es-CR" w:eastAsia="es-MX"/>
        </w:rPr>
        <w:t>hiperparámetro</w:t>
      </w:r>
      <w:proofErr w:type="spellEnd"/>
      <w:r w:rsidRPr="008B5A33">
        <w:rPr>
          <w:lang w:val="es-CR" w:eastAsia="es-MX"/>
        </w:rPr>
        <w:t xml:space="preserve">. Controla la capacidad de la red. La capacidad es una medida de la complejidad de la función que la red puede aproximar. Por ejemplo, para polinomios, el grado es el </w:t>
      </w:r>
      <w:proofErr w:type="spellStart"/>
      <w:r w:rsidRPr="008B5A33">
        <w:rPr>
          <w:lang w:val="es-CR" w:eastAsia="es-MX"/>
        </w:rPr>
        <w:t>hiperparámetro</w:t>
      </w:r>
      <w:proofErr w:type="spellEnd"/>
      <w:r w:rsidRPr="008B5A33">
        <w:rPr>
          <w:lang w:val="es-CR" w:eastAsia="es-MX"/>
        </w:rPr>
        <w:t>. A medida que aumenta el grado, también aumenta la capacidad de la función.</w:t>
      </w:r>
    </w:p>
    <w:p w14:paraId="24E27034" w14:textId="5BA79AA3" w:rsidR="009D27CB" w:rsidRDefault="008B5A33" w:rsidP="008B5A33">
      <w:pPr>
        <w:rPr>
          <w:lang w:val="es-CR"/>
        </w:rPr>
      </w:pPr>
      <w:r w:rsidRPr="008B5A33">
        <w:rPr>
          <w:lang w:val="es-CR"/>
        </w:rPr>
        <w:t xml:space="preserve">Como se muestra en las siguientes líneas de código, el modelo clasificador se implementa utilizando la API secuencial de </w:t>
      </w:r>
      <w:proofErr w:type="spellStart"/>
      <w:r w:rsidRPr="008B5A33">
        <w:rPr>
          <w:lang w:val="es-CR"/>
        </w:rPr>
        <w:t>Keras</w:t>
      </w:r>
      <w:proofErr w:type="spellEnd"/>
      <w:r w:rsidRPr="008B5A33">
        <w:rPr>
          <w:lang w:val="es-CR"/>
        </w:rPr>
        <w:t xml:space="preserve">. Esto es suficiente si el modelo requiere una entrada y una salida procesadas por una secuencia de capas. Por simplicidad, usaremos esto por ahora; sin embargo, </w:t>
      </w:r>
      <w:r w:rsidR="001659C2">
        <w:rPr>
          <w:lang w:val="es-CR"/>
        </w:rPr>
        <w:t>más adelante</w:t>
      </w:r>
      <w:r w:rsidRPr="008B5A33">
        <w:rPr>
          <w:lang w:val="es-CR"/>
        </w:rPr>
        <w:t xml:space="preserve">, se presentará la API funcional de </w:t>
      </w:r>
      <w:proofErr w:type="spellStart"/>
      <w:r w:rsidRPr="008B5A33">
        <w:rPr>
          <w:lang w:val="es-CR"/>
        </w:rPr>
        <w:t>Keras</w:t>
      </w:r>
      <w:proofErr w:type="spellEnd"/>
      <w:r w:rsidRPr="008B5A33">
        <w:rPr>
          <w:lang w:val="es-CR"/>
        </w:rPr>
        <w:t xml:space="preserve"> para implementar modelos avanzados de aprendizaje profundo que requieren estructuras más complejas, como múltiples entradas y salidas.</w:t>
      </w:r>
    </w:p>
    <w:p w14:paraId="47E444E4" w14:textId="77777777" w:rsidR="009D27CB" w:rsidRDefault="009D27CB" w:rsidP="008B5A33">
      <w:pPr>
        <w:rPr>
          <w:lang w:val="es-CR"/>
        </w:rPr>
      </w:pPr>
    </w:p>
    <w:p w14:paraId="26D41C10" w14:textId="77777777" w:rsidR="001659C2" w:rsidRPr="001659C2" w:rsidRDefault="001659C2" w:rsidP="001659C2">
      <w:pPr>
        <w:pStyle w:val="HTMLconformatoprevio"/>
        <w:rPr>
          <w:rFonts w:ascii="CourierStd" w:hAnsi="CourierStd"/>
          <w:sz w:val="18"/>
          <w:szCs w:val="18"/>
          <w:lang w:val="en-US"/>
        </w:rPr>
      </w:pPr>
      <w:r w:rsidRPr="001659C2">
        <w:rPr>
          <w:rFonts w:ascii="CourierStd" w:hAnsi="CourierStd"/>
          <w:sz w:val="18"/>
          <w:szCs w:val="18"/>
          <w:lang w:val="en-US"/>
        </w:rPr>
        <w:t xml:space="preserve"># </w:t>
      </w:r>
      <w:proofErr w:type="gramStart"/>
      <w:r w:rsidRPr="001659C2">
        <w:rPr>
          <w:rFonts w:ascii="CourierStd" w:hAnsi="CourierStd"/>
          <w:sz w:val="18"/>
          <w:szCs w:val="18"/>
          <w:lang w:val="en-US"/>
        </w:rPr>
        <w:t>model</w:t>
      </w:r>
      <w:proofErr w:type="gramEnd"/>
      <w:r w:rsidRPr="001659C2">
        <w:rPr>
          <w:rFonts w:ascii="CourierStd" w:hAnsi="CourierStd"/>
          <w:sz w:val="18"/>
          <w:szCs w:val="18"/>
          <w:lang w:val="en-US"/>
        </w:rPr>
        <w:t xml:space="preserve"> is a 3-layer MLP with </w:t>
      </w:r>
      <w:proofErr w:type="spellStart"/>
      <w:r w:rsidRPr="001659C2">
        <w:rPr>
          <w:rFonts w:ascii="CourierStd" w:hAnsi="CourierStd"/>
          <w:sz w:val="18"/>
          <w:szCs w:val="18"/>
          <w:lang w:val="en-US"/>
        </w:rPr>
        <w:t>ReLU</w:t>
      </w:r>
      <w:proofErr w:type="spellEnd"/>
      <w:r w:rsidRPr="001659C2">
        <w:rPr>
          <w:rFonts w:ascii="CourierStd" w:hAnsi="CourierStd"/>
          <w:sz w:val="18"/>
          <w:szCs w:val="18"/>
          <w:lang w:val="en-US"/>
        </w:rPr>
        <w:t xml:space="preserve"> and dropout after each layer</w:t>
      </w:r>
    </w:p>
    <w:p w14:paraId="32454FA1" w14:textId="10C8F6ED" w:rsidR="001659C2" w:rsidRPr="001659C2" w:rsidRDefault="001659C2" w:rsidP="001659C2">
      <w:pPr>
        <w:pStyle w:val="HTMLconformatoprevio"/>
        <w:rPr>
          <w:rFonts w:ascii="CourierStd" w:hAnsi="CourierStd"/>
          <w:sz w:val="18"/>
          <w:szCs w:val="18"/>
          <w:lang w:val="en-US"/>
        </w:rPr>
      </w:pPr>
      <w:r w:rsidRPr="001659C2">
        <w:rPr>
          <w:rFonts w:ascii="CourierStd" w:hAnsi="CourierStd"/>
          <w:sz w:val="18"/>
          <w:szCs w:val="18"/>
          <w:lang w:val="en-US"/>
        </w:rPr>
        <w:t xml:space="preserve">model = </w:t>
      </w:r>
      <w:proofErr w:type="gramStart"/>
      <w:r w:rsidRPr="001659C2">
        <w:rPr>
          <w:rFonts w:ascii="CourierStd" w:hAnsi="CourierStd"/>
          <w:sz w:val="18"/>
          <w:szCs w:val="18"/>
          <w:lang w:val="en-US"/>
        </w:rPr>
        <w:t>Sequential(</w:t>
      </w:r>
      <w:proofErr w:type="gramEnd"/>
      <w:r w:rsidRPr="001659C2">
        <w:rPr>
          <w:rFonts w:ascii="CourierStd" w:hAnsi="CourierStd"/>
          <w:sz w:val="18"/>
          <w:szCs w:val="18"/>
          <w:lang w:val="en-US"/>
        </w:rPr>
        <w:t>)</w:t>
      </w:r>
    </w:p>
    <w:p w14:paraId="280CA7B6" w14:textId="0853AAB7" w:rsidR="001659C2" w:rsidRPr="001659C2" w:rsidRDefault="001659C2" w:rsidP="001659C2">
      <w:pPr>
        <w:pStyle w:val="HTMLconformatoprevio"/>
        <w:rPr>
          <w:rFonts w:ascii="CourierStd" w:hAnsi="CourierStd"/>
          <w:sz w:val="18"/>
          <w:szCs w:val="18"/>
          <w:lang w:val="en-US"/>
        </w:rPr>
      </w:pPr>
      <w:proofErr w:type="spellStart"/>
      <w:proofErr w:type="gramStart"/>
      <w:r w:rsidRPr="001659C2">
        <w:rPr>
          <w:rFonts w:ascii="CourierStd" w:hAnsi="CourierStd"/>
          <w:sz w:val="18"/>
          <w:szCs w:val="18"/>
          <w:lang w:val="en-US"/>
        </w:rPr>
        <w:t>model.add</w:t>
      </w:r>
      <w:proofErr w:type="spellEnd"/>
      <w:r w:rsidRPr="001659C2">
        <w:rPr>
          <w:rFonts w:ascii="CourierStd" w:hAnsi="CourierStd"/>
          <w:sz w:val="18"/>
          <w:szCs w:val="18"/>
          <w:lang w:val="en-US"/>
        </w:rPr>
        <w:t>(</w:t>
      </w:r>
      <w:proofErr w:type="gramEnd"/>
      <w:r w:rsidRPr="001659C2">
        <w:rPr>
          <w:rFonts w:ascii="CourierStd" w:hAnsi="CourierStd"/>
          <w:sz w:val="18"/>
          <w:szCs w:val="18"/>
          <w:lang w:val="en-US"/>
        </w:rPr>
        <w:t>Dense(</w:t>
      </w:r>
      <w:proofErr w:type="spellStart"/>
      <w:r w:rsidRPr="001659C2">
        <w:rPr>
          <w:rFonts w:ascii="CourierStd" w:hAnsi="CourierStd"/>
          <w:sz w:val="18"/>
          <w:szCs w:val="18"/>
          <w:lang w:val="en-US"/>
        </w:rPr>
        <w:t>hidden_units</w:t>
      </w:r>
      <w:proofErr w:type="spellEnd"/>
      <w:r w:rsidRPr="001659C2">
        <w:rPr>
          <w:rFonts w:ascii="CourierStd" w:hAnsi="CourierStd"/>
          <w:sz w:val="18"/>
          <w:szCs w:val="18"/>
          <w:lang w:val="en-US"/>
        </w:rPr>
        <w:t xml:space="preserve">, </w:t>
      </w:r>
      <w:proofErr w:type="spellStart"/>
      <w:r w:rsidRPr="001659C2">
        <w:rPr>
          <w:rFonts w:ascii="CourierStd" w:hAnsi="CourierStd"/>
          <w:sz w:val="18"/>
          <w:szCs w:val="18"/>
          <w:lang w:val="en-US"/>
        </w:rPr>
        <w:t>input_dim</w:t>
      </w:r>
      <w:proofErr w:type="spellEnd"/>
      <w:r w:rsidRPr="001659C2">
        <w:rPr>
          <w:rFonts w:ascii="CourierStd" w:hAnsi="CourierStd"/>
          <w:sz w:val="18"/>
          <w:szCs w:val="18"/>
          <w:lang w:val="en-US"/>
        </w:rPr>
        <w:t>=</w:t>
      </w:r>
      <w:proofErr w:type="spellStart"/>
      <w:r w:rsidRPr="001659C2">
        <w:rPr>
          <w:rFonts w:ascii="CourierStd" w:hAnsi="CourierStd"/>
          <w:sz w:val="18"/>
          <w:szCs w:val="18"/>
          <w:lang w:val="en-US"/>
        </w:rPr>
        <w:t>input_size</w:t>
      </w:r>
      <w:proofErr w:type="spellEnd"/>
      <w:r w:rsidRPr="001659C2">
        <w:rPr>
          <w:rFonts w:ascii="CourierStd" w:hAnsi="CourierStd"/>
          <w:sz w:val="18"/>
          <w:szCs w:val="18"/>
          <w:lang w:val="en-US"/>
        </w:rPr>
        <w:t>))</w:t>
      </w:r>
    </w:p>
    <w:p w14:paraId="088AAAE4" w14:textId="7D77424C" w:rsidR="001659C2" w:rsidRPr="001659C2" w:rsidRDefault="001659C2" w:rsidP="001659C2">
      <w:pPr>
        <w:pStyle w:val="HTMLconformatoprevio"/>
        <w:rPr>
          <w:rFonts w:ascii="CourierStd" w:hAnsi="CourierStd"/>
          <w:sz w:val="18"/>
          <w:szCs w:val="18"/>
          <w:lang w:val="en-US"/>
        </w:rPr>
      </w:pPr>
      <w:proofErr w:type="spellStart"/>
      <w:proofErr w:type="gramStart"/>
      <w:r w:rsidRPr="001659C2">
        <w:rPr>
          <w:rFonts w:ascii="CourierStd" w:hAnsi="CourierStd"/>
          <w:sz w:val="18"/>
          <w:szCs w:val="18"/>
          <w:lang w:val="en-US"/>
        </w:rPr>
        <w:t>model.add</w:t>
      </w:r>
      <w:proofErr w:type="spellEnd"/>
      <w:r w:rsidRPr="001659C2">
        <w:rPr>
          <w:rFonts w:ascii="CourierStd" w:hAnsi="CourierStd"/>
          <w:sz w:val="18"/>
          <w:szCs w:val="18"/>
          <w:lang w:val="en-US"/>
        </w:rPr>
        <w:t>(</w:t>
      </w:r>
      <w:proofErr w:type="gramEnd"/>
      <w:r w:rsidRPr="001659C2">
        <w:rPr>
          <w:rFonts w:ascii="CourierStd" w:hAnsi="CourierStd"/>
          <w:sz w:val="18"/>
          <w:szCs w:val="18"/>
          <w:lang w:val="en-US"/>
        </w:rPr>
        <w:t>Activation('</w:t>
      </w:r>
      <w:proofErr w:type="spellStart"/>
      <w:r w:rsidRPr="001659C2">
        <w:rPr>
          <w:rFonts w:ascii="CourierStd" w:hAnsi="CourierStd"/>
          <w:sz w:val="18"/>
          <w:szCs w:val="18"/>
          <w:lang w:val="en-US"/>
        </w:rPr>
        <w:t>relu</w:t>
      </w:r>
      <w:proofErr w:type="spellEnd"/>
      <w:r w:rsidRPr="001659C2">
        <w:rPr>
          <w:rFonts w:ascii="CourierStd" w:hAnsi="CourierStd"/>
          <w:sz w:val="18"/>
          <w:szCs w:val="18"/>
          <w:lang w:val="en-US"/>
        </w:rPr>
        <w:t>'))</w:t>
      </w:r>
    </w:p>
    <w:p w14:paraId="4ACAA207" w14:textId="179BBF72" w:rsidR="001659C2" w:rsidRPr="001659C2" w:rsidRDefault="001659C2" w:rsidP="001659C2">
      <w:pPr>
        <w:pStyle w:val="HTMLconformatoprevio"/>
        <w:rPr>
          <w:rFonts w:ascii="CourierStd" w:hAnsi="CourierStd"/>
          <w:sz w:val="18"/>
          <w:szCs w:val="18"/>
          <w:lang w:val="en-US"/>
        </w:rPr>
      </w:pPr>
      <w:proofErr w:type="spellStart"/>
      <w:proofErr w:type="gramStart"/>
      <w:r w:rsidRPr="001659C2">
        <w:rPr>
          <w:rFonts w:ascii="CourierStd" w:hAnsi="CourierStd"/>
          <w:sz w:val="18"/>
          <w:szCs w:val="18"/>
          <w:lang w:val="en-US"/>
        </w:rPr>
        <w:t>model.add</w:t>
      </w:r>
      <w:proofErr w:type="spellEnd"/>
      <w:r w:rsidRPr="001659C2">
        <w:rPr>
          <w:rFonts w:ascii="CourierStd" w:hAnsi="CourierStd"/>
          <w:sz w:val="18"/>
          <w:szCs w:val="18"/>
          <w:lang w:val="en-US"/>
        </w:rPr>
        <w:t>(</w:t>
      </w:r>
      <w:proofErr w:type="gramEnd"/>
      <w:r w:rsidRPr="001659C2">
        <w:rPr>
          <w:rFonts w:ascii="CourierStd" w:hAnsi="CourierStd"/>
          <w:sz w:val="18"/>
          <w:szCs w:val="18"/>
          <w:lang w:val="en-US"/>
        </w:rPr>
        <w:t>Dropout(dropout))</w:t>
      </w:r>
    </w:p>
    <w:p w14:paraId="5AB6BF08" w14:textId="060B752C" w:rsidR="001659C2" w:rsidRPr="001659C2" w:rsidRDefault="001659C2" w:rsidP="001659C2">
      <w:pPr>
        <w:pStyle w:val="HTMLconformatoprevio"/>
        <w:rPr>
          <w:rFonts w:ascii="CourierStd" w:hAnsi="CourierStd"/>
          <w:sz w:val="18"/>
          <w:szCs w:val="18"/>
          <w:lang w:val="en-US"/>
        </w:rPr>
      </w:pPr>
      <w:proofErr w:type="spellStart"/>
      <w:proofErr w:type="gramStart"/>
      <w:r w:rsidRPr="001659C2">
        <w:rPr>
          <w:rFonts w:ascii="CourierStd" w:hAnsi="CourierStd"/>
          <w:sz w:val="18"/>
          <w:szCs w:val="18"/>
          <w:lang w:val="en-US"/>
        </w:rPr>
        <w:t>model.add</w:t>
      </w:r>
      <w:proofErr w:type="spellEnd"/>
      <w:r w:rsidRPr="001659C2">
        <w:rPr>
          <w:rFonts w:ascii="CourierStd" w:hAnsi="CourierStd"/>
          <w:sz w:val="18"/>
          <w:szCs w:val="18"/>
          <w:lang w:val="en-US"/>
        </w:rPr>
        <w:t>(</w:t>
      </w:r>
      <w:proofErr w:type="gramEnd"/>
      <w:r w:rsidRPr="001659C2">
        <w:rPr>
          <w:rFonts w:ascii="CourierStd" w:hAnsi="CourierStd"/>
          <w:sz w:val="18"/>
          <w:szCs w:val="18"/>
          <w:lang w:val="en-US"/>
        </w:rPr>
        <w:t>Dense(</w:t>
      </w:r>
      <w:proofErr w:type="spellStart"/>
      <w:r w:rsidRPr="001659C2">
        <w:rPr>
          <w:rFonts w:ascii="CourierStd" w:hAnsi="CourierStd"/>
          <w:sz w:val="18"/>
          <w:szCs w:val="18"/>
          <w:lang w:val="en-US"/>
        </w:rPr>
        <w:t>hidden_units</w:t>
      </w:r>
      <w:proofErr w:type="spellEnd"/>
      <w:r w:rsidRPr="001659C2">
        <w:rPr>
          <w:rFonts w:ascii="CourierStd" w:hAnsi="CourierStd"/>
          <w:sz w:val="18"/>
          <w:szCs w:val="18"/>
          <w:lang w:val="en-US"/>
        </w:rPr>
        <w:t>))</w:t>
      </w:r>
    </w:p>
    <w:p w14:paraId="2FCB839A" w14:textId="454775E1" w:rsidR="001659C2" w:rsidRPr="001659C2" w:rsidRDefault="001659C2" w:rsidP="001659C2">
      <w:pPr>
        <w:pStyle w:val="HTMLconformatoprevio"/>
        <w:rPr>
          <w:rFonts w:ascii="CourierStd" w:hAnsi="CourierStd"/>
          <w:sz w:val="18"/>
          <w:szCs w:val="18"/>
          <w:lang w:val="en-US"/>
        </w:rPr>
      </w:pPr>
      <w:proofErr w:type="spellStart"/>
      <w:proofErr w:type="gramStart"/>
      <w:r w:rsidRPr="001659C2">
        <w:rPr>
          <w:rFonts w:ascii="CourierStd" w:hAnsi="CourierStd"/>
          <w:sz w:val="18"/>
          <w:szCs w:val="18"/>
          <w:lang w:val="en-US"/>
        </w:rPr>
        <w:t>model.add</w:t>
      </w:r>
      <w:proofErr w:type="spellEnd"/>
      <w:r w:rsidRPr="001659C2">
        <w:rPr>
          <w:rFonts w:ascii="CourierStd" w:hAnsi="CourierStd"/>
          <w:sz w:val="18"/>
          <w:szCs w:val="18"/>
          <w:lang w:val="en-US"/>
        </w:rPr>
        <w:t>(</w:t>
      </w:r>
      <w:proofErr w:type="gramEnd"/>
      <w:r w:rsidRPr="001659C2">
        <w:rPr>
          <w:rFonts w:ascii="CourierStd" w:hAnsi="CourierStd"/>
          <w:sz w:val="18"/>
          <w:szCs w:val="18"/>
          <w:lang w:val="en-US"/>
        </w:rPr>
        <w:t>Activation('</w:t>
      </w:r>
      <w:proofErr w:type="spellStart"/>
      <w:r w:rsidRPr="001659C2">
        <w:rPr>
          <w:rFonts w:ascii="CourierStd" w:hAnsi="CourierStd"/>
          <w:sz w:val="18"/>
          <w:szCs w:val="18"/>
          <w:lang w:val="en-US"/>
        </w:rPr>
        <w:t>relu</w:t>
      </w:r>
      <w:proofErr w:type="spellEnd"/>
      <w:r w:rsidRPr="001659C2">
        <w:rPr>
          <w:rFonts w:ascii="CourierStd" w:hAnsi="CourierStd"/>
          <w:sz w:val="18"/>
          <w:szCs w:val="18"/>
          <w:lang w:val="en-US"/>
        </w:rPr>
        <w:t>'))</w:t>
      </w:r>
    </w:p>
    <w:p w14:paraId="2D8481CA" w14:textId="7BF7A716" w:rsidR="001659C2" w:rsidRPr="001659C2" w:rsidRDefault="001659C2" w:rsidP="001659C2">
      <w:pPr>
        <w:pStyle w:val="HTMLconformatoprevio"/>
        <w:rPr>
          <w:rFonts w:ascii="CourierStd" w:hAnsi="CourierStd"/>
          <w:sz w:val="18"/>
          <w:szCs w:val="18"/>
          <w:lang w:val="en-US"/>
        </w:rPr>
      </w:pPr>
      <w:proofErr w:type="spellStart"/>
      <w:proofErr w:type="gramStart"/>
      <w:r w:rsidRPr="001659C2">
        <w:rPr>
          <w:rFonts w:ascii="CourierStd" w:hAnsi="CourierStd"/>
          <w:sz w:val="18"/>
          <w:szCs w:val="18"/>
          <w:highlight w:val="yellow"/>
          <w:lang w:val="en-US"/>
        </w:rPr>
        <w:t>model.add</w:t>
      </w:r>
      <w:proofErr w:type="spellEnd"/>
      <w:r w:rsidRPr="001659C2">
        <w:rPr>
          <w:rFonts w:ascii="CourierStd" w:hAnsi="CourierStd"/>
          <w:sz w:val="18"/>
          <w:szCs w:val="18"/>
          <w:highlight w:val="yellow"/>
          <w:lang w:val="en-US"/>
        </w:rPr>
        <w:t>(</w:t>
      </w:r>
      <w:proofErr w:type="gramEnd"/>
      <w:r w:rsidRPr="001659C2">
        <w:rPr>
          <w:rFonts w:ascii="CourierStd" w:hAnsi="CourierStd"/>
          <w:sz w:val="18"/>
          <w:szCs w:val="18"/>
          <w:highlight w:val="yellow"/>
          <w:lang w:val="en-US"/>
        </w:rPr>
        <w:t>Dropout(dropout))</w:t>
      </w:r>
    </w:p>
    <w:p w14:paraId="4F73E9DD" w14:textId="4F0E5809" w:rsidR="001659C2" w:rsidRPr="001659C2" w:rsidRDefault="001659C2" w:rsidP="001659C2">
      <w:pPr>
        <w:pStyle w:val="HTMLconformatoprevio"/>
        <w:rPr>
          <w:rFonts w:ascii="CourierStd" w:hAnsi="CourierStd"/>
          <w:sz w:val="18"/>
          <w:szCs w:val="18"/>
          <w:lang w:val="en-US"/>
        </w:rPr>
      </w:pPr>
      <w:proofErr w:type="spellStart"/>
      <w:proofErr w:type="gramStart"/>
      <w:r w:rsidRPr="001659C2">
        <w:rPr>
          <w:rFonts w:ascii="CourierStd" w:hAnsi="CourierStd"/>
          <w:sz w:val="18"/>
          <w:szCs w:val="18"/>
          <w:lang w:val="en-US"/>
        </w:rPr>
        <w:t>model.add</w:t>
      </w:r>
      <w:proofErr w:type="spellEnd"/>
      <w:r w:rsidRPr="001659C2">
        <w:rPr>
          <w:rFonts w:ascii="CourierStd" w:hAnsi="CourierStd"/>
          <w:sz w:val="18"/>
          <w:szCs w:val="18"/>
          <w:lang w:val="en-US"/>
        </w:rPr>
        <w:t>(</w:t>
      </w:r>
      <w:proofErr w:type="gramEnd"/>
      <w:r w:rsidRPr="001659C2">
        <w:rPr>
          <w:rFonts w:ascii="CourierStd" w:hAnsi="CourierStd"/>
          <w:sz w:val="18"/>
          <w:szCs w:val="18"/>
          <w:lang w:val="en-US"/>
        </w:rPr>
        <w:t>Dense(</w:t>
      </w:r>
      <w:proofErr w:type="spellStart"/>
      <w:r w:rsidRPr="001659C2">
        <w:rPr>
          <w:rFonts w:ascii="CourierStd" w:hAnsi="CourierStd"/>
          <w:sz w:val="18"/>
          <w:szCs w:val="18"/>
          <w:lang w:val="en-US"/>
        </w:rPr>
        <w:t>num_labels</w:t>
      </w:r>
      <w:proofErr w:type="spellEnd"/>
      <w:r w:rsidRPr="001659C2">
        <w:rPr>
          <w:rFonts w:ascii="CourierStd" w:hAnsi="CourierStd"/>
          <w:sz w:val="18"/>
          <w:szCs w:val="18"/>
          <w:lang w:val="en-US"/>
        </w:rPr>
        <w:t>))</w:t>
      </w:r>
    </w:p>
    <w:p w14:paraId="2CDFA811" w14:textId="2CA4CC24" w:rsidR="001659C2" w:rsidRPr="001659C2" w:rsidRDefault="001659C2" w:rsidP="001659C2">
      <w:pPr>
        <w:pStyle w:val="HTMLconformatoprevio"/>
        <w:rPr>
          <w:rFonts w:ascii="CourierStd" w:hAnsi="CourierStd"/>
          <w:sz w:val="18"/>
          <w:szCs w:val="18"/>
          <w:lang w:val="en-US"/>
        </w:rPr>
      </w:pPr>
      <w:r w:rsidRPr="001659C2">
        <w:rPr>
          <w:rFonts w:ascii="CourierStd" w:hAnsi="CourierStd"/>
          <w:sz w:val="18"/>
          <w:szCs w:val="18"/>
          <w:lang w:val="en-US"/>
        </w:rPr>
        <w:t xml:space="preserve"># </w:t>
      </w:r>
      <w:proofErr w:type="gramStart"/>
      <w:r w:rsidRPr="001659C2">
        <w:rPr>
          <w:rFonts w:ascii="CourierStd" w:hAnsi="CourierStd"/>
          <w:sz w:val="18"/>
          <w:szCs w:val="18"/>
          <w:lang w:val="en-US"/>
        </w:rPr>
        <w:t>this</w:t>
      </w:r>
      <w:proofErr w:type="gramEnd"/>
      <w:r w:rsidRPr="001659C2">
        <w:rPr>
          <w:rFonts w:ascii="CourierStd" w:hAnsi="CourierStd"/>
          <w:sz w:val="18"/>
          <w:szCs w:val="18"/>
          <w:lang w:val="en-US"/>
        </w:rPr>
        <w:t xml:space="preserve"> is the output for one-hot vector model.</w:t>
      </w:r>
    </w:p>
    <w:p w14:paraId="1B3F536B" w14:textId="5E75539E" w:rsidR="001659C2" w:rsidRDefault="001659C2" w:rsidP="001659C2">
      <w:pPr>
        <w:pStyle w:val="HTMLconformatoprevio"/>
        <w:rPr>
          <w:rFonts w:ascii="CourierStd" w:hAnsi="CourierStd"/>
          <w:sz w:val="18"/>
          <w:szCs w:val="18"/>
        </w:rPr>
      </w:pPr>
      <w:proofErr w:type="spellStart"/>
      <w:r>
        <w:rPr>
          <w:rFonts w:ascii="CourierStd" w:hAnsi="CourierStd"/>
          <w:sz w:val="18"/>
          <w:szCs w:val="18"/>
        </w:rPr>
        <w:t>add</w:t>
      </w:r>
      <w:proofErr w:type="spellEnd"/>
      <w:r>
        <w:rPr>
          <w:rFonts w:ascii="CourierStd" w:hAnsi="CourierStd"/>
          <w:sz w:val="18"/>
          <w:szCs w:val="18"/>
        </w:rPr>
        <w:t>(</w:t>
      </w:r>
      <w:proofErr w:type="spellStart"/>
      <w:r>
        <w:rPr>
          <w:rFonts w:ascii="CourierStd" w:hAnsi="CourierStd"/>
          <w:sz w:val="18"/>
          <w:szCs w:val="18"/>
        </w:rPr>
        <w:t>Activation</w:t>
      </w:r>
      <w:proofErr w:type="spellEnd"/>
      <w:r>
        <w:rPr>
          <w:rFonts w:ascii="CourierStd" w:hAnsi="CourierStd"/>
          <w:sz w:val="18"/>
          <w:szCs w:val="18"/>
        </w:rPr>
        <w:t>('softmax'))</w:t>
      </w:r>
    </w:p>
    <w:p w14:paraId="35E93466" w14:textId="41D8C8E9" w:rsidR="001659C2" w:rsidRDefault="009D27CB" w:rsidP="008B5A33">
      <w:pPr>
        <w:rPr>
          <w:lang w:val="es-CR"/>
        </w:rPr>
      </w:pPr>
      <w:r w:rsidRPr="009D27CB">
        <w:rPr>
          <w:lang w:val="es-CR"/>
        </w:rPr>
        <w:lastRenderedPageBreak/>
        <w:t xml:space="preserve">Dado que una capa </w:t>
      </w:r>
      <w:r w:rsidRPr="009D27CB">
        <w:rPr>
          <w:rFonts w:ascii="Andale Mono" w:hAnsi="Andale Mono"/>
          <w:lang w:val="es-CR"/>
        </w:rPr>
        <w:t>densa</w:t>
      </w:r>
      <w:r w:rsidRPr="009D27CB">
        <w:rPr>
          <w:lang w:val="es-CR"/>
        </w:rPr>
        <w:t xml:space="preserve"> es una operación lineal, una secuencia de capas </w:t>
      </w:r>
      <w:r w:rsidRPr="009D27CB">
        <w:rPr>
          <w:rFonts w:ascii="Andale Mono" w:hAnsi="Andale Mono"/>
          <w:lang w:val="es-CR"/>
        </w:rPr>
        <w:t>densas</w:t>
      </w:r>
      <w:r w:rsidRPr="009D27CB">
        <w:rPr>
          <w:lang w:val="es-CR"/>
        </w:rPr>
        <w:t xml:space="preserve"> solo puede aproximarse a una función lineal. El problema es que la clasificación de dígitos MNIST es inherentemente un proceso no lineal. La inserción de una activación </w:t>
      </w:r>
      <w:r w:rsidRPr="009D27CB">
        <w:rPr>
          <w:rFonts w:ascii="Andale Mono" w:hAnsi="Andale Mono"/>
          <w:lang w:val="es-CR"/>
        </w:rPr>
        <w:t>relu</w:t>
      </w:r>
      <w:r w:rsidRPr="009D27CB">
        <w:rPr>
          <w:lang w:val="es-CR"/>
        </w:rPr>
        <w:t xml:space="preserve"> entre las capas densas permitirá que una red MLP modele asignaciones no lineales. </w:t>
      </w:r>
      <w:r w:rsidRPr="009D27CB">
        <w:rPr>
          <w:rFonts w:ascii="Andale Mono" w:hAnsi="Andale Mono"/>
          <w:lang w:val="es-CR"/>
        </w:rPr>
        <w:t>relu</w:t>
      </w:r>
      <w:r w:rsidRPr="009D27CB">
        <w:rPr>
          <w:lang w:val="es-CR"/>
        </w:rPr>
        <w:t xml:space="preserve"> o ReLU es una función no</w:t>
      </w:r>
      <w:r>
        <w:rPr>
          <w:lang w:val="es-CR"/>
        </w:rPr>
        <w:t>-</w:t>
      </w:r>
      <w:r w:rsidRPr="009D27CB">
        <w:rPr>
          <w:lang w:val="es-CR"/>
        </w:rPr>
        <w:t xml:space="preserve">lineal simple. Es muy parecido a un filtro que permite que las entradas positivas pasen sin cambios mientras sujeta todo lo demás a cero. Matemáticamente, </w:t>
      </w:r>
      <w:r w:rsidRPr="009D27CB">
        <w:rPr>
          <w:rFonts w:ascii="Andale Mono" w:hAnsi="Andale Mono"/>
          <w:lang w:val="es-CR"/>
        </w:rPr>
        <w:t>relu</w:t>
      </w:r>
      <w:r w:rsidRPr="009D27CB">
        <w:rPr>
          <w:lang w:val="es-CR"/>
        </w:rPr>
        <w:t xml:space="preserve"> se expresa en la siguiente ecuación y se representa en la Figura 1.3.5:</w:t>
      </w:r>
    </w:p>
    <w:p w14:paraId="34A0716E" w14:textId="0A2C5A30" w:rsidR="009D27CB" w:rsidRDefault="009D27CB" w:rsidP="008B5A33">
      <w:pPr>
        <w:rPr>
          <w:lang w:val="es-CR"/>
        </w:rPr>
      </w:pPr>
    </w:p>
    <w:p w14:paraId="628C9304" w14:textId="75A0EE17" w:rsidR="009D27CB" w:rsidRPr="009D27CB" w:rsidRDefault="009D27CB" w:rsidP="009D27CB">
      <w:pPr>
        <w:jc w:val="center"/>
        <w:rPr>
          <w:rFonts w:ascii="Cambria Math" w:eastAsia="Times New Roman" w:hAnsi="Cambria Math" w:cs="Cambria Math"/>
          <w:i/>
          <w:iCs/>
          <w:color w:val="auto"/>
          <w:sz w:val="24"/>
          <w:szCs w:val="24"/>
          <w:lang w:val="es-CR" w:eastAsia="es-MX"/>
        </w:rPr>
      </w:pPr>
      <w:r w:rsidRPr="009D27CB">
        <w:rPr>
          <w:rFonts w:ascii="Cambria Math" w:eastAsia="Times New Roman" w:hAnsi="Cambria Math" w:cs="Cambria Math"/>
          <w:i/>
          <w:iCs/>
          <w:color w:val="auto"/>
          <w:sz w:val="24"/>
          <w:szCs w:val="24"/>
          <w:lang w:val="es-CR" w:eastAsia="es-MX"/>
        </w:rPr>
        <w:t xml:space="preserve">ReLU = </w:t>
      </w:r>
      <w:proofErr w:type="spellStart"/>
      <w:r w:rsidRPr="009D27CB">
        <w:rPr>
          <w:rFonts w:ascii="Cambria Math" w:eastAsia="Times New Roman" w:hAnsi="Cambria Math" w:cs="Cambria Math"/>
          <w:i/>
          <w:iCs/>
          <w:color w:val="auto"/>
          <w:sz w:val="24"/>
          <w:szCs w:val="24"/>
          <w:lang w:val="es-CR" w:eastAsia="es-MX"/>
        </w:rPr>
        <w:t>max</w:t>
      </w:r>
      <w:proofErr w:type="spellEnd"/>
      <w:r w:rsidRPr="009D27CB">
        <w:rPr>
          <w:rFonts w:ascii="Cambria Math" w:eastAsia="Times New Roman" w:hAnsi="Cambria Math" w:cs="Cambria Math"/>
          <w:i/>
          <w:iCs/>
          <w:color w:val="auto"/>
          <w:sz w:val="24"/>
          <w:szCs w:val="24"/>
          <w:lang w:val="es-CR" w:eastAsia="es-MX"/>
        </w:rPr>
        <w:t>(0,x)</w:t>
      </w:r>
    </w:p>
    <w:p w14:paraId="39DAEE7A" w14:textId="1EFB9D8E" w:rsidR="009D27CB" w:rsidRDefault="009D27CB" w:rsidP="009D27CB">
      <w:pPr>
        <w:jc w:val="center"/>
        <w:rPr>
          <w:rFonts w:ascii="Cambria Math" w:eastAsia="Times New Roman" w:hAnsi="Cambria Math" w:cs="Cambria Math"/>
          <w:i/>
          <w:iCs/>
          <w:color w:val="auto"/>
          <w:sz w:val="22"/>
          <w:szCs w:val="22"/>
          <w:lang w:val="es-CR" w:eastAsia="es-MX"/>
        </w:rPr>
      </w:pPr>
    </w:p>
    <w:p w14:paraId="35D82541" w14:textId="498B9F7A" w:rsidR="009D27CB" w:rsidRDefault="009D27CB" w:rsidP="009D27CB">
      <w:pPr>
        <w:jc w:val="center"/>
        <w:rPr>
          <w:rFonts w:ascii="Cambria Math" w:hAnsi="Cambria Math"/>
          <w:lang w:val="es-CR"/>
        </w:rPr>
      </w:pPr>
      <w:r w:rsidRPr="009D27CB">
        <w:rPr>
          <w:rFonts w:ascii="Cambria Math" w:hAnsi="Cambria Math"/>
          <w:lang w:val="es-CR"/>
        </w:rPr>
        <w:drawing>
          <wp:inline distT="0" distB="0" distL="0" distR="0" wp14:anchorId="18F7C76B" wp14:editId="7626CCCC">
            <wp:extent cx="5732145" cy="344297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2145" cy="3442970"/>
                    </a:xfrm>
                    <a:prstGeom prst="rect">
                      <a:avLst/>
                    </a:prstGeom>
                  </pic:spPr>
                </pic:pic>
              </a:graphicData>
            </a:graphic>
          </wp:inline>
        </w:drawing>
      </w:r>
    </w:p>
    <w:p w14:paraId="0C71DE6B" w14:textId="59982CF6" w:rsidR="009D27CB" w:rsidRDefault="009D27CB" w:rsidP="009D27CB">
      <w:pPr>
        <w:rPr>
          <w:lang w:val="es-CR"/>
        </w:rPr>
      </w:pPr>
    </w:p>
    <w:p w14:paraId="3E01B262" w14:textId="63A259F8" w:rsidR="009D27CB" w:rsidRDefault="009D27CB" w:rsidP="009D27CB">
      <w:pPr>
        <w:rPr>
          <w:lang w:val="es-CR"/>
        </w:rPr>
      </w:pPr>
      <w:r w:rsidRPr="009D27CB">
        <w:rPr>
          <w:lang w:val="es-CR"/>
        </w:rPr>
        <w:t xml:space="preserve">Hay otras funciones no lineales que se pueden utilizar, como </w:t>
      </w:r>
      <w:proofErr w:type="spellStart"/>
      <w:r w:rsidRPr="009D27CB">
        <w:rPr>
          <w:rFonts w:ascii="Andale Mono" w:hAnsi="Andale Mono"/>
          <w:lang w:val="es-CR"/>
        </w:rPr>
        <w:t>elu</w:t>
      </w:r>
      <w:proofErr w:type="spellEnd"/>
      <w:r w:rsidRPr="009D27CB">
        <w:rPr>
          <w:lang w:val="es-CR"/>
        </w:rPr>
        <w:t xml:space="preserve">, </w:t>
      </w:r>
      <w:proofErr w:type="spellStart"/>
      <w:r w:rsidRPr="009D27CB">
        <w:rPr>
          <w:rFonts w:ascii="Andale Mono" w:hAnsi="Andale Mono"/>
          <w:lang w:val="es-CR"/>
        </w:rPr>
        <w:t>selu</w:t>
      </w:r>
      <w:proofErr w:type="spellEnd"/>
      <w:r w:rsidRPr="009D27CB">
        <w:rPr>
          <w:lang w:val="es-CR"/>
        </w:rPr>
        <w:t xml:space="preserve">, </w:t>
      </w:r>
      <w:proofErr w:type="spellStart"/>
      <w:r w:rsidRPr="009D27CB">
        <w:rPr>
          <w:rFonts w:ascii="Andale Mono" w:hAnsi="Andale Mono"/>
          <w:lang w:val="es-CR"/>
        </w:rPr>
        <w:t>softplus</w:t>
      </w:r>
      <w:proofErr w:type="spellEnd"/>
      <w:r w:rsidRPr="009D27CB">
        <w:rPr>
          <w:lang w:val="es-CR"/>
        </w:rPr>
        <w:t xml:space="preserve">, </w:t>
      </w:r>
      <w:r w:rsidRPr="009D27CB">
        <w:rPr>
          <w:rFonts w:ascii="Andale Mono" w:hAnsi="Andale Mono"/>
          <w:lang w:val="es-CR"/>
        </w:rPr>
        <w:t>sigmoid</w:t>
      </w:r>
      <w:r w:rsidRPr="009D27CB">
        <w:rPr>
          <w:lang w:val="es-CR"/>
        </w:rPr>
        <w:t xml:space="preserve"> y </w:t>
      </w:r>
      <w:r w:rsidRPr="009D27CB">
        <w:rPr>
          <w:rFonts w:ascii="Andale Mono" w:hAnsi="Andale Mono"/>
          <w:lang w:val="es-CR"/>
        </w:rPr>
        <w:t>tanh</w:t>
      </w:r>
      <w:r w:rsidRPr="009D27CB">
        <w:rPr>
          <w:lang w:val="es-CR"/>
        </w:rPr>
        <w:t xml:space="preserve">. Sin embargo, </w:t>
      </w:r>
      <w:r w:rsidRPr="009D27CB">
        <w:rPr>
          <w:rFonts w:ascii="Andale Mono" w:hAnsi="Andale Mono"/>
          <w:lang w:val="es-CR"/>
        </w:rPr>
        <w:t>relu</w:t>
      </w:r>
      <w:r w:rsidRPr="009D27CB">
        <w:rPr>
          <w:lang w:val="es-CR"/>
        </w:rPr>
        <w:t xml:space="preserve"> es la función más utilizada y es computacionalmente eficiente debido a su simplicidad. Las funciones sigmoidea y tanh se utilizan como funciones de activación en la capa de salida y se describirán más adelante. La </w:t>
      </w:r>
      <w:r w:rsidR="006D5E2A">
        <w:rPr>
          <w:lang w:val="es-CR"/>
        </w:rPr>
        <w:t xml:space="preserve">siguiente </w:t>
      </w:r>
      <w:r w:rsidRPr="009D27CB">
        <w:rPr>
          <w:lang w:val="es-CR"/>
        </w:rPr>
        <w:t>tabla  muestra la ecuación para cada una de estas funciones de activación:</w:t>
      </w:r>
    </w:p>
    <w:p w14:paraId="66627AE0" w14:textId="6B10BFE9" w:rsidR="006D5E2A" w:rsidRDefault="006D5E2A" w:rsidP="009D27CB">
      <w:pPr>
        <w:rPr>
          <w:lang w:val="es-CR"/>
        </w:rPr>
      </w:pPr>
    </w:p>
    <w:p w14:paraId="7C9F33FE" w14:textId="4F502FFC" w:rsidR="006D5E2A" w:rsidRDefault="006D5E2A" w:rsidP="009D27CB">
      <w:pPr>
        <w:rPr>
          <w:lang w:val="es-CR"/>
        </w:rPr>
      </w:pPr>
      <w:r w:rsidRPr="006D5E2A">
        <w:rPr>
          <w:lang w:val="es-CR"/>
        </w:rPr>
        <w:lastRenderedPageBreak/>
        <w:drawing>
          <wp:inline distT="0" distB="0" distL="0" distR="0" wp14:anchorId="524DC25E" wp14:editId="50630D15">
            <wp:extent cx="5732145" cy="3261995"/>
            <wp:effectExtent l="0" t="0" r="0" b="190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2145" cy="3261995"/>
                    </a:xfrm>
                    <a:prstGeom prst="rect">
                      <a:avLst/>
                    </a:prstGeom>
                  </pic:spPr>
                </pic:pic>
              </a:graphicData>
            </a:graphic>
          </wp:inline>
        </w:drawing>
      </w:r>
    </w:p>
    <w:p w14:paraId="4127A029" w14:textId="28380928" w:rsidR="006D5E2A" w:rsidRDefault="006D5E2A" w:rsidP="009D27CB">
      <w:pPr>
        <w:rPr>
          <w:lang w:val="es-CR"/>
        </w:rPr>
      </w:pPr>
    </w:p>
    <w:p w14:paraId="08C40938" w14:textId="4F89270F" w:rsidR="006D5E2A" w:rsidRDefault="006D5E2A" w:rsidP="009D27CB">
      <w:pPr>
        <w:rPr>
          <w:lang w:val="es-CR"/>
        </w:rPr>
      </w:pPr>
      <w:r w:rsidRPr="006D5E2A">
        <w:rPr>
          <w:lang w:val="es-CR"/>
        </w:rPr>
        <w:t xml:space="preserve">Aunque hemos completado las capas clave del modelo de clasificador MLP, no hemos abordado el tema de la generalización o la capacidad del modelo para funcionar más allá del conjunto de datos del </w:t>
      </w:r>
      <w:r>
        <w:rPr>
          <w:lang w:val="es-CR"/>
        </w:rPr>
        <w:t>entrenamiento</w:t>
      </w:r>
      <w:r w:rsidRPr="006D5E2A">
        <w:rPr>
          <w:lang w:val="es-CR"/>
        </w:rPr>
        <w:t xml:space="preserve">. Para abordar este problema, presentaremos </w:t>
      </w:r>
      <w:r>
        <w:rPr>
          <w:lang w:val="es-CR"/>
        </w:rPr>
        <w:t xml:space="preserve">a continuación </w:t>
      </w:r>
      <w:r w:rsidRPr="006D5E2A">
        <w:rPr>
          <w:lang w:val="es-CR"/>
        </w:rPr>
        <w:t>la regularización</w:t>
      </w:r>
      <w:r>
        <w:rPr>
          <w:lang w:val="es-CR"/>
        </w:rPr>
        <w:t>.</w:t>
      </w:r>
      <w:r w:rsidRPr="006D5E2A">
        <w:rPr>
          <w:lang w:val="es-CR"/>
        </w:rPr>
        <w:t xml:space="preserve"> </w:t>
      </w:r>
    </w:p>
    <w:p w14:paraId="5BAC50F3" w14:textId="24435377" w:rsidR="006D5E2A" w:rsidRDefault="006D5E2A" w:rsidP="009D27CB">
      <w:pPr>
        <w:rPr>
          <w:lang w:val="es-CR"/>
        </w:rPr>
      </w:pPr>
    </w:p>
    <w:p w14:paraId="45E5C237" w14:textId="324DB552" w:rsidR="006D5E2A" w:rsidRPr="00B01633" w:rsidRDefault="006D5E2A" w:rsidP="006D5E2A">
      <w:pPr>
        <w:pStyle w:val="Ttulo2"/>
        <w:rPr>
          <w:highlight w:val="yellow"/>
          <w:lang w:val="es-CR"/>
        </w:rPr>
      </w:pPr>
      <w:r w:rsidRPr="00B01633">
        <w:rPr>
          <w:highlight w:val="yellow"/>
          <w:lang w:val="es-CR"/>
        </w:rPr>
        <w:t>R</w:t>
      </w:r>
      <w:r w:rsidRPr="00B01633">
        <w:rPr>
          <w:highlight w:val="yellow"/>
          <w:lang w:val="es-CR"/>
        </w:rPr>
        <w:t>egularización</w:t>
      </w:r>
    </w:p>
    <w:p w14:paraId="6A31E17B" w14:textId="16A40B98" w:rsidR="006D5E2A" w:rsidRPr="00B01633" w:rsidRDefault="006D5E2A" w:rsidP="006D5E2A">
      <w:pPr>
        <w:rPr>
          <w:highlight w:val="yellow"/>
          <w:lang w:val="es-CR"/>
        </w:rPr>
      </w:pPr>
    </w:p>
    <w:p w14:paraId="2E5D8CE1" w14:textId="1A71C0F5" w:rsidR="006D5E2A" w:rsidRPr="00B01633" w:rsidRDefault="006D5E2A" w:rsidP="006D5E2A">
      <w:pPr>
        <w:rPr>
          <w:highlight w:val="yellow"/>
          <w:lang w:val="es-CR"/>
        </w:rPr>
      </w:pPr>
      <w:r w:rsidRPr="00B01633">
        <w:rPr>
          <w:highlight w:val="yellow"/>
          <w:lang w:val="es-CR"/>
        </w:rPr>
        <w:t>Una red neuronal tiene la tendencia a memorizar sus datos de entrenamiento, especialmente si contiene capacidad más que suficiente. En tales casos, la red falla catastróficamente cuando se somete a los datos de prueba. Este es el caso clásico de la red que no logra generalizar. Para evitar esta tendencia, el modelo utiliza una capa o función de regularización. Una capa de regularización común es la</w:t>
      </w:r>
      <w:r w:rsidRPr="00B01633">
        <w:rPr>
          <w:highlight w:val="yellow"/>
          <w:lang w:val="es-CR"/>
        </w:rPr>
        <w:t xml:space="preserve"> </w:t>
      </w:r>
      <w:proofErr w:type="spellStart"/>
      <w:r w:rsidRPr="00B01633">
        <w:rPr>
          <w:rFonts w:ascii="Andale Mono" w:hAnsi="Andale Mono"/>
          <w:highlight w:val="yellow"/>
          <w:lang w:val="es-CR"/>
        </w:rPr>
        <w:t>Dropout</w:t>
      </w:r>
      <w:proofErr w:type="spellEnd"/>
      <w:r w:rsidRPr="00B01633">
        <w:rPr>
          <w:highlight w:val="yellow"/>
          <w:lang w:val="es-CR"/>
        </w:rPr>
        <w:t xml:space="preserve"> </w:t>
      </w:r>
      <w:r w:rsidRPr="00B01633">
        <w:rPr>
          <w:highlight w:val="yellow"/>
          <w:lang w:val="es-CR"/>
        </w:rPr>
        <w:t>(</w:t>
      </w:r>
      <w:r w:rsidRPr="00B01633">
        <w:rPr>
          <w:highlight w:val="yellow"/>
          <w:lang w:val="es-CR"/>
        </w:rPr>
        <w:t>deserción</w:t>
      </w:r>
      <w:r w:rsidRPr="00B01633">
        <w:rPr>
          <w:highlight w:val="yellow"/>
          <w:lang w:val="es-CR"/>
        </w:rPr>
        <w:t>)</w:t>
      </w:r>
      <w:r w:rsidRPr="00B01633">
        <w:rPr>
          <w:highlight w:val="yellow"/>
          <w:lang w:val="es-CR"/>
        </w:rPr>
        <w:t>.</w:t>
      </w:r>
    </w:p>
    <w:p w14:paraId="1904345F" w14:textId="5159F149" w:rsidR="006D5E2A" w:rsidRPr="00B01633" w:rsidRDefault="006D5E2A" w:rsidP="006D5E2A">
      <w:pPr>
        <w:rPr>
          <w:highlight w:val="yellow"/>
          <w:lang w:val="es-CR"/>
        </w:rPr>
      </w:pPr>
    </w:p>
    <w:p w14:paraId="028A5005" w14:textId="5EE12D95" w:rsidR="006D5E2A" w:rsidRDefault="006D5E2A" w:rsidP="006D5E2A">
      <w:pPr>
        <w:rPr>
          <w:lang w:val="es-CR"/>
        </w:rPr>
      </w:pPr>
      <w:r w:rsidRPr="00B01633">
        <w:rPr>
          <w:highlight w:val="yellow"/>
          <w:lang w:val="es-CR"/>
        </w:rPr>
        <w:t>¿??</w:t>
      </w:r>
    </w:p>
    <w:p w14:paraId="7F9EA2C3" w14:textId="03D719CA" w:rsidR="006D5E2A" w:rsidRDefault="006D5E2A" w:rsidP="006D5E2A">
      <w:pPr>
        <w:rPr>
          <w:lang w:val="es-CR"/>
        </w:rPr>
      </w:pPr>
    </w:p>
    <w:p w14:paraId="308CAD8B" w14:textId="1971699C" w:rsidR="006D5E2A" w:rsidRDefault="006D5E2A" w:rsidP="006D5E2A">
      <w:pPr>
        <w:pStyle w:val="Ttulo2"/>
        <w:rPr>
          <w:lang w:val="es-CR"/>
        </w:rPr>
      </w:pPr>
      <w:r w:rsidRPr="006D5E2A">
        <w:rPr>
          <w:lang w:val="es-CR"/>
        </w:rPr>
        <w:lastRenderedPageBreak/>
        <w:t>Función de activación y pérdida de salida</w:t>
      </w:r>
    </w:p>
    <w:p w14:paraId="01CD08A4" w14:textId="77777777" w:rsidR="006D5E2A" w:rsidRDefault="006D5E2A" w:rsidP="006D5E2A">
      <w:pPr>
        <w:rPr>
          <w:lang w:val="es-CR"/>
        </w:rPr>
      </w:pPr>
    </w:p>
    <w:p w14:paraId="6E05131A" w14:textId="08667377" w:rsidR="006D5E2A" w:rsidRDefault="006D5E2A" w:rsidP="006D5E2A">
      <w:pPr>
        <w:rPr>
          <w:lang w:val="es-CR"/>
        </w:rPr>
      </w:pPr>
      <w:r w:rsidRPr="006D5E2A">
        <w:rPr>
          <w:lang w:val="es-CR"/>
        </w:rPr>
        <w:t xml:space="preserve">La capa de salida tiene 10 unidades seguidas de una capa de activación </w:t>
      </w:r>
      <w:r w:rsidRPr="00D25E0B">
        <w:rPr>
          <w:rFonts w:ascii="Andale Mono" w:hAnsi="Andale Mono"/>
          <w:lang w:val="es-CR"/>
        </w:rPr>
        <w:t>softmax</w:t>
      </w:r>
      <w:r w:rsidRPr="006D5E2A">
        <w:rPr>
          <w:lang w:val="es-CR"/>
        </w:rPr>
        <w:t xml:space="preserve">. Las 10 unidades corresponden a las 10 posibles etiquetas, clases o categorías. La activación de </w:t>
      </w:r>
      <w:r w:rsidRPr="00D25E0B">
        <w:rPr>
          <w:rFonts w:ascii="Andale Mono" w:hAnsi="Andale Mono"/>
          <w:lang w:val="es-CR"/>
        </w:rPr>
        <w:t>softmax</w:t>
      </w:r>
      <w:r w:rsidRPr="006D5E2A">
        <w:rPr>
          <w:lang w:val="es-CR"/>
        </w:rPr>
        <w:t xml:space="preserve"> se puede expresar matemáticamente, como se muestra en la siguiente ecuación:</w:t>
      </w:r>
    </w:p>
    <w:p w14:paraId="5D684956" w14:textId="04D24F6C" w:rsidR="00D25E0B" w:rsidRDefault="00D25E0B" w:rsidP="006D5E2A">
      <w:pPr>
        <w:rPr>
          <w:lang w:val="es-CR"/>
        </w:rPr>
      </w:pPr>
    </w:p>
    <w:p w14:paraId="133D9A49" w14:textId="674C4EF5" w:rsidR="00D25E0B" w:rsidRPr="00D25E0B" w:rsidRDefault="00D25E0B" w:rsidP="00D25E0B">
      <w:pPr>
        <w:jc w:val="center"/>
        <w:rPr>
          <w:rFonts w:ascii="Cambria Math" w:eastAsiaTheme="minorEastAsia" w:hAnsi="Cambria Math"/>
          <w:i/>
          <w:iCs/>
          <w:lang w:val="es-CR"/>
        </w:rPr>
      </w:pPr>
      <w:r>
        <w:rPr>
          <w:rFonts w:ascii="Cambria Math" w:hAnsi="Cambria Math"/>
          <w:i/>
          <w:iCs/>
          <w:lang w:val="es-CR"/>
        </w:rPr>
        <w:t>Softmax(</w:t>
      </w:r>
      <m:oMath>
        <m:sSub>
          <m:sSubPr>
            <m:ctrlPr>
              <w:rPr>
                <w:rFonts w:ascii="Cambria Math" w:hAnsi="Cambria Math"/>
                <w:i/>
                <w:iCs/>
                <w:sz w:val="36"/>
                <w:szCs w:val="36"/>
                <w:lang w:val="es-CR"/>
              </w:rPr>
            </m:ctrlPr>
          </m:sSubPr>
          <m:e>
            <m:r>
              <w:rPr>
                <w:rFonts w:ascii="Cambria Math" w:hAnsi="Cambria Math"/>
                <w:sz w:val="36"/>
                <w:szCs w:val="36"/>
                <w:lang w:val="es-CR"/>
              </w:rPr>
              <m:t>x</m:t>
            </m:r>
          </m:e>
          <m:sub>
            <m:r>
              <w:rPr>
                <w:rFonts w:ascii="Cambria Math" w:hAnsi="Cambria Math"/>
                <w:sz w:val="36"/>
                <w:szCs w:val="36"/>
                <w:lang w:val="es-CR"/>
              </w:rPr>
              <m:t>i</m:t>
            </m:r>
          </m:sub>
        </m:sSub>
        <m:r>
          <w:rPr>
            <w:rFonts w:ascii="Cambria Math" w:hAnsi="Cambria Math"/>
            <w:sz w:val="36"/>
            <w:szCs w:val="36"/>
            <w:lang w:val="es-CR"/>
          </w:rPr>
          <m:t xml:space="preserve">)= </m:t>
        </m:r>
        <m:f>
          <m:fPr>
            <m:ctrlPr>
              <w:rPr>
                <w:rFonts w:ascii="Cambria Math" w:hAnsi="Cambria Math"/>
                <w:i/>
                <w:iCs/>
                <w:sz w:val="36"/>
                <w:szCs w:val="36"/>
                <w:lang w:val="es-CR"/>
              </w:rPr>
            </m:ctrlPr>
          </m:fPr>
          <m:num>
            <m:sSup>
              <m:sSupPr>
                <m:ctrlPr>
                  <w:rPr>
                    <w:rFonts w:ascii="Cambria Math" w:hAnsi="Cambria Math"/>
                    <w:i/>
                    <w:iCs/>
                    <w:sz w:val="36"/>
                    <w:szCs w:val="36"/>
                    <w:lang w:val="es-CR"/>
                  </w:rPr>
                </m:ctrlPr>
              </m:sSupPr>
              <m:e>
                <m:r>
                  <w:rPr>
                    <w:rFonts w:ascii="Cambria Math" w:hAnsi="Cambria Math"/>
                    <w:sz w:val="36"/>
                    <w:szCs w:val="36"/>
                  </w:rPr>
                  <m:t>e</m:t>
                </m:r>
              </m:e>
              <m:sup>
                <m:sSub>
                  <m:sSubPr>
                    <m:ctrlPr>
                      <w:rPr>
                        <w:rFonts w:ascii="Cambria Math" w:hAnsi="Cambria Math"/>
                        <w:i/>
                        <w:iCs/>
                        <w:sz w:val="36"/>
                        <w:szCs w:val="36"/>
                      </w:rPr>
                    </m:ctrlPr>
                  </m:sSubPr>
                  <m:e>
                    <m:r>
                      <w:rPr>
                        <w:rFonts w:ascii="Cambria Math" w:hAnsi="Cambria Math"/>
                        <w:sz w:val="36"/>
                        <w:szCs w:val="36"/>
                      </w:rPr>
                      <m:t>x</m:t>
                    </m:r>
                  </m:e>
                  <m:sub>
                    <m:r>
                      <w:rPr>
                        <w:rFonts w:ascii="Cambria Math" w:hAnsi="Cambria Math"/>
                        <w:sz w:val="36"/>
                        <w:szCs w:val="36"/>
                      </w:rPr>
                      <m:t>i</m:t>
                    </m:r>
                  </m:sub>
                </m:sSub>
              </m:sup>
            </m:sSup>
          </m:num>
          <m:den>
            <m:nary>
              <m:naryPr>
                <m:chr m:val="∑"/>
                <m:limLoc m:val="undOvr"/>
                <m:ctrlPr>
                  <w:rPr>
                    <w:rFonts w:ascii="Cambria Math" w:hAnsi="Cambria Math"/>
                    <w:i/>
                    <w:iCs/>
                    <w:sz w:val="36"/>
                    <w:szCs w:val="36"/>
                    <w:lang w:val="es-CR"/>
                  </w:rPr>
                </m:ctrlPr>
              </m:naryPr>
              <m:sub>
                <m:r>
                  <w:rPr>
                    <w:rFonts w:ascii="Cambria Math" w:hAnsi="Cambria Math"/>
                    <w:sz w:val="36"/>
                    <w:szCs w:val="36"/>
                    <w:lang w:val="es-CR"/>
                  </w:rPr>
                  <m:t>j=0</m:t>
                </m:r>
              </m:sub>
              <m:sup>
                <m:r>
                  <w:rPr>
                    <w:rFonts w:ascii="Cambria Math" w:hAnsi="Cambria Math"/>
                    <w:sz w:val="36"/>
                    <w:szCs w:val="36"/>
                    <w:lang w:val="es-CR"/>
                  </w:rPr>
                  <m:t>N-1</m:t>
                </m:r>
              </m:sup>
              <m:e>
                <m:sSup>
                  <m:sSupPr>
                    <m:ctrlPr>
                      <w:rPr>
                        <w:rFonts w:ascii="Cambria Math" w:hAnsi="Cambria Math"/>
                        <w:i/>
                        <w:iCs/>
                        <w:sz w:val="36"/>
                        <w:szCs w:val="36"/>
                        <w:lang w:val="es-CR"/>
                      </w:rPr>
                    </m:ctrlPr>
                  </m:sSupPr>
                  <m:e>
                    <m:r>
                      <w:rPr>
                        <w:rFonts w:ascii="Cambria Math" w:hAnsi="Cambria Math"/>
                        <w:sz w:val="36"/>
                        <w:szCs w:val="36"/>
                      </w:rPr>
                      <m:t>e</m:t>
                    </m:r>
                  </m:e>
                  <m:sup>
                    <m:sSub>
                      <m:sSubPr>
                        <m:ctrlPr>
                          <w:rPr>
                            <w:rFonts w:ascii="Cambria Math" w:hAnsi="Cambria Math"/>
                            <w:i/>
                            <w:iCs/>
                            <w:sz w:val="36"/>
                            <w:szCs w:val="36"/>
                          </w:rPr>
                        </m:ctrlPr>
                      </m:sSubPr>
                      <m:e>
                        <m:r>
                          <w:rPr>
                            <w:rFonts w:ascii="Cambria Math" w:hAnsi="Cambria Math"/>
                            <w:sz w:val="36"/>
                            <w:szCs w:val="36"/>
                          </w:rPr>
                          <m:t>x</m:t>
                        </m:r>
                      </m:e>
                      <m:sub>
                        <m:r>
                          <w:rPr>
                            <w:rFonts w:ascii="Cambria Math" w:hAnsi="Cambria Math"/>
                            <w:sz w:val="36"/>
                            <w:szCs w:val="36"/>
                          </w:rPr>
                          <m:t>i</m:t>
                        </m:r>
                      </m:sub>
                    </m:sSub>
                  </m:sup>
                </m:sSup>
              </m:e>
            </m:nary>
          </m:den>
        </m:f>
      </m:oMath>
    </w:p>
    <w:p w14:paraId="47563416" w14:textId="757E014A" w:rsidR="00D25E0B" w:rsidRDefault="00D25E0B" w:rsidP="00D25E0B">
      <w:pPr>
        <w:jc w:val="center"/>
        <w:rPr>
          <w:rFonts w:ascii="Cambria Math" w:eastAsiaTheme="minorEastAsia" w:hAnsi="Cambria Math"/>
          <w:i/>
          <w:iCs/>
          <w:lang w:val="es-CR"/>
        </w:rPr>
      </w:pPr>
    </w:p>
    <w:p w14:paraId="7E04707C" w14:textId="0B5C47F3" w:rsidR="0059648E" w:rsidRDefault="0059648E" w:rsidP="00D25E0B">
      <w:pPr>
        <w:jc w:val="center"/>
        <w:rPr>
          <w:rFonts w:ascii="Cambria Math" w:eastAsiaTheme="minorEastAsia" w:hAnsi="Cambria Math"/>
          <w:i/>
          <w:iCs/>
          <w:lang w:val="es-CR"/>
        </w:rPr>
      </w:pPr>
    </w:p>
    <w:p w14:paraId="6E40F557" w14:textId="452764CF" w:rsidR="0059648E" w:rsidRDefault="0059648E" w:rsidP="0059648E">
      <w:pPr>
        <w:jc w:val="both"/>
        <w:rPr>
          <w:rFonts w:eastAsiaTheme="minorEastAsia" w:cstheme="minorHAnsi"/>
          <w:lang w:val="es-CR"/>
        </w:rPr>
      </w:pPr>
      <w:r w:rsidRPr="0059648E">
        <w:rPr>
          <w:rFonts w:eastAsiaTheme="minorEastAsia" w:cstheme="minorHAnsi"/>
          <w:lang w:val="es-CR"/>
        </w:rPr>
        <w:t xml:space="preserve">La ecuación se aplica a todas las salidas </w:t>
      </w:r>
      <w:r w:rsidRPr="0059648E">
        <w:rPr>
          <w:rFonts w:ascii="Cambria Math" w:eastAsiaTheme="minorEastAsia" w:hAnsi="Cambria Math" w:cstheme="minorHAnsi"/>
          <w:i/>
          <w:iCs/>
          <w:lang w:val="es-CR"/>
        </w:rPr>
        <w:t>N = 10</w:t>
      </w:r>
      <w:r w:rsidRPr="0059648E">
        <w:rPr>
          <w:rFonts w:eastAsiaTheme="minorEastAsia" w:cstheme="minorHAnsi"/>
          <w:lang w:val="es-CR"/>
        </w:rPr>
        <w:t xml:space="preserve">, </w:t>
      </w:r>
      <m:oMath>
        <m:sSub>
          <m:sSubPr>
            <m:ctrlPr>
              <w:rPr>
                <w:rFonts w:ascii="Cambria Math" w:hAnsi="Cambria Math"/>
                <w:i/>
                <w:iCs/>
                <w:sz w:val="36"/>
                <w:szCs w:val="36"/>
                <w:lang w:val="es-CR"/>
              </w:rPr>
            </m:ctrlPr>
          </m:sSubPr>
          <m:e>
            <m:r>
              <w:rPr>
                <w:rFonts w:ascii="Cambria Math" w:hAnsi="Cambria Math"/>
                <w:sz w:val="36"/>
                <w:szCs w:val="36"/>
                <w:lang w:val="es-CR"/>
              </w:rPr>
              <m:t>x</m:t>
            </m:r>
          </m:e>
          <m:sub>
            <m:r>
              <w:rPr>
                <w:rFonts w:ascii="Cambria Math" w:hAnsi="Cambria Math"/>
                <w:sz w:val="36"/>
                <w:szCs w:val="36"/>
                <w:lang w:val="es-CR"/>
              </w:rPr>
              <m:t>i</m:t>
            </m:r>
          </m:sub>
        </m:sSub>
      </m:oMath>
      <w:r>
        <w:rPr>
          <w:rFonts w:eastAsiaTheme="minorEastAsia" w:cstheme="minorHAnsi"/>
          <w:iCs/>
          <w:sz w:val="36"/>
          <w:szCs w:val="36"/>
          <w:lang w:val="es-CR"/>
        </w:rPr>
        <w:t xml:space="preserve"> </w:t>
      </w:r>
      <w:r w:rsidRPr="0059648E">
        <w:rPr>
          <w:rFonts w:eastAsiaTheme="minorEastAsia" w:cstheme="minorHAnsi"/>
          <w:lang w:val="es-CR"/>
        </w:rPr>
        <w:t xml:space="preserve">para </w:t>
      </w:r>
      <w:r w:rsidRPr="0059648E">
        <w:rPr>
          <w:rFonts w:ascii="Cambria Math" w:eastAsiaTheme="minorEastAsia" w:hAnsi="Cambria Math" w:cstheme="minorHAnsi"/>
          <w:lang w:val="es-CR"/>
        </w:rPr>
        <w:t>i = 0, 1 ... 9</w:t>
      </w:r>
      <w:r w:rsidRPr="0059648E">
        <w:rPr>
          <w:rFonts w:eastAsiaTheme="minorEastAsia" w:cstheme="minorHAnsi"/>
          <w:lang w:val="es-CR"/>
        </w:rPr>
        <w:t xml:space="preserve"> para la predicción final. La idea de </w:t>
      </w:r>
      <w:r w:rsidRPr="0059648E">
        <w:rPr>
          <w:rFonts w:ascii="Andale Mono" w:eastAsiaTheme="minorEastAsia" w:hAnsi="Andale Mono" w:cstheme="minorHAnsi"/>
          <w:lang w:val="es-CR"/>
        </w:rPr>
        <w:t>softmax</w:t>
      </w:r>
      <w:r w:rsidRPr="0059648E">
        <w:rPr>
          <w:rFonts w:eastAsiaTheme="minorEastAsia" w:cstheme="minorHAnsi"/>
          <w:lang w:val="es-CR"/>
        </w:rPr>
        <w:t xml:space="preserve"> es sorprendentemente simple. Aplasta las salidas en probabilidades normalizando la predicción. Aquí, cada salida prevista</w:t>
      </w:r>
      <w:r>
        <w:rPr>
          <w:rFonts w:eastAsiaTheme="minorEastAsia" w:cstheme="minorHAnsi"/>
          <w:lang w:val="es-CR"/>
        </w:rPr>
        <w:t xml:space="preserve"> </w:t>
      </w:r>
      <w:r w:rsidRPr="0059648E">
        <w:rPr>
          <w:rFonts w:eastAsiaTheme="minorEastAsia" w:cstheme="minorHAnsi"/>
          <w:lang w:val="es-CR"/>
        </w:rPr>
        <w:t>es una probabilidad de que el índice sea la etiqueta correcta de la imagen de entrada dada. La suma de todas las probabilidades para todas las salidas es 1</w:t>
      </w:r>
      <w:r w:rsidR="008A0D5B">
        <w:rPr>
          <w:rFonts w:eastAsiaTheme="minorEastAsia" w:cstheme="minorHAnsi"/>
          <w:lang w:val="es-CR"/>
        </w:rPr>
        <w:t>,</w:t>
      </w:r>
      <w:r w:rsidRPr="0059648E">
        <w:rPr>
          <w:rFonts w:eastAsiaTheme="minorEastAsia" w:cstheme="minorHAnsi"/>
          <w:lang w:val="es-CR"/>
        </w:rPr>
        <w:t xml:space="preserve">0. Por ejemplo, cuando la capa </w:t>
      </w:r>
      <w:r w:rsidRPr="0059648E">
        <w:rPr>
          <w:rFonts w:ascii="Andale Mono" w:eastAsiaTheme="minorEastAsia" w:hAnsi="Andale Mono" w:cstheme="minorHAnsi"/>
          <w:lang w:val="es-CR"/>
        </w:rPr>
        <w:t>softmax</w:t>
      </w:r>
      <w:r w:rsidRPr="0059648E">
        <w:rPr>
          <w:rFonts w:eastAsiaTheme="minorEastAsia" w:cstheme="minorHAnsi"/>
          <w:lang w:val="es-CR"/>
        </w:rPr>
        <w:t xml:space="preserve"> genera una predicción, será un tensor 1D de 10 </w:t>
      </w:r>
      <w:proofErr w:type="spellStart"/>
      <w:r w:rsidRPr="0059648E">
        <w:rPr>
          <w:rFonts w:eastAsiaTheme="minorEastAsia" w:cstheme="minorHAnsi"/>
          <w:lang w:val="es-CR"/>
        </w:rPr>
        <w:t>dim</w:t>
      </w:r>
      <w:proofErr w:type="spellEnd"/>
      <w:r w:rsidRPr="0059648E">
        <w:rPr>
          <w:rFonts w:eastAsiaTheme="minorEastAsia" w:cstheme="minorHAnsi"/>
          <w:lang w:val="es-CR"/>
        </w:rPr>
        <w:t xml:space="preserve"> que puede verse como el siguiente resultado:</w:t>
      </w:r>
    </w:p>
    <w:p w14:paraId="1353440D" w14:textId="7C665AF2" w:rsidR="008A0D5B" w:rsidRDefault="008A0D5B" w:rsidP="0059648E">
      <w:pPr>
        <w:jc w:val="both"/>
        <w:rPr>
          <w:rFonts w:eastAsiaTheme="minorEastAsia" w:cstheme="minorHAnsi"/>
          <w:lang w:val="es-CR"/>
        </w:rPr>
      </w:pPr>
    </w:p>
    <w:tbl>
      <w:tblPr>
        <w:tblStyle w:val="Tablaconcuadrcula"/>
        <w:tblW w:w="9067"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2263"/>
        <w:gridCol w:w="1985"/>
        <w:gridCol w:w="1843"/>
        <w:gridCol w:w="2976"/>
      </w:tblGrid>
      <w:tr w:rsidR="008A0D5B" w:rsidRPr="008A0D5B" w14:paraId="3FB18EAA" w14:textId="77777777" w:rsidTr="008A0D5B">
        <w:trPr>
          <w:trHeight w:val="452"/>
        </w:trPr>
        <w:tc>
          <w:tcPr>
            <w:tcW w:w="2263" w:type="dxa"/>
          </w:tcPr>
          <w:p w14:paraId="02253F90" w14:textId="77777777" w:rsidR="008A0D5B" w:rsidRPr="008A0D5B" w:rsidRDefault="008A0D5B" w:rsidP="008A0D5B">
            <w:pPr>
              <w:rPr>
                <w:rFonts w:ascii="CourierStd" w:eastAsia="Times New Roman" w:hAnsi="CourierStd" w:cs="Courier New"/>
                <w:b/>
                <w:bCs/>
                <w:color w:val="auto"/>
                <w:sz w:val="18"/>
                <w:szCs w:val="18"/>
                <w:lang w:val="es-CR" w:eastAsia="es-MX"/>
              </w:rPr>
            </w:pPr>
            <w:r w:rsidRPr="008A0D5B">
              <w:rPr>
                <w:rFonts w:ascii="CourierStd" w:eastAsia="Times New Roman" w:hAnsi="CourierStd" w:cs="Courier New"/>
                <w:b/>
                <w:bCs/>
                <w:color w:val="auto"/>
                <w:sz w:val="18"/>
                <w:szCs w:val="18"/>
                <w:lang w:val="es-CR" w:eastAsia="es-MX"/>
              </w:rPr>
              <w:t>[3.57351579e-11</w:t>
            </w:r>
          </w:p>
        </w:tc>
        <w:tc>
          <w:tcPr>
            <w:tcW w:w="1985" w:type="dxa"/>
          </w:tcPr>
          <w:p w14:paraId="6A042431" w14:textId="57D618CE" w:rsidR="008A0D5B" w:rsidRPr="008A0D5B" w:rsidRDefault="008A0D5B" w:rsidP="008A0D5B">
            <w:pPr>
              <w:rPr>
                <w:rFonts w:ascii="CourierStd" w:eastAsia="Times New Roman" w:hAnsi="CourierStd" w:cs="Courier New"/>
                <w:b/>
                <w:bCs/>
                <w:color w:val="auto"/>
                <w:sz w:val="18"/>
                <w:szCs w:val="18"/>
                <w:lang w:val="es-CR" w:eastAsia="es-MX"/>
              </w:rPr>
            </w:pPr>
            <w:r w:rsidRPr="008A0D5B">
              <w:rPr>
                <w:rFonts w:ascii="CourierStd" w:eastAsia="Times New Roman" w:hAnsi="CourierStd" w:cs="Times New Roman"/>
                <w:b/>
                <w:bCs/>
                <w:color w:val="auto"/>
                <w:sz w:val="18"/>
                <w:szCs w:val="18"/>
                <w:lang w:val="es-CR" w:eastAsia="es-MX"/>
              </w:rPr>
              <w:t>7.08998016e-08</w:t>
            </w:r>
          </w:p>
        </w:tc>
        <w:tc>
          <w:tcPr>
            <w:tcW w:w="1843" w:type="dxa"/>
          </w:tcPr>
          <w:p w14:paraId="3BED6470" w14:textId="3477C222" w:rsidR="008A0D5B" w:rsidRPr="008A0D5B" w:rsidRDefault="008A0D5B" w:rsidP="008A0D5B">
            <w:pPr>
              <w:rPr>
                <w:rFonts w:ascii="CourierStd" w:eastAsia="Times New Roman" w:hAnsi="CourierStd" w:cs="Courier New"/>
                <w:b/>
                <w:bCs/>
                <w:color w:val="auto"/>
                <w:sz w:val="18"/>
                <w:szCs w:val="18"/>
                <w:lang w:val="es-CR" w:eastAsia="es-MX"/>
              </w:rPr>
            </w:pPr>
            <w:r w:rsidRPr="008A0D5B">
              <w:rPr>
                <w:rFonts w:ascii="CourierStd" w:eastAsia="Times New Roman" w:hAnsi="CourierStd" w:cs="Times New Roman"/>
                <w:b/>
                <w:bCs/>
                <w:color w:val="auto"/>
                <w:sz w:val="18"/>
                <w:szCs w:val="18"/>
                <w:lang w:val="es-CR" w:eastAsia="es-MX"/>
              </w:rPr>
              <w:t>2.30154569e-07</w:t>
            </w:r>
          </w:p>
        </w:tc>
        <w:tc>
          <w:tcPr>
            <w:tcW w:w="2976" w:type="dxa"/>
          </w:tcPr>
          <w:p w14:paraId="1D32F81A" w14:textId="117A5508" w:rsidR="008A0D5B" w:rsidRPr="008A0D5B" w:rsidRDefault="008A0D5B" w:rsidP="008A0D5B">
            <w:pPr>
              <w:rPr>
                <w:rFonts w:ascii="CourierStd" w:eastAsia="Times New Roman" w:hAnsi="CourierStd" w:cs="Courier New"/>
                <w:b/>
                <w:bCs/>
                <w:color w:val="auto"/>
                <w:sz w:val="18"/>
                <w:szCs w:val="18"/>
                <w:lang w:val="es-CR" w:eastAsia="es-MX"/>
              </w:rPr>
            </w:pPr>
            <w:r w:rsidRPr="008A0D5B">
              <w:rPr>
                <w:rFonts w:ascii="CourierStd" w:eastAsia="Times New Roman" w:hAnsi="CourierStd" w:cs="Times New Roman"/>
                <w:b/>
                <w:bCs/>
                <w:color w:val="auto"/>
                <w:sz w:val="18"/>
                <w:szCs w:val="18"/>
                <w:lang w:val="es-CR" w:eastAsia="es-MX"/>
              </w:rPr>
              <w:t>6.35787558e-07</w:t>
            </w:r>
          </w:p>
        </w:tc>
      </w:tr>
      <w:tr w:rsidR="008A0D5B" w:rsidRPr="008A0D5B" w14:paraId="101B8354" w14:textId="77777777" w:rsidTr="008A0D5B">
        <w:trPr>
          <w:trHeight w:val="512"/>
        </w:trPr>
        <w:tc>
          <w:tcPr>
            <w:tcW w:w="2263" w:type="dxa"/>
          </w:tcPr>
          <w:p w14:paraId="19BADF66" w14:textId="77777777" w:rsidR="008A0D5B" w:rsidRPr="008A0D5B" w:rsidRDefault="008A0D5B" w:rsidP="008A0D5B">
            <w:pPr>
              <w:rPr>
                <w:rFonts w:ascii="CourierStd" w:eastAsia="Times New Roman" w:hAnsi="CourierStd" w:cs="Courier New"/>
                <w:b/>
                <w:bCs/>
                <w:color w:val="auto"/>
                <w:sz w:val="18"/>
                <w:szCs w:val="18"/>
                <w:lang w:val="es-CR" w:eastAsia="es-MX"/>
              </w:rPr>
            </w:pPr>
            <w:r w:rsidRPr="008A0D5B">
              <w:rPr>
                <w:rFonts w:ascii="CourierStd" w:eastAsia="Times New Roman" w:hAnsi="CourierStd" w:cs="Courier New"/>
                <w:b/>
                <w:bCs/>
                <w:color w:val="auto"/>
                <w:sz w:val="18"/>
                <w:szCs w:val="18"/>
                <w:lang w:val="es-CR" w:eastAsia="es-MX"/>
              </w:rPr>
              <w:t>5.57471187e-11</w:t>
            </w:r>
          </w:p>
        </w:tc>
        <w:tc>
          <w:tcPr>
            <w:tcW w:w="1985" w:type="dxa"/>
          </w:tcPr>
          <w:p w14:paraId="311902D4" w14:textId="5AF11485" w:rsidR="008A0D5B" w:rsidRPr="008A0D5B" w:rsidRDefault="008A0D5B" w:rsidP="008A0D5B">
            <w:pPr>
              <w:rPr>
                <w:rFonts w:ascii="CourierStd" w:eastAsia="Times New Roman" w:hAnsi="CourierStd" w:cs="Courier New"/>
                <w:b/>
                <w:bCs/>
                <w:color w:val="auto"/>
                <w:sz w:val="18"/>
                <w:szCs w:val="18"/>
                <w:lang w:val="es-CR" w:eastAsia="es-MX"/>
              </w:rPr>
            </w:pPr>
            <w:r w:rsidRPr="008A0D5B">
              <w:rPr>
                <w:rFonts w:ascii="CourierStd" w:eastAsia="Times New Roman" w:hAnsi="CourierStd" w:cs="Times New Roman"/>
                <w:b/>
                <w:bCs/>
                <w:color w:val="auto"/>
                <w:sz w:val="18"/>
                <w:szCs w:val="18"/>
                <w:lang w:val="es-CR" w:eastAsia="es-MX"/>
              </w:rPr>
              <w:t>4.15353840e-09</w:t>
            </w:r>
          </w:p>
        </w:tc>
        <w:tc>
          <w:tcPr>
            <w:tcW w:w="1843" w:type="dxa"/>
          </w:tcPr>
          <w:p w14:paraId="278E5064" w14:textId="3EACAC28" w:rsidR="008A0D5B" w:rsidRPr="008A0D5B" w:rsidRDefault="008A0D5B" w:rsidP="008A0D5B">
            <w:pPr>
              <w:rPr>
                <w:rFonts w:ascii="CourierStd" w:eastAsia="Times New Roman" w:hAnsi="CourierStd" w:cs="Courier New"/>
                <w:b/>
                <w:bCs/>
                <w:color w:val="auto"/>
                <w:sz w:val="18"/>
                <w:szCs w:val="18"/>
                <w:lang w:val="es-CR" w:eastAsia="es-MX"/>
              </w:rPr>
            </w:pPr>
            <w:r w:rsidRPr="008A0D5B">
              <w:rPr>
                <w:rFonts w:ascii="CourierStd" w:eastAsia="Times New Roman" w:hAnsi="CourierStd" w:cs="Times New Roman"/>
                <w:b/>
                <w:bCs/>
                <w:color w:val="auto"/>
                <w:sz w:val="18"/>
                <w:szCs w:val="18"/>
                <w:lang w:val="es-CR" w:eastAsia="es-MX"/>
              </w:rPr>
              <w:t>3.55973775e-16</w:t>
            </w:r>
          </w:p>
        </w:tc>
        <w:tc>
          <w:tcPr>
            <w:tcW w:w="2976" w:type="dxa"/>
          </w:tcPr>
          <w:p w14:paraId="19AEC9D9" w14:textId="65279767" w:rsidR="008A0D5B" w:rsidRPr="008A0D5B" w:rsidRDefault="008A0D5B" w:rsidP="008A0D5B">
            <w:pPr>
              <w:rPr>
                <w:rFonts w:ascii="CourierStd" w:eastAsia="Times New Roman" w:hAnsi="CourierStd" w:cs="Courier New"/>
                <w:b/>
                <w:bCs/>
                <w:color w:val="auto"/>
                <w:sz w:val="18"/>
                <w:szCs w:val="18"/>
                <w:lang w:val="es-CR" w:eastAsia="es-MX"/>
              </w:rPr>
            </w:pPr>
            <w:r w:rsidRPr="008A0D5B">
              <w:rPr>
                <w:rFonts w:ascii="CourierStd" w:eastAsia="Times New Roman" w:hAnsi="CourierStd" w:cs="Times New Roman"/>
                <w:b/>
                <w:bCs/>
                <w:color w:val="auto"/>
                <w:sz w:val="18"/>
                <w:szCs w:val="18"/>
                <w:lang w:val="es-CR" w:eastAsia="es-MX"/>
              </w:rPr>
              <w:t>9.99995947e-01</w:t>
            </w:r>
          </w:p>
        </w:tc>
      </w:tr>
      <w:tr w:rsidR="008A0D5B" w:rsidRPr="008A0D5B" w14:paraId="4D35828A" w14:textId="77777777" w:rsidTr="008A0D5B">
        <w:trPr>
          <w:trHeight w:val="586"/>
        </w:trPr>
        <w:tc>
          <w:tcPr>
            <w:tcW w:w="2263" w:type="dxa"/>
          </w:tcPr>
          <w:p w14:paraId="0A89D42F" w14:textId="77777777" w:rsidR="008A0D5B" w:rsidRPr="008A0D5B" w:rsidRDefault="008A0D5B" w:rsidP="008A0D5B">
            <w:pPr>
              <w:rPr>
                <w:rFonts w:ascii="CourierStd" w:eastAsia="Times New Roman" w:hAnsi="CourierStd" w:cs="Courier New"/>
                <w:b/>
                <w:bCs/>
                <w:color w:val="auto"/>
                <w:sz w:val="18"/>
                <w:szCs w:val="18"/>
                <w:lang w:val="es-CR" w:eastAsia="es-MX"/>
              </w:rPr>
            </w:pPr>
            <w:r w:rsidRPr="008A0D5B">
              <w:rPr>
                <w:rFonts w:ascii="CourierStd" w:eastAsia="Times New Roman" w:hAnsi="CourierStd" w:cs="Courier New"/>
                <w:b/>
                <w:bCs/>
                <w:color w:val="auto"/>
                <w:sz w:val="18"/>
                <w:szCs w:val="18"/>
                <w:lang w:val="es-CR" w:eastAsia="es-MX"/>
              </w:rPr>
              <w:t>1.29531730e-09</w:t>
            </w:r>
          </w:p>
        </w:tc>
        <w:tc>
          <w:tcPr>
            <w:tcW w:w="1985" w:type="dxa"/>
          </w:tcPr>
          <w:p w14:paraId="649DB80F" w14:textId="13271ECC" w:rsidR="008A0D5B" w:rsidRPr="008A0D5B" w:rsidRDefault="008A0D5B" w:rsidP="008A0D5B">
            <w:pPr>
              <w:rPr>
                <w:rFonts w:ascii="CourierStd" w:eastAsia="Times New Roman" w:hAnsi="CourierStd" w:cs="Courier New"/>
                <w:b/>
                <w:bCs/>
                <w:color w:val="auto"/>
                <w:sz w:val="18"/>
                <w:szCs w:val="18"/>
                <w:lang w:val="es-CR" w:eastAsia="es-MX"/>
              </w:rPr>
            </w:pPr>
            <w:r w:rsidRPr="008A0D5B">
              <w:rPr>
                <w:rFonts w:ascii="CourierStd" w:eastAsia="Times New Roman" w:hAnsi="CourierStd" w:cs="Courier New"/>
                <w:b/>
                <w:bCs/>
                <w:color w:val="auto"/>
                <w:sz w:val="18"/>
                <w:szCs w:val="18"/>
                <w:lang w:val="es-CR" w:eastAsia="es-MX"/>
              </w:rPr>
              <w:t>3.06023480e-06]</w:t>
            </w:r>
          </w:p>
        </w:tc>
        <w:tc>
          <w:tcPr>
            <w:tcW w:w="1843" w:type="dxa"/>
          </w:tcPr>
          <w:p w14:paraId="11AAFF01" w14:textId="77777777" w:rsidR="008A0D5B" w:rsidRPr="008A0D5B" w:rsidRDefault="008A0D5B" w:rsidP="008A0D5B">
            <w:pPr>
              <w:rPr>
                <w:rFonts w:ascii="CourierStd" w:eastAsia="Times New Roman" w:hAnsi="CourierStd" w:cs="Courier New"/>
                <w:b/>
                <w:bCs/>
                <w:color w:val="auto"/>
                <w:sz w:val="18"/>
                <w:szCs w:val="18"/>
                <w:lang w:val="es-CR" w:eastAsia="es-MX"/>
              </w:rPr>
            </w:pPr>
          </w:p>
        </w:tc>
        <w:tc>
          <w:tcPr>
            <w:tcW w:w="2976" w:type="dxa"/>
          </w:tcPr>
          <w:p w14:paraId="68057DE3" w14:textId="77777777" w:rsidR="008A0D5B" w:rsidRPr="008A0D5B" w:rsidRDefault="008A0D5B" w:rsidP="008A0D5B">
            <w:pPr>
              <w:rPr>
                <w:rFonts w:ascii="CourierStd" w:eastAsia="Times New Roman" w:hAnsi="CourierStd" w:cs="Courier New"/>
                <w:b/>
                <w:bCs/>
                <w:color w:val="auto"/>
                <w:sz w:val="18"/>
                <w:szCs w:val="18"/>
                <w:lang w:val="es-CR" w:eastAsia="es-MX"/>
              </w:rPr>
            </w:pPr>
          </w:p>
        </w:tc>
      </w:tr>
    </w:tbl>
    <w:p w14:paraId="6120CFC5" w14:textId="42CF9960" w:rsidR="006D5E2A" w:rsidRDefault="006D5E2A" w:rsidP="006D5E2A">
      <w:pPr>
        <w:rPr>
          <w:lang w:val="es-CR"/>
        </w:rPr>
      </w:pPr>
    </w:p>
    <w:p w14:paraId="313BC56D" w14:textId="0C82467F" w:rsidR="006D5E2A" w:rsidRDefault="008A0D5B" w:rsidP="008A0D5B">
      <w:pPr>
        <w:jc w:val="both"/>
        <w:rPr>
          <w:lang w:val="es-CR"/>
        </w:rPr>
      </w:pPr>
      <w:r w:rsidRPr="008A0D5B">
        <w:rPr>
          <w:lang w:val="es-CR"/>
        </w:rPr>
        <w:t>El tensor de salida de la predicción sugiere que la imagen de entrada será 7 dado que su índice tiene la probabilidad más alta</w:t>
      </w:r>
      <w:r>
        <w:rPr>
          <w:lang w:val="es-CR"/>
        </w:rPr>
        <w:t xml:space="preserve"> (</w:t>
      </w:r>
      <w:r w:rsidRPr="008A0D5B">
        <w:rPr>
          <w:rFonts w:ascii="CourierStd" w:eastAsia="Times New Roman" w:hAnsi="CourierStd" w:cs="Times New Roman"/>
          <w:b/>
          <w:bCs/>
          <w:color w:val="auto"/>
          <w:sz w:val="18"/>
          <w:szCs w:val="18"/>
          <w:lang w:val="es-CR" w:eastAsia="es-MX"/>
        </w:rPr>
        <w:t>9.99995947e-01</w:t>
      </w:r>
      <w:r>
        <w:rPr>
          <w:lang w:val="es-CR"/>
        </w:rPr>
        <w:t>)</w:t>
      </w:r>
      <w:r w:rsidRPr="008A0D5B">
        <w:rPr>
          <w:lang w:val="es-CR"/>
        </w:rPr>
        <w:t xml:space="preserve">. El método </w:t>
      </w:r>
      <w:r w:rsidRPr="008A0D5B">
        <w:rPr>
          <w:rFonts w:ascii="Andale Mono" w:hAnsi="Andale Mono"/>
          <w:lang w:val="es-CR"/>
        </w:rPr>
        <w:t>numpy.argmax()</w:t>
      </w:r>
      <w:r w:rsidRPr="008A0D5B">
        <w:rPr>
          <w:lang w:val="es-CR"/>
        </w:rPr>
        <w:t xml:space="preserve"> se puede utilizar para determinar el índice del elemento con el valor más alto.</w:t>
      </w:r>
    </w:p>
    <w:p w14:paraId="7CD722B7" w14:textId="645BC99A" w:rsidR="008A0D5B" w:rsidRDefault="008A0D5B" w:rsidP="008A0D5B">
      <w:pPr>
        <w:jc w:val="both"/>
        <w:rPr>
          <w:lang w:val="es-CR"/>
        </w:rPr>
      </w:pPr>
    </w:p>
    <w:p w14:paraId="3052145A" w14:textId="0C226ED5" w:rsidR="008A0D5B" w:rsidRDefault="008A0D5B" w:rsidP="008A0D5B">
      <w:pPr>
        <w:jc w:val="both"/>
        <w:rPr>
          <w:lang w:val="es-CR" w:eastAsia="es-MX"/>
        </w:rPr>
      </w:pPr>
      <w:r w:rsidRPr="008A0D5B">
        <w:rPr>
          <w:lang w:val="es-CR" w:eastAsia="es-MX"/>
        </w:rPr>
        <w:t xml:space="preserve">Hay otras opciones de capa de activación de salida, como </w:t>
      </w:r>
      <w:r w:rsidRPr="008A0D5B">
        <w:rPr>
          <w:rFonts w:ascii="Andale Mono" w:hAnsi="Andale Mono"/>
          <w:lang w:val="es-CR" w:eastAsia="es-MX"/>
        </w:rPr>
        <w:t>lineal</w:t>
      </w:r>
      <w:r w:rsidRPr="008A0D5B">
        <w:rPr>
          <w:lang w:val="es-CR" w:eastAsia="es-MX"/>
        </w:rPr>
        <w:t xml:space="preserve">, </w:t>
      </w:r>
      <w:r w:rsidRPr="008A0D5B">
        <w:rPr>
          <w:rFonts w:ascii="Andale Mono" w:hAnsi="Andale Mono"/>
          <w:lang w:val="es-CR" w:eastAsia="es-MX"/>
        </w:rPr>
        <w:t>sigmoid</w:t>
      </w:r>
      <w:r w:rsidRPr="008A0D5B">
        <w:rPr>
          <w:lang w:val="es-CR" w:eastAsia="es-MX"/>
        </w:rPr>
        <w:t xml:space="preserve"> o </w:t>
      </w:r>
      <w:r w:rsidRPr="008A0D5B">
        <w:rPr>
          <w:rFonts w:ascii="Andale Mono" w:hAnsi="Andale Mono"/>
          <w:lang w:val="es-CR" w:eastAsia="es-MX"/>
        </w:rPr>
        <w:t>tanh</w:t>
      </w:r>
      <w:r w:rsidRPr="008A0D5B">
        <w:rPr>
          <w:lang w:val="es-CR" w:eastAsia="es-MX"/>
        </w:rPr>
        <w:t xml:space="preserve">. La activación </w:t>
      </w:r>
      <w:r w:rsidRPr="008A0D5B">
        <w:rPr>
          <w:rFonts w:ascii="Andale Mono" w:hAnsi="Andale Mono"/>
          <w:lang w:val="es-CR" w:eastAsia="es-MX"/>
        </w:rPr>
        <w:t>linea</w:t>
      </w:r>
      <w:r>
        <w:rPr>
          <w:rFonts w:ascii="Andale Mono" w:hAnsi="Andale Mono"/>
          <w:lang w:val="es-CR" w:eastAsia="es-MX"/>
        </w:rPr>
        <w:t>r</w:t>
      </w:r>
      <w:r w:rsidRPr="008A0D5B">
        <w:rPr>
          <w:lang w:val="es-CR" w:eastAsia="es-MX"/>
        </w:rPr>
        <w:t xml:space="preserve"> es una función de identidad. </w:t>
      </w:r>
      <w:r w:rsidRPr="008A0D5B">
        <w:rPr>
          <w:lang w:val="es-CR" w:eastAsia="es-MX"/>
        </w:rPr>
        <w:lastRenderedPageBreak/>
        <w:t xml:space="preserve">Copia su entrada a su salida. La función </w:t>
      </w:r>
      <w:r w:rsidRPr="00DD37A5">
        <w:rPr>
          <w:rFonts w:ascii="Andale Mono" w:hAnsi="Andale Mono"/>
          <w:lang w:val="es-CR" w:eastAsia="es-MX"/>
        </w:rPr>
        <w:t>sigmoid</w:t>
      </w:r>
      <w:r w:rsidRPr="008A0D5B">
        <w:rPr>
          <w:lang w:val="es-CR" w:eastAsia="es-MX"/>
        </w:rPr>
        <w:t xml:space="preserve"> se conoce más específicamente como </w:t>
      </w:r>
      <w:proofErr w:type="spellStart"/>
      <w:r w:rsidRPr="00DD37A5">
        <w:rPr>
          <w:b/>
          <w:bCs/>
          <w:lang w:val="es-CR" w:eastAsia="es-MX"/>
        </w:rPr>
        <w:t>sigmoide</w:t>
      </w:r>
      <w:proofErr w:type="spellEnd"/>
      <w:r w:rsidRPr="00DD37A5">
        <w:rPr>
          <w:b/>
          <w:bCs/>
          <w:lang w:val="es-CR" w:eastAsia="es-MX"/>
        </w:rPr>
        <w:t xml:space="preserve"> logística</w:t>
      </w:r>
      <w:r w:rsidRPr="008A0D5B">
        <w:rPr>
          <w:lang w:val="es-CR" w:eastAsia="es-MX"/>
        </w:rPr>
        <w:t xml:space="preserve">. Esto se utilizará si los elementos del tensor de predicción se mapearán de forma independiente entre 0.0 y 1.0. La suma de todos los elementos del tensor predicho no está restringida a 1.0 a diferencia de </w:t>
      </w:r>
      <w:r w:rsidRPr="00DD37A5">
        <w:rPr>
          <w:rFonts w:ascii="Andale Mono" w:hAnsi="Andale Mono"/>
          <w:lang w:val="es-CR" w:eastAsia="es-MX"/>
        </w:rPr>
        <w:t>softmax</w:t>
      </w:r>
      <w:r w:rsidRPr="008A0D5B">
        <w:rPr>
          <w:lang w:val="es-CR" w:eastAsia="es-MX"/>
        </w:rPr>
        <w:t xml:space="preserve">. Por ejemplo, </w:t>
      </w:r>
      <w:r w:rsidRPr="00DD37A5">
        <w:rPr>
          <w:rFonts w:ascii="Andale Mono" w:hAnsi="Andale Mono"/>
          <w:lang w:val="es-CR" w:eastAsia="es-MX"/>
        </w:rPr>
        <w:t>sigmoid</w:t>
      </w:r>
      <w:r w:rsidRPr="008A0D5B">
        <w:rPr>
          <w:lang w:val="es-CR" w:eastAsia="es-MX"/>
        </w:rPr>
        <w:t xml:space="preserve"> se usa como la última capa en </w:t>
      </w:r>
      <w:r w:rsidRPr="00DD37A5">
        <w:rPr>
          <w:highlight w:val="yellow"/>
          <w:lang w:val="es-CR" w:eastAsia="es-MX"/>
        </w:rPr>
        <w:t>la predicción de sentimientos</w:t>
      </w:r>
      <w:r w:rsidRPr="008A0D5B">
        <w:rPr>
          <w:lang w:val="es-CR" w:eastAsia="es-MX"/>
        </w:rPr>
        <w:t xml:space="preserve"> (de 0.0 a 1.0, 0.0 es malo y 1.0 es bueno) o en la generación de imágenes (0.0 se asigna al nivel de píxel 0 y 1.0 se asigna al píxel 255).</w:t>
      </w:r>
    </w:p>
    <w:p w14:paraId="20028B44" w14:textId="1CA577C9" w:rsidR="00DD37A5" w:rsidRDefault="00DD37A5" w:rsidP="008A0D5B">
      <w:pPr>
        <w:jc w:val="both"/>
        <w:rPr>
          <w:lang w:val="es-CR" w:eastAsia="es-MX"/>
        </w:rPr>
      </w:pPr>
    </w:p>
    <w:p w14:paraId="12F129D2" w14:textId="14A06879" w:rsidR="00DD37A5" w:rsidRDefault="00DD37A5" w:rsidP="00DD37A5">
      <w:pPr>
        <w:jc w:val="both"/>
        <w:rPr>
          <w:rFonts w:eastAsiaTheme="minorEastAsia"/>
          <w:lang w:val="es-CR" w:eastAsia="es-MX"/>
        </w:rPr>
      </w:pPr>
      <w:r w:rsidRPr="00DD37A5">
        <w:rPr>
          <w:lang w:val="es-CR" w:eastAsia="es-MX"/>
        </w:rPr>
        <w:t xml:space="preserve">La función </w:t>
      </w:r>
      <w:r w:rsidRPr="00DD37A5">
        <w:rPr>
          <w:rFonts w:ascii="Andale Mono" w:hAnsi="Andale Mono"/>
          <w:lang w:val="es-CR" w:eastAsia="es-MX"/>
        </w:rPr>
        <w:t>tanh</w:t>
      </w:r>
      <w:r w:rsidRPr="00DD37A5">
        <w:rPr>
          <w:lang w:val="es-CR" w:eastAsia="es-MX"/>
        </w:rPr>
        <w:t xml:space="preserve"> mapea su entrada en el rango de -1.0 a 1.0. Esto es importante si la salida puede oscilar tanto en valores positivos como negativos. La función </w:t>
      </w:r>
      <w:r w:rsidRPr="00DD37A5">
        <w:rPr>
          <w:rFonts w:ascii="Andale Mono" w:hAnsi="Andale Mono"/>
          <w:lang w:val="es-CR" w:eastAsia="es-MX"/>
        </w:rPr>
        <w:t>tanh</w:t>
      </w:r>
      <w:r w:rsidRPr="00DD37A5">
        <w:rPr>
          <w:lang w:val="es-CR" w:eastAsia="es-MX"/>
        </w:rPr>
        <w:t xml:space="preserve"> se utiliza más popularmente en la capa interna de redes neuronales recurrentes, pero también se ha utilizado como activación de la capa de salida. Si se usa </w:t>
      </w:r>
      <w:r w:rsidRPr="00DD37A5">
        <w:rPr>
          <w:rFonts w:ascii="Andale Mono" w:hAnsi="Andale Mono"/>
          <w:lang w:val="es-CR" w:eastAsia="es-MX"/>
        </w:rPr>
        <w:t>tanh</w:t>
      </w:r>
      <w:r w:rsidRPr="00DD37A5">
        <w:rPr>
          <w:lang w:val="es-CR" w:eastAsia="es-MX"/>
        </w:rPr>
        <w:t xml:space="preserve"> para reemplazar </w:t>
      </w:r>
      <w:r w:rsidRPr="00DD37A5">
        <w:rPr>
          <w:rFonts w:ascii="Andale Mono" w:hAnsi="Andale Mono"/>
          <w:lang w:val="es-CR" w:eastAsia="es-MX"/>
        </w:rPr>
        <w:t>sigmoid</w:t>
      </w:r>
      <w:r w:rsidRPr="00DD37A5">
        <w:rPr>
          <w:lang w:val="es-CR" w:eastAsia="es-MX"/>
        </w:rPr>
        <w:t xml:space="preserve"> en la activación de salida, los datos usados deben escalarse adecuadamente. Por ejemplo, en lugar de</w:t>
      </w:r>
      <w:r>
        <w:rPr>
          <w:lang w:val="es-CR" w:eastAsia="es-MX"/>
        </w:rPr>
        <w:t xml:space="preserve"> ir</w:t>
      </w:r>
      <w:r>
        <w:rPr>
          <w:rFonts w:ascii="Cambria Math" w:hAnsi="Cambria Math" w:cs="Cambria Math"/>
          <w:lang w:val="es-CR" w:eastAsia="es-MX"/>
        </w:rPr>
        <w:t xml:space="preserve"> </w:t>
      </w:r>
      <w:r w:rsidRPr="00DD37A5">
        <w:rPr>
          <w:lang w:val="es-CR" w:eastAsia="es-MX"/>
        </w:rPr>
        <w:t xml:space="preserve">escalando cada píxel de escala de grises en el rango [0.0 1.0] usando </w:t>
      </w:r>
      <m:oMath>
        <m:r>
          <w:rPr>
            <w:rFonts w:ascii="Cambria Math" w:hAnsi="Cambria Math"/>
            <w:lang w:val="es-CR" w:eastAsia="es-MX"/>
          </w:rPr>
          <m:t xml:space="preserve">x = </m:t>
        </m:r>
        <m:f>
          <m:fPr>
            <m:ctrlPr>
              <w:rPr>
                <w:rFonts w:ascii="Cambria Math" w:hAnsi="Cambria Math"/>
                <w:i/>
                <w:lang w:val="es-CR" w:eastAsia="es-MX"/>
              </w:rPr>
            </m:ctrlPr>
          </m:fPr>
          <m:num>
            <m:r>
              <w:rPr>
                <w:rFonts w:ascii="Cambria Math" w:hAnsi="Cambria Math"/>
                <w:lang w:val="es-CR" w:eastAsia="es-MX"/>
              </w:rPr>
              <m:t>x</m:t>
            </m:r>
          </m:num>
          <m:den>
            <m:r>
              <w:rPr>
                <w:rFonts w:ascii="Cambria Math" w:hAnsi="Cambria Math"/>
                <w:lang w:val="es-CR" w:eastAsia="es-MX"/>
              </w:rPr>
              <m:t>255</m:t>
            </m:r>
          </m:den>
        </m:f>
      </m:oMath>
      <w:r w:rsidRPr="00DD37A5">
        <w:rPr>
          <w:lang w:val="es-CR" w:eastAsia="es-MX"/>
        </w:rPr>
        <w:t xml:space="preserve">, se le asigna </w:t>
      </w:r>
      <w:r>
        <w:rPr>
          <w:lang w:val="es-CR" w:eastAsia="es-MX"/>
        </w:rPr>
        <w:t xml:space="preserve">en el rango [-1.0 a 1.0] usando </w:t>
      </w:r>
      <m:oMath>
        <m:r>
          <w:rPr>
            <w:rFonts w:ascii="Cambria Math" w:hAnsi="Cambria Math"/>
            <w:lang w:val="es-CR" w:eastAsia="es-MX"/>
          </w:rPr>
          <m:t>x=</m:t>
        </m:r>
        <m:f>
          <m:fPr>
            <m:ctrlPr>
              <w:rPr>
                <w:rFonts w:ascii="Cambria Math" w:hAnsi="Cambria Math"/>
                <w:i/>
                <w:lang w:val="es-CR" w:eastAsia="es-MX"/>
              </w:rPr>
            </m:ctrlPr>
          </m:fPr>
          <m:num>
            <m:r>
              <w:rPr>
                <w:rFonts w:ascii="Cambria Math" w:hAnsi="Cambria Math"/>
                <w:lang w:val="es-CR" w:eastAsia="es-MX"/>
              </w:rPr>
              <m:t>x - 127.5</m:t>
            </m:r>
          </m:num>
          <m:den>
            <m:r>
              <w:rPr>
                <w:rFonts w:ascii="Cambria Math" w:hAnsi="Cambria Math"/>
                <w:lang w:val="es-CR" w:eastAsia="es-MX"/>
              </w:rPr>
              <m:t>127.5</m:t>
            </m:r>
          </m:den>
        </m:f>
      </m:oMath>
      <w:r>
        <w:rPr>
          <w:rFonts w:eastAsiaTheme="minorEastAsia"/>
          <w:lang w:val="es-CR" w:eastAsia="es-MX"/>
        </w:rPr>
        <w:t xml:space="preserve">. </w:t>
      </w:r>
    </w:p>
    <w:p w14:paraId="6644C969" w14:textId="1BC573ED" w:rsidR="00DD37A5" w:rsidRDefault="00DD37A5" w:rsidP="00DD37A5">
      <w:pPr>
        <w:jc w:val="both"/>
        <w:rPr>
          <w:rFonts w:eastAsiaTheme="minorEastAsia"/>
          <w:lang w:val="es-CR" w:eastAsia="es-MX"/>
        </w:rPr>
      </w:pPr>
      <w:r>
        <w:rPr>
          <w:rFonts w:eastAsiaTheme="minorEastAsia"/>
          <w:lang w:val="es-CR" w:eastAsia="es-MX"/>
        </w:rPr>
        <w:t xml:space="preserve">En el siguiente gráfico se muestra las funciones sigmoid y tanh. </w:t>
      </w:r>
    </w:p>
    <w:p w14:paraId="15CCD91F" w14:textId="77777777" w:rsidR="00DD37A5" w:rsidRDefault="00DD37A5" w:rsidP="00DD37A5">
      <w:pPr>
        <w:jc w:val="both"/>
        <w:rPr>
          <w:rFonts w:eastAsiaTheme="minorEastAsia"/>
          <w:lang w:val="es-CR" w:eastAsia="es-MX"/>
        </w:rPr>
      </w:pPr>
      <w:r>
        <w:rPr>
          <w:rFonts w:eastAsiaTheme="minorEastAsia"/>
          <w:lang w:val="es-CR" w:eastAsia="es-MX"/>
        </w:rPr>
        <w:t>Matemáticamente, sigmoidea puede ser expresada como:</w:t>
      </w:r>
    </w:p>
    <w:p w14:paraId="00FD0B51" w14:textId="62385E6A" w:rsidR="00DD37A5" w:rsidRPr="00DD37A5" w:rsidRDefault="00DD37A5" w:rsidP="00DD37A5">
      <w:pPr>
        <w:jc w:val="center"/>
        <w:rPr>
          <w:rFonts w:ascii="Cambria Math" w:eastAsiaTheme="minorEastAsia" w:hAnsi="Cambria Math" w:cs="Cambria Math"/>
          <w:lang w:val="es-CR" w:eastAsia="es-MX"/>
        </w:rPr>
      </w:pPr>
      <m:oMathPara>
        <m:oMath>
          <m:r>
            <w:rPr>
              <w:rFonts w:ascii="Cambria Math" w:hAnsi="Cambria Math" w:cs="Cambria Math"/>
              <w:lang w:val="es-CR" w:eastAsia="es-MX"/>
            </w:rPr>
            <m:t xml:space="preserve">sigmoid(x) = σ(x) = </m:t>
          </m:r>
          <m:f>
            <m:fPr>
              <m:ctrlPr>
                <w:rPr>
                  <w:rFonts w:ascii="Cambria Math" w:hAnsi="Cambria Math" w:cs="Cambria Math"/>
                  <w:i/>
                  <w:lang w:val="es-CR" w:eastAsia="es-MX"/>
                </w:rPr>
              </m:ctrlPr>
            </m:fPr>
            <m:num>
              <m:r>
                <w:rPr>
                  <w:rFonts w:ascii="Cambria Math" w:hAnsi="Cambria Math" w:cs="Cambria Math"/>
                  <w:lang w:val="es-CR" w:eastAsia="es-MX"/>
                </w:rPr>
                <m:t>1</m:t>
              </m:r>
            </m:num>
            <m:den>
              <m:r>
                <w:rPr>
                  <w:rFonts w:ascii="Cambria Math" w:hAnsi="Cambria Math" w:cs="Cambria Math"/>
                  <w:lang w:val="es-CR" w:eastAsia="es-MX"/>
                </w:rPr>
                <m:t>1+</m:t>
              </m:r>
              <m:sSup>
                <m:sSupPr>
                  <m:ctrlPr>
                    <w:rPr>
                      <w:rFonts w:ascii="Cambria Math" w:hAnsi="Cambria Math" w:cs="Cambria Math"/>
                      <w:i/>
                      <w:lang w:val="es-CR" w:eastAsia="es-MX"/>
                    </w:rPr>
                  </m:ctrlPr>
                </m:sSupPr>
                <m:e>
                  <m:r>
                    <w:rPr>
                      <w:rFonts w:ascii="Cambria Math" w:hAnsi="Cambria Math" w:cs="Cambria Math"/>
                    </w:rPr>
                    <m:t>e</m:t>
                  </m:r>
                </m:e>
                <m:sup>
                  <m:r>
                    <w:rPr>
                      <w:rFonts w:ascii="Cambria Math" w:hAnsi="Cambria Math" w:cs="Cambria Math"/>
                    </w:rPr>
                    <m:t>-</m:t>
                  </m:r>
                  <m:r>
                    <w:rPr>
                      <w:rFonts w:ascii="Cambria Math" w:hAnsi="Cambria Math" w:cs="Cambria Math"/>
                    </w:rPr>
                    <m:t>x</m:t>
                  </m:r>
                </m:sup>
              </m:sSup>
            </m:den>
          </m:f>
        </m:oMath>
      </m:oMathPara>
    </w:p>
    <w:p w14:paraId="56878B20" w14:textId="1442F8D5" w:rsidR="00DD37A5" w:rsidRDefault="00B01633" w:rsidP="00DD37A5">
      <w:pPr>
        <w:jc w:val="center"/>
        <w:rPr>
          <w:rFonts w:ascii="Cambria Math" w:hAnsi="Cambria Math" w:cs="Cambria Math"/>
          <w:lang w:val="es-CR" w:eastAsia="es-MX"/>
        </w:rPr>
      </w:pPr>
      <w:r w:rsidRPr="00B01633">
        <w:rPr>
          <w:rFonts w:ascii="Cambria Math" w:hAnsi="Cambria Math" w:cs="Cambria Math"/>
          <w:lang w:val="es-CR" w:eastAsia="es-MX"/>
        </w:rPr>
        <w:drawing>
          <wp:inline distT="0" distB="0" distL="0" distR="0" wp14:anchorId="196E5192" wp14:editId="11CA2D92">
            <wp:extent cx="4258733" cy="2866990"/>
            <wp:effectExtent l="0" t="0" r="0" b="381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70729" cy="2875066"/>
                    </a:xfrm>
                    <a:prstGeom prst="rect">
                      <a:avLst/>
                    </a:prstGeom>
                  </pic:spPr>
                </pic:pic>
              </a:graphicData>
            </a:graphic>
          </wp:inline>
        </w:drawing>
      </w:r>
    </w:p>
    <w:p w14:paraId="6850BF18" w14:textId="7CBFF300" w:rsidR="00B01633" w:rsidRDefault="00B01633" w:rsidP="00DD37A5">
      <w:pPr>
        <w:jc w:val="center"/>
        <w:rPr>
          <w:rFonts w:ascii="Cambria Math" w:hAnsi="Cambria Math" w:cs="Cambria Math"/>
          <w:lang w:val="es-CR" w:eastAsia="es-MX"/>
        </w:rPr>
      </w:pPr>
    </w:p>
    <w:p w14:paraId="6ADA4DCB" w14:textId="652BA611" w:rsidR="00B01633" w:rsidRDefault="00B01633" w:rsidP="00B01633">
      <w:pPr>
        <w:jc w:val="both"/>
        <w:rPr>
          <w:lang w:val="es-CR" w:eastAsia="es-MX"/>
        </w:rPr>
      </w:pPr>
      <w:r w:rsidRPr="00B01633">
        <w:rPr>
          <w:lang w:val="es-CR" w:eastAsia="es-MX"/>
        </w:rPr>
        <w:t>Qué tan lejos está el tensor pred</w:t>
      </w:r>
      <w:r>
        <w:rPr>
          <w:lang w:val="es-CR" w:eastAsia="es-MX"/>
        </w:rPr>
        <w:t>icho</w:t>
      </w:r>
      <w:r w:rsidRPr="00B01633">
        <w:rPr>
          <w:lang w:val="es-CR" w:eastAsia="es-MX"/>
        </w:rPr>
        <w:t xml:space="preserve"> del vector de verdad de </w:t>
      </w:r>
      <w:r w:rsidRPr="00BE2CE1">
        <w:rPr>
          <w:highlight w:val="yellow"/>
          <w:lang w:val="es-CR" w:eastAsia="es-MX"/>
        </w:rPr>
        <w:t>un</w:t>
      </w:r>
      <w:r w:rsidR="00BE2CE1" w:rsidRPr="00BE2CE1">
        <w:rPr>
          <w:highlight w:val="yellow"/>
          <w:lang w:val="es-CR" w:eastAsia="es-MX"/>
        </w:rPr>
        <w:t xml:space="preserve"> </w:t>
      </w:r>
      <w:proofErr w:type="spellStart"/>
      <w:r w:rsidR="00BE2CE1" w:rsidRPr="00BE2CE1">
        <w:rPr>
          <w:highlight w:val="yellow"/>
          <w:lang w:val="es-CR" w:eastAsia="es-MX"/>
        </w:rPr>
        <w:t>one-hot</w:t>
      </w:r>
      <w:proofErr w:type="spellEnd"/>
      <w:r w:rsidRPr="00BE2CE1">
        <w:rPr>
          <w:highlight w:val="yellow"/>
          <w:lang w:val="es-CR" w:eastAsia="es-MX"/>
        </w:rPr>
        <w:t xml:space="preserve"> terreno</w:t>
      </w:r>
      <w:r w:rsidRPr="00B01633">
        <w:rPr>
          <w:lang w:val="es-CR" w:eastAsia="es-MX"/>
        </w:rPr>
        <w:t xml:space="preserve"> se llama</w:t>
      </w:r>
      <w:r>
        <w:rPr>
          <w:lang w:val="es-CR" w:eastAsia="es-MX"/>
        </w:rPr>
        <w:t xml:space="preserve"> </w:t>
      </w:r>
      <w:r w:rsidRPr="00BE2CE1">
        <w:rPr>
          <w:b/>
          <w:bCs/>
          <w:lang w:val="es-CR" w:eastAsia="es-MX"/>
        </w:rPr>
        <w:t>pérdida</w:t>
      </w:r>
      <w:r w:rsidRPr="00B01633">
        <w:rPr>
          <w:lang w:val="es-CR" w:eastAsia="es-MX"/>
        </w:rPr>
        <w:t xml:space="preserve">. Un tipo de función de pérdida es </w:t>
      </w:r>
      <w:r w:rsidRPr="00BE2CE1">
        <w:rPr>
          <w:rFonts w:ascii="Andale Mono" w:hAnsi="Andale Mono"/>
          <w:sz w:val="28"/>
          <w:szCs w:val="28"/>
          <w:lang w:val="es-CR" w:eastAsia="es-MX"/>
        </w:rPr>
        <w:t>mean_squared_error</w:t>
      </w:r>
      <w:r w:rsidRPr="00B01633">
        <w:rPr>
          <w:lang w:val="es-CR" w:eastAsia="es-MX"/>
        </w:rPr>
        <w:t xml:space="preserve"> (</w:t>
      </w:r>
      <w:r w:rsidRPr="00BE2CE1">
        <w:rPr>
          <w:b/>
          <w:bCs/>
          <w:lang w:val="es-CR" w:eastAsia="es-MX"/>
        </w:rPr>
        <w:t>MSE</w:t>
      </w:r>
      <w:r w:rsidRPr="00B01633">
        <w:rPr>
          <w:lang w:val="es-CR" w:eastAsia="es-MX"/>
        </w:rPr>
        <w:t xml:space="preserve">), o el promedio de los cuadrados de las diferencias entre el objetivo o la etiqueta y la predicción. En el ejemplo actual, estamos usando </w:t>
      </w:r>
      <w:r w:rsidRPr="00BE2CE1">
        <w:rPr>
          <w:rFonts w:ascii="Andale Mono" w:hAnsi="Andale Mono"/>
          <w:sz w:val="28"/>
          <w:szCs w:val="28"/>
          <w:lang w:val="es-CR" w:eastAsia="es-MX"/>
        </w:rPr>
        <w:t>categorical_crossentropy</w:t>
      </w:r>
      <w:r w:rsidRPr="00B01633">
        <w:rPr>
          <w:lang w:val="es-CR" w:eastAsia="es-MX"/>
        </w:rPr>
        <w:t xml:space="preserve">. Es el negativo de la suma del producto del objetivo o etiqueta y el logaritmo de la predicción por categoría. Hay otras funciones de pérdida que están disponibles en </w:t>
      </w:r>
      <w:proofErr w:type="spellStart"/>
      <w:r w:rsidRPr="00B01633">
        <w:rPr>
          <w:lang w:val="es-CR" w:eastAsia="es-MX"/>
        </w:rPr>
        <w:t>Keras</w:t>
      </w:r>
      <w:proofErr w:type="spellEnd"/>
      <w:r w:rsidRPr="00B01633">
        <w:rPr>
          <w:lang w:val="es-CR" w:eastAsia="es-MX"/>
        </w:rPr>
        <w:t xml:space="preserve">, como </w:t>
      </w:r>
      <w:r w:rsidRPr="00BE2CE1">
        <w:rPr>
          <w:rFonts w:ascii="Andale Mono" w:hAnsi="Andale Mono"/>
          <w:sz w:val="28"/>
          <w:szCs w:val="28"/>
          <w:lang w:val="es-CR" w:eastAsia="es-MX"/>
        </w:rPr>
        <w:t>mean_absolute_error</w:t>
      </w:r>
      <w:r w:rsidRPr="00B01633">
        <w:rPr>
          <w:lang w:val="es-CR" w:eastAsia="es-MX"/>
        </w:rPr>
        <w:t xml:space="preserve"> y </w:t>
      </w:r>
      <w:proofErr w:type="spellStart"/>
      <w:r w:rsidRPr="00BE2CE1">
        <w:rPr>
          <w:rFonts w:ascii="Andale Mono" w:hAnsi="Andale Mono"/>
          <w:sz w:val="28"/>
          <w:szCs w:val="28"/>
          <w:lang w:val="es-CR" w:eastAsia="es-MX"/>
        </w:rPr>
        <w:t>binary_crossentropy</w:t>
      </w:r>
      <w:proofErr w:type="spellEnd"/>
      <w:r w:rsidRPr="00B01633">
        <w:rPr>
          <w:lang w:val="es-CR" w:eastAsia="es-MX"/>
        </w:rPr>
        <w:t xml:space="preserve">. La </w:t>
      </w:r>
      <w:r w:rsidR="00BE2CE1">
        <w:rPr>
          <w:lang w:val="es-CR" w:eastAsia="es-MX"/>
        </w:rPr>
        <w:t xml:space="preserve">siguiente </w:t>
      </w:r>
      <w:r w:rsidRPr="00B01633">
        <w:rPr>
          <w:lang w:val="es-CR" w:eastAsia="es-MX"/>
        </w:rPr>
        <w:t>tabla resume las funciones de pérdida comunes.</w:t>
      </w:r>
    </w:p>
    <w:p w14:paraId="568ECE51" w14:textId="438FE4F6" w:rsidR="00BE2CE1" w:rsidRDefault="00BE2CE1" w:rsidP="00B01633">
      <w:pPr>
        <w:jc w:val="both"/>
        <w:rPr>
          <w:lang w:val="es-CR" w:eastAsia="es-MX"/>
        </w:rPr>
      </w:pPr>
      <w:r>
        <w:rPr>
          <w:noProof/>
          <w:lang w:val="es-CR" w:eastAsia="es-MX"/>
        </w:rPr>
        <w:drawing>
          <wp:inline distT="0" distB="0" distL="0" distR="0" wp14:anchorId="617B8F26" wp14:editId="07D1744E">
            <wp:extent cx="5732145" cy="1605915"/>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pic:cNvPicPr/>
                  </pic:nvPicPr>
                  <pic:blipFill>
                    <a:blip r:embed="rId14">
                      <a:extLst>
                        <a:ext uri="{28A0092B-C50C-407E-A947-70E740481C1C}">
                          <a14:useLocalDpi xmlns:a14="http://schemas.microsoft.com/office/drawing/2010/main" val="0"/>
                        </a:ext>
                      </a:extLst>
                    </a:blip>
                    <a:stretch>
                      <a:fillRect/>
                    </a:stretch>
                  </pic:blipFill>
                  <pic:spPr>
                    <a:xfrm>
                      <a:off x="0" y="0"/>
                      <a:ext cx="5743454" cy="1609083"/>
                    </a:xfrm>
                    <a:prstGeom prst="rect">
                      <a:avLst/>
                    </a:prstGeom>
                  </pic:spPr>
                </pic:pic>
              </a:graphicData>
            </a:graphic>
          </wp:inline>
        </w:drawing>
      </w:r>
    </w:p>
    <w:p w14:paraId="024F819F" w14:textId="096799CC" w:rsidR="00BE2CE1" w:rsidRDefault="00BE2CE1" w:rsidP="00B01633">
      <w:pPr>
        <w:jc w:val="both"/>
        <w:rPr>
          <w:lang w:val="es-CR" w:eastAsia="es-MX"/>
        </w:rPr>
      </w:pPr>
      <w:r w:rsidRPr="00BE2CE1">
        <w:rPr>
          <w:lang w:val="es-CR" w:eastAsia="es-MX"/>
        </w:rPr>
        <w:drawing>
          <wp:inline distT="0" distB="0" distL="0" distR="0" wp14:anchorId="2212A27A" wp14:editId="61393974">
            <wp:extent cx="5732145" cy="1835150"/>
            <wp:effectExtent l="0" t="0" r="0" b="635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2145" cy="1835150"/>
                    </a:xfrm>
                    <a:prstGeom prst="rect">
                      <a:avLst/>
                    </a:prstGeom>
                  </pic:spPr>
                </pic:pic>
              </a:graphicData>
            </a:graphic>
          </wp:inline>
        </w:drawing>
      </w:r>
    </w:p>
    <w:p w14:paraId="6683E932" w14:textId="19302A1E" w:rsidR="00BE2CE1" w:rsidRDefault="00BE2CE1" w:rsidP="00BE2CE1">
      <w:pPr>
        <w:rPr>
          <w:lang w:val="es-CR" w:eastAsia="es-MX"/>
        </w:rPr>
      </w:pPr>
    </w:p>
    <w:p w14:paraId="35B7B1AE" w14:textId="35B3B63C" w:rsidR="00BE2CE1" w:rsidRDefault="00BE2CE1" w:rsidP="00BE2CE1">
      <w:pPr>
        <w:rPr>
          <w:lang w:val="es-CR" w:eastAsia="es-MX"/>
        </w:rPr>
      </w:pPr>
      <w:r>
        <w:rPr>
          <w:lang w:val="es-CR" w:eastAsia="es-MX"/>
        </w:rPr>
        <w:tab/>
      </w:r>
      <w:r w:rsidRPr="00BE2CE1">
        <w:rPr>
          <w:lang w:val="es-CR" w:eastAsia="es-MX"/>
        </w:rPr>
        <w:t xml:space="preserve">La elección de la función de pérdida no es arbitraria sino que debe ser un criterio que el modelo está aprendiendo. Para la clasificación por categoría, </w:t>
      </w:r>
      <w:r w:rsidRPr="00BE2CE1">
        <w:rPr>
          <w:rFonts w:ascii="Andale Mono" w:hAnsi="Andale Mono"/>
          <w:sz w:val="28"/>
          <w:szCs w:val="28"/>
          <w:lang w:val="es-CR" w:eastAsia="es-MX"/>
        </w:rPr>
        <w:t>categorical_crossentropy</w:t>
      </w:r>
      <w:r w:rsidRPr="00BE2CE1">
        <w:rPr>
          <w:lang w:val="es-CR" w:eastAsia="es-MX"/>
        </w:rPr>
        <w:t xml:space="preserve"> o </w:t>
      </w:r>
      <w:r w:rsidRPr="00BE2CE1">
        <w:rPr>
          <w:rFonts w:ascii="Andale Mono" w:hAnsi="Andale Mono"/>
          <w:sz w:val="28"/>
          <w:szCs w:val="28"/>
          <w:lang w:val="es-CR" w:eastAsia="es-MX"/>
        </w:rPr>
        <w:t>mean_squared_error</w:t>
      </w:r>
      <w:r w:rsidRPr="00BE2CE1">
        <w:rPr>
          <w:lang w:val="es-CR" w:eastAsia="es-MX"/>
        </w:rPr>
        <w:t xml:space="preserve"> es una buena opción después de la capa de activación de </w:t>
      </w:r>
      <w:r w:rsidRPr="00BE2CE1">
        <w:rPr>
          <w:rFonts w:ascii="Andale Mono" w:hAnsi="Andale Mono"/>
          <w:sz w:val="28"/>
          <w:szCs w:val="28"/>
          <w:lang w:val="es-CR" w:eastAsia="es-MX"/>
        </w:rPr>
        <w:t>softmax</w:t>
      </w:r>
      <w:r w:rsidRPr="00BE2CE1">
        <w:rPr>
          <w:lang w:val="es-CR" w:eastAsia="es-MX"/>
        </w:rPr>
        <w:t xml:space="preserve">. La función de pérdida </w:t>
      </w:r>
      <w:proofErr w:type="spellStart"/>
      <w:r w:rsidRPr="00BE2CE1">
        <w:rPr>
          <w:rFonts w:ascii="Andale Mono" w:hAnsi="Andale Mono"/>
          <w:sz w:val="28"/>
          <w:szCs w:val="28"/>
          <w:lang w:val="es-CR" w:eastAsia="es-MX"/>
        </w:rPr>
        <w:t>binary_crossentropy</w:t>
      </w:r>
      <w:proofErr w:type="spellEnd"/>
      <w:r w:rsidRPr="00BE2CE1">
        <w:rPr>
          <w:lang w:val="es-CR" w:eastAsia="es-MX"/>
        </w:rPr>
        <w:t xml:space="preserve"> se usa normalmente después de la capa de activación </w:t>
      </w:r>
      <w:r w:rsidRPr="00BE2CE1">
        <w:rPr>
          <w:rFonts w:ascii="Andale Mono" w:hAnsi="Andale Mono"/>
          <w:sz w:val="28"/>
          <w:szCs w:val="28"/>
          <w:lang w:val="es-CR" w:eastAsia="es-MX"/>
        </w:rPr>
        <w:t>sigmoid</w:t>
      </w:r>
      <w:r w:rsidRPr="00BE2CE1">
        <w:rPr>
          <w:lang w:val="es-CR" w:eastAsia="es-MX"/>
        </w:rPr>
        <w:t xml:space="preserve">, mientras que </w:t>
      </w:r>
      <w:r w:rsidRPr="00BE2CE1">
        <w:rPr>
          <w:rFonts w:ascii="Andale Mono" w:hAnsi="Andale Mono"/>
          <w:sz w:val="28"/>
          <w:szCs w:val="28"/>
          <w:lang w:val="es-CR" w:eastAsia="es-MX"/>
        </w:rPr>
        <w:t>mean_squared_error</w:t>
      </w:r>
      <w:r w:rsidRPr="00BE2CE1">
        <w:rPr>
          <w:lang w:val="es-CR" w:eastAsia="es-MX"/>
        </w:rPr>
        <w:t xml:space="preserve"> es una opción para la salida </w:t>
      </w:r>
      <w:r w:rsidRPr="00BE2CE1">
        <w:rPr>
          <w:rFonts w:ascii="Andale Mono" w:hAnsi="Andale Mono"/>
          <w:sz w:val="28"/>
          <w:szCs w:val="28"/>
          <w:lang w:val="es-CR" w:eastAsia="es-MX"/>
        </w:rPr>
        <w:t>tanh</w:t>
      </w:r>
      <w:r w:rsidRPr="00BE2CE1">
        <w:rPr>
          <w:lang w:val="es-CR" w:eastAsia="es-MX"/>
        </w:rPr>
        <w:t>.</w:t>
      </w:r>
    </w:p>
    <w:p w14:paraId="4A62DC16" w14:textId="4DA20BFC" w:rsidR="00BE2CE1" w:rsidRDefault="00BE2CE1" w:rsidP="00BE2CE1">
      <w:pPr>
        <w:rPr>
          <w:lang w:val="es-CR" w:eastAsia="es-MX"/>
        </w:rPr>
      </w:pPr>
    </w:p>
    <w:p w14:paraId="5CB2B423" w14:textId="4FFB9E10" w:rsidR="00BE2CE1" w:rsidRDefault="00BE2CE1" w:rsidP="00BE2CE1">
      <w:pPr>
        <w:pStyle w:val="Ttulo2"/>
        <w:rPr>
          <w:lang w:val="es-CR" w:eastAsia="es-MX"/>
        </w:rPr>
      </w:pPr>
      <w:r>
        <w:rPr>
          <w:lang w:val="es-CR" w:eastAsia="es-MX"/>
        </w:rPr>
        <w:lastRenderedPageBreak/>
        <w:t xml:space="preserve">Optimización </w:t>
      </w:r>
    </w:p>
    <w:p w14:paraId="02EBA97A" w14:textId="25D162BF" w:rsidR="00BE2CE1" w:rsidRDefault="00BE2CE1" w:rsidP="00BE2CE1">
      <w:pPr>
        <w:rPr>
          <w:lang w:val="es-CR" w:eastAsia="es-MX"/>
        </w:rPr>
      </w:pPr>
    </w:p>
    <w:p w14:paraId="6CC6006B" w14:textId="5A4B163D" w:rsidR="00BE2CE1" w:rsidRPr="00BE2CE1" w:rsidRDefault="00BE2CE1" w:rsidP="00BE2CE1">
      <w:pPr>
        <w:rPr>
          <w:lang w:val="es-CR" w:eastAsia="es-MX"/>
        </w:rPr>
      </w:pPr>
      <w:r w:rsidRPr="00BE2CE1">
        <w:rPr>
          <w:lang w:val="es-CR" w:eastAsia="es-MX"/>
        </w:rPr>
        <w:t>Con la optimización, el objetivo es minimizar la función de pérdida. La idea es que</w:t>
      </w:r>
      <w:r>
        <w:rPr>
          <w:lang w:val="es-CR" w:eastAsia="es-MX"/>
        </w:rPr>
        <w:t xml:space="preserve"> </w:t>
      </w:r>
      <w:r w:rsidRPr="00BE2CE1">
        <w:rPr>
          <w:lang w:val="es-CR" w:eastAsia="es-MX"/>
        </w:rPr>
        <w:t>si la pérdida se reduce a un nivel aceptable, el modelo ha aprendido indirectamente la función que asigna entradas a salidas. Las métricas de rendimiento se utilizan para determinar</w:t>
      </w:r>
      <w:r w:rsidR="00406663">
        <w:rPr>
          <w:lang w:val="es-CR" w:eastAsia="es-MX"/>
        </w:rPr>
        <w:t xml:space="preserve"> </w:t>
      </w:r>
      <w:r w:rsidRPr="00BE2CE1">
        <w:rPr>
          <w:lang w:val="es-CR" w:eastAsia="es-MX"/>
        </w:rPr>
        <w:t xml:space="preserve">si un modelo ha aprendido la distribución de datos subyacente. La métrica predeterminada en </w:t>
      </w:r>
      <w:proofErr w:type="spellStart"/>
      <w:r w:rsidRPr="00BE2CE1">
        <w:rPr>
          <w:lang w:val="es-CR" w:eastAsia="es-MX"/>
        </w:rPr>
        <w:t>Keras</w:t>
      </w:r>
      <w:proofErr w:type="spellEnd"/>
      <w:r w:rsidRPr="00BE2CE1">
        <w:rPr>
          <w:lang w:val="es-CR" w:eastAsia="es-MX"/>
        </w:rPr>
        <w:t xml:space="preserve"> es la </w:t>
      </w:r>
      <w:r w:rsidRPr="00406663">
        <w:rPr>
          <w:b/>
          <w:bCs/>
          <w:lang w:val="es-CR" w:eastAsia="es-MX"/>
        </w:rPr>
        <w:t>pérdida</w:t>
      </w:r>
      <w:r w:rsidRPr="00BE2CE1">
        <w:rPr>
          <w:lang w:val="es-CR" w:eastAsia="es-MX"/>
        </w:rPr>
        <w:t xml:space="preserve">. Durante el entrenamiento, la validación y las pruebas, otras métricas como la </w:t>
      </w:r>
      <w:r w:rsidRPr="00406663">
        <w:rPr>
          <w:b/>
          <w:bCs/>
          <w:lang w:val="es-CR" w:eastAsia="es-MX"/>
        </w:rPr>
        <w:t>precisión</w:t>
      </w:r>
      <w:r w:rsidR="00406663">
        <w:rPr>
          <w:lang w:val="es-CR" w:eastAsia="es-MX"/>
        </w:rPr>
        <w:t xml:space="preserve"> </w:t>
      </w:r>
      <w:r w:rsidRPr="00BE2CE1">
        <w:rPr>
          <w:lang w:val="es-CR" w:eastAsia="es-MX"/>
        </w:rPr>
        <w:t>también se puede</w:t>
      </w:r>
      <w:r w:rsidR="00406663">
        <w:rPr>
          <w:lang w:val="es-CR" w:eastAsia="es-MX"/>
        </w:rPr>
        <w:t>n</w:t>
      </w:r>
      <w:r w:rsidRPr="00BE2CE1">
        <w:rPr>
          <w:lang w:val="es-CR" w:eastAsia="es-MX"/>
        </w:rPr>
        <w:t xml:space="preserve"> incluir. La precisión es el porcentaje, o fracción, de predicciones correctas basadas en la verdad del terreno. En el aprendizaje profundo, hay muchas otras métricas de rendimiento. Sin embargo, depende de la aplicación de destino del modelo. En la literatura, las métricas de rendimiento del modelo entrenado en el conjunto de datos de prueba se informa para su comparación con otros modelos de aprendizaje profundo.</w:t>
      </w:r>
    </w:p>
    <w:p w14:paraId="67CC70A0" w14:textId="099E9495" w:rsidR="00BE2CE1" w:rsidRDefault="00BE2CE1" w:rsidP="00BE2CE1">
      <w:pPr>
        <w:rPr>
          <w:lang w:val="es-CR" w:eastAsia="es-MX"/>
        </w:rPr>
      </w:pPr>
    </w:p>
    <w:p w14:paraId="23B6C517" w14:textId="77777777" w:rsidR="00BE2CE1" w:rsidRPr="00BE2CE1" w:rsidRDefault="00BE2CE1" w:rsidP="00BE2CE1">
      <w:pPr>
        <w:rPr>
          <w:lang w:val="es-CR" w:eastAsia="es-MX"/>
        </w:rPr>
      </w:pPr>
    </w:p>
    <w:sectPr w:rsidR="00BE2CE1" w:rsidRPr="00BE2CE1">
      <w:footerReference w:type="default" r:id="rId16"/>
      <w:pgSz w:w="11907" w:h="16839"/>
      <w:pgMar w:top="720" w:right="1440" w:bottom="180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9147F9C" w14:textId="77777777" w:rsidR="006936D0" w:rsidRDefault="006936D0">
      <w:r>
        <w:separator/>
      </w:r>
    </w:p>
    <w:p w14:paraId="6270503F" w14:textId="77777777" w:rsidR="006936D0" w:rsidRDefault="006936D0"/>
  </w:endnote>
  <w:endnote w:type="continuationSeparator" w:id="0">
    <w:p w14:paraId="2A257915" w14:textId="77777777" w:rsidR="006936D0" w:rsidRDefault="006936D0">
      <w:r>
        <w:continuationSeparator/>
      </w:r>
    </w:p>
    <w:p w14:paraId="7AA2F344" w14:textId="77777777" w:rsidR="006936D0" w:rsidRDefault="006936D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Cordia New">
    <w:panose1 w:val="020B0304020202020204"/>
    <w:charset w:val="00"/>
    <w:family w:val="swiss"/>
    <w:pitch w:val="variable"/>
    <w:sig w:usb0="81000003" w:usb1="00000000" w:usb2="00000000" w:usb3="00000000" w:csb0="00010001" w:csb1="00000000"/>
  </w:font>
  <w:font w:name="Andale Mono">
    <w:altName w:val="﷽﷽﷽﷽﷽﷽﷽﷽ono"/>
    <w:panose1 w:val="020B0509000000000004"/>
    <w:charset w:val="00"/>
    <w:family w:val="modern"/>
    <w:pitch w:val="fixed"/>
    <w:sig w:usb0="00000287" w:usb1="00000000" w:usb2="00000000" w:usb3="00000000" w:csb0="0000009F" w:csb1="00000000"/>
  </w:font>
  <w:font w:name="CourierStd">
    <w:altName w:val="Courier New"/>
    <w:panose1 w:val="020B0604020202020204"/>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00699706"/>
      <w:docPartObj>
        <w:docPartGallery w:val="Page Numbers (Bottom of Page)"/>
        <w:docPartUnique/>
      </w:docPartObj>
    </w:sdtPr>
    <w:sdtEndPr>
      <w:rPr>
        <w:noProof/>
      </w:rPr>
    </w:sdtEndPr>
    <w:sdtContent>
      <w:p w14:paraId="31A90D3B" w14:textId="77777777" w:rsidR="005A6A9B" w:rsidRDefault="00B052CE">
        <w:pPr>
          <w:pStyle w:val="Piedepgina"/>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AA28BC7" w14:textId="77777777" w:rsidR="006936D0" w:rsidRDefault="006936D0">
      <w:r>
        <w:separator/>
      </w:r>
    </w:p>
    <w:p w14:paraId="48D95C23" w14:textId="77777777" w:rsidR="006936D0" w:rsidRDefault="006936D0"/>
  </w:footnote>
  <w:footnote w:type="continuationSeparator" w:id="0">
    <w:p w14:paraId="6D72E8EE" w14:textId="77777777" w:rsidR="006936D0" w:rsidRDefault="006936D0">
      <w:r>
        <w:continuationSeparator/>
      </w:r>
    </w:p>
    <w:p w14:paraId="6C5EF1C3" w14:textId="77777777" w:rsidR="006936D0" w:rsidRDefault="006936D0"/>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930A86DE"/>
    <w:lvl w:ilvl="0">
      <w:start w:val="1"/>
      <w:numFmt w:val="decimal"/>
      <w:lvlText w:val="%1."/>
      <w:lvlJc w:val="left"/>
      <w:pPr>
        <w:tabs>
          <w:tab w:val="num" w:pos="360"/>
        </w:tabs>
        <w:ind w:left="360" w:hanging="360"/>
      </w:pPr>
    </w:lvl>
  </w:abstractNum>
  <w:abstractNum w:abstractNumId="1" w15:restartNumberingAfterBreak="0">
    <w:nsid w:val="FFFFFF89"/>
    <w:multiLevelType w:val="singleLevel"/>
    <w:tmpl w:val="1682D62C"/>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20906CDF"/>
    <w:multiLevelType w:val="hybridMultilevel"/>
    <w:tmpl w:val="9E244A1C"/>
    <w:lvl w:ilvl="0" w:tplc="A78AD9E8">
      <w:start w:val="1"/>
      <w:numFmt w:val="bullet"/>
      <w:pStyle w:val="Listaconvietas"/>
      <w:lvlText w:val=""/>
      <w:lvlJc w:val="left"/>
      <w:pPr>
        <w:tabs>
          <w:tab w:val="num" w:pos="432"/>
        </w:tabs>
        <w:ind w:left="432" w:hanging="432"/>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8AB4355"/>
    <w:multiLevelType w:val="hybridMultilevel"/>
    <w:tmpl w:val="0B203272"/>
    <w:lvl w:ilvl="0" w:tplc="CE0E85FE">
      <w:start w:val="1"/>
      <w:numFmt w:val="decimal"/>
      <w:pStyle w:val="Listaconnmeros"/>
      <w:lvlText w:val="%1."/>
      <w:lvlJc w:val="left"/>
      <w:pPr>
        <w:tabs>
          <w:tab w:val="num" w:pos="432"/>
        </w:tabs>
        <w:ind w:left="432" w:hanging="432"/>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1E71"/>
    <w:rsid w:val="00026C87"/>
    <w:rsid w:val="00085A40"/>
    <w:rsid w:val="000A1E95"/>
    <w:rsid w:val="00106A32"/>
    <w:rsid w:val="001659C2"/>
    <w:rsid w:val="0031282F"/>
    <w:rsid w:val="00406663"/>
    <w:rsid w:val="00432A24"/>
    <w:rsid w:val="00491E71"/>
    <w:rsid w:val="0059648E"/>
    <w:rsid w:val="005A6A9B"/>
    <w:rsid w:val="006936D0"/>
    <w:rsid w:val="006D5E2A"/>
    <w:rsid w:val="0089286D"/>
    <w:rsid w:val="008A0D5B"/>
    <w:rsid w:val="008B36C7"/>
    <w:rsid w:val="008B5A33"/>
    <w:rsid w:val="009D27CB"/>
    <w:rsid w:val="00B01633"/>
    <w:rsid w:val="00B052CE"/>
    <w:rsid w:val="00BE2CE1"/>
    <w:rsid w:val="00CB17AA"/>
    <w:rsid w:val="00CF2933"/>
    <w:rsid w:val="00D25E0B"/>
    <w:rsid w:val="00DB329D"/>
    <w:rsid w:val="00DD37A5"/>
    <w:rsid w:val="00E013E3"/>
    <w:rsid w:val="00E91AF8"/>
    <w:rsid w:val="00F056C1"/>
    <w:rsid w:val="00F12F1F"/>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EC304F"/>
  <w15:chartTrackingRefBased/>
  <w15:docId w15:val="{5C46F9DD-B2A9-6D42-BDBC-D6B00E1D5C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595959" w:themeColor="text1" w:themeTint="A6"/>
        <w:sz w:val="30"/>
        <w:szCs w:val="30"/>
        <w:lang w:val="en-US" w:eastAsia="ja-JP" w:bidi="ar-SA"/>
      </w:rPr>
    </w:rPrDefault>
    <w:pPrDefault>
      <w:pPr>
        <w:spacing w:after="12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1E95"/>
    <w:rPr>
      <w:lang w:val="es-ES"/>
    </w:rPr>
  </w:style>
  <w:style w:type="paragraph" w:styleId="Ttulo1">
    <w:name w:val="heading 1"/>
    <w:basedOn w:val="Normal"/>
    <w:next w:val="Normal"/>
    <w:link w:val="Ttulo1Car"/>
    <w:uiPriority w:val="9"/>
    <w:qFormat/>
    <w:pPr>
      <w:keepNext/>
      <w:keepLines/>
      <w:pBdr>
        <w:bottom w:val="single" w:sz="12" w:space="12" w:color="56152F" w:themeColor="accent4"/>
      </w:pBdr>
      <w:spacing w:before="460" w:after="480"/>
      <w:outlineLvl w:val="0"/>
    </w:pPr>
    <w:rPr>
      <w:rFonts w:asciiTheme="majorHAnsi" w:eastAsiaTheme="majorEastAsia" w:hAnsiTheme="majorHAnsi" w:cstheme="majorBidi"/>
      <w:color w:val="731C3F" w:themeColor="accent1"/>
      <w:sz w:val="40"/>
      <w:szCs w:val="32"/>
    </w:rPr>
  </w:style>
  <w:style w:type="paragraph" w:styleId="Ttulo2">
    <w:name w:val="heading 2"/>
    <w:basedOn w:val="Normal"/>
    <w:next w:val="Normal"/>
    <w:link w:val="Ttulo2Car"/>
    <w:uiPriority w:val="9"/>
    <w:unhideWhenUsed/>
    <w:qFormat/>
    <w:pPr>
      <w:keepNext/>
      <w:keepLines/>
      <w:spacing w:before="460"/>
      <w:outlineLvl w:val="1"/>
    </w:pPr>
    <w:rPr>
      <w:rFonts w:asciiTheme="majorHAnsi" w:eastAsiaTheme="majorEastAsia" w:hAnsiTheme="majorHAnsi" w:cstheme="majorBidi"/>
      <w:b/>
      <w:color w:val="7F7F7F" w:themeColor="text1" w:themeTint="80"/>
      <w:szCs w:val="26"/>
    </w:rPr>
  </w:style>
  <w:style w:type="paragraph" w:styleId="Ttulo3">
    <w:name w:val="heading 3"/>
    <w:basedOn w:val="Normal"/>
    <w:next w:val="Normal"/>
    <w:link w:val="Ttulo3Car"/>
    <w:uiPriority w:val="9"/>
    <w:unhideWhenUsed/>
    <w:qFormat/>
    <w:pPr>
      <w:keepNext/>
      <w:keepLines/>
      <w:spacing w:before="460"/>
      <w:outlineLvl w:val="2"/>
    </w:pPr>
    <w:rPr>
      <w:rFonts w:asciiTheme="majorHAnsi" w:eastAsiaTheme="majorEastAsia" w:hAnsiTheme="majorHAnsi" w:cstheme="majorBidi"/>
      <w:sz w:val="40"/>
      <w:szCs w:val="24"/>
    </w:rPr>
  </w:style>
  <w:style w:type="paragraph" w:styleId="Ttulo4">
    <w:name w:val="heading 4"/>
    <w:basedOn w:val="Normal"/>
    <w:next w:val="Normal"/>
    <w:link w:val="Ttulo4Car"/>
    <w:uiPriority w:val="9"/>
    <w:semiHidden/>
    <w:unhideWhenUsed/>
    <w:qFormat/>
    <w:pPr>
      <w:keepNext/>
      <w:keepLines/>
      <w:spacing w:before="460"/>
      <w:outlineLvl w:val="3"/>
    </w:pPr>
    <w:rPr>
      <w:rFonts w:asciiTheme="majorHAnsi" w:eastAsiaTheme="majorEastAsia" w:hAnsiTheme="majorHAnsi" w:cstheme="majorBidi"/>
      <w:i/>
      <w:iCs/>
      <w:sz w:val="40"/>
    </w:rPr>
  </w:style>
  <w:style w:type="paragraph" w:styleId="Ttulo5">
    <w:name w:val="heading 5"/>
    <w:basedOn w:val="Normal"/>
    <w:next w:val="Normal"/>
    <w:link w:val="Ttulo5Car"/>
    <w:uiPriority w:val="9"/>
    <w:semiHidden/>
    <w:unhideWhenUsed/>
    <w:qFormat/>
    <w:pPr>
      <w:keepNext/>
      <w:keepLines/>
      <w:spacing w:before="460"/>
      <w:outlineLvl w:val="4"/>
    </w:pPr>
    <w:rPr>
      <w:rFonts w:asciiTheme="majorHAnsi" w:eastAsiaTheme="majorEastAsia" w:hAnsiTheme="majorHAnsi" w:cstheme="majorBidi"/>
      <w:color w:val="262626" w:themeColor="text1" w:themeTint="D9"/>
      <w:sz w:val="34"/>
    </w:rPr>
  </w:style>
  <w:style w:type="paragraph" w:styleId="Ttulo6">
    <w:name w:val="heading 6"/>
    <w:basedOn w:val="Normal"/>
    <w:next w:val="Normal"/>
    <w:link w:val="Ttulo6Car"/>
    <w:uiPriority w:val="9"/>
    <w:semiHidden/>
    <w:unhideWhenUsed/>
    <w:qFormat/>
    <w:pPr>
      <w:keepNext/>
      <w:keepLines/>
      <w:spacing w:before="460"/>
      <w:outlineLvl w:val="5"/>
    </w:pPr>
    <w:rPr>
      <w:rFonts w:asciiTheme="majorHAnsi" w:eastAsiaTheme="majorEastAsia" w:hAnsiTheme="majorHAnsi" w:cstheme="majorBidi"/>
      <w:i/>
      <w:color w:val="262626" w:themeColor="text1" w:themeTint="D9"/>
      <w:sz w:val="34"/>
    </w:rPr>
  </w:style>
  <w:style w:type="paragraph" w:styleId="Ttulo7">
    <w:name w:val="heading 7"/>
    <w:basedOn w:val="Normal"/>
    <w:next w:val="Normal"/>
    <w:link w:val="Ttulo7Car"/>
    <w:uiPriority w:val="9"/>
    <w:semiHidden/>
    <w:unhideWhenUsed/>
    <w:qFormat/>
    <w:pPr>
      <w:keepNext/>
      <w:keepLines/>
      <w:spacing w:before="460"/>
      <w:outlineLvl w:val="6"/>
    </w:pPr>
    <w:rPr>
      <w:rFonts w:asciiTheme="majorHAnsi" w:eastAsiaTheme="majorEastAsia" w:hAnsiTheme="majorHAnsi" w:cstheme="majorBidi"/>
      <w:iCs/>
      <w:sz w:val="34"/>
    </w:rPr>
  </w:style>
  <w:style w:type="paragraph" w:styleId="Ttulo8">
    <w:name w:val="heading 8"/>
    <w:basedOn w:val="Normal"/>
    <w:next w:val="Normal"/>
    <w:link w:val="Ttulo8Car"/>
    <w:uiPriority w:val="9"/>
    <w:semiHidden/>
    <w:unhideWhenUsed/>
    <w:qFormat/>
    <w:pPr>
      <w:keepNext/>
      <w:keepLines/>
      <w:spacing w:before="460"/>
      <w:outlineLvl w:val="7"/>
    </w:pPr>
    <w:rPr>
      <w:rFonts w:asciiTheme="majorHAnsi" w:eastAsiaTheme="majorEastAsia" w:hAnsiTheme="majorHAnsi" w:cstheme="majorBidi"/>
      <w:i/>
      <w:sz w:val="34"/>
      <w:szCs w:val="21"/>
    </w:rPr>
  </w:style>
  <w:style w:type="paragraph" w:styleId="Ttulo9">
    <w:name w:val="heading 9"/>
    <w:basedOn w:val="Normal"/>
    <w:next w:val="Normal"/>
    <w:link w:val="Ttulo9Car"/>
    <w:uiPriority w:val="9"/>
    <w:semiHidden/>
    <w:unhideWhenUsed/>
    <w:qFormat/>
    <w:pPr>
      <w:keepNext/>
      <w:keepLines/>
      <w:spacing w:before="460"/>
      <w:outlineLvl w:val="8"/>
    </w:pPr>
    <w:rPr>
      <w:rFonts w:asciiTheme="majorHAnsi" w:eastAsiaTheme="majorEastAsia" w:hAnsiTheme="majorHAnsi" w:cstheme="majorBidi"/>
      <w:iCs/>
      <w:color w:val="262626" w:themeColor="text1" w:themeTint="D9"/>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Listaconvietas">
    <w:name w:val="List Bullet"/>
    <w:basedOn w:val="Normal"/>
    <w:uiPriority w:val="9"/>
    <w:qFormat/>
    <w:pPr>
      <w:numPr>
        <w:numId w:val="3"/>
      </w:numPr>
    </w:pPr>
  </w:style>
  <w:style w:type="character" w:customStyle="1" w:styleId="Ttulo1Car">
    <w:name w:val="Título 1 Car"/>
    <w:basedOn w:val="Fuentedeprrafopredeter"/>
    <w:link w:val="Ttulo1"/>
    <w:uiPriority w:val="9"/>
    <w:rPr>
      <w:rFonts w:asciiTheme="majorHAnsi" w:eastAsiaTheme="majorEastAsia" w:hAnsiTheme="majorHAnsi" w:cstheme="majorBidi"/>
      <w:color w:val="731C3F" w:themeColor="accent1"/>
      <w:sz w:val="40"/>
      <w:szCs w:val="32"/>
    </w:rPr>
  </w:style>
  <w:style w:type="paragraph" w:styleId="Listaconnmeros">
    <w:name w:val="List Number"/>
    <w:basedOn w:val="Normal"/>
    <w:uiPriority w:val="9"/>
    <w:qFormat/>
    <w:pPr>
      <w:numPr>
        <w:numId w:val="4"/>
      </w:numPr>
    </w:pPr>
  </w:style>
  <w:style w:type="paragraph" w:styleId="Encabezado">
    <w:name w:val="header"/>
    <w:basedOn w:val="Normal"/>
    <w:link w:val="EncabezadoCar"/>
    <w:uiPriority w:val="99"/>
    <w:unhideWhenUsed/>
    <w:qFormat/>
    <w:pPr>
      <w:spacing w:after="0" w:line="240" w:lineRule="auto"/>
    </w:pPr>
  </w:style>
  <w:style w:type="character" w:customStyle="1" w:styleId="EncabezadoCar">
    <w:name w:val="Encabezado Car"/>
    <w:basedOn w:val="Fuentedeprrafopredeter"/>
    <w:link w:val="Encabezado"/>
    <w:uiPriority w:val="99"/>
  </w:style>
  <w:style w:type="paragraph" w:styleId="Piedepgina">
    <w:name w:val="footer"/>
    <w:basedOn w:val="Normal"/>
    <w:link w:val="PiedepginaCar"/>
    <w:uiPriority w:val="99"/>
    <w:unhideWhenUsed/>
    <w:qFormat/>
    <w:pPr>
      <w:spacing w:after="0" w:line="240" w:lineRule="auto"/>
    </w:pPr>
  </w:style>
  <w:style w:type="character" w:customStyle="1" w:styleId="PiedepginaCar">
    <w:name w:val="Pie de página Car"/>
    <w:basedOn w:val="Fuentedeprrafopredeter"/>
    <w:link w:val="Piedepgina"/>
    <w:uiPriority w:val="99"/>
  </w:style>
  <w:style w:type="character" w:styleId="Textodelmarcadordeposicin">
    <w:name w:val="Placeholder Text"/>
    <w:basedOn w:val="Fuentedeprrafopredeter"/>
    <w:uiPriority w:val="99"/>
    <w:semiHidden/>
    <w:rPr>
      <w:color w:val="808080"/>
    </w:rPr>
  </w:style>
  <w:style w:type="paragraph" w:styleId="Ttulo">
    <w:name w:val="Title"/>
    <w:basedOn w:val="Normal"/>
    <w:link w:val="TtuloCar"/>
    <w:uiPriority w:val="10"/>
    <w:semiHidden/>
    <w:unhideWhenUsed/>
    <w:qFormat/>
    <w:pPr>
      <w:spacing w:after="60" w:line="240" w:lineRule="auto"/>
      <w:contextualSpacing/>
    </w:pPr>
    <w:rPr>
      <w:rFonts w:asciiTheme="majorHAnsi" w:eastAsiaTheme="majorEastAsia" w:hAnsiTheme="majorHAnsi" w:cstheme="majorBidi"/>
      <w:caps/>
      <w:color w:val="262626" w:themeColor="text1" w:themeTint="D9"/>
      <w:kern w:val="28"/>
      <w:sz w:val="66"/>
      <w:szCs w:val="56"/>
    </w:rPr>
  </w:style>
  <w:style w:type="character" w:customStyle="1" w:styleId="TtuloCar">
    <w:name w:val="Título Car"/>
    <w:basedOn w:val="Fuentedeprrafopredeter"/>
    <w:link w:val="Ttulo"/>
    <w:uiPriority w:val="10"/>
    <w:semiHidden/>
    <w:rPr>
      <w:rFonts w:asciiTheme="majorHAnsi" w:eastAsiaTheme="majorEastAsia" w:hAnsiTheme="majorHAnsi" w:cstheme="majorBidi"/>
      <w:caps/>
      <w:color w:val="262626" w:themeColor="text1" w:themeTint="D9"/>
      <w:kern w:val="28"/>
      <w:sz w:val="66"/>
      <w:szCs w:val="56"/>
    </w:rPr>
  </w:style>
  <w:style w:type="paragraph" w:styleId="Subttulo">
    <w:name w:val="Subtitle"/>
    <w:basedOn w:val="Normal"/>
    <w:link w:val="SubttuloCar"/>
    <w:uiPriority w:val="11"/>
    <w:semiHidden/>
    <w:unhideWhenUsed/>
    <w:qFormat/>
    <w:pPr>
      <w:numPr>
        <w:ilvl w:val="1"/>
      </w:numPr>
      <w:spacing w:after="520"/>
      <w:contextualSpacing/>
    </w:pPr>
    <w:rPr>
      <w:rFonts w:eastAsiaTheme="minorEastAsia"/>
      <w:caps/>
      <w:sz w:val="40"/>
    </w:rPr>
  </w:style>
  <w:style w:type="character" w:customStyle="1" w:styleId="SubttuloCar">
    <w:name w:val="Subtítulo Car"/>
    <w:basedOn w:val="Fuentedeprrafopredeter"/>
    <w:link w:val="Subttulo"/>
    <w:uiPriority w:val="11"/>
    <w:semiHidden/>
    <w:rPr>
      <w:rFonts w:eastAsiaTheme="minorEastAsia"/>
      <w:caps/>
      <w:sz w:val="40"/>
    </w:rPr>
  </w:style>
  <w:style w:type="character" w:styleId="Referenciaintensa">
    <w:name w:val="Intense Reference"/>
    <w:basedOn w:val="Fuentedeprrafopredeter"/>
    <w:uiPriority w:val="32"/>
    <w:semiHidden/>
    <w:unhideWhenUsed/>
    <w:qFormat/>
    <w:rPr>
      <w:b/>
      <w:bCs/>
      <w:caps/>
      <w:smallCaps w:val="0"/>
      <w:color w:val="262626" w:themeColor="text1" w:themeTint="D9"/>
      <w:spacing w:val="0"/>
    </w:rPr>
  </w:style>
  <w:style w:type="character" w:styleId="Ttulodellibro">
    <w:name w:val="Book Title"/>
    <w:basedOn w:val="Fuentedeprrafopredeter"/>
    <w:uiPriority w:val="33"/>
    <w:semiHidden/>
    <w:unhideWhenUsed/>
    <w:rPr>
      <w:b w:val="0"/>
      <w:bCs/>
      <w:i w:val="0"/>
      <w:iCs/>
      <w:spacing w:val="0"/>
      <w:u w:val="single"/>
    </w:rPr>
  </w:style>
  <w:style w:type="character" w:customStyle="1" w:styleId="Ttulo2Car">
    <w:name w:val="Título 2 Car"/>
    <w:basedOn w:val="Fuentedeprrafopredeter"/>
    <w:link w:val="Ttulo2"/>
    <w:uiPriority w:val="9"/>
    <w:rPr>
      <w:rFonts w:asciiTheme="majorHAnsi" w:eastAsiaTheme="majorEastAsia" w:hAnsiTheme="majorHAnsi" w:cstheme="majorBidi"/>
      <w:b/>
      <w:color w:val="7F7F7F" w:themeColor="text1" w:themeTint="80"/>
      <w:szCs w:val="26"/>
    </w:rPr>
  </w:style>
  <w:style w:type="character" w:customStyle="1" w:styleId="Ttulo3Car">
    <w:name w:val="Título 3 Car"/>
    <w:basedOn w:val="Fuentedeprrafopredeter"/>
    <w:link w:val="Ttulo3"/>
    <w:uiPriority w:val="9"/>
    <w:rPr>
      <w:rFonts w:asciiTheme="majorHAnsi" w:eastAsiaTheme="majorEastAsia" w:hAnsiTheme="majorHAnsi" w:cstheme="majorBidi"/>
      <w:sz w:val="40"/>
      <w:szCs w:val="24"/>
    </w:rPr>
  </w:style>
  <w:style w:type="character" w:customStyle="1" w:styleId="Ttulo4Car">
    <w:name w:val="Título 4 Car"/>
    <w:basedOn w:val="Fuentedeprrafopredeter"/>
    <w:link w:val="Ttulo4"/>
    <w:uiPriority w:val="9"/>
    <w:semiHidden/>
    <w:rPr>
      <w:rFonts w:asciiTheme="majorHAnsi" w:eastAsiaTheme="majorEastAsia" w:hAnsiTheme="majorHAnsi" w:cstheme="majorBidi"/>
      <w:i/>
      <w:iCs/>
      <w:sz w:val="40"/>
    </w:rPr>
  </w:style>
  <w:style w:type="character" w:customStyle="1" w:styleId="Ttulo5Car">
    <w:name w:val="Título 5 Car"/>
    <w:basedOn w:val="Fuentedeprrafopredeter"/>
    <w:link w:val="Ttulo5"/>
    <w:uiPriority w:val="9"/>
    <w:semiHidden/>
    <w:rPr>
      <w:rFonts w:asciiTheme="majorHAnsi" w:eastAsiaTheme="majorEastAsia" w:hAnsiTheme="majorHAnsi" w:cstheme="majorBidi"/>
      <w:color w:val="262626" w:themeColor="text1" w:themeTint="D9"/>
      <w:sz w:val="34"/>
    </w:rPr>
  </w:style>
  <w:style w:type="character" w:customStyle="1" w:styleId="Ttulo6Car">
    <w:name w:val="Título 6 Car"/>
    <w:basedOn w:val="Fuentedeprrafopredeter"/>
    <w:link w:val="Ttulo6"/>
    <w:uiPriority w:val="9"/>
    <w:semiHidden/>
    <w:rPr>
      <w:rFonts w:asciiTheme="majorHAnsi" w:eastAsiaTheme="majorEastAsia" w:hAnsiTheme="majorHAnsi" w:cstheme="majorBidi"/>
      <w:i/>
      <w:color w:val="262626" w:themeColor="text1" w:themeTint="D9"/>
      <w:sz w:val="34"/>
    </w:rPr>
  </w:style>
  <w:style w:type="character" w:customStyle="1" w:styleId="Ttulo7Car">
    <w:name w:val="Título 7 Car"/>
    <w:basedOn w:val="Fuentedeprrafopredeter"/>
    <w:link w:val="Ttulo7"/>
    <w:uiPriority w:val="9"/>
    <w:semiHidden/>
    <w:rPr>
      <w:rFonts w:asciiTheme="majorHAnsi" w:eastAsiaTheme="majorEastAsia" w:hAnsiTheme="majorHAnsi" w:cstheme="majorBidi"/>
      <w:iCs/>
      <w:sz w:val="34"/>
    </w:rPr>
  </w:style>
  <w:style w:type="character" w:customStyle="1" w:styleId="Ttulo8Car">
    <w:name w:val="Título 8 Car"/>
    <w:basedOn w:val="Fuentedeprrafopredeter"/>
    <w:link w:val="Ttulo8"/>
    <w:uiPriority w:val="9"/>
    <w:semiHidden/>
    <w:rPr>
      <w:rFonts w:asciiTheme="majorHAnsi" w:eastAsiaTheme="majorEastAsia" w:hAnsiTheme="majorHAnsi" w:cstheme="majorBidi"/>
      <w:i/>
      <w:sz w:val="34"/>
      <w:szCs w:val="21"/>
    </w:rPr>
  </w:style>
  <w:style w:type="character" w:customStyle="1" w:styleId="Ttulo9Car">
    <w:name w:val="Título 9 Car"/>
    <w:basedOn w:val="Fuentedeprrafopredeter"/>
    <w:link w:val="Ttulo9"/>
    <w:uiPriority w:val="9"/>
    <w:semiHidden/>
    <w:rPr>
      <w:rFonts w:asciiTheme="majorHAnsi" w:eastAsiaTheme="majorEastAsia" w:hAnsiTheme="majorHAnsi" w:cstheme="majorBidi"/>
      <w:iCs/>
      <w:color w:val="262626" w:themeColor="text1" w:themeTint="D9"/>
      <w:szCs w:val="21"/>
    </w:rPr>
  </w:style>
  <w:style w:type="character" w:styleId="nfasissutil">
    <w:name w:val="Subtle Emphasis"/>
    <w:basedOn w:val="Fuentedeprrafopredeter"/>
    <w:uiPriority w:val="19"/>
    <w:semiHidden/>
    <w:unhideWhenUsed/>
    <w:qFormat/>
    <w:rPr>
      <w:i/>
      <w:iCs/>
      <w:color w:val="404040" w:themeColor="text1" w:themeTint="BF"/>
    </w:rPr>
  </w:style>
  <w:style w:type="character" w:styleId="nfasis">
    <w:name w:val="Emphasis"/>
    <w:basedOn w:val="Fuentedeprrafopredeter"/>
    <w:uiPriority w:val="20"/>
    <w:semiHidden/>
    <w:unhideWhenUsed/>
    <w:qFormat/>
    <w:rPr>
      <w:b/>
      <w:iCs/>
      <w:color w:val="262626" w:themeColor="text1" w:themeTint="D9"/>
    </w:rPr>
  </w:style>
  <w:style w:type="character" w:styleId="nfasisintenso">
    <w:name w:val="Intense Emphasis"/>
    <w:basedOn w:val="Fuentedeprrafopredeter"/>
    <w:uiPriority w:val="21"/>
    <w:semiHidden/>
    <w:unhideWhenUsed/>
    <w:qFormat/>
    <w:rPr>
      <w:b/>
      <w:i/>
      <w:iCs/>
      <w:color w:val="262626" w:themeColor="text1" w:themeTint="D9"/>
    </w:rPr>
  </w:style>
  <w:style w:type="character" w:styleId="Textoennegrita">
    <w:name w:val="Strong"/>
    <w:basedOn w:val="Fuentedeprrafopredeter"/>
    <w:uiPriority w:val="22"/>
    <w:semiHidden/>
    <w:unhideWhenUsed/>
    <w:qFormat/>
    <w:rPr>
      <w:b/>
      <w:bCs/>
    </w:rPr>
  </w:style>
  <w:style w:type="paragraph" w:styleId="Cita">
    <w:name w:val="Quote"/>
    <w:basedOn w:val="Normal"/>
    <w:next w:val="Normal"/>
    <w:link w:val="CitaCar"/>
    <w:uiPriority w:val="29"/>
    <w:semiHidden/>
    <w:unhideWhenUsed/>
    <w:qFormat/>
    <w:pPr>
      <w:spacing w:before="240"/>
    </w:pPr>
    <w:rPr>
      <w:i/>
      <w:iCs/>
      <w:sz w:val="36"/>
    </w:rPr>
  </w:style>
  <w:style w:type="character" w:customStyle="1" w:styleId="CitaCar">
    <w:name w:val="Cita Car"/>
    <w:basedOn w:val="Fuentedeprrafopredeter"/>
    <w:link w:val="Cita"/>
    <w:uiPriority w:val="29"/>
    <w:semiHidden/>
    <w:rPr>
      <w:i/>
      <w:iCs/>
      <w:sz w:val="36"/>
    </w:rPr>
  </w:style>
  <w:style w:type="paragraph" w:styleId="Citadestacada">
    <w:name w:val="Intense Quote"/>
    <w:basedOn w:val="Normal"/>
    <w:next w:val="Normal"/>
    <w:link w:val="CitadestacadaCar"/>
    <w:uiPriority w:val="30"/>
    <w:semiHidden/>
    <w:unhideWhenUsed/>
    <w:qFormat/>
    <w:pPr>
      <w:spacing w:before="240"/>
    </w:pPr>
    <w:rPr>
      <w:b/>
      <w:i/>
      <w:iCs/>
      <w:sz w:val="36"/>
    </w:rPr>
  </w:style>
  <w:style w:type="character" w:customStyle="1" w:styleId="CitadestacadaCar">
    <w:name w:val="Cita destacada Car"/>
    <w:basedOn w:val="Fuentedeprrafopredeter"/>
    <w:link w:val="Citadestacada"/>
    <w:uiPriority w:val="30"/>
    <w:semiHidden/>
    <w:rPr>
      <w:b/>
      <w:i/>
      <w:iCs/>
      <w:sz w:val="36"/>
    </w:rPr>
  </w:style>
  <w:style w:type="character" w:styleId="Referenciasutil">
    <w:name w:val="Subtle Reference"/>
    <w:basedOn w:val="Fuentedeprrafopredeter"/>
    <w:uiPriority w:val="31"/>
    <w:semiHidden/>
    <w:unhideWhenUsed/>
    <w:qFormat/>
    <w:rPr>
      <w:caps/>
      <w:smallCaps w:val="0"/>
      <w:color w:val="262626" w:themeColor="text1" w:themeTint="D9"/>
    </w:rPr>
  </w:style>
  <w:style w:type="paragraph" w:styleId="Descripcin">
    <w:name w:val="caption"/>
    <w:basedOn w:val="Normal"/>
    <w:next w:val="Normal"/>
    <w:uiPriority w:val="35"/>
    <w:unhideWhenUsed/>
    <w:qFormat/>
    <w:pPr>
      <w:spacing w:after="200" w:line="240" w:lineRule="auto"/>
    </w:pPr>
    <w:rPr>
      <w:i/>
      <w:iCs/>
      <w:sz w:val="24"/>
      <w:szCs w:val="18"/>
    </w:rPr>
  </w:style>
  <w:style w:type="paragraph" w:styleId="TtuloTDC">
    <w:name w:val="TOC Heading"/>
    <w:basedOn w:val="Ttulo1"/>
    <w:next w:val="Normal"/>
    <w:uiPriority w:val="39"/>
    <w:semiHidden/>
    <w:unhideWhenUsed/>
    <w:qFormat/>
    <w:pPr>
      <w:outlineLvl w:val="9"/>
    </w:pPr>
  </w:style>
  <w:style w:type="character" w:styleId="Hipervnculo">
    <w:name w:val="Hyperlink"/>
    <w:basedOn w:val="Fuentedeprrafopredeter"/>
    <w:uiPriority w:val="99"/>
    <w:unhideWhenUsed/>
    <w:rPr>
      <w:color w:val="731C3F" w:themeColor="hyperlink"/>
      <w:u w:val="single"/>
    </w:rPr>
  </w:style>
  <w:style w:type="paragraph" w:styleId="NormalWeb">
    <w:name w:val="Normal (Web)"/>
    <w:basedOn w:val="Normal"/>
    <w:uiPriority w:val="99"/>
    <w:semiHidden/>
    <w:unhideWhenUsed/>
    <w:rsid w:val="00432A24"/>
    <w:pPr>
      <w:spacing w:before="100" w:beforeAutospacing="1" w:after="100" w:afterAutospacing="1" w:line="240" w:lineRule="auto"/>
    </w:pPr>
    <w:rPr>
      <w:rFonts w:ascii="Times New Roman" w:eastAsia="Times New Roman" w:hAnsi="Times New Roman" w:cs="Times New Roman"/>
      <w:color w:val="auto"/>
      <w:sz w:val="24"/>
      <w:szCs w:val="24"/>
      <w:lang w:val="es-CR" w:eastAsia="es-ES_tradnl"/>
    </w:rPr>
  </w:style>
  <w:style w:type="paragraph" w:styleId="HTMLconformatoprevio">
    <w:name w:val="HTML Preformatted"/>
    <w:basedOn w:val="Normal"/>
    <w:link w:val="HTMLconformatoprevioCar"/>
    <w:uiPriority w:val="99"/>
    <w:semiHidden/>
    <w:unhideWhenUsed/>
    <w:rsid w:val="00F12F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lang w:val="es-CR" w:eastAsia="es-MX"/>
    </w:rPr>
  </w:style>
  <w:style w:type="character" w:customStyle="1" w:styleId="HTMLconformatoprevioCar">
    <w:name w:val="HTML con formato previo Car"/>
    <w:basedOn w:val="Fuentedeprrafopredeter"/>
    <w:link w:val="HTMLconformatoprevio"/>
    <w:uiPriority w:val="99"/>
    <w:semiHidden/>
    <w:rsid w:val="00F12F1F"/>
    <w:rPr>
      <w:rFonts w:ascii="Courier New" w:eastAsia="Times New Roman" w:hAnsi="Courier New" w:cs="Courier New"/>
      <w:color w:val="auto"/>
      <w:sz w:val="20"/>
      <w:szCs w:val="20"/>
      <w:lang w:val="es-CR" w:eastAsia="es-MX"/>
    </w:rPr>
  </w:style>
  <w:style w:type="table" w:styleId="Tablaconcuadrcula">
    <w:name w:val="Table Grid"/>
    <w:basedOn w:val="Tablanormal"/>
    <w:uiPriority w:val="39"/>
    <w:rsid w:val="008A0D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908061">
      <w:bodyDiv w:val="1"/>
      <w:marLeft w:val="0"/>
      <w:marRight w:val="0"/>
      <w:marTop w:val="0"/>
      <w:marBottom w:val="0"/>
      <w:divBdr>
        <w:top w:val="none" w:sz="0" w:space="0" w:color="auto"/>
        <w:left w:val="none" w:sz="0" w:space="0" w:color="auto"/>
        <w:bottom w:val="none" w:sz="0" w:space="0" w:color="auto"/>
        <w:right w:val="none" w:sz="0" w:space="0" w:color="auto"/>
      </w:divBdr>
      <w:divsChild>
        <w:div w:id="1027177537">
          <w:marLeft w:val="0"/>
          <w:marRight w:val="0"/>
          <w:marTop w:val="0"/>
          <w:marBottom w:val="0"/>
          <w:divBdr>
            <w:top w:val="none" w:sz="0" w:space="0" w:color="auto"/>
            <w:left w:val="none" w:sz="0" w:space="0" w:color="auto"/>
            <w:bottom w:val="none" w:sz="0" w:space="0" w:color="auto"/>
            <w:right w:val="none" w:sz="0" w:space="0" w:color="auto"/>
          </w:divBdr>
          <w:divsChild>
            <w:div w:id="1268779777">
              <w:marLeft w:val="0"/>
              <w:marRight w:val="0"/>
              <w:marTop w:val="0"/>
              <w:marBottom w:val="0"/>
              <w:divBdr>
                <w:top w:val="none" w:sz="0" w:space="0" w:color="auto"/>
                <w:left w:val="none" w:sz="0" w:space="0" w:color="auto"/>
                <w:bottom w:val="none" w:sz="0" w:space="0" w:color="auto"/>
                <w:right w:val="none" w:sz="0" w:space="0" w:color="auto"/>
              </w:divBdr>
              <w:divsChild>
                <w:div w:id="156773100">
                  <w:marLeft w:val="0"/>
                  <w:marRight w:val="0"/>
                  <w:marTop w:val="0"/>
                  <w:marBottom w:val="0"/>
                  <w:divBdr>
                    <w:top w:val="none" w:sz="0" w:space="0" w:color="auto"/>
                    <w:left w:val="none" w:sz="0" w:space="0" w:color="auto"/>
                    <w:bottom w:val="none" w:sz="0" w:space="0" w:color="auto"/>
                    <w:right w:val="none" w:sz="0" w:space="0" w:color="auto"/>
                  </w:divBdr>
                </w:div>
                <w:div w:id="1196428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0009770">
      <w:bodyDiv w:val="1"/>
      <w:marLeft w:val="0"/>
      <w:marRight w:val="0"/>
      <w:marTop w:val="0"/>
      <w:marBottom w:val="0"/>
      <w:divBdr>
        <w:top w:val="none" w:sz="0" w:space="0" w:color="auto"/>
        <w:left w:val="none" w:sz="0" w:space="0" w:color="auto"/>
        <w:bottom w:val="none" w:sz="0" w:space="0" w:color="auto"/>
        <w:right w:val="none" w:sz="0" w:space="0" w:color="auto"/>
      </w:divBdr>
      <w:divsChild>
        <w:div w:id="685641262">
          <w:marLeft w:val="0"/>
          <w:marRight w:val="0"/>
          <w:marTop w:val="0"/>
          <w:marBottom w:val="0"/>
          <w:divBdr>
            <w:top w:val="none" w:sz="0" w:space="0" w:color="auto"/>
            <w:left w:val="none" w:sz="0" w:space="0" w:color="auto"/>
            <w:bottom w:val="none" w:sz="0" w:space="0" w:color="auto"/>
            <w:right w:val="none" w:sz="0" w:space="0" w:color="auto"/>
          </w:divBdr>
          <w:divsChild>
            <w:div w:id="1570648068">
              <w:marLeft w:val="0"/>
              <w:marRight w:val="0"/>
              <w:marTop w:val="0"/>
              <w:marBottom w:val="0"/>
              <w:divBdr>
                <w:top w:val="none" w:sz="0" w:space="0" w:color="auto"/>
                <w:left w:val="none" w:sz="0" w:space="0" w:color="auto"/>
                <w:bottom w:val="none" w:sz="0" w:space="0" w:color="auto"/>
                <w:right w:val="none" w:sz="0" w:space="0" w:color="auto"/>
              </w:divBdr>
              <w:divsChild>
                <w:div w:id="699207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8464613">
      <w:bodyDiv w:val="1"/>
      <w:marLeft w:val="0"/>
      <w:marRight w:val="0"/>
      <w:marTop w:val="0"/>
      <w:marBottom w:val="0"/>
      <w:divBdr>
        <w:top w:val="none" w:sz="0" w:space="0" w:color="auto"/>
        <w:left w:val="none" w:sz="0" w:space="0" w:color="auto"/>
        <w:bottom w:val="none" w:sz="0" w:space="0" w:color="auto"/>
        <w:right w:val="none" w:sz="0" w:space="0" w:color="auto"/>
      </w:divBdr>
      <w:divsChild>
        <w:div w:id="1153913015">
          <w:marLeft w:val="0"/>
          <w:marRight w:val="0"/>
          <w:marTop w:val="0"/>
          <w:marBottom w:val="0"/>
          <w:divBdr>
            <w:top w:val="none" w:sz="0" w:space="0" w:color="auto"/>
            <w:left w:val="none" w:sz="0" w:space="0" w:color="auto"/>
            <w:bottom w:val="none" w:sz="0" w:space="0" w:color="auto"/>
            <w:right w:val="none" w:sz="0" w:space="0" w:color="auto"/>
          </w:divBdr>
          <w:divsChild>
            <w:div w:id="868026353">
              <w:marLeft w:val="0"/>
              <w:marRight w:val="0"/>
              <w:marTop w:val="0"/>
              <w:marBottom w:val="0"/>
              <w:divBdr>
                <w:top w:val="none" w:sz="0" w:space="0" w:color="auto"/>
                <w:left w:val="none" w:sz="0" w:space="0" w:color="auto"/>
                <w:bottom w:val="none" w:sz="0" w:space="0" w:color="auto"/>
                <w:right w:val="none" w:sz="0" w:space="0" w:color="auto"/>
              </w:divBdr>
              <w:divsChild>
                <w:div w:id="934483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2779698">
      <w:bodyDiv w:val="1"/>
      <w:marLeft w:val="0"/>
      <w:marRight w:val="0"/>
      <w:marTop w:val="0"/>
      <w:marBottom w:val="0"/>
      <w:divBdr>
        <w:top w:val="none" w:sz="0" w:space="0" w:color="auto"/>
        <w:left w:val="none" w:sz="0" w:space="0" w:color="auto"/>
        <w:bottom w:val="none" w:sz="0" w:space="0" w:color="auto"/>
        <w:right w:val="none" w:sz="0" w:space="0" w:color="auto"/>
      </w:divBdr>
      <w:divsChild>
        <w:div w:id="365908375">
          <w:marLeft w:val="0"/>
          <w:marRight w:val="0"/>
          <w:marTop w:val="0"/>
          <w:marBottom w:val="0"/>
          <w:divBdr>
            <w:top w:val="none" w:sz="0" w:space="0" w:color="auto"/>
            <w:left w:val="none" w:sz="0" w:space="0" w:color="auto"/>
            <w:bottom w:val="none" w:sz="0" w:space="0" w:color="auto"/>
            <w:right w:val="none" w:sz="0" w:space="0" w:color="auto"/>
          </w:divBdr>
          <w:divsChild>
            <w:div w:id="566499203">
              <w:marLeft w:val="0"/>
              <w:marRight w:val="0"/>
              <w:marTop w:val="0"/>
              <w:marBottom w:val="0"/>
              <w:divBdr>
                <w:top w:val="none" w:sz="0" w:space="0" w:color="auto"/>
                <w:left w:val="none" w:sz="0" w:space="0" w:color="auto"/>
                <w:bottom w:val="none" w:sz="0" w:space="0" w:color="auto"/>
                <w:right w:val="none" w:sz="0" w:space="0" w:color="auto"/>
              </w:divBdr>
              <w:divsChild>
                <w:div w:id="486242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7226888">
      <w:bodyDiv w:val="1"/>
      <w:marLeft w:val="0"/>
      <w:marRight w:val="0"/>
      <w:marTop w:val="0"/>
      <w:marBottom w:val="0"/>
      <w:divBdr>
        <w:top w:val="none" w:sz="0" w:space="0" w:color="auto"/>
        <w:left w:val="none" w:sz="0" w:space="0" w:color="auto"/>
        <w:bottom w:val="none" w:sz="0" w:space="0" w:color="auto"/>
        <w:right w:val="none" w:sz="0" w:space="0" w:color="auto"/>
      </w:divBdr>
      <w:divsChild>
        <w:div w:id="879708593">
          <w:marLeft w:val="0"/>
          <w:marRight w:val="0"/>
          <w:marTop w:val="0"/>
          <w:marBottom w:val="0"/>
          <w:divBdr>
            <w:top w:val="none" w:sz="0" w:space="0" w:color="auto"/>
            <w:left w:val="none" w:sz="0" w:space="0" w:color="auto"/>
            <w:bottom w:val="none" w:sz="0" w:space="0" w:color="auto"/>
            <w:right w:val="none" w:sz="0" w:space="0" w:color="auto"/>
          </w:divBdr>
          <w:divsChild>
            <w:div w:id="1471898756">
              <w:marLeft w:val="0"/>
              <w:marRight w:val="0"/>
              <w:marTop w:val="0"/>
              <w:marBottom w:val="0"/>
              <w:divBdr>
                <w:top w:val="none" w:sz="0" w:space="0" w:color="auto"/>
                <w:left w:val="none" w:sz="0" w:space="0" w:color="auto"/>
                <w:bottom w:val="none" w:sz="0" w:space="0" w:color="auto"/>
                <w:right w:val="none" w:sz="0" w:space="0" w:color="auto"/>
              </w:divBdr>
              <w:divsChild>
                <w:div w:id="1232933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9651004">
      <w:bodyDiv w:val="1"/>
      <w:marLeft w:val="0"/>
      <w:marRight w:val="0"/>
      <w:marTop w:val="0"/>
      <w:marBottom w:val="0"/>
      <w:divBdr>
        <w:top w:val="none" w:sz="0" w:space="0" w:color="auto"/>
        <w:left w:val="none" w:sz="0" w:space="0" w:color="auto"/>
        <w:bottom w:val="none" w:sz="0" w:space="0" w:color="auto"/>
        <w:right w:val="none" w:sz="0" w:space="0" w:color="auto"/>
      </w:divBdr>
      <w:divsChild>
        <w:div w:id="176431358">
          <w:marLeft w:val="0"/>
          <w:marRight w:val="0"/>
          <w:marTop w:val="0"/>
          <w:marBottom w:val="0"/>
          <w:divBdr>
            <w:top w:val="none" w:sz="0" w:space="0" w:color="auto"/>
            <w:left w:val="none" w:sz="0" w:space="0" w:color="auto"/>
            <w:bottom w:val="none" w:sz="0" w:space="0" w:color="auto"/>
            <w:right w:val="none" w:sz="0" w:space="0" w:color="auto"/>
          </w:divBdr>
          <w:divsChild>
            <w:div w:id="306976119">
              <w:marLeft w:val="0"/>
              <w:marRight w:val="0"/>
              <w:marTop w:val="0"/>
              <w:marBottom w:val="0"/>
              <w:divBdr>
                <w:top w:val="none" w:sz="0" w:space="0" w:color="auto"/>
                <w:left w:val="none" w:sz="0" w:space="0" w:color="auto"/>
                <w:bottom w:val="none" w:sz="0" w:space="0" w:color="auto"/>
                <w:right w:val="none" w:sz="0" w:space="0" w:color="auto"/>
              </w:divBdr>
              <w:divsChild>
                <w:div w:id="2017073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3457166">
      <w:bodyDiv w:val="1"/>
      <w:marLeft w:val="0"/>
      <w:marRight w:val="0"/>
      <w:marTop w:val="0"/>
      <w:marBottom w:val="0"/>
      <w:divBdr>
        <w:top w:val="none" w:sz="0" w:space="0" w:color="auto"/>
        <w:left w:val="none" w:sz="0" w:space="0" w:color="auto"/>
        <w:bottom w:val="none" w:sz="0" w:space="0" w:color="auto"/>
        <w:right w:val="none" w:sz="0" w:space="0" w:color="auto"/>
      </w:divBdr>
      <w:divsChild>
        <w:div w:id="1763913109">
          <w:marLeft w:val="0"/>
          <w:marRight w:val="0"/>
          <w:marTop w:val="0"/>
          <w:marBottom w:val="0"/>
          <w:divBdr>
            <w:top w:val="none" w:sz="0" w:space="0" w:color="auto"/>
            <w:left w:val="none" w:sz="0" w:space="0" w:color="auto"/>
            <w:bottom w:val="none" w:sz="0" w:space="0" w:color="auto"/>
            <w:right w:val="none" w:sz="0" w:space="0" w:color="auto"/>
          </w:divBdr>
          <w:divsChild>
            <w:div w:id="946696896">
              <w:marLeft w:val="0"/>
              <w:marRight w:val="0"/>
              <w:marTop w:val="0"/>
              <w:marBottom w:val="0"/>
              <w:divBdr>
                <w:top w:val="none" w:sz="0" w:space="0" w:color="auto"/>
                <w:left w:val="none" w:sz="0" w:space="0" w:color="auto"/>
                <w:bottom w:val="none" w:sz="0" w:space="0" w:color="auto"/>
                <w:right w:val="none" w:sz="0" w:space="0" w:color="auto"/>
              </w:divBdr>
              <w:divsChild>
                <w:div w:id="1239441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8670736">
      <w:bodyDiv w:val="1"/>
      <w:marLeft w:val="0"/>
      <w:marRight w:val="0"/>
      <w:marTop w:val="0"/>
      <w:marBottom w:val="0"/>
      <w:divBdr>
        <w:top w:val="none" w:sz="0" w:space="0" w:color="auto"/>
        <w:left w:val="none" w:sz="0" w:space="0" w:color="auto"/>
        <w:bottom w:val="none" w:sz="0" w:space="0" w:color="auto"/>
        <w:right w:val="none" w:sz="0" w:space="0" w:color="auto"/>
      </w:divBdr>
      <w:divsChild>
        <w:div w:id="31154758">
          <w:marLeft w:val="0"/>
          <w:marRight w:val="0"/>
          <w:marTop w:val="0"/>
          <w:marBottom w:val="0"/>
          <w:divBdr>
            <w:top w:val="none" w:sz="0" w:space="0" w:color="auto"/>
            <w:left w:val="none" w:sz="0" w:space="0" w:color="auto"/>
            <w:bottom w:val="none" w:sz="0" w:space="0" w:color="auto"/>
            <w:right w:val="none" w:sz="0" w:space="0" w:color="auto"/>
          </w:divBdr>
          <w:divsChild>
            <w:div w:id="547186055">
              <w:marLeft w:val="0"/>
              <w:marRight w:val="0"/>
              <w:marTop w:val="0"/>
              <w:marBottom w:val="0"/>
              <w:divBdr>
                <w:top w:val="none" w:sz="0" w:space="0" w:color="auto"/>
                <w:left w:val="none" w:sz="0" w:space="0" w:color="auto"/>
                <w:bottom w:val="none" w:sz="0" w:space="0" w:color="auto"/>
                <w:right w:val="none" w:sz="0" w:space="0" w:color="auto"/>
              </w:divBdr>
              <w:divsChild>
                <w:div w:id="1211109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0071626">
      <w:bodyDiv w:val="1"/>
      <w:marLeft w:val="0"/>
      <w:marRight w:val="0"/>
      <w:marTop w:val="0"/>
      <w:marBottom w:val="0"/>
      <w:divBdr>
        <w:top w:val="none" w:sz="0" w:space="0" w:color="auto"/>
        <w:left w:val="none" w:sz="0" w:space="0" w:color="auto"/>
        <w:bottom w:val="none" w:sz="0" w:space="0" w:color="auto"/>
        <w:right w:val="none" w:sz="0" w:space="0" w:color="auto"/>
      </w:divBdr>
      <w:divsChild>
        <w:div w:id="760377013">
          <w:marLeft w:val="0"/>
          <w:marRight w:val="0"/>
          <w:marTop w:val="0"/>
          <w:marBottom w:val="0"/>
          <w:divBdr>
            <w:top w:val="none" w:sz="0" w:space="0" w:color="auto"/>
            <w:left w:val="none" w:sz="0" w:space="0" w:color="auto"/>
            <w:bottom w:val="none" w:sz="0" w:space="0" w:color="auto"/>
            <w:right w:val="none" w:sz="0" w:space="0" w:color="auto"/>
          </w:divBdr>
          <w:divsChild>
            <w:div w:id="1171916108">
              <w:marLeft w:val="0"/>
              <w:marRight w:val="0"/>
              <w:marTop w:val="0"/>
              <w:marBottom w:val="0"/>
              <w:divBdr>
                <w:top w:val="none" w:sz="0" w:space="0" w:color="auto"/>
                <w:left w:val="none" w:sz="0" w:space="0" w:color="auto"/>
                <w:bottom w:val="none" w:sz="0" w:space="0" w:color="auto"/>
                <w:right w:val="none" w:sz="0" w:space="0" w:color="auto"/>
              </w:divBdr>
              <w:divsChild>
                <w:div w:id="466045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7441118">
      <w:bodyDiv w:val="1"/>
      <w:marLeft w:val="0"/>
      <w:marRight w:val="0"/>
      <w:marTop w:val="0"/>
      <w:marBottom w:val="0"/>
      <w:divBdr>
        <w:top w:val="none" w:sz="0" w:space="0" w:color="auto"/>
        <w:left w:val="none" w:sz="0" w:space="0" w:color="auto"/>
        <w:bottom w:val="none" w:sz="0" w:space="0" w:color="auto"/>
        <w:right w:val="none" w:sz="0" w:space="0" w:color="auto"/>
      </w:divBdr>
      <w:divsChild>
        <w:div w:id="496383061">
          <w:marLeft w:val="0"/>
          <w:marRight w:val="0"/>
          <w:marTop w:val="0"/>
          <w:marBottom w:val="0"/>
          <w:divBdr>
            <w:top w:val="none" w:sz="0" w:space="0" w:color="auto"/>
            <w:left w:val="none" w:sz="0" w:space="0" w:color="auto"/>
            <w:bottom w:val="none" w:sz="0" w:space="0" w:color="auto"/>
            <w:right w:val="none" w:sz="0" w:space="0" w:color="auto"/>
          </w:divBdr>
          <w:divsChild>
            <w:div w:id="1287353393">
              <w:marLeft w:val="0"/>
              <w:marRight w:val="0"/>
              <w:marTop w:val="0"/>
              <w:marBottom w:val="0"/>
              <w:divBdr>
                <w:top w:val="none" w:sz="0" w:space="0" w:color="auto"/>
                <w:left w:val="none" w:sz="0" w:space="0" w:color="auto"/>
                <w:bottom w:val="none" w:sz="0" w:space="0" w:color="auto"/>
                <w:right w:val="none" w:sz="0" w:space="0" w:color="auto"/>
              </w:divBdr>
              <w:divsChild>
                <w:div w:id="111830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6869515">
      <w:bodyDiv w:val="1"/>
      <w:marLeft w:val="0"/>
      <w:marRight w:val="0"/>
      <w:marTop w:val="0"/>
      <w:marBottom w:val="0"/>
      <w:divBdr>
        <w:top w:val="none" w:sz="0" w:space="0" w:color="auto"/>
        <w:left w:val="none" w:sz="0" w:space="0" w:color="auto"/>
        <w:bottom w:val="none" w:sz="0" w:space="0" w:color="auto"/>
        <w:right w:val="none" w:sz="0" w:space="0" w:color="auto"/>
      </w:divBdr>
      <w:divsChild>
        <w:div w:id="1261185469">
          <w:marLeft w:val="0"/>
          <w:marRight w:val="0"/>
          <w:marTop w:val="0"/>
          <w:marBottom w:val="0"/>
          <w:divBdr>
            <w:top w:val="none" w:sz="0" w:space="0" w:color="auto"/>
            <w:left w:val="none" w:sz="0" w:space="0" w:color="auto"/>
            <w:bottom w:val="none" w:sz="0" w:space="0" w:color="auto"/>
            <w:right w:val="none" w:sz="0" w:space="0" w:color="auto"/>
          </w:divBdr>
          <w:divsChild>
            <w:div w:id="1557275622">
              <w:marLeft w:val="0"/>
              <w:marRight w:val="0"/>
              <w:marTop w:val="0"/>
              <w:marBottom w:val="0"/>
              <w:divBdr>
                <w:top w:val="none" w:sz="0" w:space="0" w:color="auto"/>
                <w:left w:val="none" w:sz="0" w:space="0" w:color="auto"/>
                <w:bottom w:val="none" w:sz="0" w:space="0" w:color="auto"/>
                <w:right w:val="none" w:sz="0" w:space="0" w:color="auto"/>
              </w:divBdr>
              <w:divsChild>
                <w:div w:id="1267693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8219416">
      <w:bodyDiv w:val="1"/>
      <w:marLeft w:val="0"/>
      <w:marRight w:val="0"/>
      <w:marTop w:val="0"/>
      <w:marBottom w:val="0"/>
      <w:divBdr>
        <w:top w:val="none" w:sz="0" w:space="0" w:color="auto"/>
        <w:left w:val="none" w:sz="0" w:space="0" w:color="auto"/>
        <w:bottom w:val="none" w:sz="0" w:space="0" w:color="auto"/>
        <w:right w:val="none" w:sz="0" w:space="0" w:color="auto"/>
      </w:divBdr>
      <w:divsChild>
        <w:div w:id="1686983321">
          <w:marLeft w:val="0"/>
          <w:marRight w:val="0"/>
          <w:marTop w:val="0"/>
          <w:marBottom w:val="0"/>
          <w:divBdr>
            <w:top w:val="none" w:sz="0" w:space="0" w:color="auto"/>
            <w:left w:val="none" w:sz="0" w:space="0" w:color="auto"/>
            <w:bottom w:val="none" w:sz="0" w:space="0" w:color="auto"/>
            <w:right w:val="none" w:sz="0" w:space="0" w:color="auto"/>
          </w:divBdr>
          <w:divsChild>
            <w:div w:id="560871591">
              <w:marLeft w:val="0"/>
              <w:marRight w:val="0"/>
              <w:marTop w:val="0"/>
              <w:marBottom w:val="0"/>
              <w:divBdr>
                <w:top w:val="none" w:sz="0" w:space="0" w:color="auto"/>
                <w:left w:val="none" w:sz="0" w:space="0" w:color="auto"/>
                <w:bottom w:val="none" w:sz="0" w:space="0" w:color="auto"/>
                <w:right w:val="none" w:sz="0" w:space="0" w:color="auto"/>
              </w:divBdr>
              <w:divsChild>
                <w:div w:id="83102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4315321">
      <w:bodyDiv w:val="1"/>
      <w:marLeft w:val="0"/>
      <w:marRight w:val="0"/>
      <w:marTop w:val="0"/>
      <w:marBottom w:val="0"/>
      <w:divBdr>
        <w:top w:val="none" w:sz="0" w:space="0" w:color="auto"/>
        <w:left w:val="none" w:sz="0" w:space="0" w:color="auto"/>
        <w:bottom w:val="none" w:sz="0" w:space="0" w:color="auto"/>
        <w:right w:val="none" w:sz="0" w:space="0" w:color="auto"/>
      </w:divBdr>
      <w:divsChild>
        <w:div w:id="1494908626">
          <w:marLeft w:val="0"/>
          <w:marRight w:val="0"/>
          <w:marTop w:val="0"/>
          <w:marBottom w:val="0"/>
          <w:divBdr>
            <w:top w:val="none" w:sz="0" w:space="0" w:color="auto"/>
            <w:left w:val="none" w:sz="0" w:space="0" w:color="auto"/>
            <w:bottom w:val="none" w:sz="0" w:space="0" w:color="auto"/>
            <w:right w:val="none" w:sz="0" w:space="0" w:color="auto"/>
          </w:divBdr>
          <w:divsChild>
            <w:div w:id="1965840299">
              <w:marLeft w:val="0"/>
              <w:marRight w:val="0"/>
              <w:marTop w:val="0"/>
              <w:marBottom w:val="0"/>
              <w:divBdr>
                <w:top w:val="none" w:sz="0" w:space="0" w:color="auto"/>
                <w:left w:val="none" w:sz="0" w:space="0" w:color="auto"/>
                <w:bottom w:val="none" w:sz="0" w:space="0" w:color="auto"/>
                <w:right w:val="none" w:sz="0" w:space="0" w:color="auto"/>
              </w:divBdr>
              <w:divsChild>
                <w:div w:id="1738167195">
                  <w:marLeft w:val="0"/>
                  <w:marRight w:val="0"/>
                  <w:marTop w:val="0"/>
                  <w:marBottom w:val="0"/>
                  <w:divBdr>
                    <w:top w:val="none" w:sz="0" w:space="0" w:color="auto"/>
                    <w:left w:val="none" w:sz="0" w:space="0" w:color="auto"/>
                    <w:bottom w:val="none" w:sz="0" w:space="0" w:color="auto"/>
                    <w:right w:val="none" w:sz="0" w:space="0" w:color="auto"/>
                  </w:divBdr>
                </w:div>
                <w:div w:id="1873416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3248106">
      <w:bodyDiv w:val="1"/>
      <w:marLeft w:val="0"/>
      <w:marRight w:val="0"/>
      <w:marTop w:val="0"/>
      <w:marBottom w:val="0"/>
      <w:divBdr>
        <w:top w:val="none" w:sz="0" w:space="0" w:color="auto"/>
        <w:left w:val="none" w:sz="0" w:space="0" w:color="auto"/>
        <w:bottom w:val="none" w:sz="0" w:space="0" w:color="auto"/>
        <w:right w:val="none" w:sz="0" w:space="0" w:color="auto"/>
      </w:divBdr>
      <w:divsChild>
        <w:div w:id="1277442272">
          <w:marLeft w:val="0"/>
          <w:marRight w:val="0"/>
          <w:marTop w:val="0"/>
          <w:marBottom w:val="0"/>
          <w:divBdr>
            <w:top w:val="none" w:sz="0" w:space="0" w:color="auto"/>
            <w:left w:val="none" w:sz="0" w:space="0" w:color="auto"/>
            <w:bottom w:val="none" w:sz="0" w:space="0" w:color="auto"/>
            <w:right w:val="none" w:sz="0" w:space="0" w:color="auto"/>
          </w:divBdr>
          <w:divsChild>
            <w:div w:id="775634440">
              <w:marLeft w:val="0"/>
              <w:marRight w:val="0"/>
              <w:marTop w:val="0"/>
              <w:marBottom w:val="0"/>
              <w:divBdr>
                <w:top w:val="none" w:sz="0" w:space="0" w:color="auto"/>
                <w:left w:val="none" w:sz="0" w:space="0" w:color="auto"/>
                <w:bottom w:val="none" w:sz="0" w:space="0" w:color="auto"/>
                <w:right w:val="none" w:sz="0" w:space="0" w:color="auto"/>
              </w:divBdr>
              <w:divsChild>
                <w:div w:id="107809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359840">
      <w:bodyDiv w:val="1"/>
      <w:marLeft w:val="0"/>
      <w:marRight w:val="0"/>
      <w:marTop w:val="0"/>
      <w:marBottom w:val="0"/>
      <w:divBdr>
        <w:top w:val="none" w:sz="0" w:space="0" w:color="auto"/>
        <w:left w:val="none" w:sz="0" w:space="0" w:color="auto"/>
        <w:bottom w:val="none" w:sz="0" w:space="0" w:color="auto"/>
        <w:right w:val="none" w:sz="0" w:space="0" w:color="auto"/>
      </w:divBdr>
      <w:divsChild>
        <w:div w:id="1620406223">
          <w:marLeft w:val="0"/>
          <w:marRight w:val="0"/>
          <w:marTop w:val="0"/>
          <w:marBottom w:val="0"/>
          <w:divBdr>
            <w:top w:val="none" w:sz="0" w:space="0" w:color="auto"/>
            <w:left w:val="none" w:sz="0" w:space="0" w:color="auto"/>
            <w:bottom w:val="none" w:sz="0" w:space="0" w:color="auto"/>
            <w:right w:val="none" w:sz="0" w:space="0" w:color="auto"/>
          </w:divBdr>
          <w:divsChild>
            <w:div w:id="1262908610">
              <w:marLeft w:val="0"/>
              <w:marRight w:val="0"/>
              <w:marTop w:val="0"/>
              <w:marBottom w:val="0"/>
              <w:divBdr>
                <w:top w:val="none" w:sz="0" w:space="0" w:color="auto"/>
                <w:left w:val="none" w:sz="0" w:space="0" w:color="auto"/>
                <w:bottom w:val="none" w:sz="0" w:space="0" w:color="auto"/>
                <w:right w:val="none" w:sz="0" w:space="0" w:color="auto"/>
              </w:divBdr>
              <w:divsChild>
                <w:div w:id="1213806154">
                  <w:marLeft w:val="0"/>
                  <w:marRight w:val="0"/>
                  <w:marTop w:val="0"/>
                  <w:marBottom w:val="0"/>
                  <w:divBdr>
                    <w:top w:val="none" w:sz="0" w:space="0" w:color="auto"/>
                    <w:left w:val="none" w:sz="0" w:space="0" w:color="auto"/>
                    <w:bottom w:val="none" w:sz="0" w:space="0" w:color="auto"/>
                    <w:right w:val="none" w:sz="0" w:space="0" w:color="auto"/>
                  </w:divBdr>
                </w:div>
                <w:div w:id="1303731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promidat04/Library/Containers/com.microsoft.Word/Data/Library/Application%20Support/Microsoft/Office/16.0/DTS/es-ES%7b4C4DE7B2-1913-EA41-BE03-A07D48310D19%7d/%7bEFA65864-4714-B042-89AB-F18986C343D0%7dtf10002086.dotx" TargetMode="External"/></Relationships>
</file>

<file path=word/theme/theme1.xml><?xml version="1.0" encoding="utf-8"?>
<a:theme xmlns:a="http://schemas.openxmlformats.org/drawingml/2006/main" name="Office Theme">
  <a:themeElements>
    <a:clrScheme name="Notes">
      <a:dk1>
        <a:sysClr val="windowText" lastClr="000000"/>
      </a:dk1>
      <a:lt1>
        <a:sysClr val="window" lastClr="FFFFFF"/>
      </a:lt1>
      <a:dk2>
        <a:srgbClr val="37030F"/>
      </a:dk2>
      <a:lt2>
        <a:srgbClr val="DEE4C3"/>
      </a:lt2>
      <a:accent1>
        <a:srgbClr val="731C3F"/>
      </a:accent1>
      <a:accent2>
        <a:srgbClr val="214C5E"/>
      </a:accent2>
      <a:accent3>
        <a:srgbClr val="62C7AD"/>
      </a:accent3>
      <a:accent4>
        <a:srgbClr val="56152F"/>
      </a:accent4>
      <a:accent5>
        <a:srgbClr val="D87330"/>
      </a:accent5>
      <a:accent6>
        <a:srgbClr val="DEBC53"/>
      </a:accent6>
      <a:hlink>
        <a:srgbClr val="731C3F"/>
      </a:hlink>
      <a:folHlink>
        <a:srgbClr val="214C5E"/>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{EFA65864-4714-B042-89AB-F18986C343D0}tf10002086.dotx</Template>
  <TotalTime>216</TotalTime>
  <Pages>11</Pages>
  <Words>1956</Words>
  <Characters>10759</Characters>
  <Application>Microsoft Office Word</Application>
  <DocSecurity>0</DocSecurity>
  <Lines>89</Lines>
  <Paragraphs>25</Paragraphs>
  <ScaleCrop>false</ScaleCrop>
  <HeadingPairs>
    <vt:vector size="6" baseType="variant">
      <vt:variant>
        <vt:lpstr>Título</vt:lpstr>
      </vt:variant>
      <vt:variant>
        <vt:i4>1</vt:i4>
      </vt:variant>
      <vt:variant>
        <vt:lpstr>Title</vt:lpstr>
      </vt:variant>
      <vt:variant>
        <vt:i4>1</vt:i4>
      </vt:variant>
      <vt:variant>
        <vt:lpstr>Headings</vt:lpstr>
      </vt:variant>
      <vt:variant>
        <vt:i4>1</vt:i4>
      </vt:variant>
    </vt:vector>
  </HeadingPairs>
  <TitlesOfParts>
    <vt:vector size="3" baseType="lpstr">
      <vt:lpstr/>
      <vt:lpstr/>
      <vt:lpstr>&lt;Lorem Ipsum&gt;</vt:lpstr>
    </vt:vector>
  </TitlesOfParts>
  <Company/>
  <LinksUpToDate>false</LinksUpToDate>
  <CharactersWithSpaces>12690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Oldemar Rodriguez</cp:lastModifiedBy>
  <cp:revision>2</cp:revision>
  <dcterms:created xsi:type="dcterms:W3CDTF">2021-05-10T21:45:00Z</dcterms:created>
  <dcterms:modified xsi:type="dcterms:W3CDTF">2021-05-12T22:58:00Z</dcterms:modified>
</cp:coreProperties>
</file>