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930"/>
        <w:gridCol w:w="6986"/>
      </w:tblGrid>
      <w:tr w:rsidR="00AB5B65" w:rsidRPr="00A634B3" w14:paraId="0894DB34" w14:textId="77777777" w:rsidTr="005825E6">
        <w:trPr>
          <w:trHeight w:val="2169"/>
          <w:tblCellSpacing w:w="0" w:type="dxa"/>
        </w:trPr>
        <w:tc>
          <w:tcPr>
            <w:tcW w:w="29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11E165" w14:textId="77777777" w:rsidR="00AB5B65" w:rsidRDefault="00AB5B65" w:rsidP="005825E6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30748849" wp14:editId="4EF118D6">
                  <wp:simplePos x="0" y="0"/>
                  <wp:positionH relativeFrom="column">
                    <wp:posOffset>-242570</wp:posOffset>
                  </wp:positionH>
                  <wp:positionV relativeFrom="paragraph">
                    <wp:posOffset>-208280</wp:posOffset>
                  </wp:positionV>
                  <wp:extent cx="1965960" cy="1965960"/>
                  <wp:effectExtent l="95250" t="76200" r="91440" b="98679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Picture 100001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0" cy="196596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86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400A7C7" w14:textId="77777777" w:rsidR="00AB5B65" w:rsidRPr="00D70155" w:rsidRDefault="00AB5B65" w:rsidP="005825E6">
            <w:pPr>
              <w:pStyle w:val="divParagraph"/>
              <w:spacing w:line="880" w:lineRule="atLeast"/>
              <w:rPr>
                <w:rStyle w:val="divname"/>
                <w:rFonts w:ascii="Arial" w:eastAsia="Arial" w:hAnsi="Arial" w:cs="Arial"/>
                <w:lang w:val="fi-FI"/>
              </w:rPr>
            </w:pPr>
            <w:r w:rsidRPr="00D70155"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  <w:lang w:val="fi-FI"/>
              </w:rPr>
              <w:t>SHANTOSH</w:t>
            </w:r>
            <w:r w:rsidRPr="00D70155">
              <w:rPr>
                <w:rStyle w:val="divname"/>
                <w:rFonts w:ascii="Arial" w:eastAsia="Arial" w:hAnsi="Arial" w:cs="Arial"/>
                <w:lang w:val="fi-FI"/>
              </w:rPr>
              <w:t xml:space="preserve"> </w:t>
            </w:r>
            <w:r w:rsidRPr="00D70155"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  <w:lang w:val="fi-FI"/>
              </w:rPr>
              <w:t>KSHETRI</w:t>
            </w:r>
          </w:p>
          <w:p w14:paraId="783126BA" w14:textId="77777777" w:rsidR="00AB5B65" w:rsidRPr="00D70155" w:rsidRDefault="00AB5B65" w:rsidP="005825E6">
            <w:p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  <w:lang w:val="fi-FI"/>
              </w:rPr>
            </w:pPr>
          </w:p>
          <w:p w14:paraId="2DD6A45C" w14:textId="6E781BA3" w:rsidR="00551511" w:rsidRDefault="00AB5B65" w:rsidP="005825E6">
            <w:p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</w:pPr>
            <w:r w:rsidRPr="007A456F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  <w:lang w:val="fi-FI"/>
              </w:rPr>
              <w:t> </w:t>
            </w:r>
            <w:r w:rsidRPr="007A456F"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043AA0C6" wp14:editId="58367E82">
                  <wp:simplePos x="0" y="0"/>
                  <wp:positionH relativeFrom="character">
                    <wp:posOffset>0</wp:posOffset>
                  </wp:positionH>
                  <wp:positionV relativeFrom="line">
                    <wp:posOffset>38156</wp:posOffset>
                  </wp:positionV>
                  <wp:extent cx="114779" cy="152923"/>
                  <wp:effectExtent l="0" t="0" r="0" b="0"/>
                  <wp:wrapNone/>
                  <wp:docPr id="100003" name="Picture 100003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Picture 100003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9" cy="15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456F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   </w:t>
            </w:r>
            <w:r w:rsidR="00435E7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 xml:space="preserve">   </w:t>
            </w:r>
            <w:r w:rsidR="000E6EE2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Vantaa</w:t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, </w:t>
            </w:r>
            <w:r w:rsidR="000E6EE2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01360</w:t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Finland    </w:t>
            </w:r>
            <w:r w:rsidRPr="007E4FD0"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</w:t>
            </w:r>
            <w:r w:rsidRPr="007E4FD0"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3DA01781" wp14:editId="41B27506">
                  <wp:simplePos x="0" y="0"/>
                  <wp:positionH relativeFrom="character">
                    <wp:posOffset>0</wp:posOffset>
                  </wp:positionH>
                  <wp:positionV relativeFrom="line">
                    <wp:posOffset>44502</wp:posOffset>
                  </wp:positionV>
                  <wp:extent cx="140148" cy="140232"/>
                  <wp:effectExtent l="0" t="0" r="0" b="0"/>
                  <wp:wrapNone/>
                  <wp:docPr id="100005" name="Picture 100005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Picture 100005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  <w:lang w:val="fi-FI"/>
              </w:rPr>
              <w:t> </w:t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    </w:t>
            </w:r>
            <w:r w:rsidR="00435E7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+358-</w:t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442438778    </w:t>
            </w:r>
          </w:p>
          <w:p w14:paraId="2A5F5174" w14:textId="7DBFB62C" w:rsidR="00435E73" w:rsidRDefault="00AB5B65" w:rsidP="005825E6">
            <w:p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</w:pPr>
            <w:r w:rsidRPr="007E4FD0"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</w:t>
            </w:r>
            <w:r w:rsidRPr="007E4FD0"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764033C1" wp14:editId="180E6562">
                  <wp:simplePos x="0" y="0"/>
                  <wp:positionH relativeFrom="character">
                    <wp:posOffset>0</wp:posOffset>
                  </wp:positionH>
                  <wp:positionV relativeFrom="line">
                    <wp:posOffset>50847</wp:posOffset>
                  </wp:positionV>
                  <wp:extent cx="127463" cy="127540"/>
                  <wp:effectExtent l="0" t="0" r="0" b="0"/>
                  <wp:wrapNone/>
                  <wp:docPr id="100007" name="Picture 100007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Picture 100007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3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  <w:lang w:val="fi-FI"/>
              </w:rPr>
              <w:t> </w:t>
            </w:r>
            <w:r w:rsidRPr="007E4FD0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    </w:t>
            </w:r>
            <w:r w:rsidR="00435E7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 xml:space="preserve"> </w:t>
            </w:r>
            <w:hyperlink r:id="rId9" w:history="1">
              <w:r w:rsidR="00435E73" w:rsidRPr="00C40101">
                <w:rPr>
                  <w:rStyle w:val="Hyperlink"/>
                  <w:rFonts w:ascii="Arial" w:eastAsia="Arial" w:hAnsi="Arial" w:cs="Arial"/>
                  <w:sz w:val="22"/>
                  <w:szCs w:val="22"/>
                  <w:lang w:val="fi-FI"/>
                </w:rPr>
                <w:t>kshetrishantosh@gmail.com</w:t>
              </w:r>
            </w:hyperlink>
          </w:p>
          <w:p w14:paraId="10A79892" w14:textId="2D2FEA60" w:rsidR="00AB5B65" w:rsidRPr="007E4FD0" w:rsidRDefault="00435E73" w:rsidP="005825E6">
            <w:pPr>
              <w:spacing w:line="320" w:lineRule="atLeast"/>
              <w:rPr>
                <w:rStyle w:val="div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</w:pPr>
            <w:r>
              <w:rPr>
                <w:noProof/>
              </w:rPr>
              <w:drawing>
                <wp:inline distT="0" distB="0" distL="0" distR="0" wp14:anchorId="3E8C950C" wp14:editId="7C391BE9">
                  <wp:extent cx="148975" cy="148975"/>
                  <wp:effectExtent l="0" t="0" r="3810" b="3810"/>
                  <wp:docPr id="1410990857" name="Picture 1" descr="Website Icon Images - Free Download on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ebsite Icon Images - Free Download on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25" cy="1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 xml:space="preserve">     </w:t>
            </w:r>
            <w:hyperlink r:id="rId11" w:history="1">
              <w:r w:rsidRPr="00C40101">
                <w:rPr>
                  <w:rStyle w:val="Hyperlink"/>
                  <w:rFonts w:ascii="Arial" w:eastAsia="Arial" w:hAnsi="Arial" w:cs="Arial"/>
                  <w:sz w:val="22"/>
                  <w:szCs w:val="22"/>
                  <w:lang w:val="fi-FI"/>
                </w:rPr>
                <w:t>https://shantosh123.github.io/kshetrishantosh_profile/</w:t>
              </w:r>
            </w:hyperlink>
            <w:r w:rsidR="00AB5B65" w:rsidRPr="007E4FD0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  <w:lang w:val="fi-FI"/>
              </w:rPr>
              <w:t>    </w:t>
            </w:r>
          </w:p>
        </w:tc>
      </w:tr>
    </w:tbl>
    <w:p w14:paraId="51AA1C47" w14:textId="77777777" w:rsidR="00AB5B65" w:rsidRDefault="00AB5B65" w:rsidP="00AB5B65">
      <w:pPr>
        <w:rPr>
          <w:vanish/>
        </w:rPr>
      </w:pPr>
    </w:p>
    <w:p w14:paraId="060BA717" w14:textId="77777777" w:rsidR="00AB5B65" w:rsidRDefault="00AB5B65" w:rsidP="00AB5B65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AB5B65" w14:paraId="6AE57623" w14:textId="77777777" w:rsidTr="005825E6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15C1ED" w14:textId="518B3A36" w:rsidR="00AB5B65" w:rsidRDefault="00AB5B65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  <w:t>Skills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307F791C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BD46C9" w14:textId="3AAB1D2E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7B541439" wp14:editId="2640330B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effectExtent l="0" t="0" r="0" b="0"/>
                        <wp:wrapNone/>
                        <wp:docPr id="100009" name="Picture 100009" descr="Background pattern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Picture 100009" descr="Background pattern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783"/>
                    <w:gridCol w:w="3783"/>
                  </w:tblGrid>
                  <w:tr w:rsidR="00AB5B65" w14:paraId="771CF106" w14:textId="77777777" w:rsidTr="005825E6">
                    <w:tc>
                      <w:tcPr>
                        <w:tcW w:w="3783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095174E0" w14:textId="1E0D20FF" w:rsidR="00AB5B65" w:rsidRDefault="00AB5B65" w:rsidP="005825E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Front-End Skills: HTML, CSS, Bootstrap</w:t>
                        </w:r>
                      </w:p>
                      <w:p w14:paraId="14FD5F6A" w14:textId="77777777" w:rsidR="00AB5B65" w:rsidRDefault="00AB5B65" w:rsidP="005825E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Scripting Languages: PHP, Python, JavaScript</w:t>
                        </w:r>
                      </w:p>
                      <w:p w14:paraId="57421529" w14:textId="77777777" w:rsidR="00AB5B65" w:rsidRDefault="00AB5B65" w:rsidP="005825E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Agile Workflow</w:t>
                        </w:r>
                      </w:p>
                      <w:p w14:paraId="1D32B3D1" w14:textId="77777777" w:rsidR="00AB5B65" w:rsidRDefault="00AB5B65" w:rsidP="005825E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JS Frameworks: React, React-Native</w:t>
                        </w:r>
                      </w:p>
                      <w:p w14:paraId="3D291E4F" w14:textId="37C9210B" w:rsidR="00AB5B65" w:rsidRDefault="00AB5B65" w:rsidP="005825E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Databases: SQL Server, MongoDB</w:t>
                        </w:r>
                        <w:r w:rsidR="00DD32E3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, PostgreSQL</w:t>
                        </w:r>
                      </w:p>
                      <w:p w14:paraId="06F20011" w14:textId="77777777" w:rsidR="00AB5B65" w:rsidRDefault="00AB5B65" w:rsidP="005825E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Azure Deployment</w:t>
                        </w:r>
                      </w:p>
                      <w:p w14:paraId="6A07A2E5" w14:textId="77777777" w:rsidR="003D7CDD" w:rsidRDefault="003D7CDD" w:rsidP="005825E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Microsoft Power BI</w:t>
                        </w:r>
                      </w:p>
                      <w:p w14:paraId="098E195A" w14:textId="77777777" w:rsidR="00DD32E3" w:rsidRDefault="00DD32E3" w:rsidP="005825E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Apache Kafka</w:t>
                        </w:r>
                      </w:p>
                      <w:p w14:paraId="6D7C9E2E" w14:textId="22E9E1AD" w:rsidR="002D2B0F" w:rsidRDefault="002D2B0F" w:rsidP="005825E6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Google </w:t>
                        </w:r>
                        <w:r w:rsidR="00734A3A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Cloud</w:t>
                        </w: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783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60CD309D" w14:textId="77777777" w:rsidR="00AB5B65" w:rsidRDefault="00AB5B65" w:rsidP="005825E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WordPress</w:t>
                        </w:r>
                      </w:p>
                      <w:p w14:paraId="3ACED213" w14:textId="77777777" w:rsidR="00AB5B65" w:rsidRDefault="00AB5B65" w:rsidP="005825E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Git and GitHub</w:t>
                        </w:r>
                      </w:p>
                      <w:p w14:paraId="2B5DF0FB" w14:textId="77777777" w:rsidR="00AB5B65" w:rsidRDefault="00AB5B65" w:rsidP="005825E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Time Management</w:t>
                        </w:r>
                      </w:p>
                      <w:p w14:paraId="4DF28B00" w14:textId="45AAC4E8" w:rsidR="00AB5B65" w:rsidRDefault="00AB5B65" w:rsidP="005825E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Test Automation</w:t>
                        </w:r>
                      </w:p>
                      <w:p w14:paraId="4350E30E" w14:textId="13864DB9" w:rsidR="0069389C" w:rsidRDefault="0069389C" w:rsidP="005825E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Postman </w:t>
                        </w:r>
                      </w:p>
                      <w:p w14:paraId="4F446B7A" w14:textId="77777777" w:rsidR="00AB5B65" w:rsidRDefault="00AB5B65" w:rsidP="005825E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Robot Framework</w:t>
                        </w:r>
                      </w:p>
                      <w:p w14:paraId="795A7D2C" w14:textId="1F80EF22" w:rsidR="00734A3A" w:rsidRDefault="00734A3A" w:rsidP="005825E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Selenium</w:t>
                        </w:r>
                      </w:p>
                      <w:p w14:paraId="0EDC02F6" w14:textId="77777777" w:rsidR="00AB5B65" w:rsidRDefault="00AB5B65" w:rsidP="005825E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Atlassian Tool Suite</w:t>
                        </w:r>
                      </w:p>
                      <w:p w14:paraId="296A5077" w14:textId="77777777" w:rsidR="00AB5B65" w:rsidRDefault="00AB5B65" w:rsidP="005825E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Azure DevOps</w:t>
                        </w:r>
                      </w:p>
                      <w:p w14:paraId="6E9DA870" w14:textId="7E474428" w:rsidR="00AB5B65" w:rsidRDefault="00AB5B65" w:rsidP="005825E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Java Basic</w:t>
                        </w:r>
                      </w:p>
                      <w:p w14:paraId="0F0EB7FC" w14:textId="5EB2E9CC" w:rsidR="00833112" w:rsidRDefault="00833112" w:rsidP="005825E6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Basic machine learning and AI application</w:t>
                        </w:r>
                      </w:p>
                      <w:p w14:paraId="213DE2FF" w14:textId="504F2803" w:rsidR="00734A3A" w:rsidRDefault="00734A3A" w:rsidP="00734A3A">
                        <w:pPr>
                          <w:pStyle w:val="divdocumentulli"/>
                          <w:spacing w:line="320" w:lineRule="atLeast"/>
                          <w:ind w:left="159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</w:p>
                      <w:p w14:paraId="3153CE45" w14:textId="77777777" w:rsidR="00AB5B65" w:rsidRDefault="00AB5B65" w:rsidP="005825E6">
                        <w:pPr>
                          <w:pStyle w:val="divdocumentulli"/>
                          <w:spacing w:line="320" w:lineRule="atLeast"/>
                          <w:ind w:left="520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5769B8" w14:textId="77777777" w:rsidR="00AB5B65" w:rsidRDefault="00AB5B65" w:rsidP="005825E6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2555E2AB" w14:textId="77777777" w:rsidR="00AB5B65" w:rsidRDefault="00AB5B65" w:rsidP="005825E6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7FF20982" w14:textId="77777777" w:rsidR="00AB5B65" w:rsidRDefault="00AB5B65" w:rsidP="00AB5B65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AB5B65" w14:paraId="7184726A" w14:textId="77777777" w:rsidTr="005825E6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896B2" w14:textId="505259DF" w:rsidR="00AB5B65" w:rsidRDefault="00AB5B65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  <w:t>Work History</w:t>
            </w:r>
          </w:p>
          <w:p w14:paraId="264BE728" w14:textId="77777777" w:rsidR="006638A1" w:rsidRDefault="006638A1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</w:pPr>
          </w:p>
          <w:p w14:paraId="0363B68B" w14:textId="05FE257E" w:rsidR="006638A1" w:rsidRDefault="00F2111D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divparagraphWrapperdivparaCel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72576" behindDoc="0" locked="0" layoutInCell="1" allowOverlap="1" wp14:anchorId="42DF595B" wp14:editId="64165CBC">
                  <wp:simplePos x="0" y="0"/>
                  <wp:positionH relativeFrom="column">
                    <wp:posOffset>1706880</wp:posOffset>
                  </wp:positionH>
                  <wp:positionV relativeFrom="paragraph">
                    <wp:posOffset>1464945</wp:posOffset>
                  </wp:positionV>
                  <wp:extent cx="140148" cy="140232"/>
                  <wp:effectExtent l="0" t="0" r="0" b="0"/>
                  <wp:wrapNone/>
                  <wp:docPr id="2" name="Picture 2" descr="Shape, circle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Picture 100011" descr="Shape, circle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08CCCEF1" w14:textId="77777777" w:rsidTr="006638A1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5E9EC8" w14:textId="71CAA3E3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7923E85B" wp14:editId="2951F05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1" name="Picture 100011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Picture 100011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5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D6EF416" w14:textId="75885963" w:rsidR="00F2111D" w:rsidRDefault="00F2111D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 xml:space="preserve">Front-end web </w:t>
                  </w:r>
                  <w:r w:rsidR="002214F1"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DEVELOPER (</w:t>
                  </w:r>
                  <w:r w:rsidR="00640E06"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 xml:space="preserve">INTERNSHIP)  </w:t>
                  </w:r>
                  <w:r w:rsidR="00AF0EE3"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 xml:space="preserve">       </w:t>
                  </w:r>
                  <w:r w:rsidR="002214F1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08/2022</w:t>
                  </w:r>
                  <w:r w:rsidR="002214F1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2214F1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11/2022</w:t>
                  </w:r>
                </w:p>
                <w:p w14:paraId="53130737" w14:textId="575B829F" w:rsidR="002214F1" w:rsidRDefault="002214F1" w:rsidP="002214F1">
                  <w:pPr>
                    <w:pStyle w:val="spanpaddedline"/>
                    <w:spacing w:line="320" w:lineRule="atLeast"/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Virtually Testing Foundation | Los Angeles, California USA</w:t>
                  </w:r>
                </w:p>
                <w:p w14:paraId="210D1C1B" w14:textId="1C5B51FC" w:rsidR="00DF7D7C" w:rsidRDefault="00DF7D7C" w:rsidP="002214F1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Attend daily meetings for a clock-in and clock-out with the manager using </w:t>
                  </w:r>
                  <w:r w:rsidR="000E6EE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Slack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068439AC" w14:textId="0BD3B794" w:rsidR="00DF7D7C" w:rsidRDefault="00DF7D7C" w:rsidP="002214F1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Using Asana for task management.</w:t>
                  </w:r>
                </w:p>
                <w:p w14:paraId="543EA61E" w14:textId="5A8EE812" w:rsidR="00DF7D7C" w:rsidRDefault="00DF7D7C" w:rsidP="002214F1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Use GitHub and Git for task collaboration. </w:t>
                  </w:r>
                </w:p>
                <w:p w14:paraId="284502A0" w14:textId="738B16C3" w:rsidR="002214F1" w:rsidRDefault="00DF7D7C" w:rsidP="002214F1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Develop user interface according to customer desire using different programming languages.</w:t>
                  </w:r>
                </w:p>
                <w:p w14:paraId="30C2A5F6" w14:textId="77777777" w:rsidR="003D7CDD" w:rsidRDefault="00DF7D7C" w:rsidP="002214F1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Finalized the task </w:t>
                  </w:r>
                  <w:r w:rsidR="00D4044C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within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D4044C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the due date.</w:t>
                  </w:r>
                </w:p>
                <w:p w14:paraId="39F530AD" w14:textId="28925C6A" w:rsidR="00DF7D7C" w:rsidRDefault="003D7CDD" w:rsidP="002214F1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Using When I work for record and track the working time schedule.</w:t>
                  </w:r>
                  <w:r w:rsidR="00D4044C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6003AD0" w14:textId="3EB213BC" w:rsidR="00A634B3" w:rsidRDefault="00A634B3" w:rsidP="002214F1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Front End testing using Robot framework. </w:t>
                  </w:r>
                </w:p>
                <w:p w14:paraId="603BD336" w14:textId="77777777" w:rsidR="00FD3D83" w:rsidRDefault="00FD3D83" w:rsidP="00FD3D83">
                  <w:pPr>
                    <w:pStyle w:val="divdocumentulli"/>
                    <w:spacing w:line="320" w:lineRule="atLeast"/>
                    <w:ind w:left="520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60E233F3" w14:textId="77777777" w:rsidR="00F2111D" w:rsidRDefault="00F2111D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</w:pPr>
                </w:p>
                <w:p w14:paraId="7FFE1F8A" w14:textId="02A0762C" w:rsidR="00AB5B65" w:rsidRDefault="00AB5B65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Logistics Worker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08/2017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12/2020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30CFCE0" w14:textId="77777777" w:rsidR="00AB5B65" w:rsidRDefault="00AB5B65" w:rsidP="005825E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Lidl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suomi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ky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Hämeenlinna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FI</w:t>
                  </w:r>
                </w:p>
                <w:p w14:paraId="344DEE13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Performed duties in accordance with applicable standards, policies, and regulatory guidelines to promote a safe working environment.</w:t>
                  </w:r>
                </w:p>
                <w:p w14:paraId="2CB31A6E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Worked flexible hours, night, weekend, and holiday shifts.</w:t>
                  </w:r>
                </w:p>
                <w:p w14:paraId="6E09CB65" w14:textId="4D701B0E" w:rsidR="00FD3D83" w:rsidRPr="00FD3D83" w:rsidRDefault="00AB5B65" w:rsidP="00FD3D83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Get an order via the system and delivered it to the right store’s lane number.</w:t>
                  </w:r>
                </w:p>
              </w:tc>
            </w:tr>
            <w:tr w:rsidR="00F2111D" w14:paraId="12F7ACFA" w14:textId="77777777" w:rsidTr="006638A1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</w:tcPr>
                <w:p w14:paraId="17D76CC4" w14:textId="77777777" w:rsidR="00F2111D" w:rsidRDefault="00F2111D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</w:pPr>
                </w:p>
              </w:tc>
              <w:tc>
                <w:tcPr>
                  <w:tcW w:w="755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E746947" w14:textId="77777777" w:rsidR="00F2111D" w:rsidRDefault="00F2111D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42BA0BC" w14:textId="77777777" w:rsidR="00AB5B65" w:rsidRDefault="00AB5B65" w:rsidP="005825E6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339FFAF5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C21415" w14:textId="7777777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1DCE6DEB" wp14:editId="135B812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3" name="Picture 100013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Picture 100013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8891D8F" w14:textId="77777777" w:rsidR="00AB5B65" w:rsidRDefault="00AB5B65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Bar Team Member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02/2014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08/2017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F3FA5B4" w14:textId="77777777" w:rsidR="00AB5B65" w:rsidRDefault="00AB5B65" w:rsidP="005825E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Comfort family hotel oy | PIETARSAARI, FI</w:t>
                  </w:r>
                </w:p>
                <w:p w14:paraId="27C4D16B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lastRenderedPageBreak/>
                    <w:t>Kept bar presentable and well-stocked to meet customer needs.</w:t>
                  </w:r>
                </w:p>
                <w:p w14:paraId="0338E4D7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Organized bar inventory and storage procedures to keep stock within optimal levels and meet expected customer demands.</w:t>
                  </w:r>
                </w:p>
                <w:p w14:paraId="44A2C658" w14:textId="2A9A79A1" w:rsidR="003E51F0" w:rsidRDefault="003E51F0" w:rsidP="003E51F0">
                  <w:pPr>
                    <w:pStyle w:val="divdocumentulli"/>
                    <w:spacing w:line="320" w:lineRule="atLeast"/>
                    <w:ind w:left="520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1B6B4C71" w14:textId="77777777" w:rsidR="00AB5B65" w:rsidRDefault="00AB5B65" w:rsidP="005825E6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26A4E6AF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6050CE" w14:textId="7777777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38767229" wp14:editId="3306633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5" name="Picture 100015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Picture 100015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008F329" w14:textId="53CB69F4" w:rsidR="00AB5B65" w:rsidRDefault="00AB5B65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Accounts Manager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</w:t>
                  </w:r>
                  <w:r w:rsidR="006246F4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/201</w:t>
                  </w:r>
                  <w:r w:rsidR="006246F4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6246F4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06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/201</w:t>
                  </w:r>
                  <w:r w:rsidR="00E75F8A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3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02653D58" w14:textId="77777777" w:rsidR="00AB5B65" w:rsidRDefault="00AB5B65" w:rsidP="005825E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Yeti traders | Bhaktapur, Nepal</w:t>
                  </w:r>
                </w:p>
                <w:p w14:paraId="00EF1D75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Collaborated with purchasing department to reconcile vendor invoices and facilitate payments.</w:t>
                  </w:r>
                </w:p>
                <w:p w14:paraId="7049C5BB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Prepared monthly reports for payment and account reconciliations and financial statements.</w:t>
                  </w:r>
                </w:p>
                <w:p w14:paraId="5933788F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Managed payroll operations for a team of 20 employees.</w:t>
                  </w:r>
                </w:p>
              </w:tc>
            </w:tr>
          </w:tbl>
          <w:p w14:paraId="1F328E29" w14:textId="77777777" w:rsidR="00AB5B65" w:rsidRDefault="00AB5B65" w:rsidP="005825E6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01263D34" w14:textId="77777777" w:rsidR="00AB5B65" w:rsidRDefault="00AB5B65" w:rsidP="00AB5B65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AB5B65" w14:paraId="4B123FA3" w14:textId="77777777" w:rsidTr="005825E6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06AE90" w14:textId="77777777" w:rsidR="00AB5B65" w:rsidRDefault="00AB5B65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  <w:t>Education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7DEBAD3B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638669" w14:textId="7777777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7456" behindDoc="0" locked="0" layoutInCell="1" allowOverlap="1" wp14:anchorId="17180F8B" wp14:editId="1118F894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7" name="Picture 100017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Picture 100017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F281CAF" w14:textId="0FB8D827" w:rsidR="00AB5B65" w:rsidRDefault="00AB5B65" w:rsidP="005825E6">
                  <w:pPr>
                    <w:pStyle w:val="singlecolumnspanpaddedlinenth-child1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Bachelor </w:t>
                  </w:r>
                  <w:r w:rsidR="00734A3A"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of Business Administration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Computer </w:t>
                  </w:r>
                  <w:r w:rsidR="00734A3A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Applications</w:t>
                  </w:r>
                </w:p>
                <w:p w14:paraId="7C63060A" w14:textId="44E0C050" w:rsidR="00AB5B65" w:rsidRPr="009510B1" w:rsidRDefault="00AB5B65" w:rsidP="009510B1">
                  <w:pPr>
                    <w:pStyle w:val="spanpaddedline"/>
                    <w:spacing w:line="320" w:lineRule="atLeast"/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Häme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University of Applied Sciences,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Hämeenlinna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Finland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  <w:r w:rsidR="009510B1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     </w:t>
                  </w:r>
                  <w:r w:rsidR="009510B1" w:rsidRPr="009510B1">
                    <w:rPr>
                      <w:rStyle w:val="divdocumentdivparagraphsinglecolum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 2023</w:t>
                  </w:r>
                  <w:r w:rsidR="009510B1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                                                                                                  </w:t>
                  </w:r>
                </w:p>
              </w:tc>
            </w:tr>
          </w:tbl>
          <w:p w14:paraId="5561BD86" w14:textId="77777777" w:rsidR="00AB5B65" w:rsidRDefault="00AB5B65" w:rsidP="005825E6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48641C71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B098B8" w14:textId="7777777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 wp14:anchorId="0604F845" wp14:editId="07B532E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9" name="Picture 100019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Picture 100019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EDF98EC" w14:textId="2BF7C1C4" w:rsidR="00AB5B65" w:rsidRDefault="00AB5B65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Bachelor of Hospitality Management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Tourism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11/2015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2FA538D" w14:textId="77777777" w:rsidR="00AB5B65" w:rsidRDefault="00AB5B65" w:rsidP="005825E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Centria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University of Applied Sciences,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Pietarsaari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Finland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43A3FB2F" w14:textId="77777777" w:rsidR="00AB5B65" w:rsidRDefault="00AB5B65" w:rsidP="005825E6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6BFDA3D5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E815A4" w14:textId="7777777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9504" behindDoc="0" locked="0" layoutInCell="1" allowOverlap="1" wp14:anchorId="4D6DA3F9" wp14:editId="0238772E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1" name="Picture 100021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Picture 100021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692E6B4" w14:textId="3FCE9B2A" w:rsidR="00AB5B65" w:rsidRDefault="002F54E7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Master’s</w:t>
                  </w:r>
                  <w:r w:rsidR="00AB5B65"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Degree in Business Studies</w:t>
                  </w:r>
                  <w:r w:rsidR="00AB5B6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Business Studies</w:t>
                  </w:r>
                  <w:r w:rsidR="00AB5B65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AB5B6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 w:rsidR="00AB5B65"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09/2010</w:t>
                  </w:r>
                  <w:r w:rsidR="00AB5B6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CA97516" w14:textId="77777777" w:rsidR="00AB5B65" w:rsidRDefault="00AB5B65" w:rsidP="005825E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Tribhuvan University, Kathmandu, Nepal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7C831038" w14:textId="77777777" w:rsidR="00AB5B65" w:rsidRDefault="00AB5B65" w:rsidP="005825E6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16201D78" w14:textId="77777777" w:rsidR="00AB5B65" w:rsidRDefault="00AB5B65" w:rsidP="00AB5B65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AB5B65" w14:paraId="5A1B0661" w14:textId="77777777" w:rsidTr="005825E6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17427B" w14:textId="77777777" w:rsidR="00AB5B65" w:rsidRDefault="00AB5B65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  <w:t>Languages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lnggWrapp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66"/>
            </w:tblGrid>
            <w:tr w:rsidR="00AB5B65" w14:paraId="4096CB9D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5E6A3C" w14:textId="7777777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70528" behindDoc="0" locked="0" layoutInCell="1" allowOverlap="1" wp14:anchorId="4B40CC85" wp14:editId="0FF2D5A0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3" name="Picture 100023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Picture 100023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ocumentlangSeclnggpara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633"/>
                    <w:gridCol w:w="300"/>
                    <w:gridCol w:w="3633"/>
                  </w:tblGrid>
                  <w:tr w:rsidR="00AB5B65" w14:paraId="60B4F022" w14:textId="77777777" w:rsidTr="005825E6">
                    <w:trPr>
                      <w:tblCellSpacing w:w="0" w:type="dxa"/>
                    </w:trPr>
                    <w:tc>
                      <w:tcPr>
                        <w:tcW w:w="7566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E5BD0" w14:textId="77777777" w:rsidR="00AB5B65" w:rsidRDefault="00AB5B65" w:rsidP="005825E6">
                        <w:pPr>
                          <w:spacing w:line="320" w:lineRule="atLeast"/>
                          <w:rPr>
                            <w:rStyle w:val="divdocumentdivparagraphWrapperdivparaCell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Nepali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Native language</w:t>
                        </w:r>
                      </w:p>
                    </w:tc>
                  </w:tr>
                  <w:tr w:rsidR="00AB5B65" w14:paraId="0A500B0E" w14:textId="77777777" w:rsidTr="005825E6">
                    <w:trPr>
                      <w:tblCellSpacing w:w="0" w:type="dxa"/>
                    </w:trPr>
                    <w:tc>
                      <w:tcPr>
                        <w:tcW w:w="3633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86D43B0" w14:textId="77777777" w:rsidR="00AB5B65" w:rsidRDefault="00AB5B65" w:rsidP="005825E6">
                        <w:pPr>
                          <w:tabs>
                            <w:tab w:val="right" w:pos="3613"/>
                          </w:tabs>
                          <w:spacing w:line="320" w:lineRule="atLeast"/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English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ab/>
                          <w:t>C2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32CA69AA" w14:textId="77777777" w:rsidR="00AB5B65" w:rsidRDefault="00AB5B65" w:rsidP="005825E6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71FA144B" wp14:editId="21E971CA">
                              <wp:extent cx="2296491" cy="76775"/>
                              <wp:effectExtent l="0" t="0" r="0" b="0"/>
                              <wp:docPr id="100025" name="Picture 100025" descr="Chart&#10;&#10;Description automatically generated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5" name="Picture 100025" descr="Chart&#10;&#10;Description automatically generated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491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A44777A" w14:textId="77777777" w:rsidR="00AB5B65" w:rsidRDefault="00AB5B65" w:rsidP="005825E6">
                        <w:pPr>
                          <w:spacing w:line="270" w:lineRule="exact"/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Proficient</w:t>
                        </w:r>
                      </w:p>
                    </w:tc>
                    <w:tc>
                      <w:tcPr>
                        <w:tcW w:w="3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FA83931" w14:textId="77777777" w:rsidR="00AB5B65" w:rsidRDefault="00AB5B65" w:rsidP="005825E6"/>
                    </w:tc>
                    <w:tc>
                      <w:tcPr>
                        <w:tcW w:w="3633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A6FDA6" w14:textId="77777777" w:rsidR="00AB5B65" w:rsidRDefault="00AB5B65" w:rsidP="005825E6">
                        <w:pPr>
                          <w:tabs>
                            <w:tab w:val="right" w:pos="3613"/>
                          </w:tabs>
                          <w:spacing w:line="320" w:lineRule="atLeast"/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Finnish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ab/>
                          <w:t>A2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385D6B8C" w14:textId="77777777" w:rsidR="00AB5B65" w:rsidRDefault="00AB5B65" w:rsidP="005825E6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13BF25A2" wp14:editId="271363C3">
                              <wp:extent cx="2296491" cy="76775"/>
                              <wp:effectExtent l="0" t="0" r="0" b="0"/>
                              <wp:docPr id="100029" name="Picture 100029" descr="Graphical user interface, application, Teams&#10;&#10;Description automatically generated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9" name="Picture 100029" descr="Graphical user interface, application, Teams&#10;&#10;Description automatically generated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491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2F3B412" w14:textId="77777777" w:rsidR="00AB5B65" w:rsidRDefault="00AB5B65" w:rsidP="005825E6">
                        <w:pPr>
                          <w:spacing w:line="270" w:lineRule="exact"/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Elementary</w:t>
                        </w:r>
                      </w:p>
                    </w:tc>
                  </w:tr>
                  <w:tr w:rsidR="00AB5B65" w14:paraId="44E66474" w14:textId="77777777" w:rsidTr="005825E6">
                    <w:trPr>
                      <w:gridAfter w:val="2"/>
                      <w:wAfter w:w="3933" w:type="dxa"/>
                      <w:tblCellSpacing w:w="0" w:type="dxa"/>
                    </w:trPr>
                    <w:tc>
                      <w:tcPr>
                        <w:tcW w:w="3633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BC4DCF2" w14:textId="77777777" w:rsidR="00AB5B65" w:rsidRDefault="00AB5B65" w:rsidP="005825E6">
                        <w:pPr>
                          <w:tabs>
                            <w:tab w:val="right" w:pos="3613"/>
                          </w:tabs>
                          <w:spacing w:line="320" w:lineRule="atLeast"/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Hindi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ab/>
                          <w:t>C1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0A5D06FC" w14:textId="77777777" w:rsidR="00AB5B65" w:rsidRDefault="00AB5B65" w:rsidP="005825E6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2DE6F440" wp14:editId="10350EE0">
                              <wp:extent cx="2296491" cy="76775"/>
                              <wp:effectExtent l="0" t="0" r="0" b="0"/>
                              <wp:docPr id="100033" name="Picture 100033" descr="Chart&#10;&#10;Description automatically generated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3" name="Picture 100033" descr="Chart&#10;&#10;Description automatically generated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491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DE1A792" w14:textId="77777777" w:rsidR="00AB5B65" w:rsidRDefault="00AB5B65" w:rsidP="005825E6">
                        <w:pPr>
                          <w:spacing w:line="270" w:lineRule="exact"/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Advanced</w:t>
                        </w:r>
                      </w:p>
                    </w:tc>
                  </w:tr>
                </w:tbl>
                <w:p w14:paraId="55A89CDE" w14:textId="77777777" w:rsidR="00AB5B65" w:rsidRDefault="00AB5B65" w:rsidP="005825E6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740E0D24" w14:textId="77777777" w:rsidR="00AB5B65" w:rsidRDefault="00AB5B65" w:rsidP="005825E6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59D08B15" w14:textId="77777777" w:rsidR="00AB5B65" w:rsidRDefault="00AB5B65" w:rsidP="00AB5B65">
      <w:pPr>
        <w:spacing w:line="20" w:lineRule="auto"/>
        <w:rPr>
          <w:rFonts w:ascii="Arial" w:eastAsia="Arial" w:hAnsi="Arial" w:cs="Arial"/>
          <w:color w:val="231F20"/>
          <w:sz w:val="22"/>
          <w:szCs w:val="22"/>
        </w:rPr>
      </w:pPr>
      <w:r>
        <w:rPr>
          <w:color w:val="FFFFFF"/>
          <w:sz w:val="2"/>
        </w:rPr>
        <w:t>.</w:t>
      </w:r>
    </w:p>
    <w:p w14:paraId="1640EB64" w14:textId="31ECBA18" w:rsidR="00253CA9" w:rsidRDefault="00253CA9"/>
    <w:p w14:paraId="61ABFF16" w14:textId="1E65DD10" w:rsidR="006971A7" w:rsidRDefault="006971A7"/>
    <w:p w14:paraId="44DE8222" w14:textId="6AA9688A" w:rsidR="006971A7" w:rsidRDefault="000E511C">
      <w:r>
        <w:rPr>
          <w:noProof/>
          <w:lang w:val="en-FI" w:eastAsia="en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75EBFC" wp14:editId="346A0A5F">
                <wp:simplePos x="0" y="0"/>
                <wp:positionH relativeFrom="margin">
                  <wp:posOffset>3937000</wp:posOffset>
                </wp:positionH>
                <wp:positionV relativeFrom="paragraph">
                  <wp:posOffset>273050</wp:posOffset>
                </wp:positionV>
                <wp:extent cx="2575560" cy="12801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AEFDF" w14:textId="5555DA0E" w:rsidR="006971A7" w:rsidRPr="000E511C" w:rsidRDefault="006971A7" w:rsidP="000E511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511C">
                              <w:rPr>
                                <w:u w:val="single"/>
                              </w:rPr>
                              <w:t>Reference</w:t>
                            </w:r>
                          </w:p>
                          <w:p w14:paraId="5D01293C" w14:textId="3BA552DD" w:rsidR="006971A7" w:rsidRPr="00E503ED" w:rsidRDefault="003022A2" w:rsidP="006971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Deepak KC</w:t>
                            </w:r>
                          </w:p>
                          <w:p w14:paraId="3DF304A1" w14:textId="3945E26D" w:rsidR="007A765E" w:rsidRPr="007A765E" w:rsidRDefault="003022A2" w:rsidP="003539A6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Segoe UI" w:hAnsi="Segoe UI" w:cs="Segoe UI"/>
                                <w:lang w:val="en-FI" w:eastAsia="en-F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Senior Lecturer at HAMK</w:t>
                            </w:r>
                          </w:p>
                          <w:p w14:paraId="27C50F8B" w14:textId="02EA6B68" w:rsidR="006971A7" w:rsidRPr="003539A6" w:rsidRDefault="007A765E" w:rsidP="006971A7">
                            <w:pPr>
                              <w:rPr>
                                <w:lang w:val="en-GB"/>
                              </w:rPr>
                            </w:pPr>
                            <w:r w:rsidRPr="00E503ED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-FI"/>
                              </w:rPr>
                              <w:t>+358</w:t>
                            </w:r>
                            <w:r w:rsidR="003539A6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3022A2" w:rsidRPr="003022A2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-GB"/>
                              </w:rPr>
                              <w:t>44 2784055</w:t>
                            </w:r>
                          </w:p>
                          <w:p w14:paraId="4DF21BCA" w14:textId="5312F37E" w:rsidR="006971A7" w:rsidRPr="003539A6" w:rsidRDefault="003022A2" w:rsidP="003022A2">
                            <w:pPr>
                              <w:rPr>
                                <w:lang w:val="en-GB"/>
                              </w:rPr>
                            </w:pPr>
                            <w:r w:rsidRPr="003022A2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deepak.curator@gmail.com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5EB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0pt;margin-top:21.5pt;width:202.8pt;height:100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7+QNwIAAHUEAAAOAAAAZHJzL2Uyb0RvYy54bWysVE2P2jAQvVfqf7B8L0kosFtEWFFWVJXQ&#10;7kpstWfj2CSq43FtQ0J/fcdO+Fh6q3pxPH7j55k3M5k9tLUiB2FdBTqn2SClRGgORaV3Of3xuvp0&#10;T4nzTBdMgRY5PQpHH+YfP8waMxVDKEEVwhIk0W7amJyW3ptpkjheipq5ARihEZRga+bRtLuksKxB&#10;9lolwzSdJA3Ywljgwjk8fexAOo/8Ugrun6V0whOVU4zNx9XGdRvWZD5j051lpqx4Hwb7hyhqVml8&#10;9Ez1yDwje1v9RVVX3IID6Qcc6gSkrLiIOWA2WXqTzaZkRsRcUBxnzjK5/0fLnw4b82KJb79CiwUM&#10;gjTGTR0ehnxaaevwxUgJ4ijh8SybaD3heDgc343HE4Q4YtnwPs3QQJ7kct1Y578JqEnY5NRiXaJc&#10;7LB2vnM9uYTXHKiqWFVKRSP0glgqSw4Mq6h8DBLJ33kpTZqcTj6P00j8DgvU5/tbxfjPPrwrL+RT&#10;GmO+JB92vt22vSJbKI4olIWuh5zhqwp518z5F2axaVAAHAT/jItUgMFwVRlKSrC/b8+CH9YQEUoa&#10;bL6cul97ZgUl6rvG6n7JRiOk89EYje+GaNhrZHuN6H29BFQmw1EzPG6Dv1enrbRQv+GcLMKrCDHN&#10;8e2c+tN26buRwDnjYrGITtifhvm13hgeqEMlgo6v7Ruzpq+jxxZ4glObsulNOTvfcFPDYu9BVrHW&#10;QdhOzV5v7O3YLf0chuG5tqPX5W8x/wMAAP//AwBQSwMEFAAGAAgAAAAhAD9OHrbdAAAACwEAAA8A&#10;AABkcnMvZG93bnJldi54bWxMj8FOwzAMhu9IvENkJG4spZSqlKYToMGFEwNxzposiWicKsm68vZ4&#10;J3ayLP/6/P3devEjm3VMLqCA21UBTOMQlEMj4Ovz9aYBlrJEJceAWsCvTrDuLy862apwxA89b7Nh&#10;BMHUSgE256nlPA1We5lWYdJIt32IXmZao+EqyiPB/cjLoqi5lw7pg5WTfrF6+NkevIDNs3kwQyOj&#10;3TTKuXn53r+bNyGur5anR2BZL/k/DCd9UoeenHbhgCqxUUBNeIoKqO5ongJFeV8D2wkoq6oG3nf8&#10;vEP/BwAA//8DAFBLAQItABQABgAIAAAAIQC2gziS/gAAAOEBAAATAAAAAAAAAAAAAAAAAAAAAABb&#10;Q29udGVudF9UeXBlc10ueG1sUEsBAi0AFAAGAAgAAAAhADj9If/WAAAAlAEAAAsAAAAAAAAAAAAA&#10;AAAALwEAAF9yZWxzLy5yZWxzUEsBAi0AFAAGAAgAAAAhAL7Tv5A3AgAAdQQAAA4AAAAAAAAAAAAA&#10;AAAALgIAAGRycy9lMm9Eb2MueG1sUEsBAi0AFAAGAAgAAAAhAD9OHrbdAAAACwEAAA8AAAAAAAAA&#10;AAAAAAAAkQQAAGRycy9kb3ducmV2LnhtbFBLBQYAAAAABAAEAPMAAACbBQAAAAA=&#10;" fillcolor="white [3201]" strokeweight=".5pt">
                <v:textbox>
                  <w:txbxContent>
                    <w:p w14:paraId="71EAEFDF" w14:textId="5555DA0E" w:rsidR="006971A7" w:rsidRPr="000E511C" w:rsidRDefault="006971A7" w:rsidP="000E511C">
                      <w:pPr>
                        <w:jc w:val="center"/>
                        <w:rPr>
                          <w:u w:val="single"/>
                        </w:rPr>
                      </w:pPr>
                      <w:r w:rsidRPr="000E511C">
                        <w:rPr>
                          <w:u w:val="single"/>
                        </w:rPr>
                        <w:t>Reference</w:t>
                      </w:r>
                    </w:p>
                    <w:p w14:paraId="5D01293C" w14:textId="3BA552DD" w:rsidR="006971A7" w:rsidRPr="00E503ED" w:rsidRDefault="003022A2" w:rsidP="006971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Deepak KC</w:t>
                      </w:r>
                    </w:p>
                    <w:p w14:paraId="3DF304A1" w14:textId="3945E26D" w:rsidR="007A765E" w:rsidRPr="007A765E" w:rsidRDefault="003022A2" w:rsidP="003539A6">
                      <w:pPr>
                        <w:shd w:val="clear" w:color="auto" w:fill="FFFFFF"/>
                        <w:spacing w:line="240" w:lineRule="auto"/>
                        <w:rPr>
                          <w:rFonts w:ascii="Segoe UI" w:hAnsi="Segoe UI" w:cs="Segoe UI"/>
                          <w:lang w:val="en-FI" w:eastAsia="en-FI"/>
                        </w:rPr>
                      </w:pP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Senior Lecturer at HAMK</w:t>
                      </w:r>
                    </w:p>
                    <w:p w14:paraId="27C50F8B" w14:textId="02EA6B68" w:rsidR="006971A7" w:rsidRPr="003539A6" w:rsidRDefault="007A765E" w:rsidP="006971A7">
                      <w:pPr>
                        <w:rPr>
                          <w:lang w:val="en-GB"/>
                        </w:rPr>
                      </w:pPr>
                      <w:r w:rsidRPr="00E503ED">
                        <w:rPr>
                          <w:rFonts w:ascii="Segoe UI" w:hAnsi="Segoe UI" w:cs="Segoe UI"/>
                          <w:sz w:val="21"/>
                          <w:szCs w:val="21"/>
                          <w:lang w:val="en-FI"/>
                        </w:rPr>
                        <w:t>+358</w:t>
                      </w:r>
                      <w:r w:rsidR="003539A6">
                        <w:rPr>
                          <w:rFonts w:ascii="Segoe UI" w:hAnsi="Segoe UI" w:cs="Segoe UI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3022A2" w:rsidRPr="003022A2">
                        <w:rPr>
                          <w:rFonts w:ascii="Segoe UI" w:hAnsi="Segoe UI" w:cs="Segoe UI"/>
                          <w:sz w:val="21"/>
                          <w:szCs w:val="21"/>
                          <w:lang w:val="en-GB"/>
                        </w:rPr>
                        <w:t>44 2784055</w:t>
                      </w:r>
                    </w:p>
                    <w:p w14:paraId="4DF21BCA" w14:textId="5312F37E" w:rsidR="006971A7" w:rsidRPr="003539A6" w:rsidRDefault="003022A2" w:rsidP="003022A2">
                      <w:pPr>
                        <w:rPr>
                          <w:lang w:val="en-GB"/>
                        </w:rPr>
                      </w:pPr>
                      <w:r w:rsidRPr="003022A2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deepak.curator@gmail.com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3194">
        <w:rPr>
          <w:noProof/>
          <w:lang w:val="en-FI" w:eastAsia="en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C8998E" wp14:editId="7B654D73">
                <wp:simplePos x="0" y="0"/>
                <wp:positionH relativeFrom="margin">
                  <wp:posOffset>1003300</wp:posOffset>
                </wp:positionH>
                <wp:positionV relativeFrom="paragraph">
                  <wp:posOffset>265430</wp:posOffset>
                </wp:positionV>
                <wp:extent cx="2575560" cy="12801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385E9" w14:textId="599B2154" w:rsidR="005E3194" w:rsidRPr="000E511C" w:rsidRDefault="005E3194" w:rsidP="000E511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511C">
                              <w:rPr>
                                <w:u w:val="single"/>
                              </w:rPr>
                              <w:t>Reference</w:t>
                            </w:r>
                          </w:p>
                          <w:p w14:paraId="5B8531A8" w14:textId="04C82EA0" w:rsidR="005E3194" w:rsidRPr="00E503ED" w:rsidRDefault="005E3194" w:rsidP="005E31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Tapani Honkanen</w:t>
                            </w:r>
                          </w:p>
                          <w:p w14:paraId="47EA89BC" w14:textId="435C323C" w:rsidR="005E3194" w:rsidRDefault="005E3194" w:rsidP="005E3194">
                            <w:pPr>
                              <w:rPr>
                                <w:rFonts w:ascii="Segoe UI" w:hAnsi="Segoe UI" w:cs="Segoe UI"/>
                                <w:lang w:val="en-GB" w:eastAsia="en-F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GB" w:eastAsia="en-FI"/>
                              </w:rPr>
                              <w:t>Head of a degree programme at Häme UAS, Finland</w:t>
                            </w:r>
                          </w:p>
                          <w:p w14:paraId="75D95342" w14:textId="51FE3093" w:rsidR="005E3194" w:rsidRPr="00E503ED" w:rsidRDefault="005E3194" w:rsidP="005E3194">
                            <w:pPr>
                              <w:rPr>
                                <w:lang w:val="en-F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GB" w:eastAsia="en-FI"/>
                              </w:rPr>
                              <w:t>+358400422146</w:t>
                            </w:r>
                          </w:p>
                          <w:p w14:paraId="2D5C0FAD" w14:textId="3AA5E3FE" w:rsidR="005E3194" w:rsidRPr="005E3194" w:rsidRDefault="005E3194" w:rsidP="005E31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Tapani.hankonen@hamk.fi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998E" id="Text Box 3" o:spid="_x0000_s1027" type="#_x0000_t202" style="position:absolute;margin-left:79pt;margin-top:20.9pt;width:202.8pt;height:100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yjOQIAAHwEAAAOAAAAZHJzL2Uyb0RvYy54bWysVE1v2zAMvQ/YfxB0X2xnSdoZcYosRYYB&#10;QVsgHXpWZDkWJouapMTOfv0oOV/NbsMusqhHPZGPpKcPXaPIXlgnQRc0G6SUCM2hlHpb0B+vy0/3&#10;lDjPdMkUaFHQg3D0Yfbxw7Q1uRhCDaoUliCJdnlrClp7b/IkcbwWDXMDMEIjWIFtmEfTbpPSshbZ&#10;G5UM03SStGBLY4EL5/D0sQfpLPJXleD+uaqc8EQVFGPzcbVx3YQ1mU1ZvrXM1JIfw2D/EEXDpMZH&#10;z1SPzDOys/IvqkZyCw4qP+DQJFBVkouYA2aTpTfZrGtmRMwFxXHmLJP7f7T8ab82L5b47it0WMAg&#10;SGtc7vAw5NNVtglfjJQgjhIezrKJzhOOh8Px3Xg8QYgjlg3v0wwN5Eku1411/puAhoRNQS3WJcrF&#10;9ivne9eTS3jNgZLlUioVjdALYqEs2TOsovIxSCR/56U0aQs6+TxOI/E7LFCf728U4z+P4V15IZ/S&#10;GPMl+bDz3aYjsrwSZgPlAfWy0LeSM3wpkX7FnH9hFnsHdcB58M+4VAowJq6koaQG+/v2LPhhKRGh&#10;pMUeLKj7tWNWUKK+ayzyl2w0QjofjdH4boiGvUY214jeNQtAgTKcOMPjNvh7ddpWFpo3HJd5eBUh&#10;pjm+XVB/2i58Pxk4blzM59EJ29Qwv9JrwwN1KEiQ87V7Y9Ycy+mxE57g1K0sv6lq7xtuapjvPFQy&#10;ljzo26t5lB1bPDbNcRzDDF3b0evy05j9AQAA//8DAFBLAwQUAAYACAAAACEA30CnHt0AAAAKAQAA&#10;DwAAAGRycy9kb3ducmV2LnhtbEyPwU7DMBBE70j8g7VI3KjTNo1CiFMBKlw4URBnN3Zti3gd2W4a&#10;/p7lRI+jHc2+125nP7BJx+QCClguCmAa+6AcGgGfHy93NbCUJSo5BNQCfnSCbXd91cpGhTO+62mf&#10;DaMRTI0UYHMeG85Tb7WXaRFGjXQ7huhlphgNV1GeadwPfFUUFffSIX2wctTPVvff+5MXsHsy96av&#10;ZbS7Wjk3zV/HN/MqxO3N/PgALOs5/5fhD5/QoSOmQzihSmygvKnJJQsol6RAhU21roAdBKzKdQm8&#10;a/mlQvcLAAD//wMAUEsBAi0AFAAGAAgAAAAhALaDOJL+AAAA4QEAABMAAAAAAAAAAAAAAAAAAAAA&#10;AFtDb250ZW50X1R5cGVzXS54bWxQSwECLQAUAAYACAAAACEAOP0h/9YAAACUAQAACwAAAAAAAAAA&#10;AAAAAAAvAQAAX3JlbHMvLnJlbHNQSwECLQAUAAYACAAAACEAw8k8ozkCAAB8BAAADgAAAAAAAAAA&#10;AAAAAAAuAgAAZHJzL2Uyb0RvYy54bWxQSwECLQAUAAYACAAAACEA30CnHt0AAAAKAQAADwAAAAAA&#10;AAAAAAAAAACTBAAAZHJzL2Rvd25yZXYueG1sUEsFBgAAAAAEAAQA8wAAAJ0FAAAAAA==&#10;" fillcolor="white [3201]" strokeweight=".5pt">
                <v:textbox>
                  <w:txbxContent>
                    <w:p w14:paraId="699385E9" w14:textId="599B2154" w:rsidR="005E3194" w:rsidRPr="000E511C" w:rsidRDefault="005E3194" w:rsidP="000E511C">
                      <w:pPr>
                        <w:jc w:val="center"/>
                        <w:rPr>
                          <w:u w:val="single"/>
                        </w:rPr>
                      </w:pPr>
                      <w:r w:rsidRPr="000E511C">
                        <w:rPr>
                          <w:u w:val="single"/>
                        </w:rPr>
                        <w:t>Reference</w:t>
                      </w:r>
                    </w:p>
                    <w:p w14:paraId="5B8531A8" w14:textId="04C82EA0" w:rsidR="005E3194" w:rsidRPr="00E503ED" w:rsidRDefault="005E3194" w:rsidP="005E31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Tapani Honkanen</w:t>
                      </w:r>
                    </w:p>
                    <w:p w14:paraId="47EA89BC" w14:textId="435C323C" w:rsidR="005E3194" w:rsidRDefault="005E3194" w:rsidP="005E3194">
                      <w:pPr>
                        <w:rPr>
                          <w:rFonts w:ascii="Segoe UI" w:hAnsi="Segoe UI" w:cs="Segoe UI"/>
                          <w:lang w:val="en-GB" w:eastAsia="en-FI"/>
                        </w:rPr>
                      </w:pPr>
                      <w:r>
                        <w:rPr>
                          <w:rFonts w:ascii="Segoe UI" w:hAnsi="Segoe UI" w:cs="Segoe UI"/>
                          <w:lang w:val="en-GB" w:eastAsia="en-FI"/>
                        </w:rPr>
                        <w:t>Head of a degree programme at Häme UAS, Finland</w:t>
                      </w:r>
                    </w:p>
                    <w:p w14:paraId="75D95342" w14:textId="51FE3093" w:rsidR="005E3194" w:rsidRPr="00E503ED" w:rsidRDefault="005E3194" w:rsidP="005E3194">
                      <w:pPr>
                        <w:rPr>
                          <w:lang w:val="en-FI"/>
                        </w:rPr>
                      </w:pPr>
                      <w:r>
                        <w:rPr>
                          <w:rFonts w:ascii="Segoe UI" w:hAnsi="Segoe UI" w:cs="Segoe UI"/>
                          <w:lang w:val="en-GB" w:eastAsia="en-FI"/>
                        </w:rPr>
                        <w:t>+358400422146</w:t>
                      </w:r>
                    </w:p>
                    <w:p w14:paraId="2D5C0FAD" w14:textId="3AA5E3FE" w:rsidR="005E3194" w:rsidRPr="005E3194" w:rsidRDefault="005E3194" w:rsidP="005E319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Tapani.hankonen@hamk.fi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71A7">
      <w:pgSz w:w="11906" w:h="16838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Website Icon Images - Free Download on Freepik" style="width:469.6pt;height:469.6pt;visibility:visible;mso-wrap-style:square" o:bullet="t">
        <v:imagedata r:id="rId1" o:title="Website Icon Images - Free Download on Freepik"/>
      </v:shape>
    </w:pict>
  </w:numPicBullet>
  <w:abstractNum w:abstractNumId="0" w15:restartNumberingAfterBreak="0">
    <w:nsid w:val="00000001"/>
    <w:multiLevelType w:val="hybridMultilevel"/>
    <w:tmpl w:val="00000001"/>
    <w:lvl w:ilvl="0" w:tplc="BD04CB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D29E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DAC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3C20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B0D1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BC6A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1E66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9A6C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B64A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598A9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18E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2EBE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D64B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56B0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F88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0656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3EA0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0BD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77A43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7020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C8F2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2415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D88C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B840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4AFE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8E90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9801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E063D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6026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D269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68E7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E65C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C85B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E89D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2841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C0E0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D1E74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2EA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B05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D6C6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3A1F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D2E8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7AA0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42D7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5AD2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85917544">
    <w:abstractNumId w:val="0"/>
  </w:num>
  <w:num w:numId="2" w16cid:durableId="65496928">
    <w:abstractNumId w:val="1"/>
  </w:num>
  <w:num w:numId="3" w16cid:durableId="225919836">
    <w:abstractNumId w:val="2"/>
  </w:num>
  <w:num w:numId="4" w16cid:durableId="1949770008">
    <w:abstractNumId w:val="3"/>
  </w:num>
  <w:num w:numId="5" w16cid:durableId="1418208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80"/>
    <w:rsid w:val="00074EE3"/>
    <w:rsid w:val="000A6DD5"/>
    <w:rsid w:val="000E511C"/>
    <w:rsid w:val="000E6EE2"/>
    <w:rsid w:val="002214F1"/>
    <w:rsid w:val="002445A9"/>
    <w:rsid w:val="00253CA9"/>
    <w:rsid w:val="002D2B0F"/>
    <w:rsid w:val="002E6D2C"/>
    <w:rsid w:val="002F54E7"/>
    <w:rsid w:val="003022A2"/>
    <w:rsid w:val="00327F52"/>
    <w:rsid w:val="003539A6"/>
    <w:rsid w:val="003D7CDD"/>
    <w:rsid w:val="003E51F0"/>
    <w:rsid w:val="00435E73"/>
    <w:rsid w:val="00551511"/>
    <w:rsid w:val="005A270E"/>
    <w:rsid w:val="005A51F5"/>
    <w:rsid w:val="005E3194"/>
    <w:rsid w:val="006246F4"/>
    <w:rsid w:val="00640E06"/>
    <w:rsid w:val="006638A1"/>
    <w:rsid w:val="0069389C"/>
    <w:rsid w:val="006971A7"/>
    <w:rsid w:val="006E4576"/>
    <w:rsid w:val="00734A3A"/>
    <w:rsid w:val="007A765E"/>
    <w:rsid w:val="007C26D3"/>
    <w:rsid w:val="00804A5B"/>
    <w:rsid w:val="00833112"/>
    <w:rsid w:val="00861D65"/>
    <w:rsid w:val="00924B80"/>
    <w:rsid w:val="009510B1"/>
    <w:rsid w:val="009A2120"/>
    <w:rsid w:val="00A634B3"/>
    <w:rsid w:val="00AB5B65"/>
    <w:rsid w:val="00AF0EE3"/>
    <w:rsid w:val="00BC48D3"/>
    <w:rsid w:val="00BE08DE"/>
    <w:rsid w:val="00CD6730"/>
    <w:rsid w:val="00CE6A43"/>
    <w:rsid w:val="00D048B5"/>
    <w:rsid w:val="00D4044C"/>
    <w:rsid w:val="00DA4B06"/>
    <w:rsid w:val="00DD32E3"/>
    <w:rsid w:val="00DE71EF"/>
    <w:rsid w:val="00DF7D7C"/>
    <w:rsid w:val="00E503ED"/>
    <w:rsid w:val="00E75F8A"/>
    <w:rsid w:val="00EB5324"/>
    <w:rsid w:val="00F2111D"/>
    <w:rsid w:val="00F70E2E"/>
    <w:rsid w:val="00FD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ADFDD"/>
  <w15:chartTrackingRefBased/>
  <w15:docId w15:val="{2D192107-26F6-4D1F-B646-51B279BC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65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nogram">
    <w:name w:val="monogram"/>
    <w:basedOn w:val="DefaultParagraphFont"/>
    <w:rsid w:val="00AB5B65"/>
  </w:style>
  <w:style w:type="character" w:customStyle="1" w:styleId="divname">
    <w:name w:val="div_name"/>
    <w:basedOn w:val="div"/>
    <w:rsid w:val="00AB5B65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sid w:val="00AB5B65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  <w:rsid w:val="00AB5B65"/>
  </w:style>
  <w:style w:type="character" w:customStyle="1" w:styleId="span">
    <w:name w:val="span"/>
    <w:basedOn w:val="DefaultParagraphFont"/>
    <w:rsid w:val="00AB5B65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character" w:customStyle="1" w:styleId="divdocumenticonstable">
    <w:name w:val="div_document_iconstable"/>
    <w:basedOn w:val="DefaultParagraphFont"/>
    <w:rsid w:val="00AB5B65"/>
  </w:style>
  <w:style w:type="character" w:customStyle="1" w:styleId="divdocumenticonstableiconPlaceL">
    <w:name w:val="div_document_iconstable_iconPlaceL"/>
    <w:basedOn w:val="DefaultParagraphFont"/>
    <w:rsid w:val="00AB5B65"/>
  </w:style>
  <w:style w:type="character" w:customStyle="1" w:styleId="divdocumentsectiontwocolsectiondivheading">
    <w:name w:val="div_document_section_twocolsection_div_heading"/>
    <w:basedOn w:val="DefaultParagraphFont"/>
    <w:rsid w:val="00AB5B65"/>
  </w:style>
  <w:style w:type="paragraph" w:customStyle="1" w:styleId="divdocumentsectiontwocolsectiondivheadingdivsectiontitle">
    <w:name w:val="div_document_section_twocolsection_div_heading_div_sectiontitle"/>
    <w:basedOn w:val="Normal"/>
    <w:rsid w:val="00AB5B65"/>
    <w:pPr>
      <w:pBdr>
        <w:top w:val="none" w:sz="0" w:space="15" w:color="auto"/>
      </w:pBdr>
    </w:pPr>
  </w:style>
  <w:style w:type="character" w:customStyle="1" w:styleId="divdocumentdivparagraphWrapperdivparaCell">
    <w:name w:val="div_document_div_paragraphWrapper_div_paraCell"/>
    <w:basedOn w:val="DefaultParagraphFont"/>
    <w:rsid w:val="00AB5B65"/>
  </w:style>
  <w:style w:type="character" w:customStyle="1" w:styleId="divdocumentdivparagraphsinglecolumn">
    <w:name w:val="div_document_div_paragraph_singlecolumn"/>
    <w:basedOn w:val="DefaultParagraphFont"/>
    <w:rsid w:val="00AB5B65"/>
  </w:style>
  <w:style w:type="paragraph" w:customStyle="1" w:styleId="divdocumentulli">
    <w:name w:val="div_document_ul_li"/>
    <w:basedOn w:val="Normal"/>
    <w:rsid w:val="00AB5B65"/>
    <w:pPr>
      <w:pBdr>
        <w:left w:val="none" w:sz="0" w:space="8" w:color="auto"/>
      </w:pBdr>
    </w:pPr>
  </w:style>
  <w:style w:type="table" w:customStyle="1" w:styleId="divdocumenttable">
    <w:name w:val="div_document_table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sectiontwocolsectionnotlangSecnotskliSecdivparagraphWrapperdivparagraph">
    <w:name w:val="div_document_section_twocolsection_not(.langSec)_not(.skliSec)_div_paragraphWrapper_div_paragraph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sectiontwocolsection">
    <w:name w:val="div_document_section_twocolsection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paragraph" w:customStyle="1" w:styleId="singlecolumnspanpaddedlinenth-child1">
    <w:name w:val="singlecolumn_span_paddedline_nth-child(1)"/>
    <w:basedOn w:val="Normal"/>
    <w:rsid w:val="00AB5B65"/>
  </w:style>
  <w:style w:type="character" w:customStyle="1" w:styleId="jobtitle">
    <w:name w:val="jobtitle"/>
    <w:basedOn w:val="DefaultParagraphFont"/>
    <w:rsid w:val="00AB5B65"/>
    <w:rPr>
      <w:b/>
      <w:bCs/>
      <w:caps/>
      <w:color w:val="0187DE"/>
    </w:rPr>
  </w:style>
  <w:style w:type="character" w:customStyle="1" w:styleId="datesWrapper">
    <w:name w:val="datesWrapper"/>
    <w:basedOn w:val="DefaultParagraphFont"/>
    <w:rsid w:val="00AB5B65"/>
    <w:rPr>
      <w:i/>
      <w:iCs/>
    </w:rPr>
  </w:style>
  <w:style w:type="character" w:customStyle="1" w:styleId="jobdates">
    <w:name w:val="jobdates"/>
    <w:basedOn w:val="DefaultParagraphFont"/>
    <w:rsid w:val="00AB5B65"/>
    <w:rPr>
      <w:caps/>
    </w:rPr>
  </w:style>
  <w:style w:type="paragraph" w:customStyle="1" w:styleId="spanpaddedline">
    <w:name w:val="span_paddedline"/>
    <w:basedOn w:val="Normal"/>
    <w:rsid w:val="00AB5B65"/>
  </w:style>
  <w:style w:type="character" w:customStyle="1" w:styleId="degree">
    <w:name w:val="degree"/>
    <w:basedOn w:val="DefaultParagraphFont"/>
    <w:rsid w:val="00AB5B65"/>
    <w:rPr>
      <w:b/>
      <w:bCs/>
    </w:rPr>
  </w:style>
  <w:style w:type="paragraph" w:customStyle="1" w:styleId="p">
    <w:name w:val="p"/>
    <w:basedOn w:val="Normal"/>
    <w:rsid w:val="00AB5B65"/>
  </w:style>
  <w:style w:type="character" w:customStyle="1" w:styleId="documentlangSecnativeLangParafield">
    <w:name w:val="document_langSec_nativeLangPara_field"/>
    <w:basedOn w:val="DefaultParagraphFont"/>
    <w:rsid w:val="00AB5B65"/>
  </w:style>
  <w:style w:type="character" w:customStyle="1" w:styleId="documentlangSecfieldany">
    <w:name w:val="document_langSec_field_any"/>
    <w:basedOn w:val="DefaultParagraphFont"/>
    <w:rsid w:val="00AB5B65"/>
  </w:style>
  <w:style w:type="paragraph" w:customStyle="1" w:styleId="documentsliced-rect">
    <w:name w:val="document_sliced-rect"/>
    <w:basedOn w:val="Normal"/>
    <w:rsid w:val="00AB5B65"/>
  </w:style>
  <w:style w:type="table" w:customStyle="1" w:styleId="documentlangSeclnggparatable">
    <w:name w:val="document_langSec_lnggparatable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lnggWrapperTable">
    <w:name w:val="lnggWrapperTable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character" w:styleId="Hyperlink">
    <w:name w:val="Hyperlink"/>
    <w:basedOn w:val="DefaultParagraphFont"/>
    <w:uiPriority w:val="99"/>
    <w:unhideWhenUsed/>
    <w:rsid w:val="006971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shantosh123.github.io/kshetrishantosh_profile/" TargetMode="External"/><Relationship Id="rId5" Type="http://schemas.openxmlformats.org/officeDocument/2006/relationships/image" Target="media/image2.jp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mailto:kshetrishantosh@gmail.com" TargetMode="External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Shantosh Kshetri</dc:creator>
  <cp:keywords/>
  <dc:description/>
  <cp:lastModifiedBy>Shantosh Kshetri</cp:lastModifiedBy>
  <cp:revision>50</cp:revision>
  <dcterms:created xsi:type="dcterms:W3CDTF">2022-10-17T13:02:00Z</dcterms:created>
  <dcterms:modified xsi:type="dcterms:W3CDTF">2023-05-17T15:41:00Z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918cea5e1a1be1d9c0ff6b32a2c8e6edaf8b924cb28fb325c97ae8b2dcc1d9b5</vt:lpwstr>
  </property>
</Properties>
</file>